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30064" w14:textId="21CA498F" w:rsidR="005C7A23" w:rsidRPr="005C7A23" w:rsidRDefault="005C7A23" w:rsidP="005C7A23">
      <w:pPr>
        <w:ind w:firstLine="550"/>
        <w:jc w:val="center"/>
        <w:rPr>
          <w:rFonts w:eastAsia="Calibri"/>
          <w:b/>
          <w:bCs/>
          <w:lang w:eastAsia="en-US"/>
        </w:rPr>
      </w:pPr>
      <w:r w:rsidRPr="005C7A23">
        <w:rPr>
          <w:rFonts w:eastAsia="Calibri"/>
          <w:b/>
          <w:bCs/>
          <w:lang w:eastAsia="en-US"/>
        </w:rPr>
        <w:t xml:space="preserve">Аннотация к рабочей программе по </w:t>
      </w:r>
      <w:proofErr w:type="gramStart"/>
      <w:r>
        <w:rPr>
          <w:rFonts w:eastAsia="Calibri"/>
          <w:b/>
          <w:bCs/>
          <w:lang w:eastAsia="en-US"/>
        </w:rPr>
        <w:t xml:space="preserve">ОБЖ </w:t>
      </w:r>
      <w:r w:rsidRPr="005C7A23">
        <w:rPr>
          <w:rFonts w:eastAsia="Calibri"/>
          <w:b/>
          <w:bCs/>
          <w:lang w:eastAsia="en-US"/>
        </w:rPr>
        <w:t xml:space="preserve"> для</w:t>
      </w:r>
      <w:proofErr w:type="gramEnd"/>
      <w:r w:rsidRPr="005C7A23"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/>
          <w:bCs/>
          <w:lang w:eastAsia="en-US"/>
        </w:rPr>
        <w:t>10-11</w:t>
      </w:r>
      <w:r w:rsidRPr="005C7A23">
        <w:rPr>
          <w:rFonts w:eastAsia="Calibri"/>
          <w:b/>
          <w:bCs/>
          <w:lang w:eastAsia="en-US"/>
        </w:rPr>
        <w:t xml:space="preserve"> классов</w:t>
      </w:r>
    </w:p>
    <w:p w14:paraId="49A2AC35" w14:textId="77777777" w:rsidR="005C7A23" w:rsidRPr="005C7A23" w:rsidRDefault="005C7A23" w:rsidP="005C7A23">
      <w:pPr>
        <w:ind w:firstLine="550"/>
        <w:jc w:val="both"/>
        <w:rPr>
          <w:rFonts w:eastAsia="Calibri"/>
          <w:bCs/>
          <w:lang w:eastAsia="en-US"/>
        </w:rPr>
      </w:pPr>
    </w:p>
    <w:p w14:paraId="78A961AF" w14:textId="2EBABF98" w:rsidR="005C7A23" w:rsidRPr="005C7A23" w:rsidRDefault="005C7A23" w:rsidP="005C7A23">
      <w:pPr>
        <w:spacing w:after="120"/>
        <w:jc w:val="both"/>
      </w:pPr>
      <w:r w:rsidRPr="005C7A23">
        <w:rPr>
          <w:b/>
        </w:rPr>
        <w:t xml:space="preserve">Программа разработана на основе примерных программ </w:t>
      </w:r>
      <w:r w:rsidRPr="005C7A23">
        <w:t>с учетом требований федерального компонента госу</w:t>
      </w:r>
      <w:r w:rsidRPr="005C7A23">
        <w:softHyphen/>
        <w:t>дарственного стандарта среднего общего образова</w:t>
      </w:r>
      <w:r w:rsidRPr="005C7A23">
        <w:softHyphen/>
        <w:t>ния. Ориентиром для разработки данной програм</w:t>
      </w:r>
      <w:r w:rsidRPr="005C7A23">
        <w:softHyphen/>
        <w:t>мы явилась Примерная программа среднего общего образования по основам безопасности жизнедеятель</w:t>
      </w:r>
      <w:r w:rsidRPr="005C7A23">
        <w:softHyphen/>
        <w:t>ности.</w:t>
      </w:r>
    </w:p>
    <w:p w14:paraId="26474540" w14:textId="2D3CA284" w:rsidR="005C7A23" w:rsidRDefault="005C7A23" w:rsidP="005C7A23">
      <w:pPr>
        <w:jc w:val="both"/>
      </w:pPr>
      <w:r>
        <w:rPr>
          <w:rFonts w:eastAsia="Calibri"/>
          <w:bCs/>
          <w:lang w:eastAsia="en-US"/>
        </w:rPr>
        <w:t xml:space="preserve">      </w:t>
      </w:r>
      <w:r w:rsidRPr="005C7A23">
        <w:rPr>
          <w:rFonts w:eastAsia="Calibri"/>
          <w:bCs/>
          <w:lang w:eastAsia="en-US"/>
        </w:rPr>
        <w:t xml:space="preserve">Рабочая программа по </w:t>
      </w:r>
      <w:r>
        <w:rPr>
          <w:rFonts w:eastAsia="Calibri"/>
          <w:bCs/>
          <w:lang w:eastAsia="en-US"/>
        </w:rPr>
        <w:t xml:space="preserve">ОБЖ для 10-11 </w:t>
      </w:r>
      <w:r w:rsidRPr="005C7A23">
        <w:rPr>
          <w:rFonts w:eastAsia="Calibri"/>
          <w:bCs/>
          <w:lang w:eastAsia="en-US"/>
        </w:rPr>
        <w:t xml:space="preserve">классов разработана в соответствии с требованиями ФГОС к структуре рабочих программ, на основе образовательной программы и учебных планов ЧОУ ЦО «НОВОШКОЛА» и программы </w:t>
      </w:r>
      <w:r>
        <w:rPr>
          <w:rFonts w:eastAsia="Calibri"/>
          <w:bCs/>
          <w:lang w:eastAsia="en-US"/>
        </w:rPr>
        <w:t>среднего</w:t>
      </w:r>
      <w:r w:rsidRPr="005C7A23">
        <w:rPr>
          <w:rFonts w:eastAsia="Calibri"/>
          <w:bCs/>
          <w:lang w:eastAsia="en-US"/>
        </w:rPr>
        <w:t xml:space="preserve"> общего образования по </w:t>
      </w:r>
      <w:r w:rsidR="008929A2">
        <w:rPr>
          <w:rFonts w:eastAsia="Calibri"/>
          <w:bCs/>
          <w:lang w:eastAsia="en-US"/>
        </w:rPr>
        <w:t xml:space="preserve">ОБЖ </w:t>
      </w:r>
      <w:r w:rsidR="008929A2" w:rsidRPr="005C7A23">
        <w:rPr>
          <w:rFonts w:eastAsia="Calibri"/>
          <w:bCs/>
          <w:lang w:eastAsia="en-US"/>
        </w:rPr>
        <w:t>с</w:t>
      </w:r>
      <w:bookmarkStart w:id="0" w:name="_GoBack"/>
      <w:bookmarkEnd w:id="0"/>
      <w:r w:rsidRPr="005C7A23">
        <w:rPr>
          <w:rFonts w:eastAsia="Calibri"/>
          <w:bCs/>
          <w:lang w:eastAsia="en-US"/>
        </w:rPr>
        <w:t xml:space="preserve"> учетом авторской  программы </w:t>
      </w:r>
      <w:r w:rsidRPr="005C7A23">
        <w:t xml:space="preserve">Смирнова А.Т., </w:t>
      </w:r>
      <w:r w:rsidRPr="005C7A23">
        <w:rPr>
          <w:b/>
        </w:rPr>
        <w:t xml:space="preserve"> </w:t>
      </w:r>
      <w:r w:rsidRPr="005C7A23">
        <w:t>и</w:t>
      </w:r>
      <w:r w:rsidRPr="005C7A23">
        <w:rPr>
          <w:b/>
        </w:rPr>
        <w:t xml:space="preserve"> </w:t>
      </w:r>
      <w:r w:rsidRPr="005C7A23">
        <w:t xml:space="preserve">В. Н. </w:t>
      </w:r>
      <w:proofErr w:type="spellStart"/>
      <w:r w:rsidRPr="005C7A23">
        <w:t>Латчука</w:t>
      </w:r>
      <w:proofErr w:type="spellEnd"/>
      <w:r w:rsidRPr="005C7A23">
        <w:t xml:space="preserve"> (руко</w:t>
      </w:r>
      <w:r w:rsidRPr="005C7A23">
        <w:softHyphen/>
        <w:t xml:space="preserve">водитель), С. К. Миронова, С. Н. </w:t>
      </w:r>
      <w:proofErr w:type="spellStart"/>
      <w:r w:rsidRPr="005C7A23">
        <w:t>Вангородского</w:t>
      </w:r>
      <w:proofErr w:type="spellEnd"/>
      <w:r>
        <w:t>.</w:t>
      </w:r>
    </w:p>
    <w:p w14:paraId="45D9D0DD" w14:textId="679ADC3E" w:rsidR="005C7A23" w:rsidRPr="005C7A23" w:rsidRDefault="005C7A23" w:rsidP="005C7A23">
      <w:pPr>
        <w:ind w:firstLine="55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Cs/>
          <w:lang w:eastAsia="en-US"/>
        </w:rPr>
        <w:t xml:space="preserve"> </w:t>
      </w:r>
    </w:p>
    <w:p w14:paraId="502E90E4" w14:textId="77777777" w:rsidR="005C7A23" w:rsidRPr="005C7A23" w:rsidRDefault="005C7A23" w:rsidP="005C7A23">
      <w:pPr>
        <w:contextualSpacing/>
        <w:jc w:val="both"/>
        <w:rPr>
          <w:rFonts w:eastAsia="Calibri"/>
          <w:b/>
          <w:bCs/>
          <w:lang w:eastAsia="en-US"/>
        </w:rPr>
      </w:pPr>
      <w:r w:rsidRPr="005C7A23">
        <w:rPr>
          <w:rFonts w:eastAsia="Calibri"/>
          <w:b/>
          <w:bCs/>
          <w:lang w:eastAsia="en-US"/>
        </w:rPr>
        <w:t>Количество часов на изучение дисциплины</w:t>
      </w:r>
    </w:p>
    <w:p w14:paraId="257961A2" w14:textId="2F734215" w:rsidR="005C7A23" w:rsidRPr="005C7A23" w:rsidRDefault="005C7A23" w:rsidP="005C7A23">
      <w:pPr>
        <w:spacing w:after="16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Pr="005C7A23">
        <w:rPr>
          <w:rFonts w:eastAsiaTheme="minorHAnsi"/>
          <w:lang w:eastAsia="en-US"/>
        </w:rPr>
        <w:t xml:space="preserve"> класс – 35 часов/ 1 раз в неделю</w:t>
      </w:r>
    </w:p>
    <w:p w14:paraId="3CA33F6C" w14:textId="1E765A8B" w:rsidR="005C7A23" w:rsidRPr="005C7A23" w:rsidRDefault="005C7A23" w:rsidP="005C7A23">
      <w:pPr>
        <w:spacing w:after="16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Pr="005C7A23">
        <w:rPr>
          <w:rFonts w:eastAsiaTheme="minorHAnsi"/>
          <w:lang w:eastAsia="en-US"/>
        </w:rPr>
        <w:t xml:space="preserve"> класс – 3</w:t>
      </w:r>
      <w:r>
        <w:rPr>
          <w:rFonts w:eastAsiaTheme="minorHAnsi"/>
          <w:lang w:eastAsia="en-US"/>
        </w:rPr>
        <w:t>4</w:t>
      </w:r>
      <w:r w:rsidRPr="005C7A23">
        <w:rPr>
          <w:rFonts w:eastAsiaTheme="minorHAnsi"/>
          <w:lang w:eastAsia="en-US"/>
        </w:rPr>
        <w:t xml:space="preserve"> часов/ 1 раз в неделю</w:t>
      </w:r>
    </w:p>
    <w:p w14:paraId="744FF8C2" w14:textId="77777777" w:rsidR="00375D8D" w:rsidRDefault="00375D8D" w:rsidP="00375D8D">
      <w:pPr>
        <w:shd w:val="clear" w:color="auto" w:fill="FFFFFF"/>
        <w:rPr>
          <w:rFonts w:eastAsiaTheme="minorHAnsi"/>
          <w:lang w:eastAsia="en-US"/>
        </w:rPr>
      </w:pPr>
    </w:p>
    <w:p w14:paraId="2375DE05" w14:textId="0C31F9FC" w:rsidR="005C7A23" w:rsidRPr="00375D8D" w:rsidRDefault="005C7A23" w:rsidP="00375D8D">
      <w:pPr>
        <w:shd w:val="clear" w:color="auto" w:fill="FFFFFF"/>
        <w:rPr>
          <w:b/>
          <w:bCs/>
          <w:iCs/>
          <w:color w:val="000000"/>
        </w:rPr>
      </w:pPr>
      <w:r w:rsidRPr="00375D8D">
        <w:rPr>
          <w:rFonts w:eastAsiaTheme="minorHAnsi"/>
          <w:lang w:eastAsia="en-US"/>
        </w:rPr>
        <w:t xml:space="preserve"> </w:t>
      </w:r>
      <w:r w:rsidRPr="00375D8D">
        <w:rPr>
          <w:b/>
          <w:bCs/>
          <w:iCs/>
          <w:color w:val="000000"/>
        </w:rPr>
        <w:t>Цели программы:</w:t>
      </w:r>
    </w:p>
    <w:p w14:paraId="7BD31A43" w14:textId="2828FF79" w:rsidR="005C7A23" w:rsidRPr="00CF4708" w:rsidRDefault="005C7A23" w:rsidP="005C7A23">
      <w:pPr>
        <w:pStyle w:val="pboth"/>
        <w:numPr>
          <w:ilvl w:val="0"/>
          <w:numId w:val="1"/>
        </w:numPr>
        <w:spacing w:before="0" w:beforeAutospacing="0" w:after="0" w:afterAutospacing="0"/>
        <w:ind w:left="284"/>
        <w:jc w:val="both"/>
        <w:textAlignment w:val="baseline"/>
        <w:rPr>
          <w:color w:val="000000"/>
        </w:rPr>
      </w:pPr>
      <w:r w:rsidRPr="005C7A23">
        <w:rPr>
          <w:color w:val="000000"/>
        </w:rPr>
        <w:t>формирование современной</w:t>
      </w:r>
      <w:r w:rsidRPr="00CF4708">
        <w:rPr>
          <w:color w:val="000000"/>
        </w:rPr>
        <w:t xml:space="preserve">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14:paraId="57C8286A" w14:textId="227A0595" w:rsidR="005C7A23" w:rsidRPr="005C7A23" w:rsidRDefault="005C7A23" w:rsidP="005C7A23">
      <w:pPr>
        <w:pStyle w:val="pboth"/>
        <w:numPr>
          <w:ilvl w:val="0"/>
          <w:numId w:val="1"/>
        </w:numPr>
        <w:spacing w:before="0" w:beforeAutospacing="0" w:after="0" w:afterAutospacing="0"/>
        <w:ind w:left="284"/>
        <w:jc w:val="both"/>
        <w:textAlignment w:val="baseline"/>
        <w:rPr>
          <w:color w:val="000000"/>
        </w:rPr>
      </w:pPr>
      <w:r w:rsidRPr="005C7A23">
        <w:rPr>
          <w:color w:val="000000"/>
        </w:rPr>
        <w:t xml:space="preserve">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14:paraId="422D5B7D" w14:textId="33B850AA" w:rsidR="005C7A23" w:rsidRPr="005C7A23" w:rsidRDefault="005C7A23" w:rsidP="005C7A23">
      <w:pPr>
        <w:pStyle w:val="pboth"/>
        <w:numPr>
          <w:ilvl w:val="0"/>
          <w:numId w:val="1"/>
        </w:numPr>
        <w:spacing w:before="0" w:beforeAutospacing="0" w:after="0" w:afterAutospacing="0"/>
        <w:ind w:left="284"/>
        <w:jc w:val="both"/>
        <w:textAlignment w:val="baseline"/>
        <w:rPr>
          <w:color w:val="000000"/>
        </w:rPr>
      </w:pPr>
      <w:r w:rsidRPr="005C7A23">
        <w:rPr>
          <w:color w:val="000000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14:paraId="6E6247D5" w14:textId="40DE48BC" w:rsidR="005C7A23" w:rsidRPr="005C7A23" w:rsidRDefault="005C7A23" w:rsidP="005C7A23">
      <w:pPr>
        <w:pStyle w:val="pboth"/>
        <w:numPr>
          <w:ilvl w:val="0"/>
          <w:numId w:val="1"/>
        </w:numPr>
        <w:spacing w:before="0" w:beforeAutospacing="0" w:after="0" w:afterAutospacing="0"/>
        <w:ind w:left="284"/>
        <w:jc w:val="both"/>
        <w:textAlignment w:val="baseline"/>
        <w:rPr>
          <w:color w:val="000000"/>
        </w:rPr>
      </w:pPr>
      <w:r w:rsidRPr="005C7A23">
        <w:rPr>
          <w:color w:val="000000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14:paraId="4B6AA319" w14:textId="5211AD85" w:rsidR="005C7A23" w:rsidRPr="00CF4708" w:rsidRDefault="005C7A23" w:rsidP="005C7A23">
      <w:pPr>
        <w:pStyle w:val="pboth"/>
        <w:numPr>
          <w:ilvl w:val="0"/>
          <w:numId w:val="1"/>
        </w:numPr>
        <w:spacing w:before="0" w:beforeAutospacing="0" w:after="0" w:afterAutospacing="0"/>
        <w:ind w:left="284"/>
        <w:jc w:val="both"/>
        <w:textAlignment w:val="baseline"/>
        <w:rPr>
          <w:color w:val="000000"/>
        </w:rPr>
      </w:pPr>
      <w:r w:rsidRPr="00CF4708">
        <w:rPr>
          <w:color w:val="000000"/>
        </w:rPr>
        <w:t>знание и умение применять меры безопасности и правила поведения в условиях опасных и чрезвычайных ситуаций;</w:t>
      </w:r>
      <w:r>
        <w:rPr>
          <w:color w:val="000000"/>
        </w:rPr>
        <w:t xml:space="preserve"> </w:t>
      </w:r>
      <w:r w:rsidRPr="00CF4708">
        <w:rPr>
          <w:color w:val="000000"/>
        </w:rPr>
        <w:t>умение оказать первую помощь пострадавшим;</w:t>
      </w:r>
    </w:p>
    <w:p w14:paraId="54FFE580" w14:textId="2A992539" w:rsidR="005C7A23" w:rsidRPr="00CF4708" w:rsidRDefault="005C7A23" w:rsidP="005C7A23">
      <w:pPr>
        <w:pStyle w:val="pboth"/>
        <w:numPr>
          <w:ilvl w:val="0"/>
          <w:numId w:val="1"/>
        </w:numPr>
        <w:spacing w:before="0" w:beforeAutospacing="0" w:after="0" w:afterAutospacing="0"/>
        <w:ind w:left="284"/>
        <w:jc w:val="both"/>
        <w:textAlignment w:val="baseline"/>
        <w:rPr>
          <w:color w:val="000000"/>
        </w:rPr>
      </w:pPr>
      <w:r w:rsidRPr="00CF4708">
        <w:rPr>
          <w:color w:val="000000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14:paraId="3B7B29AF" w14:textId="30CA8FC6" w:rsidR="005C7A23" w:rsidRPr="005C7A23" w:rsidRDefault="005C7A23" w:rsidP="005C7A23">
      <w:pPr>
        <w:pStyle w:val="pboth"/>
        <w:numPr>
          <w:ilvl w:val="0"/>
          <w:numId w:val="1"/>
        </w:numPr>
        <w:spacing w:before="0" w:beforeAutospacing="0" w:after="0" w:afterAutospacing="0"/>
        <w:ind w:left="284"/>
        <w:jc w:val="both"/>
        <w:textAlignment w:val="baseline"/>
        <w:rPr>
          <w:color w:val="000000"/>
        </w:rPr>
      </w:pPr>
      <w:r w:rsidRPr="005C7A23">
        <w:rPr>
          <w:color w:val="000000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14:paraId="0A9A7170" w14:textId="3FB301DC" w:rsidR="005C7A23" w:rsidRPr="00CF4708" w:rsidRDefault="005C7A23" w:rsidP="005C7A23">
      <w:pPr>
        <w:pStyle w:val="a3"/>
        <w:widowControl/>
        <w:shd w:val="clear" w:color="auto" w:fill="FFFFFF"/>
        <w:tabs>
          <w:tab w:val="left" w:pos="2415"/>
        </w:tabs>
        <w:autoSpaceDE/>
        <w:autoSpaceDN/>
        <w:adjustRightInd/>
        <w:ind w:left="0" w:firstLine="567"/>
        <w:rPr>
          <w:rStyle w:val="FontStyle39"/>
          <w:rFonts w:ascii="Times New Roman" w:hAnsi="Times New Roman"/>
          <w:b/>
        </w:rPr>
      </w:pPr>
      <w:r>
        <w:rPr>
          <w:rStyle w:val="FontStyle39"/>
          <w:rFonts w:ascii="Times New Roman" w:hAnsi="Times New Roman"/>
          <w:b/>
        </w:rPr>
        <w:t xml:space="preserve"> </w:t>
      </w:r>
    </w:p>
    <w:p w14:paraId="252422DC" w14:textId="77777777" w:rsidR="005C7A23" w:rsidRDefault="005C7A23" w:rsidP="005C7A23">
      <w:pPr>
        <w:shd w:val="clear" w:color="auto" w:fill="FFFFFF"/>
      </w:pPr>
      <w:r w:rsidRPr="005C7A23">
        <w:rPr>
          <w:b/>
          <w:color w:val="000000"/>
        </w:rPr>
        <w:t>Структура учебного предмета</w:t>
      </w:r>
      <w:r w:rsidRPr="005C7A23">
        <w:t xml:space="preserve"> </w:t>
      </w:r>
    </w:p>
    <w:p w14:paraId="77361F89" w14:textId="4A0461AE" w:rsidR="005C7A23" w:rsidRPr="005C7A23" w:rsidRDefault="005C7A23" w:rsidP="005C7A23">
      <w:pPr>
        <w:shd w:val="clear" w:color="auto" w:fill="FFFFFF"/>
        <w:rPr>
          <w:bCs/>
          <w:i/>
          <w:iCs/>
          <w:color w:val="000000"/>
          <w:u w:val="single"/>
        </w:rPr>
      </w:pPr>
      <w:r w:rsidRPr="005C7A23">
        <w:t>Основы комплексной безопасности</w:t>
      </w:r>
    </w:p>
    <w:p w14:paraId="7264BA7C" w14:textId="77777777" w:rsidR="005C7A23" w:rsidRDefault="005C7A23" w:rsidP="005C7A23">
      <w:r w:rsidRPr="005C7A23">
        <w:t>Защита населения от чрезвычайных ситуаций</w:t>
      </w:r>
    </w:p>
    <w:p w14:paraId="1D5320A8" w14:textId="77777777" w:rsidR="005C7A23" w:rsidRDefault="005C7A23" w:rsidP="005C7A23">
      <w:r w:rsidRPr="005C7A23">
        <w:t>Основы здорового образа жизни</w:t>
      </w:r>
    </w:p>
    <w:p w14:paraId="19189F61" w14:textId="77777777" w:rsidR="005C7A23" w:rsidRDefault="005C7A23" w:rsidP="005C7A23">
      <w:r w:rsidRPr="005C7A23">
        <w:rPr>
          <w:bCs/>
        </w:rPr>
        <w:t>Основы обороны государства</w:t>
      </w:r>
      <w:r w:rsidRPr="005C7A23">
        <w:t xml:space="preserve"> </w:t>
      </w:r>
    </w:p>
    <w:p w14:paraId="60A7179D" w14:textId="77777777" w:rsidR="005C7A23" w:rsidRPr="005C7A23" w:rsidRDefault="005C7A23" w:rsidP="005C7A23">
      <w:r w:rsidRPr="005C7A23">
        <w:t>Основы Военной Службы</w:t>
      </w:r>
    </w:p>
    <w:p w14:paraId="0EC8F4AE" w14:textId="78907493" w:rsidR="005C7A23" w:rsidRPr="005C7A23" w:rsidRDefault="005C7A23" w:rsidP="005C7A23">
      <w:pPr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p w14:paraId="480BDC5B" w14:textId="2AFCFC28" w:rsidR="005C7A23" w:rsidRPr="005C7A23" w:rsidRDefault="005C7A23" w:rsidP="005C7A23">
      <w:pPr>
        <w:spacing w:before="100" w:beforeAutospacing="1" w:after="100" w:afterAutospacing="1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5C7A23">
        <w:rPr>
          <w:b/>
          <w:color w:val="000000"/>
        </w:rPr>
        <w:t xml:space="preserve">Формы контроля. </w:t>
      </w:r>
    </w:p>
    <w:p w14:paraId="55AA33CE" w14:textId="41045C75" w:rsidR="005C7A23" w:rsidRPr="005C7A23" w:rsidRDefault="005C7A23" w:rsidP="005C7A23">
      <w:pPr>
        <w:spacing w:before="100" w:beforeAutospacing="1" w:after="100" w:afterAutospacing="1"/>
        <w:contextualSpacing/>
        <w:jc w:val="both"/>
        <w:rPr>
          <w:bCs/>
          <w:i/>
          <w:iCs/>
          <w:color w:val="000000"/>
          <w:u w:val="single"/>
        </w:rPr>
      </w:pPr>
      <w:r w:rsidRPr="005C7A23">
        <w:rPr>
          <w:color w:val="000000"/>
        </w:rPr>
        <w:t>Для контроля уровня достижений учащихся используются такие формы контроля, как устный опрос, самостоятельная проверочная работа, тестирование, письменные опросы, письменные домашние задания, презентация и др. Промежуточная аттестация согласно Положению ЦО «НОВОШКОЛА» о порядке текущей и промежуточной аттестации учащихся и критериях оценивания.</w:t>
      </w:r>
    </w:p>
    <w:p w14:paraId="573F7E7C" w14:textId="77777777" w:rsidR="005C7A23" w:rsidRPr="005C7A23" w:rsidRDefault="005C7A23"/>
    <w:sectPr w:rsidR="005C7A23" w:rsidRPr="005C7A23" w:rsidSect="005C7A2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C180E"/>
    <w:multiLevelType w:val="hybridMultilevel"/>
    <w:tmpl w:val="72A49260"/>
    <w:lvl w:ilvl="0" w:tplc="E1286F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473268"/>
    <w:multiLevelType w:val="hybridMultilevel"/>
    <w:tmpl w:val="0A6C1C62"/>
    <w:lvl w:ilvl="0" w:tplc="6AC0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ED"/>
    <w:rsid w:val="00276474"/>
    <w:rsid w:val="00326D69"/>
    <w:rsid w:val="00375D8D"/>
    <w:rsid w:val="004252ED"/>
    <w:rsid w:val="005C7A23"/>
    <w:rsid w:val="008929A2"/>
    <w:rsid w:val="00DD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D0DA"/>
  <w15:chartTrackingRefBased/>
  <w15:docId w15:val="{E3AF7AC2-333F-4D8C-9BDF-5B67FC34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uiPriority w:val="99"/>
    <w:rsid w:val="005C7A23"/>
    <w:rPr>
      <w:rFonts w:ascii="Century Schoolbook" w:hAnsi="Century Schoolbook" w:cs="Century Schoolbook"/>
      <w:sz w:val="18"/>
      <w:szCs w:val="18"/>
    </w:rPr>
  </w:style>
  <w:style w:type="paragraph" w:styleId="a3">
    <w:name w:val="List Paragraph"/>
    <w:basedOn w:val="a"/>
    <w:qFormat/>
    <w:rsid w:val="005C7A23"/>
    <w:pPr>
      <w:widowControl w:val="0"/>
      <w:autoSpaceDE w:val="0"/>
      <w:autoSpaceDN w:val="0"/>
      <w:adjustRightInd w:val="0"/>
      <w:ind w:left="720"/>
      <w:contextualSpacing/>
    </w:pPr>
    <w:rPr>
      <w:rFonts w:ascii="Century Schoolbook" w:hAnsi="Century Schoolbook"/>
    </w:rPr>
  </w:style>
  <w:style w:type="paragraph" w:customStyle="1" w:styleId="pboth">
    <w:name w:val="pboth"/>
    <w:basedOn w:val="a"/>
    <w:rsid w:val="005C7A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ЧОУ ЦО Новошкола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Асия Ханифовна</dc:creator>
  <cp:keywords/>
  <dc:description/>
  <cp:lastModifiedBy>Иванцова Наталья Александровна</cp:lastModifiedBy>
  <cp:revision>3</cp:revision>
  <dcterms:created xsi:type="dcterms:W3CDTF">2020-03-13T04:37:00Z</dcterms:created>
  <dcterms:modified xsi:type="dcterms:W3CDTF">2020-03-13T04:37:00Z</dcterms:modified>
</cp:coreProperties>
</file>