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8" w:rsidRPr="00652A8E" w:rsidRDefault="00CB3788" w:rsidP="00B85944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2A8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рабочей программе</w:t>
      </w:r>
    </w:p>
    <w:p w:rsidR="0045546B" w:rsidRDefault="00CB3788" w:rsidP="00B85944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2A8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 предмету </w:t>
      </w:r>
      <w:r w:rsidR="001641A5" w:rsidRPr="00652A8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«Литературное чтение на родном (русском) языке»</w:t>
      </w:r>
    </w:p>
    <w:p w:rsidR="00652A8E" w:rsidRPr="00652A8E" w:rsidRDefault="00652A8E" w:rsidP="00B85944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_GoBack"/>
      <w:bookmarkEnd w:id="0"/>
    </w:p>
    <w:p w:rsidR="001641A5" w:rsidRPr="00B85944" w:rsidRDefault="00CB3788" w:rsidP="00B85944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Рабочая программа по предмету </w:t>
      </w:r>
      <w:r w:rsidR="001641A5"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«Литературное чтение на родном (русском) языке» </w:t>
      </w:r>
      <w:r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>для 1 – 4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3539DA"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программы основного общего образования по предмету </w:t>
      </w:r>
      <w:r w:rsidR="001641A5"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«Литературное чтение на родном (русском) языке» </w:t>
      </w:r>
    </w:p>
    <w:p w:rsidR="00B85944" w:rsidRDefault="00B85944" w:rsidP="00B85944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539DA" w:rsidRPr="00B85944" w:rsidRDefault="003539DA" w:rsidP="00B85944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859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Целью </w:t>
      </w:r>
      <w:r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изучения являются:</w:t>
      </w:r>
    </w:p>
    <w:p w:rsidR="001641A5" w:rsidRPr="00B85944" w:rsidRDefault="001641A5" w:rsidP="00B85944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>- воспитание интереса к чтению и книге, формирование читателя, полноценно воспринимающего художественное произведение через познание лучших образцов искусства слова Республики Башкортостан.</w:t>
      </w:r>
    </w:p>
    <w:p w:rsidR="00BF3F98" w:rsidRPr="00B85944" w:rsidRDefault="00BF3F98" w:rsidP="00B85944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F3F98" w:rsidRPr="00B85944" w:rsidRDefault="00BF3F98" w:rsidP="00B85944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859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Количество часов на изучение дисциплины: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 изучение курса в на</w:t>
      </w: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softHyphen/>
        <w:t>чальной школы отводится 0,5 ч в неделю.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1 класс — 16,5 часа в год (33 учебные недели),</w:t>
      </w:r>
    </w:p>
    <w:p w:rsid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 клас</w:t>
      </w: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softHyphen/>
        <w:t>с — 17,5 часов в год (35 учебных недель)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3 клас</w:t>
      </w: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softHyphen/>
        <w:t>с — 17,5 часов в год (35 учебных недель),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4 клас</w:t>
      </w: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softHyphen/>
        <w:t>с — 17,5 часов в год (35 учебных недель).</w:t>
      </w:r>
    </w:p>
    <w:p w:rsidR="00B85944" w:rsidRDefault="00B85944" w:rsidP="00B85944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F3F98" w:rsidRPr="00B85944" w:rsidRDefault="00BF3F98" w:rsidP="00B85944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859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Структура учебного предмета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1 класс 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Путешествие в мир сказок. Волшебный мир природы. Учимся доброте. Ребятам о зверятах.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2 класс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Волшебный мир сказки. Наши друзья животные. Природа вокруг нас. Наша Родина-Россия. Взрослые и дети.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3 класс 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Былины. Русские сказки. Сказки русских писателей. Рассказы о животных. Рассказы о детях.</w:t>
      </w:r>
      <w:r w:rsidR="00B85944"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Стихи о Родине</w:t>
      </w:r>
      <w:r w:rsidR="00B85944"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1641A5" w:rsidRPr="00B85944" w:rsidRDefault="001641A5" w:rsidP="00B85944">
      <w:pPr>
        <w:pStyle w:val="aa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B85944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4 класс </w:t>
      </w:r>
    </w:p>
    <w:p w:rsidR="001641A5" w:rsidRPr="00652A8E" w:rsidRDefault="001641A5" w:rsidP="00B85944">
      <w:pPr>
        <w:pStyle w:val="aa"/>
        <w:jc w:val="both"/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/>
        </w:rPr>
      </w:pP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Былины</w:t>
      </w:r>
      <w:r w:rsidR="00B85944"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. </w:t>
      </w: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Сказки русских писателей</w:t>
      </w:r>
      <w:r w:rsidR="00B85944"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. </w:t>
      </w: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Братья наши меньшие</w:t>
      </w:r>
      <w:r w:rsidR="00B85944"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. </w:t>
      </w:r>
      <w:r w:rsidRP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Наше Отечество</w:t>
      </w:r>
      <w:r w:rsidR="00B85944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B85944" w:rsidRDefault="00B85944" w:rsidP="00B85944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F3F98" w:rsidRPr="00B85944" w:rsidRDefault="00BF3F98" w:rsidP="00B85944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B8594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контроля.</w:t>
      </w:r>
      <w:r w:rsidR="00817DFF" w:rsidRPr="00B85944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817DFF" w:rsidRPr="00B85944" w:rsidRDefault="00817DFF" w:rsidP="00B85944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контроля уровня достижений учащихся используются такие формы контроля как устный опрос, </w:t>
      </w:r>
      <w:r w:rsidR="00B85944"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>тесты</w:t>
      </w:r>
      <w:r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B85944"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>проекты</w:t>
      </w:r>
      <w:r w:rsidRPr="00B85944">
        <w:rPr>
          <w:rFonts w:ascii="Times New Roman" w:hAnsi="Times New Roman" w:cs="Times New Roman"/>
          <w:i w:val="0"/>
          <w:sz w:val="24"/>
          <w:szCs w:val="24"/>
          <w:lang w:val="ru-RU"/>
        </w:rPr>
        <w:t>, письменные домашние задания. Промежуточная аттестация согласно Положению ЦО «НОВОШКОЛА» о порядке текущей и промежуточной аттестации учащихся и критериях оценивания.</w:t>
      </w:r>
    </w:p>
    <w:p w:rsidR="00817DFF" w:rsidRPr="00B85944" w:rsidRDefault="00817DFF" w:rsidP="00B85944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</w:p>
    <w:sectPr w:rsidR="00817DFF" w:rsidRPr="00B85944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3FF9"/>
    <w:multiLevelType w:val="multilevel"/>
    <w:tmpl w:val="2AB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8"/>
    <w:rsid w:val="001641A5"/>
    <w:rsid w:val="00281166"/>
    <w:rsid w:val="003105B0"/>
    <w:rsid w:val="003539DA"/>
    <w:rsid w:val="003701D4"/>
    <w:rsid w:val="0045546B"/>
    <w:rsid w:val="0063483D"/>
    <w:rsid w:val="00652A8E"/>
    <w:rsid w:val="00817DFF"/>
    <w:rsid w:val="00870858"/>
    <w:rsid w:val="009A579F"/>
    <w:rsid w:val="00B85944"/>
    <w:rsid w:val="00BF3F98"/>
    <w:rsid w:val="00C958A8"/>
    <w:rsid w:val="00CB3788"/>
    <w:rsid w:val="00E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EC37"/>
  <w15:docId w15:val="{D8765D79-74FC-4F84-8B6C-79A5944B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8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8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8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8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8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8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8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8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958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58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58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58A8"/>
    <w:rPr>
      <w:b/>
      <w:bCs/>
      <w:spacing w:val="0"/>
    </w:rPr>
  </w:style>
  <w:style w:type="character" w:styleId="a9">
    <w:name w:val="Emphasis"/>
    <w:uiPriority w:val="20"/>
    <w:qFormat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58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5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8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58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58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58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58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58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58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58A8"/>
    <w:pPr>
      <w:outlineLvl w:val="9"/>
    </w:pPr>
  </w:style>
  <w:style w:type="paragraph" w:styleId="af4">
    <w:name w:val="Normal (Web)"/>
    <w:basedOn w:val="a"/>
    <w:uiPriority w:val="99"/>
    <w:unhideWhenUsed/>
    <w:rsid w:val="0063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Иванцова Наталья Александровна</cp:lastModifiedBy>
  <cp:revision>3</cp:revision>
  <dcterms:created xsi:type="dcterms:W3CDTF">2020-03-13T04:49:00Z</dcterms:created>
  <dcterms:modified xsi:type="dcterms:W3CDTF">2020-03-13T04:50:00Z</dcterms:modified>
</cp:coreProperties>
</file>