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E44" w:rsidRPr="008F1029" w:rsidRDefault="00E56241" w:rsidP="00CA7019">
      <w:pPr>
        <w:spacing w:line="480" w:lineRule="auto"/>
        <w:ind w:right="-1" w:hanging="425"/>
        <w:jc w:val="center"/>
        <w:rPr>
          <w:rFonts w:ascii="Times New Roman" w:hAnsi="Times New Roman" w:cs="Times New Roman"/>
          <w:sz w:val="36"/>
          <w:szCs w:val="36"/>
        </w:rPr>
      </w:pPr>
      <w:r>
        <w:rPr>
          <w:rFonts w:ascii="Times New Roman" w:eastAsia="Times New Roman" w:hAnsi="Times New Roman" w:cs="Times New Roman"/>
          <w:color w:val="000000"/>
          <w:sz w:val="40"/>
          <w:szCs w:val="40"/>
          <w:lang w:eastAsia="ru-RU"/>
        </w:rPr>
        <w:t xml:space="preserve"> </w:t>
      </w:r>
      <w:r>
        <w:rPr>
          <w:rFonts w:ascii="Times New Roman" w:hAnsi="Times New Roman" w:cs="Times New Roman"/>
          <w:noProof/>
          <w:sz w:val="36"/>
          <w:szCs w:val="36"/>
          <w:lang w:eastAsia="ru-RU"/>
        </w:rPr>
        <w:drawing>
          <wp:inline distT="0" distB="0" distL="0" distR="0">
            <wp:extent cx="6120765" cy="8655685"/>
            <wp:effectExtent l="19050" t="0" r="0" b="0"/>
            <wp:docPr id="3" name="Рисунок 2" descr="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jpeg"/>
                    <pic:cNvPicPr/>
                  </pic:nvPicPr>
                  <pic:blipFill>
                    <a:blip r:embed="rId8" cstate="print"/>
                    <a:stretch>
                      <a:fillRect/>
                    </a:stretch>
                  </pic:blipFill>
                  <pic:spPr>
                    <a:xfrm>
                      <a:off x="0" y="0"/>
                      <a:ext cx="6120765" cy="8655685"/>
                    </a:xfrm>
                    <a:prstGeom prst="rect">
                      <a:avLst/>
                    </a:prstGeom>
                  </pic:spPr>
                </pic:pic>
              </a:graphicData>
            </a:graphic>
          </wp:inline>
        </w:drawing>
      </w:r>
    </w:p>
    <w:p w:rsidR="000C26A4" w:rsidRPr="00097B6B" w:rsidRDefault="000C26A4" w:rsidP="00CA7019">
      <w:pPr>
        <w:tabs>
          <w:tab w:val="left" w:pos="-1134"/>
        </w:tabs>
        <w:spacing w:after="12" w:line="269" w:lineRule="auto"/>
        <w:ind w:right="-1" w:hanging="10"/>
        <w:jc w:val="center"/>
        <w:rPr>
          <w:rFonts w:ascii="Times New Roman" w:eastAsia="Times New Roman" w:hAnsi="Times New Roman" w:cs="Times New Roman"/>
          <w:color w:val="000000"/>
          <w:sz w:val="24"/>
          <w:szCs w:val="24"/>
          <w:lang w:eastAsia="ru-RU"/>
        </w:rPr>
      </w:pPr>
    </w:p>
    <w:p w:rsidR="000C26A4" w:rsidRPr="00097B6B" w:rsidRDefault="000C26A4" w:rsidP="00CA7019">
      <w:pPr>
        <w:widowControl w:val="0"/>
        <w:autoSpaceDE w:val="0"/>
        <w:autoSpaceDN w:val="0"/>
        <w:spacing w:before="59" w:after="0" w:line="240" w:lineRule="auto"/>
        <w:ind w:right="-1"/>
        <w:jc w:val="center"/>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lastRenderedPageBreak/>
        <w:t>ОГЛАВЛЕНИЕ</w:t>
      </w:r>
    </w:p>
    <w:p w:rsidR="000C26A4" w:rsidRPr="00097B6B" w:rsidRDefault="000C26A4" w:rsidP="00CA7019">
      <w:pPr>
        <w:widowControl w:val="0"/>
        <w:autoSpaceDE w:val="0"/>
        <w:autoSpaceDN w:val="0"/>
        <w:spacing w:before="59" w:after="0" w:line="240" w:lineRule="auto"/>
        <w:ind w:right="-1"/>
        <w:jc w:val="center"/>
        <w:outlineLvl w:val="0"/>
        <w:rPr>
          <w:rFonts w:ascii="Times New Roman" w:eastAsia="Times New Roman" w:hAnsi="Times New Roman" w:cs="Times New Roman"/>
          <w:b/>
          <w:bCs/>
          <w:sz w:val="24"/>
          <w:szCs w:val="24"/>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996"/>
        <w:gridCol w:w="7280"/>
        <w:gridCol w:w="576"/>
      </w:tblGrid>
      <w:tr w:rsidR="000C26A4" w:rsidRPr="00097B6B" w:rsidTr="000B2C3E">
        <w:tc>
          <w:tcPr>
            <w:tcW w:w="576" w:type="dxa"/>
          </w:tcPr>
          <w:p w:rsidR="000C26A4" w:rsidRPr="00097B6B" w:rsidRDefault="000C26A4" w:rsidP="00CA7019">
            <w:pPr>
              <w:spacing w:after="0" w:line="240" w:lineRule="auto"/>
              <w:ind w:right="-1"/>
              <w:jc w:val="center"/>
              <w:rPr>
                <w:rFonts w:ascii="Times New Roman" w:hAnsi="Times New Roman" w:cs="Times New Roman"/>
                <w:b/>
                <w:sz w:val="24"/>
                <w:szCs w:val="24"/>
              </w:rPr>
            </w:pPr>
            <w:r w:rsidRPr="00097B6B">
              <w:rPr>
                <w:rFonts w:ascii="Times New Roman" w:hAnsi="Times New Roman" w:cs="Times New Roman"/>
                <w:b/>
                <w:sz w:val="24"/>
                <w:szCs w:val="24"/>
              </w:rPr>
              <w:t>1</w:t>
            </w:r>
          </w:p>
        </w:tc>
        <w:tc>
          <w:tcPr>
            <w:tcW w:w="8276" w:type="dxa"/>
            <w:gridSpan w:val="2"/>
          </w:tcPr>
          <w:p w:rsidR="000C26A4" w:rsidRPr="00097B6B" w:rsidRDefault="008A3A0D" w:rsidP="00CA7019">
            <w:pPr>
              <w:spacing w:after="0" w:line="240" w:lineRule="auto"/>
              <w:ind w:right="-1"/>
              <w:rPr>
                <w:rFonts w:ascii="Times New Roman" w:hAnsi="Times New Roman" w:cs="Times New Roman"/>
                <w:b/>
                <w:sz w:val="24"/>
                <w:szCs w:val="24"/>
              </w:rPr>
            </w:pPr>
            <w:r w:rsidRPr="00097B6B">
              <w:rPr>
                <w:rFonts w:ascii="Times New Roman" w:hAnsi="Times New Roman" w:cs="Times New Roman"/>
                <w:b/>
                <w:sz w:val="24"/>
                <w:szCs w:val="24"/>
              </w:rPr>
              <w:t>ЦЕЛЕВОЙ РАЗДЕЛ ОСНОВНОЙ ОБРАЗОВАТЕЛЬНОЙ ПРОГРАММЫ СРЕДНЕГО ОБЩЕГО ОБРАЗОВАНИЯ</w:t>
            </w:r>
          </w:p>
        </w:tc>
        <w:tc>
          <w:tcPr>
            <w:tcW w:w="576" w:type="dxa"/>
          </w:tcPr>
          <w:p w:rsidR="000C26A4" w:rsidRPr="00097B6B" w:rsidRDefault="000C26A4" w:rsidP="00CA7019">
            <w:pPr>
              <w:spacing w:after="0" w:line="240" w:lineRule="auto"/>
              <w:ind w:right="-1"/>
              <w:jc w:val="center"/>
              <w:rPr>
                <w:rFonts w:ascii="Times New Roman" w:hAnsi="Times New Roman" w:cs="Times New Roman"/>
                <w:b/>
                <w:sz w:val="24"/>
                <w:szCs w:val="24"/>
              </w:rPr>
            </w:pPr>
          </w:p>
        </w:tc>
      </w:tr>
      <w:tr w:rsidR="000C26A4" w:rsidRPr="00097B6B" w:rsidTr="000B2C3E">
        <w:tc>
          <w:tcPr>
            <w:tcW w:w="576" w:type="dxa"/>
          </w:tcPr>
          <w:p w:rsidR="000C26A4" w:rsidRPr="00097B6B" w:rsidRDefault="000C26A4" w:rsidP="00CA7019">
            <w:pPr>
              <w:spacing w:after="0" w:line="240" w:lineRule="auto"/>
              <w:ind w:right="-1"/>
              <w:jc w:val="center"/>
              <w:rPr>
                <w:rFonts w:ascii="Times New Roman" w:hAnsi="Times New Roman" w:cs="Times New Roman"/>
                <w:b/>
                <w:i/>
                <w:sz w:val="24"/>
                <w:szCs w:val="24"/>
              </w:rPr>
            </w:pPr>
            <w:r w:rsidRPr="00097B6B">
              <w:rPr>
                <w:rFonts w:ascii="Times New Roman" w:hAnsi="Times New Roman" w:cs="Times New Roman"/>
                <w:b/>
                <w:i/>
                <w:sz w:val="24"/>
                <w:szCs w:val="24"/>
              </w:rPr>
              <w:t>1.1</w:t>
            </w:r>
          </w:p>
        </w:tc>
        <w:tc>
          <w:tcPr>
            <w:tcW w:w="8276" w:type="dxa"/>
            <w:gridSpan w:val="2"/>
          </w:tcPr>
          <w:p w:rsidR="000C26A4" w:rsidRPr="00097B6B" w:rsidRDefault="000C26A4" w:rsidP="00CA7019">
            <w:pPr>
              <w:spacing w:after="0" w:line="240" w:lineRule="auto"/>
              <w:ind w:right="-1"/>
              <w:rPr>
                <w:rFonts w:ascii="Times New Roman" w:hAnsi="Times New Roman" w:cs="Times New Roman"/>
                <w:b/>
                <w:i/>
                <w:sz w:val="24"/>
                <w:szCs w:val="24"/>
              </w:rPr>
            </w:pPr>
            <w:r w:rsidRPr="00097B6B">
              <w:rPr>
                <w:rFonts w:ascii="Times New Roman" w:hAnsi="Times New Roman" w:cs="Times New Roman"/>
                <w:b/>
                <w:i/>
                <w:sz w:val="24"/>
                <w:szCs w:val="24"/>
              </w:rPr>
              <w:t>Пояснительная записка</w:t>
            </w:r>
          </w:p>
        </w:tc>
        <w:tc>
          <w:tcPr>
            <w:tcW w:w="576" w:type="dxa"/>
          </w:tcPr>
          <w:p w:rsidR="000C26A4" w:rsidRPr="00A14844" w:rsidRDefault="005E0D9D" w:rsidP="00CA7019">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5</w:t>
            </w:r>
          </w:p>
        </w:tc>
      </w:tr>
      <w:tr w:rsidR="000C26A4" w:rsidRPr="00097B6B" w:rsidTr="000B2C3E">
        <w:tc>
          <w:tcPr>
            <w:tcW w:w="576" w:type="dxa"/>
          </w:tcPr>
          <w:p w:rsidR="000C26A4" w:rsidRPr="00097B6B" w:rsidRDefault="000C26A4" w:rsidP="00CA7019">
            <w:pPr>
              <w:spacing w:after="0" w:line="240" w:lineRule="auto"/>
              <w:ind w:right="-1"/>
              <w:jc w:val="center"/>
              <w:rPr>
                <w:rFonts w:ascii="Times New Roman" w:hAnsi="Times New Roman" w:cs="Times New Roman"/>
                <w:b/>
                <w:i/>
                <w:sz w:val="24"/>
                <w:szCs w:val="24"/>
              </w:rPr>
            </w:pPr>
            <w:r w:rsidRPr="00097B6B">
              <w:rPr>
                <w:rFonts w:ascii="Times New Roman" w:hAnsi="Times New Roman" w:cs="Times New Roman"/>
                <w:b/>
                <w:i/>
                <w:sz w:val="24"/>
                <w:szCs w:val="24"/>
              </w:rPr>
              <w:t>1.2</w:t>
            </w:r>
          </w:p>
        </w:tc>
        <w:tc>
          <w:tcPr>
            <w:tcW w:w="8276" w:type="dxa"/>
            <w:gridSpan w:val="2"/>
          </w:tcPr>
          <w:p w:rsidR="000C26A4" w:rsidRPr="00097B6B" w:rsidRDefault="000C26A4" w:rsidP="005E0D9D">
            <w:pPr>
              <w:spacing w:after="0" w:line="240" w:lineRule="auto"/>
              <w:ind w:right="-1"/>
              <w:jc w:val="both"/>
              <w:rPr>
                <w:rFonts w:ascii="Times New Roman" w:hAnsi="Times New Roman" w:cs="Times New Roman"/>
                <w:b/>
                <w:i/>
                <w:sz w:val="24"/>
                <w:szCs w:val="24"/>
              </w:rPr>
            </w:pPr>
            <w:r w:rsidRPr="00097B6B">
              <w:rPr>
                <w:rFonts w:ascii="Times New Roman" w:hAnsi="Times New Roman" w:cs="Times New Roman"/>
                <w:b/>
                <w:i/>
                <w:sz w:val="24"/>
                <w:szCs w:val="24"/>
              </w:rPr>
              <w:t xml:space="preserve">Планируемые результаты освоения обучающимися основной образовательной </w:t>
            </w:r>
            <w:proofErr w:type="gramStart"/>
            <w:r w:rsidRPr="00097B6B">
              <w:rPr>
                <w:rFonts w:ascii="Times New Roman" w:hAnsi="Times New Roman" w:cs="Times New Roman"/>
                <w:b/>
                <w:i/>
                <w:sz w:val="24"/>
                <w:szCs w:val="24"/>
              </w:rPr>
              <w:t xml:space="preserve">программы </w:t>
            </w:r>
            <w:r w:rsidR="005E0D9D">
              <w:rPr>
                <w:rFonts w:ascii="Times New Roman" w:hAnsi="Times New Roman" w:cs="Times New Roman"/>
                <w:b/>
                <w:i/>
                <w:sz w:val="24"/>
                <w:szCs w:val="24"/>
              </w:rPr>
              <w:t xml:space="preserve"> среднего</w:t>
            </w:r>
            <w:proofErr w:type="gramEnd"/>
            <w:r w:rsidRPr="00097B6B">
              <w:rPr>
                <w:rFonts w:ascii="Times New Roman" w:hAnsi="Times New Roman" w:cs="Times New Roman"/>
                <w:b/>
                <w:i/>
                <w:sz w:val="24"/>
                <w:szCs w:val="24"/>
              </w:rPr>
              <w:t xml:space="preserve"> общего образования</w:t>
            </w:r>
          </w:p>
        </w:tc>
        <w:tc>
          <w:tcPr>
            <w:tcW w:w="576" w:type="dxa"/>
          </w:tcPr>
          <w:p w:rsidR="000C26A4" w:rsidRPr="00097B6B" w:rsidRDefault="009A1E8D" w:rsidP="00CA7019">
            <w:pPr>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9</w:t>
            </w:r>
          </w:p>
        </w:tc>
      </w:tr>
      <w:tr w:rsidR="000C26A4" w:rsidRPr="00097B6B" w:rsidTr="000B2C3E">
        <w:tc>
          <w:tcPr>
            <w:tcW w:w="576" w:type="dxa"/>
          </w:tcPr>
          <w:p w:rsidR="000C26A4" w:rsidRPr="00097B6B" w:rsidRDefault="000C26A4" w:rsidP="00CA7019">
            <w:pPr>
              <w:spacing w:after="0" w:line="240" w:lineRule="auto"/>
              <w:ind w:right="-1"/>
              <w:jc w:val="center"/>
              <w:rPr>
                <w:rFonts w:ascii="Times New Roman" w:hAnsi="Times New Roman" w:cs="Times New Roman"/>
                <w:b/>
                <w:sz w:val="24"/>
                <w:szCs w:val="24"/>
              </w:rPr>
            </w:pPr>
          </w:p>
        </w:tc>
        <w:tc>
          <w:tcPr>
            <w:tcW w:w="996" w:type="dxa"/>
          </w:tcPr>
          <w:p w:rsidR="000C26A4" w:rsidRPr="00097B6B" w:rsidRDefault="00A2609B" w:rsidP="00CA7019">
            <w:pPr>
              <w:spacing w:after="0" w:line="240" w:lineRule="auto"/>
              <w:ind w:right="-1"/>
              <w:jc w:val="right"/>
              <w:rPr>
                <w:rFonts w:ascii="Times New Roman" w:hAnsi="Times New Roman" w:cs="Times New Roman"/>
                <w:b/>
                <w:sz w:val="24"/>
                <w:szCs w:val="24"/>
              </w:rPr>
            </w:pPr>
            <w:r w:rsidRPr="00097B6B">
              <w:rPr>
                <w:rFonts w:ascii="Times New Roman" w:hAnsi="Times New Roman" w:cs="Times New Roman"/>
                <w:sz w:val="24"/>
                <w:szCs w:val="24"/>
              </w:rPr>
              <w:t>1.2.1</w:t>
            </w:r>
            <w:r w:rsidR="000C26A4" w:rsidRPr="00097B6B">
              <w:rPr>
                <w:rFonts w:ascii="Times New Roman" w:hAnsi="Times New Roman" w:cs="Times New Roman"/>
                <w:sz w:val="24"/>
                <w:szCs w:val="24"/>
              </w:rPr>
              <w:t>.</w:t>
            </w:r>
          </w:p>
        </w:tc>
        <w:tc>
          <w:tcPr>
            <w:tcW w:w="7280" w:type="dxa"/>
          </w:tcPr>
          <w:p w:rsidR="000C26A4" w:rsidRPr="00097B6B" w:rsidRDefault="00A2609B" w:rsidP="00CA7019">
            <w:pPr>
              <w:spacing w:after="0" w:line="240" w:lineRule="auto"/>
              <w:ind w:right="-1"/>
              <w:rPr>
                <w:rFonts w:ascii="Times New Roman" w:hAnsi="Times New Roman" w:cs="Times New Roman"/>
                <w:b/>
                <w:sz w:val="24"/>
                <w:szCs w:val="24"/>
              </w:rPr>
            </w:pPr>
            <w:r w:rsidRPr="00097B6B">
              <w:rPr>
                <w:rFonts w:ascii="Times New Roman" w:hAnsi="Times New Roman" w:cs="Times New Roman"/>
                <w:sz w:val="24"/>
                <w:szCs w:val="24"/>
              </w:rPr>
              <w:t>Планируемые л</w:t>
            </w:r>
            <w:r w:rsidR="000C26A4" w:rsidRPr="00097B6B">
              <w:rPr>
                <w:rFonts w:ascii="Times New Roman" w:hAnsi="Times New Roman" w:cs="Times New Roman"/>
                <w:sz w:val="24"/>
                <w:szCs w:val="24"/>
              </w:rPr>
              <w:t xml:space="preserve">ичностные результаты </w:t>
            </w:r>
            <w:proofErr w:type="gramStart"/>
            <w:r w:rsidR="000C26A4" w:rsidRPr="00097B6B">
              <w:rPr>
                <w:rFonts w:ascii="Times New Roman" w:hAnsi="Times New Roman" w:cs="Times New Roman"/>
                <w:sz w:val="24"/>
                <w:szCs w:val="24"/>
              </w:rPr>
              <w:t>освоения  ООП</w:t>
            </w:r>
            <w:proofErr w:type="gramEnd"/>
          </w:p>
        </w:tc>
        <w:tc>
          <w:tcPr>
            <w:tcW w:w="576" w:type="dxa"/>
          </w:tcPr>
          <w:p w:rsidR="000C26A4" w:rsidRPr="00A14844" w:rsidRDefault="009A1E8D" w:rsidP="00CA7019">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9</w:t>
            </w:r>
          </w:p>
        </w:tc>
      </w:tr>
      <w:tr w:rsidR="000C26A4" w:rsidRPr="00097B6B" w:rsidTr="000B2C3E">
        <w:tc>
          <w:tcPr>
            <w:tcW w:w="576" w:type="dxa"/>
          </w:tcPr>
          <w:p w:rsidR="000C26A4" w:rsidRPr="00097B6B" w:rsidRDefault="000C26A4" w:rsidP="00CA7019">
            <w:pPr>
              <w:spacing w:after="0" w:line="240" w:lineRule="auto"/>
              <w:ind w:right="-1"/>
              <w:jc w:val="center"/>
              <w:rPr>
                <w:rFonts w:ascii="Times New Roman" w:hAnsi="Times New Roman" w:cs="Times New Roman"/>
                <w:b/>
                <w:sz w:val="24"/>
                <w:szCs w:val="24"/>
              </w:rPr>
            </w:pPr>
          </w:p>
        </w:tc>
        <w:tc>
          <w:tcPr>
            <w:tcW w:w="996" w:type="dxa"/>
          </w:tcPr>
          <w:p w:rsidR="000C26A4" w:rsidRPr="00097B6B" w:rsidRDefault="00A2609B" w:rsidP="00CA7019">
            <w:pPr>
              <w:spacing w:after="0" w:line="240" w:lineRule="auto"/>
              <w:ind w:right="-1"/>
              <w:jc w:val="right"/>
              <w:rPr>
                <w:rFonts w:ascii="Times New Roman" w:hAnsi="Times New Roman" w:cs="Times New Roman"/>
                <w:b/>
                <w:sz w:val="24"/>
                <w:szCs w:val="24"/>
              </w:rPr>
            </w:pPr>
            <w:r w:rsidRPr="00097B6B">
              <w:rPr>
                <w:rFonts w:ascii="Times New Roman" w:hAnsi="Times New Roman" w:cs="Times New Roman"/>
                <w:sz w:val="24"/>
                <w:szCs w:val="24"/>
              </w:rPr>
              <w:t>1.2.2</w:t>
            </w:r>
            <w:r w:rsidR="000C26A4" w:rsidRPr="00097B6B">
              <w:rPr>
                <w:rFonts w:ascii="Times New Roman" w:hAnsi="Times New Roman" w:cs="Times New Roman"/>
                <w:sz w:val="24"/>
                <w:szCs w:val="24"/>
              </w:rPr>
              <w:t>.</w:t>
            </w:r>
          </w:p>
        </w:tc>
        <w:tc>
          <w:tcPr>
            <w:tcW w:w="7280" w:type="dxa"/>
          </w:tcPr>
          <w:p w:rsidR="000C26A4" w:rsidRPr="00097B6B" w:rsidRDefault="00A2609B" w:rsidP="00CA7019">
            <w:pPr>
              <w:spacing w:after="0" w:line="240" w:lineRule="auto"/>
              <w:ind w:right="-1"/>
              <w:rPr>
                <w:rFonts w:ascii="Times New Roman" w:hAnsi="Times New Roman" w:cs="Times New Roman"/>
                <w:b/>
                <w:sz w:val="24"/>
                <w:szCs w:val="24"/>
              </w:rPr>
            </w:pPr>
            <w:r w:rsidRPr="00097B6B">
              <w:rPr>
                <w:rFonts w:ascii="Times New Roman" w:hAnsi="Times New Roman" w:cs="Times New Roman"/>
                <w:sz w:val="24"/>
                <w:szCs w:val="24"/>
              </w:rPr>
              <w:t>Планируемые м</w:t>
            </w:r>
            <w:r w:rsidR="000C26A4" w:rsidRPr="00097B6B">
              <w:rPr>
                <w:rFonts w:ascii="Times New Roman" w:hAnsi="Times New Roman" w:cs="Times New Roman"/>
                <w:sz w:val="24"/>
                <w:szCs w:val="24"/>
              </w:rPr>
              <w:t>етапредметные результаты освоения ООП</w:t>
            </w:r>
          </w:p>
        </w:tc>
        <w:tc>
          <w:tcPr>
            <w:tcW w:w="576" w:type="dxa"/>
          </w:tcPr>
          <w:p w:rsidR="000C26A4" w:rsidRPr="00446554" w:rsidRDefault="00A14844" w:rsidP="00CA7019">
            <w:pPr>
              <w:spacing w:after="0" w:line="240" w:lineRule="auto"/>
              <w:ind w:right="-1"/>
              <w:jc w:val="center"/>
              <w:rPr>
                <w:rFonts w:ascii="Times New Roman" w:hAnsi="Times New Roman" w:cs="Times New Roman"/>
                <w:sz w:val="24"/>
                <w:szCs w:val="24"/>
              </w:rPr>
            </w:pPr>
            <w:r w:rsidRPr="00446554">
              <w:rPr>
                <w:rFonts w:ascii="Times New Roman" w:hAnsi="Times New Roman" w:cs="Times New Roman"/>
                <w:sz w:val="24"/>
                <w:szCs w:val="24"/>
              </w:rPr>
              <w:t>12</w:t>
            </w:r>
          </w:p>
        </w:tc>
      </w:tr>
      <w:tr w:rsidR="000C26A4" w:rsidRPr="00097B6B" w:rsidTr="000B2C3E">
        <w:tc>
          <w:tcPr>
            <w:tcW w:w="576" w:type="dxa"/>
          </w:tcPr>
          <w:p w:rsidR="000C26A4" w:rsidRPr="00097B6B" w:rsidRDefault="000C26A4" w:rsidP="00CA7019">
            <w:pPr>
              <w:spacing w:after="0" w:line="240" w:lineRule="auto"/>
              <w:ind w:right="-1"/>
              <w:jc w:val="center"/>
              <w:rPr>
                <w:rFonts w:ascii="Times New Roman" w:hAnsi="Times New Roman" w:cs="Times New Roman"/>
                <w:b/>
                <w:sz w:val="24"/>
                <w:szCs w:val="24"/>
              </w:rPr>
            </w:pPr>
          </w:p>
        </w:tc>
        <w:tc>
          <w:tcPr>
            <w:tcW w:w="996" w:type="dxa"/>
          </w:tcPr>
          <w:p w:rsidR="000C26A4" w:rsidRPr="00097B6B" w:rsidRDefault="000C26A4" w:rsidP="00CA7019">
            <w:pPr>
              <w:spacing w:after="0" w:line="240" w:lineRule="auto"/>
              <w:ind w:right="-1"/>
              <w:jc w:val="right"/>
              <w:rPr>
                <w:rFonts w:ascii="Times New Roman" w:hAnsi="Times New Roman" w:cs="Times New Roman"/>
                <w:b/>
                <w:sz w:val="24"/>
                <w:szCs w:val="24"/>
              </w:rPr>
            </w:pPr>
            <w:r w:rsidRPr="00097B6B">
              <w:rPr>
                <w:rFonts w:ascii="Times New Roman" w:hAnsi="Times New Roman" w:cs="Times New Roman"/>
                <w:sz w:val="24"/>
                <w:szCs w:val="24"/>
              </w:rPr>
              <w:t>1.2.</w:t>
            </w:r>
            <w:r w:rsidR="00A2609B" w:rsidRPr="00097B6B">
              <w:rPr>
                <w:rFonts w:ascii="Times New Roman" w:hAnsi="Times New Roman" w:cs="Times New Roman"/>
                <w:sz w:val="24"/>
                <w:szCs w:val="24"/>
              </w:rPr>
              <w:t>3</w:t>
            </w:r>
            <w:r w:rsidRPr="00097B6B">
              <w:rPr>
                <w:rFonts w:ascii="Times New Roman" w:hAnsi="Times New Roman" w:cs="Times New Roman"/>
                <w:sz w:val="24"/>
                <w:szCs w:val="24"/>
              </w:rPr>
              <w:t>.</w:t>
            </w:r>
          </w:p>
        </w:tc>
        <w:tc>
          <w:tcPr>
            <w:tcW w:w="7280" w:type="dxa"/>
          </w:tcPr>
          <w:p w:rsidR="000C26A4" w:rsidRPr="00097B6B" w:rsidRDefault="00A2609B" w:rsidP="00CA7019">
            <w:pPr>
              <w:spacing w:after="0" w:line="240" w:lineRule="auto"/>
              <w:ind w:right="-1"/>
              <w:rPr>
                <w:rFonts w:ascii="Times New Roman" w:hAnsi="Times New Roman" w:cs="Times New Roman"/>
                <w:b/>
                <w:sz w:val="24"/>
                <w:szCs w:val="24"/>
              </w:rPr>
            </w:pPr>
            <w:r w:rsidRPr="00097B6B">
              <w:rPr>
                <w:rFonts w:ascii="Times New Roman" w:hAnsi="Times New Roman" w:cs="Times New Roman"/>
                <w:sz w:val="24"/>
                <w:szCs w:val="24"/>
              </w:rPr>
              <w:t>Планируемые п</w:t>
            </w:r>
            <w:r w:rsidR="000C26A4" w:rsidRPr="00097B6B">
              <w:rPr>
                <w:rFonts w:ascii="Times New Roman" w:hAnsi="Times New Roman" w:cs="Times New Roman"/>
                <w:sz w:val="24"/>
                <w:szCs w:val="24"/>
              </w:rPr>
              <w:t>редметные результаты</w:t>
            </w:r>
            <w:r w:rsidRPr="00097B6B">
              <w:rPr>
                <w:rFonts w:ascii="Times New Roman" w:hAnsi="Times New Roman" w:cs="Times New Roman"/>
                <w:sz w:val="24"/>
                <w:szCs w:val="24"/>
              </w:rPr>
              <w:t xml:space="preserve"> освоения ООП</w:t>
            </w:r>
          </w:p>
        </w:tc>
        <w:tc>
          <w:tcPr>
            <w:tcW w:w="576" w:type="dxa"/>
          </w:tcPr>
          <w:p w:rsidR="000C26A4" w:rsidRPr="00446554" w:rsidRDefault="00A14844" w:rsidP="00CA7019">
            <w:pPr>
              <w:spacing w:after="0" w:line="240" w:lineRule="auto"/>
              <w:ind w:right="-1"/>
              <w:jc w:val="center"/>
              <w:rPr>
                <w:rFonts w:ascii="Times New Roman" w:hAnsi="Times New Roman" w:cs="Times New Roman"/>
                <w:sz w:val="24"/>
                <w:szCs w:val="24"/>
              </w:rPr>
            </w:pPr>
            <w:r w:rsidRPr="00446554">
              <w:rPr>
                <w:rFonts w:ascii="Times New Roman" w:hAnsi="Times New Roman" w:cs="Times New Roman"/>
                <w:sz w:val="24"/>
                <w:szCs w:val="24"/>
              </w:rPr>
              <w:t>13</w:t>
            </w:r>
          </w:p>
        </w:tc>
      </w:tr>
      <w:tr w:rsidR="000C26A4" w:rsidRPr="00097B6B" w:rsidTr="000B2C3E">
        <w:tc>
          <w:tcPr>
            <w:tcW w:w="576" w:type="dxa"/>
          </w:tcPr>
          <w:p w:rsidR="000C26A4" w:rsidRPr="00097B6B" w:rsidRDefault="000C26A4" w:rsidP="00CA7019">
            <w:pPr>
              <w:spacing w:after="0" w:line="240" w:lineRule="auto"/>
              <w:ind w:right="-1"/>
              <w:jc w:val="center"/>
              <w:rPr>
                <w:rFonts w:ascii="Times New Roman" w:hAnsi="Times New Roman" w:cs="Times New Roman"/>
                <w:b/>
                <w:sz w:val="24"/>
                <w:szCs w:val="24"/>
              </w:rPr>
            </w:pPr>
          </w:p>
        </w:tc>
        <w:tc>
          <w:tcPr>
            <w:tcW w:w="996" w:type="dxa"/>
          </w:tcPr>
          <w:p w:rsidR="000C26A4" w:rsidRPr="00613C3C" w:rsidRDefault="007C15F2" w:rsidP="00CA7019">
            <w:pPr>
              <w:spacing w:after="0" w:line="240" w:lineRule="auto"/>
              <w:ind w:right="-1"/>
              <w:jc w:val="right"/>
              <w:rPr>
                <w:rFonts w:ascii="Times New Roman" w:hAnsi="Times New Roman" w:cs="Times New Roman"/>
                <w:sz w:val="24"/>
                <w:szCs w:val="24"/>
              </w:rPr>
            </w:pPr>
            <w:r w:rsidRPr="00613C3C">
              <w:rPr>
                <w:rFonts w:ascii="Times New Roman" w:hAnsi="Times New Roman" w:cs="Times New Roman"/>
                <w:sz w:val="24"/>
                <w:szCs w:val="24"/>
              </w:rPr>
              <w:t>1.2.3.1</w:t>
            </w:r>
          </w:p>
        </w:tc>
        <w:tc>
          <w:tcPr>
            <w:tcW w:w="7280" w:type="dxa"/>
          </w:tcPr>
          <w:p w:rsidR="000C26A4" w:rsidRPr="00097B6B" w:rsidRDefault="000C26A4" w:rsidP="00CA7019">
            <w:pPr>
              <w:spacing w:after="0" w:line="240" w:lineRule="auto"/>
              <w:ind w:right="-1"/>
              <w:rPr>
                <w:rFonts w:ascii="Times New Roman" w:hAnsi="Times New Roman" w:cs="Times New Roman"/>
                <w:b/>
                <w:sz w:val="24"/>
                <w:szCs w:val="24"/>
              </w:rPr>
            </w:pPr>
            <w:r w:rsidRPr="00097B6B">
              <w:rPr>
                <w:rFonts w:ascii="Times New Roman" w:hAnsi="Times New Roman" w:cs="Times New Roman"/>
                <w:sz w:val="24"/>
                <w:szCs w:val="24"/>
              </w:rPr>
              <w:t>Русский язык</w:t>
            </w:r>
          </w:p>
        </w:tc>
        <w:tc>
          <w:tcPr>
            <w:tcW w:w="576" w:type="dxa"/>
          </w:tcPr>
          <w:p w:rsidR="000C26A4" w:rsidRPr="00446554" w:rsidRDefault="00A14844" w:rsidP="00CA7019">
            <w:pPr>
              <w:spacing w:after="0" w:line="240" w:lineRule="auto"/>
              <w:ind w:right="-1"/>
              <w:jc w:val="center"/>
              <w:rPr>
                <w:rFonts w:ascii="Times New Roman" w:hAnsi="Times New Roman" w:cs="Times New Roman"/>
                <w:sz w:val="24"/>
                <w:szCs w:val="24"/>
              </w:rPr>
            </w:pPr>
            <w:r w:rsidRPr="00446554">
              <w:rPr>
                <w:rFonts w:ascii="Times New Roman" w:hAnsi="Times New Roman" w:cs="Times New Roman"/>
                <w:sz w:val="24"/>
                <w:szCs w:val="24"/>
              </w:rPr>
              <w:t>14</w:t>
            </w:r>
          </w:p>
        </w:tc>
      </w:tr>
      <w:tr w:rsidR="000C26A4" w:rsidRPr="00097B6B" w:rsidTr="000B2C3E">
        <w:tc>
          <w:tcPr>
            <w:tcW w:w="576" w:type="dxa"/>
          </w:tcPr>
          <w:p w:rsidR="000C26A4" w:rsidRPr="00097B6B" w:rsidRDefault="000C26A4" w:rsidP="00CA7019">
            <w:pPr>
              <w:spacing w:after="0" w:line="240" w:lineRule="auto"/>
              <w:ind w:right="-1"/>
              <w:jc w:val="center"/>
              <w:rPr>
                <w:rFonts w:ascii="Times New Roman" w:hAnsi="Times New Roman" w:cs="Times New Roman"/>
                <w:b/>
                <w:sz w:val="24"/>
                <w:szCs w:val="24"/>
              </w:rPr>
            </w:pPr>
          </w:p>
        </w:tc>
        <w:tc>
          <w:tcPr>
            <w:tcW w:w="996" w:type="dxa"/>
          </w:tcPr>
          <w:p w:rsidR="000C26A4" w:rsidRPr="00613C3C" w:rsidRDefault="007C15F2" w:rsidP="00CA7019">
            <w:pPr>
              <w:spacing w:after="0" w:line="240" w:lineRule="auto"/>
              <w:ind w:right="-1"/>
              <w:jc w:val="right"/>
              <w:rPr>
                <w:rFonts w:ascii="Times New Roman" w:hAnsi="Times New Roman" w:cs="Times New Roman"/>
                <w:sz w:val="24"/>
                <w:szCs w:val="24"/>
              </w:rPr>
            </w:pPr>
            <w:r w:rsidRPr="00613C3C">
              <w:rPr>
                <w:rFonts w:ascii="Times New Roman" w:hAnsi="Times New Roman" w:cs="Times New Roman"/>
                <w:sz w:val="24"/>
                <w:szCs w:val="24"/>
              </w:rPr>
              <w:t>1.2.3.2</w:t>
            </w:r>
          </w:p>
        </w:tc>
        <w:tc>
          <w:tcPr>
            <w:tcW w:w="7280" w:type="dxa"/>
          </w:tcPr>
          <w:p w:rsidR="000C26A4" w:rsidRPr="00097B6B" w:rsidRDefault="000C26A4" w:rsidP="00CA7019">
            <w:pPr>
              <w:spacing w:after="0" w:line="240" w:lineRule="auto"/>
              <w:ind w:right="-1"/>
              <w:rPr>
                <w:rFonts w:ascii="Times New Roman" w:hAnsi="Times New Roman" w:cs="Times New Roman"/>
                <w:b/>
                <w:sz w:val="24"/>
                <w:szCs w:val="24"/>
              </w:rPr>
            </w:pPr>
            <w:r w:rsidRPr="00097B6B">
              <w:rPr>
                <w:rFonts w:ascii="Times New Roman" w:hAnsi="Times New Roman" w:cs="Times New Roman"/>
                <w:sz w:val="24"/>
                <w:szCs w:val="24"/>
              </w:rPr>
              <w:t>Литература</w:t>
            </w:r>
          </w:p>
        </w:tc>
        <w:tc>
          <w:tcPr>
            <w:tcW w:w="576" w:type="dxa"/>
          </w:tcPr>
          <w:p w:rsidR="000C26A4" w:rsidRPr="00446554" w:rsidRDefault="001850B9" w:rsidP="008F2C36">
            <w:pPr>
              <w:spacing w:after="0" w:line="240" w:lineRule="auto"/>
              <w:ind w:right="-1"/>
              <w:jc w:val="center"/>
              <w:rPr>
                <w:rFonts w:ascii="Times New Roman" w:hAnsi="Times New Roman" w:cs="Times New Roman"/>
                <w:sz w:val="24"/>
                <w:szCs w:val="24"/>
              </w:rPr>
            </w:pPr>
            <w:r w:rsidRPr="00446554">
              <w:rPr>
                <w:rFonts w:ascii="Times New Roman" w:hAnsi="Times New Roman" w:cs="Times New Roman"/>
                <w:sz w:val="24"/>
                <w:szCs w:val="24"/>
              </w:rPr>
              <w:t>1</w:t>
            </w:r>
            <w:r w:rsidR="008F2C36">
              <w:rPr>
                <w:rFonts w:ascii="Times New Roman" w:hAnsi="Times New Roman" w:cs="Times New Roman"/>
                <w:sz w:val="24"/>
                <w:szCs w:val="24"/>
              </w:rPr>
              <w:t>6</w:t>
            </w:r>
          </w:p>
        </w:tc>
      </w:tr>
      <w:tr w:rsidR="00550434" w:rsidRPr="00097B6B" w:rsidTr="000B2C3E">
        <w:tc>
          <w:tcPr>
            <w:tcW w:w="576" w:type="dxa"/>
          </w:tcPr>
          <w:p w:rsidR="00550434" w:rsidRPr="00097B6B" w:rsidRDefault="00550434" w:rsidP="00CA7019">
            <w:pPr>
              <w:spacing w:after="0" w:line="240" w:lineRule="auto"/>
              <w:ind w:right="-1"/>
              <w:jc w:val="center"/>
              <w:rPr>
                <w:rFonts w:ascii="Times New Roman" w:hAnsi="Times New Roman" w:cs="Times New Roman"/>
                <w:b/>
                <w:sz w:val="24"/>
                <w:szCs w:val="24"/>
              </w:rPr>
            </w:pPr>
          </w:p>
        </w:tc>
        <w:tc>
          <w:tcPr>
            <w:tcW w:w="996" w:type="dxa"/>
          </w:tcPr>
          <w:p w:rsidR="00550434" w:rsidRPr="00613C3C" w:rsidRDefault="00550434" w:rsidP="00CA70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1.2.3.3</w:t>
            </w:r>
          </w:p>
        </w:tc>
        <w:tc>
          <w:tcPr>
            <w:tcW w:w="7280" w:type="dxa"/>
          </w:tcPr>
          <w:p w:rsidR="00550434" w:rsidRPr="00097B6B" w:rsidRDefault="00550434" w:rsidP="00CA7019">
            <w:pPr>
              <w:spacing w:after="0" w:line="240" w:lineRule="auto"/>
              <w:ind w:right="-1"/>
              <w:rPr>
                <w:rFonts w:ascii="Times New Roman" w:hAnsi="Times New Roman" w:cs="Times New Roman"/>
                <w:sz w:val="24"/>
                <w:szCs w:val="24"/>
              </w:rPr>
            </w:pPr>
            <w:r>
              <w:rPr>
                <w:rFonts w:ascii="Times New Roman" w:hAnsi="Times New Roman" w:cs="Times New Roman"/>
                <w:sz w:val="24"/>
                <w:szCs w:val="24"/>
              </w:rPr>
              <w:t>Родной язык (русский) и родная литература</w:t>
            </w:r>
          </w:p>
        </w:tc>
        <w:tc>
          <w:tcPr>
            <w:tcW w:w="576" w:type="dxa"/>
          </w:tcPr>
          <w:p w:rsidR="00550434" w:rsidRPr="00446554" w:rsidRDefault="00550434" w:rsidP="00CA7019">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19</w:t>
            </w:r>
          </w:p>
        </w:tc>
      </w:tr>
      <w:tr w:rsidR="000C26A4" w:rsidRPr="00097B6B" w:rsidTr="000B2C3E">
        <w:tc>
          <w:tcPr>
            <w:tcW w:w="576" w:type="dxa"/>
          </w:tcPr>
          <w:p w:rsidR="000C26A4" w:rsidRPr="00097B6B" w:rsidRDefault="000C26A4" w:rsidP="00CA7019">
            <w:pPr>
              <w:spacing w:after="0" w:line="240" w:lineRule="auto"/>
              <w:ind w:right="-1"/>
              <w:jc w:val="center"/>
              <w:rPr>
                <w:rFonts w:ascii="Times New Roman" w:hAnsi="Times New Roman" w:cs="Times New Roman"/>
                <w:b/>
                <w:sz w:val="24"/>
                <w:szCs w:val="24"/>
              </w:rPr>
            </w:pPr>
          </w:p>
        </w:tc>
        <w:tc>
          <w:tcPr>
            <w:tcW w:w="996" w:type="dxa"/>
          </w:tcPr>
          <w:p w:rsidR="000C26A4" w:rsidRPr="00613C3C" w:rsidRDefault="00550434" w:rsidP="00CA70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1.2.3.4</w:t>
            </w:r>
          </w:p>
        </w:tc>
        <w:tc>
          <w:tcPr>
            <w:tcW w:w="7280" w:type="dxa"/>
          </w:tcPr>
          <w:p w:rsidR="000C26A4" w:rsidRPr="00097B6B" w:rsidRDefault="000C26A4" w:rsidP="00CA7019">
            <w:pPr>
              <w:spacing w:after="0" w:line="240" w:lineRule="auto"/>
              <w:ind w:right="-1"/>
              <w:rPr>
                <w:rFonts w:ascii="Times New Roman" w:hAnsi="Times New Roman" w:cs="Times New Roman"/>
                <w:b/>
                <w:sz w:val="24"/>
                <w:szCs w:val="24"/>
              </w:rPr>
            </w:pPr>
            <w:r w:rsidRPr="00097B6B">
              <w:rPr>
                <w:rFonts w:ascii="Times New Roman" w:hAnsi="Times New Roman" w:cs="Times New Roman"/>
                <w:sz w:val="24"/>
                <w:szCs w:val="24"/>
              </w:rPr>
              <w:t>Иностранный язык (английский язык)</w:t>
            </w:r>
          </w:p>
        </w:tc>
        <w:tc>
          <w:tcPr>
            <w:tcW w:w="576" w:type="dxa"/>
          </w:tcPr>
          <w:p w:rsidR="000C26A4" w:rsidRPr="00446554" w:rsidRDefault="00550434" w:rsidP="008F2C36">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w:t>
            </w:r>
            <w:r w:rsidR="008F2C36">
              <w:rPr>
                <w:rFonts w:ascii="Times New Roman" w:hAnsi="Times New Roman" w:cs="Times New Roman"/>
                <w:sz w:val="24"/>
                <w:szCs w:val="24"/>
              </w:rPr>
              <w:t>0</w:t>
            </w:r>
          </w:p>
        </w:tc>
      </w:tr>
      <w:tr w:rsidR="00AD7DBE" w:rsidRPr="00097B6B" w:rsidTr="000B2C3E">
        <w:tc>
          <w:tcPr>
            <w:tcW w:w="576" w:type="dxa"/>
          </w:tcPr>
          <w:p w:rsidR="00AD7DBE" w:rsidRPr="00097B6B" w:rsidRDefault="00AD7DBE" w:rsidP="00CA7019">
            <w:pPr>
              <w:spacing w:after="0" w:line="240" w:lineRule="auto"/>
              <w:ind w:right="-1"/>
              <w:jc w:val="center"/>
              <w:rPr>
                <w:rFonts w:ascii="Times New Roman" w:hAnsi="Times New Roman" w:cs="Times New Roman"/>
                <w:b/>
                <w:sz w:val="24"/>
                <w:szCs w:val="24"/>
              </w:rPr>
            </w:pPr>
          </w:p>
        </w:tc>
        <w:tc>
          <w:tcPr>
            <w:tcW w:w="996" w:type="dxa"/>
          </w:tcPr>
          <w:p w:rsidR="00AD7DBE" w:rsidRDefault="00AD7DBE" w:rsidP="00CA70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1.2.3.5</w:t>
            </w:r>
          </w:p>
        </w:tc>
        <w:tc>
          <w:tcPr>
            <w:tcW w:w="7280" w:type="dxa"/>
          </w:tcPr>
          <w:p w:rsidR="00AD7DBE" w:rsidRPr="00097B6B" w:rsidRDefault="00AD7DBE" w:rsidP="00CA7019">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Второй иностранный язык</w:t>
            </w:r>
          </w:p>
        </w:tc>
        <w:tc>
          <w:tcPr>
            <w:tcW w:w="576" w:type="dxa"/>
          </w:tcPr>
          <w:p w:rsidR="00AD7DBE" w:rsidRDefault="00AD7DBE" w:rsidP="008F2C36">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26</w:t>
            </w:r>
          </w:p>
        </w:tc>
      </w:tr>
      <w:tr w:rsidR="000C26A4" w:rsidRPr="00097B6B" w:rsidTr="000B2C3E">
        <w:tc>
          <w:tcPr>
            <w:tcW w:w="576" w:type="dxa"/>
          </w:tcPr>
          <w:p w:rsidR="000C26A4" w:rsidRPr="00097B6B" w:rsidRDefault="000C26A4" w:rsidP="00CA7019">
            <w:pPr>
              <w:spacing w:after="0" w:line="240" w:lineRule="auto"/>
              <w:ind w:right="-1"/>
              <w:jc w:val="center"/>
              <w:rPr>
                <w:rFonts w:ascii="Times New Roman" w:hAnsi="Times New Roman" w:cs="Times New Roman"/>
                <w:b/>
                <w:sz w:val="24"/>
                <w:szCs w:val="24"/>
              </w:rPr>
            </w:pPr>
          </w:p>
        </w:tc>
        <w:tc>
          <w:tcPr>
            <w:tcW w:w="996" w:type="dxa"/>
          </w:tcPr>
          <w:p w:rsidR="000C26A4" w:rsidRPr="00613C3C" w:rsidRDefault="00AD7DBE" w:rsidP="00CA70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1.2.3.6</w:t>
            </w:r>
          </w:p>
        </w:tc>
        <w:tc>
          <w:tcPr>
            <w:tcW w:w="7280" w:type="dxa"/>
          </w:tcPr>
          <w:p w:rsidR="000C26A4" w:rsidRPr="00097B6B" w:rsidRDefault="00A2609B" w:rsidP="00CA7019">
            <w:pPr>
              <w:spacing w:after="0" w:line="240" w:lineRule="auto"/>
              <w:ind w:right="-1"/>
              <w:rPr>
                <w:rFonts w:ascii="Times New Roman" w:hAnsi="Times New Roman" w:cs="Times New Roman"/>
                <w:b/>
                <w:sz w:val="24"/>
                <w:szCs w:val="24"/>
              </w:rPr>
            </w:pPr>
            <w:r w:rsidRPr="00097B6B">
              <w:rPr>
                <w:rFonts w:ascii="Times New Roman" w:hAnsi="Times New Roman" w:cs="Times New Roman"/>
                <w:sz w:val="24"/>
                <w:szCs w:val="24"/>
              </w:rPr>
              <w:t xml:space="preserve">История </w:t>
            </w:r>
          </w:p>
        </w:tc>
        <w:tc>
          <w:tcPr>
            <w:tcW w:w="576" w:type="dxa"/>
          </w:tcPr>
          <w:p w:rsidR="000C26A4" w:rsidRPr="00446554" w:rsidRDefault="00AD7DBE" w:rsidP="00CA7019">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29</w:t>
            </w:r>
          </w:p>
        </w:tc>
      </w:tr>
      <w:tr w:rsidR="00A2609B" w:rsidRPr="00097B6B" w:rsidTr="000B2C3E">
        <w:tc>
          <w:tcPr>
            <w:tcW w:w="576" w:type="dxa"/>
          </w:tcPr>
          <w:p w:rsidR="00A2609B" w:rsidRPr="00097B6B" w:rsidRDefault="00A2609B" w:rsidP="00CA7019">
            <w:pPr>
              <w:spacing w:after="0" w:line="240" w:lineRule="auto"/>
              <w:ind w:right="-1"/>
              <w:jc w:val="center"/>
              <w:rPr>
                <w:rFonts w:ascii="Times New Roman" w:hAnsi="Times New Roman" w:cs="Times New Roman"/>
                <w:b/>
                <w:sz w:val="24"/>
                <w:szCs w:val="24"/>
              </w:rPr>
            </w:pPr>
          </w:p>
        </w:tc>
        <w:tc>
          <w:tcPr>
            <w:tcW w:w="996" w:type="dxa"/>
          </w:tcPr>
          <w:p w:rsidR="00A2609B" w:rsidRPr="00613C3C" w:rsidRDefault="00AD7DBE" w:rsidP="00CA70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1.2.3.7</w:t>
            </w:r>
          </w:p>
        </w:tc>
        <w:tc>
          <w:tcPr>
            <w:tcW w:w="7280" w:type="dxa"/>
          </w:tcPr>
          <w:p w:rsidR="00A2609B" w:rsidRPr="00097B6B" w:rsidRDefault="00A2609B" w:rsidP="00CA7019">
            <w:pPr>
              <w:spacing w:after="0" w:line="240" w:lineRule="auto"/>
              <w:ind w:right="-1"/>
              <w:rPr>
                <w:rFonts w:ascii="Times New Roman" w:hAnsi="Times New Roman" w:cs="Times New Roman"/>
                <w:b/>
                <w:sz w:val="24"/>
                <w:szCs w:val="24"/>
              </w:rPr>
            </w:pPr>
            <w:r w:rsidRPr="00097B6B">
              <w:rPr>
                <w:rFonts w:ascii="Times New Roman" w:hAnsi="Times New Roman" w:cs="Times New Roman"/>
                <w:sz w:val="24"/>
                <w:szCs w:val="24"/>
              </w:rPr>
              <w:t>Обществознание</w:t>
            </w:r>
          </w:p>
        </w:tc>
        <w:tc>
          <w:tcPr>
            <w:tcW w:w="576" w:type="dxa"/>
          </w:tcPr>
          <w:p w:rsidR="00A2609B" w:rsidRPr="00446554" w:rsidRDefault="00AD7DBE" w:rsidP="00CA7019">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31</w:t>
            </w:r>
          </w:p>
        </w:tc>
      </w:tr>
      <w:tr w:rsidR="00AD7DBE" w:rsidRPr="00097B6B" w:rsidTr="000B2C3E">
        <w:tc>
          <w:tcPr>
            <w:tcW w:w="576" w:type="dxa"/>
          </w:tcPr>
          <w:p w:rsidR="00AD7DBE" w:rsidRPr="00097B6B" w:rsidRDefault="00AD7DBE" w:rsidP="00CA7019">
            <w:pPr>
              <w:spacing w:after="0" w:line="240" w:lineRule="auto"/>
              <w:ind w:right="-1"/>
              <w:jc w:val="center"/>
              <w:rPr>
                <w:rFonts w:ascii="Times New Roman" w:hAnsi="Times New Roman" w:cs="Times New Roman"/>
                <w:b/>
                <w:sz w:val="24"/>
                <w:szCs w:val="24"/>
              </w:rPr>
            </w:pPr>
          </w:p>
        </w:tc>
        <w:tc>
          <w:tcPr>
            <w:tcW w:w="996" w:type="dxa"/>
          </w:tcPr>
          <w:p w:rsidR="00AD7DBE" w:rsidRDefault="00AD7DBE" w:rsidP="00CA70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1.2.3.8</w:t>
            </w:r>
          </w:p>
        </w:tc>
        <w:tc>
          <w:tcPr>
            <w:tcW w:w="7280" w:type="dxa"/>
          </w:tcPr>
          <w:p w:rsidR="00AD7DBE" w:rsidRPr="00097B6B" w:rsidRDefault="00AD7DBE" w:rsidP="00CA7019">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География</w:t>
            </w:r>
          </w:p>
        </w:tc>
        <w:tc>
          <w:tcPr>
            <w:tcW w:w="576" w:type="dxa"/>
          </w:tcPr>
          <w:p w:rsidR="00AD7DBE" w:rsidRDefault="00AD7DBE" w:rsidP="00CA7019">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38</w:t>
            </w:r>
          </w:p>
        </w:tc>
      </w:tr>
      <w:tr w:rsidR="00AD7DBE" w:rsidRPr="00097B6B" w:rsidTr="000B2C3E">
        <w:tc>
          <w:tcPr>
            <w:tcW w:w="576" w:type="dxa"/>
          </w:tcPr>
          <w:p w:rsidR="00AD7DBE" w:rsidRPr="00097B6B" w:rsidRDefault="00AD7DBE" w:rsidP="00CA7019">
            <w:pPr>
              <w:spacing w:after="0" w:line="240" w:lineRule="auto"/>
              <w:ind w:right="-1"/>
              <w:jc w:val="center"/>
              <w:rPr>
                <w:rFonts w:ascii="Times New Roman" w:hAnsi="Times New Roman" w:cs="Times New Roman"/>
                <w:b/>
                <w:sz w:val="24"/>
                <w:szCs w:val="24"/>
              </w:rPr>
            </w:pPr>
          </w:p>
        </w:tc>
        <w:tc>
          <w:tcPr>
            <w:tcW w:w="996" w:type="dxa"/>
          </w:tcPr>
          <w:p w:rsidR="00AD7DBE" w:rsidRDefault="00AD7DBE" w:rsidP="00CA70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1.2.3.9</w:t>
            </w:r>
          </w:p>
        </w:tc>
        <w:tc>
          <w:tcPr>
            <w:tcW w:w="7280" w:type="dxa"/>
          </w:tcPr>
          <w:p w:rsidR="00AD7DBE" w:rsidRPr="00097B6B" w:rsidRDefault="00AD7DBE" w:rsidP="00CA7019">
            <w:pPr>
              <w:spacing w:after="0" w:line="240" w:lineRule="auto"/>
              <w:ind w:right="-1"/>
              <w:rPr>
                <w:rFonts w:ascii="Times New Roman" w:hAnsi="Times New Roman" w:cs="Times New Roman"/>
                <w:sz w:val="24"/>
                <w:szCs w:val="24"/>
              </w:rPr>
            </w:pPr>
            <w:r>
              <w:rPr>
                <w:rFonts w:ascii="Times New Roman" w:hAnsi="Times New Roman" w:cs="Times New Roman"/>
                <w:sz w:val="24"/>
                <w:szCs w:val="24"/>
              </w:rPr>
              <w:t>Экономика</w:t>
            </w:r>
          </w:p>
        </w:tc>
        <w:tc>
          <w:tcPr>
            <w:tcW w:w="576" w:type="dxa"/>
          </w:tcPr>
          <w:p w:rsidR="00AD7DBE" w:rsidRDefault="00AD7DBE" w:rsidP="00CA7019">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39</w:t>
            </w:r>
          </w:p>
        </w:tc>
      </w:tr>
      <w:tr w:rsidR="00B324B3" w:rsidRPr="00097B6B" w:rsidTr="000B2C3E">
        <w:tc>
          <w:tcPr>
            <w:tcW w:w="576" w:type="dxa"/>
          </w:tcPr>
          <w:p w:rsidR="00B324B3" w:rsidRPr="00097B6B" w:rsidRDefault="00B324B3" w:rsidP="00CA7019">
            <w:pPr>
              <w:spacing w:after="0" w:line="240" w:lineRule="auto"/>
              <w:ind w:right="-1"/>
              <w:jc w:val="center"/>
              <w:rPr>
                <w:rFonts w:ascii="Times New Roman" w:hAnsi="Times New Roman" w:cs="Times New Roman"/>
                <w:b/>
                <w:sz w:val="24"/>
                <w:szCs w:val="24"/>
              </w:rPr>
            </w:pPr>
          </w:p>
        </w:tc>
        <w:tc>
          <w:tcPr>
            <w:tcW w:w="996" w:type="dxa"/>
          </w:tcPr>
          <w:p w:rsidR="00B324B3" w:rsidRDefault="00B324B3" w:rsidP="00CA70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1.2.3.10</w:t>
            </w:r>
          </w:p>
        </w:tc>
        <w:tc>
          <w:tcPr>
            <w:tcW w:w="7280" w:type="dxa"/>
          </w:tcPr>
          <w:p w:rsidR="00B324B3" w:rsidRDefault="00B324B3" w:rsidP="00CA7019">
            <w:pPr>
              <w:spacing w:after="0" w:line="240" w:lineRule="auto"/>
              <w:ind w:right="-1"/>
              <w:rPr>
                <w:rFonts w:ascii="Times New Roman" w:hAnsi="Times New Roman" w:cs="Times New Roman"/>
                <w:sz w:val="24"/>
                <w:szCs w:val="24"/>
              </w:rPr>
            </w:pPr>
            <w:r>
              <w:rPr>
                <w:rFonts w:ascii="Times New Roman" w:hAnsi="Times New Roman" w:cs="Times New Roman"/>
                <w:sz w:val="24"/>
                <w:szCs w:val="24"/>
              </w:rPr>
              <w:t xml:space="preserve">Право </w:t>
            </w:r>
          </w:p>
        </w:tc>
        <w:tc>
          <w:tcPr>
            <w:tcW w:w="576" w:type="dxa"/>
          </w:tcPr>
          <w:p w:rsidR="00B324B3" w:rsidRDefault="00B324B3" w:rsidP="00CA7019">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45</w:t>
            </w:r>
          </w:p>
        </w:tc>
      </w:tr>
      <w:tr w:rsidR="000C26A4" w:rsidRPr="00097B6B" w:rsidTr="000B2C3E">
        <w:tc>
          <w:tcPr>
            <w:tcW w:w="576" w:type="dxa"/>
          </w:tcPr>
          <w:p w:rsidR="000C26A4" w:rsidRPr="00097B6B" w:rsidRDefault="000C26A4" w:rsidP="00CA7019">
            <w:pPr>
              <w:spacing w:after="0" w:line="240" w:lineRule="auto"/>
              <w:ind w:right="-1"/>
              <w:jc w:val="center"/>
              <w:rPr>
                <w:rFonts w:ascii="Times New Roman" w:hAnsi="Times New Roman" w:cs="Times New Roman"/>
                <w:b/>
                <w:sz w:val="24"/>
                <w:szCs w:val="24"/>
              </w:rPr>
            </w:pPr>
          </w:p>
        </w:tc>
        <w:tc>
          <w:tcPr>
            <w:tcW w:w="996" w:type="dxa"/>
          </w:tcPr>
          <w:p w:rsidR="000C26A4" w:rsidRPr="00613C3C" w:rsidRDefault="00B324B3" w:rsidP="00CA70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1.2.3.11</w:t>
            </w:r>
          </w:p>
        </w:tc>
        <w:tc>
          <w:tcPr>
            <w:tcW w:w="7280" w:type="dxa"/>
          </w:tcPr>
          <w:p w:rsidR="000C26A4" w:rsidRPr="00097B6B" w:rsidRDefault="000C26A4" w:rsidP="00CA7019">
            <w:pPr>
              <w:spacing w:after="0" w:line="240" w:lineRule="auto"/>
              <w:ind w:right="-1"/>
              <w:rPr>
                <w:rFonts w:ascii="Times New Roman" w:hAnsi="Times New Roman" w:cs="Times New Roman"/>
                <w:b/>
                <w:sz w:val="24"/>
                <w:szCs w:val="24"/>
              </w:rPr>
            </w:pPr>
            <w:r w:rsidRPr="00097B6B">
              <w:rPr>
                <w:rFonts w:ascii="Times New Roman" w:hAnsi="Times New Roman" w:cs="Times New Roman"/>
                <w:sz w:val="24"/>
                <w:szCs w:val="24"/>
              </w:rPr>
              <w:t>Математика</w:t>
            </w:r>
            <w:r w:rsidR="00A2609B" w:rsidRPr="00097B6B">
              <w:rPr>
                <w:rFonts w:ascii="Times New Roman" w:hAnsi="Times New Roman" w:cs="Times New Roman"/>
                <w:sz w:val="24"/>
                <w:szCs w:val="24"/>
              </w:rPr>
              <w:t>: а</w:t>
            </w:r>
            <w:r w:rsidRPr="00097B6B">
              <w:rPr>
                <w:rFonts w:ascii="Times New Roman" w:hAnsi="Times New Roman" w:cs="Times New Roman"/>
                <w:sz w:val="24"/>
                <w:szCs w:val="24"/>
              </w:rPr>
              <w:t>лгебра</w:t>
            </w:r>
            <w:r w:rsidR="00A2609B" w:rsidRPr="00097B6B">
              <w:rPr>
                <w:rFonts w:ascii="Times New Roman" w:hAnsi="Times New Roman" w:cs="Times New Roman"/>
                <w:sz w:val="24"/>
                <w:szCs w:val="24"/>
              </w:rPr>
              <w:t xml:space="preserve"> и начала математического анализа, г</w:t>
            </w:r>
            <w:r w:rsidRPr="00097B6B">
              <w:rPr>
                <w:rFonts w:ascii="Times New Roman" w:hAnsi="Times New Roman" w:cs="Times New Roman"/>
                <w:sz w:val="24"/>
                <w:szCs w:val="24"/>
              </w:rPr>
              <w:t>еометрия</w:t>
            </w:r>
          </w:p>
        </w:tc>
        <w:tc>
          <w:tcPr>
            <w:tcW w:w="576" w:type="dxa"/>
          </w:tcPr>
          <w:p w:rsidR="000C26A4" w:rsidRPr="00446554" w:rsidRDefault="00B324B3" w:rsidP="00CA7019">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49</w:t>
            </w:r>
          </w:p>
        </w:tc>
      </w:tr>
      <w:tr w:rsidR="000C26A4" w:rsidRPr="00097B6B" w:rsidTr="000B2C3E">
        <w:tc>
          <w:tcPr>
            <w:tcW w:w="576" w:type="dxa"/>
          </w:tcPr>
          <w:p w:rsidR="000C26A4" w:rsidRPr="00097B6B" w:rsidRDefault="000C26A4" w:rsidP="00CA7019">
            <w:pPr>
              <w:spacing w:after="0" w:line="240" w:lineRule="auto"/>
              <w:ind w:right="-1"/>
              <w:jc w:val="center"/>
              <w:rPr>
                <w:rFonts w:ascii="Times New Roman" w:hAnsi="Times New Roman" w:cs="Times New Roman"/>
                <w:b/>
                <w:sz w:val="24"/>
                <w:szCs w:val="24"/>
              </w:rPr>
            </w:pPr>
          </w:p>
        </w:tc>
        <w:tc>
          <w:tcPr>
            <w:tcW w:w="996" w:type="dxa"/>
          </w:tcPr>
          <w:p w:rsidR="000C26A4" w:rsidRPr="00613C3C" w:rsidRDefault="00B324B3" w:rsidP="00CA70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1.2.3.12</w:t>
            </w:r>
          </w:p>
        </w:tc>
        <w:tc>
          <w:tcPr>
            <w:tcW w:w="7280" w:type="dxa"/>
          </w:tcPr>
          <w:p w:rsidR="000C26A4" w:rsidRPr="00097B6B" w:rsidRDefault="000C26A4" w:rsidP="00CA7019">
            <w:pPr>
              <w:spacing w:after="0" w:line="240" w:lineRule="auto"/>
              <w:ind w:right="-1"/>
              <w:rPr>
                <w:rFonts w:ascii="Times New Roman" w:hAnsi="Times New Roman" w:cs="Times New Roman"/>
                <w:b/>
                <w:sz w:val="24"/>
                <w:szCs w:val="24"/>
              </w:rPr>
            </w:pPr>
            <w:r w:rsidRPr="00097B6B">
              <w:rPr>
                <w:rFonts w:ascii="Times New Roman" w:hAnsi="Times New Roman" w:cs="Times New Roman"/>
                <w:sz w:val="24"/>
                <w:szCs w:val="24"/>
              </w:rPr>
              <w:t>Информатика</w:t>
            </w:r>
            <w:r w:rsidRPr="00097B6B">
              <w:rPr>
                <w:rFonts w:ascii="Times New Roman" w:hAnsi="Times New Roman" w:cs="Times New Roman"/>
                <w:sz w:val="24"/>
                <w:szCs w:val="24"/>
              </w:rPr>
              <w:tab/>
            </w:r>
          </w:p>
        </w:tc>
        <w:tc>
          <w:tcPr>
            <w:tcW w:w="576" w:type="dxa"/>
          </w:tcPr>
          <w:p w:rsidR="000C26A4" w:rsidRPr="00446554" w:rsidRDefault="00B324B3" w:rsidP="00CA7019">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67</w:t>
            </w:r>
          </w:p>
        </w:tc>
      </w:tr>
      <w:tr w:rsidR="000C26A4" w:rsidRPr="00097B6B" w:rsidTr="000B2C3E">
        <w:tc>
          <w:tcPr>
            <w:tcW w:w="576" w:type="dxa"/>
          </w:tcPr>
          <w:p w:rsidR="000C26A4" w:rsidRPr="00097B6B" w:rsidRDefault="000C26A4" w:rsidP="00CA7019">
            <w:pPr>
              <w:spacing w:after="0" w:line="240" w:lineRule="auto"/>
              <w:ind w:right="-1"/>
              <w:jc w:val="center"/>
              <w:rPr>
                <w:rFonts w:ascii="Times New Roman" w:hAnsi="Times New Roman" w:cs="Times New Roman"/>
                <w:b/>
                <w:sz w:val="24"/>
                <w:szCs w:val="24"/>
              </w:rPr>
            </w:pPr>
          </w:p>
        </w:tc>
        <w:tc>
          <w:tcPr>
            <w:tcW w:w="996" w:type="dxa"/>
          </w:tcPr>
          <w:p w:rsidR="000C26A4" w:rsidRPr="00613C3C" w:rsidRDefault="00B324B3" w:rsidP="00CA70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1.2.3.13</w:t>
            </w:r>
          </w:p>
        </w:tc>
        <w:tc>
          <w:tcPr>
            <w:tcW w:w="7280" w:type="dxa"/>
          </w:tcPr>
          <w:p w:rsidR="000C26A4" w:rsidRPr="00097B6B" w:rsidRDefault="000C26A4" w:rsidP="00CA7019">
            <w:pPr>
              <w:spacing w:after="0" w:line="240" w:lineRule="auto"/>
              <w:ind w:right="-1"/>
              <w:rPr>
                <w:rFonts w:ascii="Times New Roman" w:hAnsi="Times New Roman" w:cs="Times New Roman"/>
                <w:b/>
                <w:sz w:val="24"/>
                <w:szCs w:val="24"/>
              </w:rPr>
            </w:pPr>
            <w:r w:rsidRPr="00097B6B">
              <w:rPr>
                <w:rFonts w:ascii="Times New Roman" w:hAnsi="Times New Roman" w:cs="Times New Roman"/>
                <w:sz w:val="24"/>
                <w:szCs w:val="24"/>
              </w:rPr>
              <w:t>Физика</w:t>
            </w:r>
          </w:p>
        </w:tc>
        <w:tc>
          <w:tcPr>
            <w:tcW w:w="576" w:type="dxa"/>
          </w:tcPr>
          <w:p w:rsidR="000C26A4" w:rsidRPr="00446554" w:rsidRDefault="00B324B3" w:rsidP="00CA7019">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71</w:t>
            </w:r>
          </w:p>
        </w:tc>
      </w:tr>
      <w:tr w:rsidR="00A2609B" w:rsidRPr="00097B6B" w:rsidTr="000B2C3E">
        <w:tc>
          <w:tcPr>
            <w:tcW w:w="576" w:type="dxa"/>
          </w:tcPr>
          <w:p w:rsidR="00A2609B" w:rsidRPr="00097B6B" w:rsidRDefault="00A2609B" w:rsidP="00CA7019">
            <w:pPr>
              <w:spacing w:after="0" w:line="240" w:lineRule="auto"/>
              <w:ind w:right="-1"/>
              <w:jc w:val="center"/>
              <w:rPr>
                <w:rFonts w:ascii="Times New Roman" w:hAnsi="Times New Roman" w:cs="Times New Roman"/>
                <w:b/>
                <w:sz w:val="24"/>
                <w:szCs w:val="24"/>
              </w:rPr>
            </w:pPr>
          </w:p>
        </w:tc>
        <w:tc>
          <w:tcPr>
            <w:tcW w:w="996" w:type="dxa"/>
          </w:tcPr>
          <w:p w:rsidR="00A2609B" w:rsidRPr="00613C3C" w:rsidRDefault="00B324B3" w:rsidP="00CA70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1.2.3.14</w:t>
            </w:r>
          </w:p>
        </w:tc>
        <w:tc>
          <w:tcPr>
            <w:tcW w:w="7280" w:type="dxa"/>
          </w:tcPr>
          <w:p w:rsidR="00A2609B" w:rsidRPr="00097B6B" w:rsidRDefault="00A2609B" w:rsidP="00CA7019">
            <w:pPr>
              <w:spacing w:after="0" w:line="240" w:lineRule="auto"/>
              <w:ind w:right="-1"/>
              <w:rPr>
                <w:rFonts w:ascii="Times New Roman" w:hAnsi="Times New Roman" w:cs="Times New Roman"/>
                <w:sz w:val="24"/>
                <w:szCs w:val="24"/>
              </w:rPr>
            </w:pPr>
            <w:r w:rsidRPr="00097B6B">
              <w:rPr>
                <w:rFonts w:ascii="Times New Roman" w:hAnsi="Times New Roman" w:cs="Times New Roman"/>
                <w:sz w:val="24"/>
                <w:szCs w:val="24"/>
              </w:rPr>
              <w:t>Астрономия</w:t>
            </w:r>
          </w:p>
        </w:tc>
        <w:tc>
          <w:tcPr>
            <w:tcW w:w="576" w:type="dxa"/>
          </w:tcPr>
          <w:p w:rsidR="00A2609B" w:rsidRPr="00446554" w:rsidRDefault="00A80CAB" w:rsidP="00CA7019">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73</w:t>
            </w:r>
          </w:p>
        </w:tc>
      </w:tr>
      <w:tr w:rsidR="000C26A4" w:rsidRPr="00097B6B" w:rsidTr="000B2C3E">
        <w:tc>
          <w:tcPr>
            <w:tcW w:w="576" w:type="dxa"/>
          </w:tcPr>
          <w:p w:rsidR="000C26A4" w:rsidRPr="00097B6B" w:rsidRDefault="000C26A4" w:rsidP="00CA7019">
            <w:pPr>
              <w:spacing w:after="0" w:line="240" w:lineRule="auto"/>
              <w:ind w:right="-1"/>
              <w:jc w:val="center"/>
              <w:rPr>
                <w:rFonts w:ascii="Times New Roman" w:hAnsi="Times New Roman" w:cs="Times New Roman"/>
                <w:b/>
                <w:sz w:val="24"/>
                <w:szCs w:val="24"/>
              </w:rPr>
            </w:pPr>
          </w:p>
        </w:tc>
        <w:tc>
          <w:tcPr>
            <w:tcW w:w="996" w:type="dxa"/>
          </w:tcPr>
          <w:p w:rsidR="000C26A4" w:rsidRPr="00613C3C" w:rsidRDefault="00B324B3" w:rsidP="00CA70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1.2.3.15</w:t>
            </w:r>
          </w:p>
        </w:tc>
        <w:tc>
          <w:tcPr>
            <w:tcW w:w="7280" w:type="dxa"/>
          </w:tcPr>
          <w:p w:rsidR="000C26A4" w:rsidRPr="00097B6B" w:rsidRDefault="00A2609B" w:rsidP="00CA7019">
            <w:pPr>
              <w:spacing w:after="0" w:line="240" w:lineRule="auto"/>
              <w:ind w:right="-1"/>
              <w:rPr>
                <w:rFonts w:ascii="Times New Roman" w:hAnsi="Times New Roman" w:cs="Times New Roman"/>
                <w:b/>
                <w:sz w:val="24"/>
                <w:szCs w:val="24"/>
              </w:rPr>
            </w:pPr>
            <w:r w:rsidRPr="00097B6B">
              <w:rPr>
                <w:rFonts w:ascii="Times New Roman" w:hAnsi="Times New Roman" w:cs="Times New Roman"/>
                <w:sz w:val="24"/>
                <w:szCs w:val="24"/>
              </w:rPr>
              <w:t xml:space="preserve">Химия  </w:t>
            </w:r>
          </w:p>
        </w:tc>
        <w:tc>
          <w:tcPr>
            <w:tcW w:w="576" w:type="dxa"/>
          </w:tcPr>
          <w:p w:rsidR="000C26A4" w:rsidRPr="00446554" w:rsidRDefault="00A80CAB" w:rsidP="00CA7019">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75</w:t>
            </w:r>
          </w:p>
        </w:tc>
      </w:tr>
      <w:tr w:rsidR="000C26A4" w:rsidRPr="00097B6B" w:rsidTr="000B2C3E">
        <w:tc>
          <w:tcPr>
            <w:tcW w:w="576" w:type="dxa"/>
          </w:tcPr>
          <w:p w:rsidR="000C26A4" w:rsidRPr="00097B6B" w:rsidRDefault="000C26A4" w:rsidP="00CA7019">
            <w:pPr>
              <w:spacing w:after="0" w:line="240" w:lineRule="auto"/>
              <w:ind w:right="-1"/>
              <w:jc w:val="center"/>
              <w:rPr>
                <w:rFonts w:ascii="Times New Roman" w:hAnsi="Times New Roman" w:cs="Times New Roman"/>
                <w:b/>
                <w:sz w:val="24"/>
                <w:szCs w:val="24"/>
              </w:rPr>
            </w:pPr>
          </w:p>
        </w:tc>
        <w:tc>
          <w:tcPr>
            <w:tcW w:w="996" w:type="dxa"/>
          </w:tcPr>
          <w:p w:rsidR="000C26A4" w:rsidRPr="00097B6B" w:rsidRDefault="00DC22F4" w:rsidP="00CA70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1.2</w:t>
            </w:r>
            <w:r w:rsidR="00B324B3">
              <w:rPr>
                <w:rFonts w:ascii="Times New Roman" w:hAnsi="Times New Roman" w:cs="Times New Roman"/>
                <w:sz w:val="24"/>
                <w:szCs w:val="24"/>
              </w:rPr>
              <w:t>.3.16</w:t>
            </w:r>
          </w:p>
        </w:tc>
        <w:tc>
          <w:tcPr>
            <w:tcW w:w="7280" w:type="dxa"/>
          </w:tcPr>
          <w:p w:rsidR="000C26A4" w:rsidRPr="00097B6B" w:rsidRDefault="00A2609B" w:rsidP="00CA7019">
            <w:pPr>
              <w:spacing w:after="0" w:line="240" w:lineRule="auto"/>
              <w:ind w:right="-1"/>
              <w:rPr>
                <w:rFonts w:ascii="Times New Roman" w:hAnsi="Times New Roman" w:cs="Times New Roman"/>
                <w:sz w:val="24"/>
                <w:szCs w:val="24"/>
              </w:rPr>
            </w:pPr>
            <w:r w:rsidRPr="00097B6B">
              <w:rPr>
                <w:rFonts w:ascii="Times New Roman" w:hAnsi="Times New Roman" w:cs="Times New Roman"/>
                <w:sz w:val="24"/>
                <w:szCs w:val="24"/>
              </w:rPr>
              <w:t>Биология</w:t>
            </w:r>
          </w:p>
        </w:tc>
        <w:tc>
          <w:tcPr>
            <w:tcW w:w="576" w:type="dxa"/>
          </w:tcPr>
          <w:p w:rsidR="000C26A4" w:rsidRPr="00446554" w:rsidRDefault="00B324B3" w:rsidP="00CA7019">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79</w:t>
            </w:r>
          </w:p>
        </w:tc>
      </w:tr>
      <w:tr w:rsidR="000C26A4" w:rsidRPr="00097B6B" w:rsidTr="000B2C3E">
        <w:tc>
          <w:tcPr>
            <w:tcW w:w="576" w:type="dxa"/>
          </w:tcPr>
          <w:p w:rsidR="000C26A4" w:rsidRPr="00097B6B" w:rsidRDefault="000C26A4" w:rsidP="00CA7019">
            <w:pPr>
              <w:spacing w:after="0" w:line="240" w:lineRule="auto"/>
              <w:ind w:right="-1"/>
              <w:jc w:val="center"/>
              <w:rPr>
                <w:rFonts w:ascii="Times New Roman" w:hAnsi="Times New Roman" w:cs="Times New Roman"/>
                <w:b/>
                <w:sz w:val="24"/>
                <w:szCs w:val="24"/>
              </w:rPr>
            </w:pPr>
          </w:p>
        </w:tc>
        <w:tc>
          <w:tcPr>
            <w:tcW w:w="996" w:type="dxa"/>
          </w:tcPr>
          <w:p w:rsidR="000C26A4" w:rsidRPr="00097B6B" w:rsidRDefault="00B324B3" w:rsidP="00CA701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1.2.3.17</w:t>
            </w:r>
          </w:p>
        </w:tc>
        <w:tc>
          <w:tcPr>
            <w:tcW w:w="7280" w:type="dxa"/>
          </w:tcPr>
          <w:p w:rsidR="000C26A4" w:rsidRPr="00097B6B" w:rsidRDefault="00A2609B" w:rsidP="00CA7019">
            <w:pPr>
              <w:spacing w:after="0" w:line="240" w:lineRule="auto"/>
              <w:ind w:right="-1"/>
              <w:rPr>
                <w:rFonts w:ascii="Times New Roman" w:hAnsi="Times New Roman" w:cs="Times New Roman"/>
                <w:sz w:val="24"/>
                <w:szCs w:val="24"/>
              </w:rPr>
            </w:pPr>
            <w:r w:rsidRPr="00097B6B">
              <w:rPr>
                <w:rFonts w:ascii="Times New Roman" w:hAnsi="Times New Roman" w:cs="Times New Roman"/>
                <w:sz w:val="24"/>
                <w:szCs w:val="24"/>
              </w:rPr>
              <w:t>Естествознание</w:t>
            </w:r>
          </w:p>
        </w:tc>
        <w:tc>
          <w:tcPr>
            <w:tcW w:w="576" w:type="dxa"/>
          </w:tcPr>
          <w:p w:rsidR="000C26A4" w:rsidRPr="00446554" w:rsidRDefault="00B324B3" w:rsidP="00CA7019">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82</w:t>
            </w:r>
          </w:p>
        </w:tc>
      </w:tr>
      <w:tr w:rsidR="000F6259" w:rsidRPr="00097B6B" w:rsidTr="000B2C3E">
        <w:tc>
          <w:tcPr>
            <w:tcW w:w="576" w:type="dxa"/>
          </w:tcPr>
          <w:p w:rsidR="000F6259" w:rsidRPr="00097B6B" w:rsidRDefault="000F6259" w:rsidP="000F6259">
            <w:pPr>
              <w:spacing w:after="0" w:line="240" w:lineRule="auto"/>
              <w:ind w:right="-1"/>
              <w:jc w:val="center"/>
              <w:rPr>
                <w:rFonts w:ascii="Times New Roman" w:hAnsi="Times New Roman" w:cs="Times New Roman"/>
                <w:b/>
                <w:sz w:val="24"/>
                <w:szCs w:val="24"/>
              </w:rPr>
            </w:pPr>
          </w:p>
        </w:tc>
        <w:tc>
          <w:tcPr>
            <w:tcW w:w="996" w:type="dxa"/>
          </w:tcPr>
          <w:p w:rsidR="000F6259" w:rsidRPr="00097B6B" w:rsidRDefault="00B324B3" w:rsidP="000F625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1.2.3.18</w:t>
            </w:r>
          </w:p>
        </w:tc>
        <w:tc>
          <w:tcPr>
            <w:tcW w:w="7280" w:type="dxa"/>
          </w:tcPr>
          <w:p w:rsidR="000F6259" w:rsidRPr="00097B6B" w:rsidRDefault="000F6259" w:rsidP="000F6259">
            <w:pPr>
              <w:spacing w:after="0" w:line="240" w:lineRule="auto"/>
              <w:ind w:right="-1"/>
              <w:rPr>
                <w:rFonts w:ascii="Times New Roman" w:hAnsi="Times New Roman" w:cs="Times New Roman"/>
                <w:sz w:val="24"/>
                <w:szCs w:val="24"/>
              </w:rPr>
            </w:pPr>
            <w:r w:rsidRPr="00097B6B">
              <w:rPr>
                <w:rFonts w:ascii="Times New Roman" w:hAnsi="Times New Roman" w:cs="Times New Roman"/>
                <w:sz w:val="24"/>
                <w:szCs w:val="24"/>
              </w:rPr>
              <w:t xml:space="preserve">Физическая культура </w:t>
            </w:r>
          </w:p>
        </w:tc>
        <w:tc>
          <w:tcPr>
            <w:tcW w:w="576" w:type="dxa"/>
          </w:tcPr>
          <w:p w:rsidR="000F6259" w:rsidRPr="00446554" w:rsidRDefault="00A80CAB" w:rsidP="000F6259">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83</w:t>
            </w:r>
          </w:p>
        </w:tc>
      </w:tr>
      <w:tr w:rsidR="000F6259" w:rsidRPr="00097B6B" w:rsidTr="000B2C3E">
        <w:tc>
          <w:tcPr>
            <w:tcW w:w="576" w:type="dxa"/>
          </w:tcPr>
          <w:p w:rsidR="000F6259" w:rsidRPr="00097B6B" w:rsidRDefault="000F6259" w:rsidP="000F6259">
            <w:pPr>
              <w:spacing w:after="0" w:line="240" w:lineRule="auto"/>
              <w:ind w:right="-1"/>
              <w:jc w:val="center"/>
              <w:rPr>
                <w:rFonts w:ascii="Times New Roman" w:hAnsi="Times New Roman" w:cs="Times New Roman"/>
                <w:b/>
                <w:sz w:val="24"/>
                <w:szCs w:val="24"/>
              </w:rPr>
            </w:pPr>
          </w:p>
        </w:tc>
        <w:tc>
          <w:tcPr>
            <w:tcW w:w="996" w:type="dxa"/>
          </w:tcPr>
          <w:p w:rsidR="000F6259" w:rsidRPr="00097B6B" w:rsidRDefault="00B324B3" w:rsidP="000F625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1.2.3.19</w:t>
            </w:r>
          </w:p>
        </w:tc>
        <w:tc>
          <w:tcPr>
            <w:tcW w:w="7280" w:type="dxa"/>
          </w:tcPr>
          <w:p w:rsidR="000F6259" w:rsidRPr="00097B6B" w:rsidRDefault="000F6259" w:rsidP="000F6259">
            <w:pPr>
              <w:spacing w:after="0" w:line="240" w:lineRule="auto"/>
              <w:ind w:right="-1"/>
              <w:rPr>
                <w:rFonts w:ascii="Times New Roman" w:hAnsi="Times New Roman" w:cs="Times New Roman"/>
                <w:sz w:val="24"/>
                <w:szCs w:val="24"/>
              </w:rPr>
            </w:pPr>
            <w:r w:rsidRPr="00097B6B">
              <w:rPr>
                <w:rFonts w:ascii="Times New Roman" w:hAnsi="Times New Roman" w:cs="Times New Roman"/>
                <w:sz w:val="24"/>
                <w:szCs w:val="24"/>
              </w:rPr>
              <w:t>Основы безопасности жизнедеятельности</w:t>
            </w:r>
          </w:p>
        </w:tc>
        <w:tc>
          <w:tcPr>
            <w:tcW w:w="576" w:type="dxa"/>
          </w:tcPr>
          <w:p w:rsidR="000F6259" w:rsidRPr="00446554" w:rsidRDefault="00B324B3" w:rsidP="000F6259">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85</w:t>
            </w:r>
          </w:p>
        </w:tc>
      </w:tr>
      <w:tr w:rsidR="00B324B3" w:rsidRPr="00097B6B" w:rsidTr="000B2C3E">
        <w:tc>
          <w:tcPr>
            <w:tcW w:w="576" w:type="dxa"/>
          </w:tcPr>
          <w:p w:rsidR="00B324B3" w:rsidRPr="00097B6B" w:rsidRDefault="00B324B3" w:rsidP="000F6259">
            <w:pPr>
              <w:spacing w:after="0" w:line="240" w:lineRule="auto"/>
              <w:ind w:right="-1"/>
              <w:jc w:val="center"/>
              <w:rPr>
                <w:rFonts w:ascii="Times New Roman" w:hAnsi="Times New Roman" w:cs="Times New Roman"/>
                <w:b/>
                <w:sz w:val="24"/>
                <w:szCs w:val="24"/>
              </w:rPr>
            </w:pPr>
          </w:p>
        </w:tc>
        <w:tc>
          <w:tcPr>
            <w:tcW w:w="996" w:type="dxa"/>
          </w:tcPr>
          <w:p w:rsidR="00B324B3" w:rsidRDefault="00A4651C" w:rsidP="000F625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1.2.3.20</w:t>
            </w:r>
          </w:p>
        </w:tc>
        <w:tc>
          <w:tcPr>
            <w:tcW w:w="7280" w:type="dxa"/>
          </w:tcPr>
          <w:p w:rsidR="00B324B3" w:rsidRPr="00097B6B" w:rsidRDefault="00A4651C" w:rsidP="000F6259">
            <w:pPr>
              <w:spacing w:after="0" w:line="240" w:lineRule="auto"/>
              <w:ind w:right="-1"/>
              <w:rPr>
                <w:rFonts w:ascii="Times New Roman" w:hAnsi="Times New Roman" w:cs="Times New Roman"/>
                <w:sz w:val="24"/>
                <w:szCs w:val="24"/>
              </w:rPr>
            </w:pPr>
            <w:r>
              <w:rPr>
                <w:rFonts w:ascii="Times New Roman" w:hAnsi="Times New Roman" w:cs="Times New Roman"/>
                <w:sz w:val="24"/>
                <w:szCs w:val="24"/>
              </w:rPr>
              <w:t>Экология</w:t>
            </w:r>
          </w:p>
        </w:tc>
        <w:tc>
          <w:tcPr>
            <w:tcW w:w="576" w:type="dxa"/>
          </w:tcPr>
          <w:p w:rsidR="00B324B3" w:rsidRDefault="00A80CAB" w:rsidP="000F6259">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91</w:t>
            </w:r>
          </w:p>
        </w:tc>
      </w:tr>
      <w:tr w:rsidR="00A4651C" w:rsidRPr="00097B6B" w:rsidTr="000B2C3E">
        <w:tc>
          <w:tcPr>
            <w:tcW w:w="576" w:type="dxa"/>
          </w:tcPr>
          <w:p w:rsidR="00A4651C" w:rsidRPr="00097B6B" w:rsidRDefault="00A4651C" w:rsidP="000F6259">
            <w:pPr>
              <w:spacing w:after="0" w:line="240" w:lineRule="auto"/>
              <w:ind w:right="-1"/>
              <w:jc w:val="center"/>
              <w:rPr>
                <w:rFonts w:ascii="Times New Roman" w:hAnsi="Times New Roman" w:cs="Times New Roman"/>
                <w:b/>
                <w:sz w:val="24"/>
                <w:szCs w:val="24"/>
              </w:rPr>
            </w:pPr>
          </w:p>
        </w:tc>
        <w:tc>
          <w:tcPr>
            <w:tcW w:w="996" w:type="dxa"/>
          </w:tcPr>
          <w:p w:rsidR="00A4651C" w:rsidRDefault="00A4651C" w:rsidP="000F625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1.2.3.21</w:t>
            </w:r>
          </w:p>
        </w:tc>
        <w:tc>
          <w:tcPr>
            <w:tcW w:w="7280" w:type="dxa"/>
          </w:tcPr>
          <w:p w:rsidR="00A4651C" w:rsidRDefault="00A4651C" w:rsidP="000F6259">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Мировая художественная культура</w:t>
            </w:r>
          </w:p>
        </w:tc>
        <w:tc>
          <w:tcPr>
            <w:tcW w:w="576" w:type="dxa"/>
          </w:tcPr>
          <w:p w:rsidR="00A4651C" w:rsidRDefault="00A4651C" w:rsidP="000F6259">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92</w:t>
            </w:r>
          </w:p>
        </w:tc>
      </w:tr>
      <w:tr w:rsidR="00A4651C" w:rsidRPr="00097B6B" w:rsidTr="000B2C3E">
        <w:tc>
          <w:tcPr>
            <w:tcW w:w="576" w:type="dxa"/>
          </w:tcPr>
          <w:p w:rsidR="00A4651C" w:rsidRPr="00097B6B" w:rsidRDefault="00A4651C" w:rsidP="000F6259">
            <w:pPr>
              <w:spacing w:after="0" w:line="240" w:lineRule="auto"/>
              <w:ind w:right="-1"/>
              <w:jc w:val="center"/>
              <w:rPr>
                <w:rFonts w:ascii="Times New Roman" w:hAnsi="Times New Roman" w:cs="Times New Roman"/>
                <w:b/>
                <w:sz w:val="24"/>
                <w:szCs w:val="24"/>
              </w:rPr>
            </w:pPr>
          </w:p>
        </w:tc>
        <w:tc>
          <w:tcPr>
            <w:tcW w:w="996" w:type="dxa"/>
          </w:tcPr>
          <w:p w:rsidR="00A4651C" w:rsidRDefault="00A4651C" w:rsidP="000F6259">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1.2.3.22</w:t>
            </w:r>
          </w:p>
        </w:tc>
        <w:tc>
          <w:tcPr>
            <w:tcW w:w="7280" w:type="dxa"/>
          </w:tcPr>
          <w:p w:rsidR="00A4651C" w:rsidRDefault="00A4651C" w:rsidP="000F6259">
            <w:pPr>
              <w:spacing w:after="0" w:line="240" w:lineRule="auto"/>
              <w:ind w:right="-1"/>
              <w:rPr>
                <w:rFonts w:ascii="Times New Roman" w:hAnsi="Times New Roman" w:cs="Times New Roman"/>
                <w:sz w:val="24"/>
                <w:szCs w:val="24"/>
              </w:rPr>
            </w:pPr>
            <w:r>
              <w:rPr>
                <w:rFonts w:ascii="Times New Roman" w:hAnsi="Times New Roman" w:cs="Times New Roman"/>
                <w:sz w:val="24"/>
                <w:szCs w:val="24"/>
              </w:rPr>
              <w:t xml:space="preserve">Индивидуальный проект </w:t>
            </w:r>
          </w:p>
        </w:tc>
        <w:tc>
          <w:tcPr>
            <w:tcW w:w="576" w:type="dxa"/>
          </w:tcPr>
          <w:p w:rsidR="00A4651C" w:rsidRDefault="00A80CAB" w:rsidP="0068388F">
            <w:pPr>
              <w:spacing w:after="0" w:line="240" w:lineRule="auto"/>
              <w:ind w:right="-1"/>
              <w:rPr>
                <w:rFonts w:ascii="Times New Roman" w:hAnsi="Times New Roman" w:cs="Times New Roman"/>
                <w:sz w:val="24"/>
                <w:szCs w:val="24"/>
              </w:rPr>
            </w:pPr>
            <w:r>
              <w:rPr>
                <w:rFonts w:ascii="Times New Roman" w:hAnsi="Times New Roman" w:cs="Times New Roman"/>
                <w:sz w:val="24"/>
                <w:szCs w:val="24"/>
              </w:rPr>
              <w:t>93</w:t>
            </w:r>
          </w:p>
        </w:tc>
      </w:tr>
      <w:tr w:rsidR="00613C3C" w:rsidRPr="00097B6B" w:rsidTr="000B2C3E">
        <w:tc>
          <w:tcPr>
            <w:tcW w:w="576" w:type="dxa"/>
          </w:tcPr>
          <w:p w:rsidR="00613C3C" w:rsidRPr="00097B6B" w:rsidRDefault="00613C3C" w:rsidP="00613C3C">
            <w:pPr>
              <w:spacing w:after="0" w:line="240" w:lineRule="auto"/>
              <w:ind w:right="-1"/>
              <w:jc w:val="center"/>
              <w:rPr>
                <w:rFonts w:ascii="Times New Roman" w:hAnsi="Times New Roman" w:cs="Times New Roman"/>
                <w:b/>
                <w:sz w:val="24"/>
                <w:szCs w:val="24"/>
              </w:rPr>
            </w:pPr>
          </w:p>
        </w:tc>
        <w:tc>
          <w:tcPr>
            <w:tcW w:w="996" w:type="dxa"/>
          </w:tcPr>
          <w:p w:rsidR="00613C3C" w:rsidRDefault="00123FA2" w:rsidP="00A4651C">
            <w:pPr>
              <w:tabs>
                <w:tab w:val="center" w:pos="9639"/>
              </w:tabs>
              <w:spacing w:after="0" w:line="240" w:lineRule="auto"/>
              <w:ind w:left="-68" w:right="-46"/>
              <w:jc w:val="right"/>
              <w:rPr>
                <w:rFonts w:ascii="Times New Roman" w:hAnsi="Times New Roman" w:cs="Times New Roman"/>
                <w:sz w:val="24"/>
                <w:szCs w:val="24"/>
              </w:rPr>
            </w:pPr>
            <w:r>
              <w:rPr>
                <w:rFonts w:ascii="Times New Roman" w:hAnsi="Times New Roman" w:cs="Times New Roman"/>
                <w:sz w:val="24"/>
                <w:szCs w:val="24"/>
              </w:rPr>
              <w:t>1.2.3.</w:t>
            </w:r>
            <w:r w:rsidR="00A4651C">
              <w:rPr>
                <w:rFonts w:ascii="Times New Roman" w:hAnsi="Times New Roman" w:cs="Times New Roman"/>
                <w:sz w:val="24"/>
                <w:szCs w:val="24"/>
              </w:rPr>
              <w:t>23</w:t>
            </w:r>
          </w:p>
        </w:tc>
        <w:tc>
          <w:tcPr>
            <w:tcW w:w="7280" w:type="dxa"/>
          </w:tcPr>
          <w:p w:rsidR="00A14844" w:rsidRPr="00BC62A2" w:rsidRDefault="00613C3C" w:rsidP="00A80CAB">
            <w:pPr>
              <w:tabs>
                <w:tab w:val="center" w:pos="9639"/>
              </w:tabs>
              <w:spacing w:after="0" w:line="240" w:lineRule="auto"/>
              <w:rPr>
                <w:rFonts w:ascii="Times New Roman" w:hAnsi="Times New Roman" w:cs="Times New Roman"/>
                <w:sz w:val="24"/>
                <w:szCs w:val="24"/>
              </w:rPr>
            </w:pPr>
            <w:r w:rsidRPr="00F33D74">
              <w:rPr>
                <w:rFonts w:ascii="Times New Roman" w:hAnsi="Times New Roman" w:cs="Times New Roman"/>
                <w:sz w:val="24"/>
                <w:szCs w:val="24"/>
              </w:rPr>
              <w:t>Курсы внеурочной деятельности</w:t>
            </w:r>
          </w:p>
        </w:tc>
        <w:tc>
          <w:tcPr>
            <w:tcW w:w="576" w:type="dxa"/>
          </w:tcPr>
          <w:p w:rsidR="00613C3C" w:rsidRPr="0025732C" w:rsidRDefault="00DC22F4" w:rsidP="009A34F2">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9</w:t>
            </w:r>
            <w:r w:rsidR="00A4651C">
              <w:rPr>
                <w:rFonts w:ascii="Times New Roman" w:hAnsi="Times New Roman" w:cs="Times New Roman"/>
                <w:sz w:val="24"/>
                <w:szCs w:val="24"/>
              </w:rPr>
              <w:t>4</w:t>
            </w:r>
          </w:p>
        </w:tc>
      </w:tr>
      <w:tr w:rsidR="00613C3C" w:rsidRPr="00097B6B" w:rsidTr="000B2C3E">
        <w:tc>
          <w:tcPr>
            <w:tcW w:w="576" w:type="dxa"/>
          </w:tcPr>
          <w:p w:rsidR="00613C3C" w:rsidRPr="00097B6B" w:rsidRDefault="00613C3C" w:rsidP="00613C3C">
            <w:pPr>
              <w:spacing w:after="0" w:line="240" w:lineRule="auto"/>
              <w:ind w:right="-1"/>
              <w:jc w:val="center"/>
              <w:rPr>
                <w:rFonts w:ascii="Times New Roman" w:hAnsi="Times New Roman" w:cs="Times New Roman"/>
                <w:b/>
                <w:i/>
                <w:sz w:val="24"/>
                <w:szCs w:val="24"/>
              </w:rPr>
            </w:pPr>
            <w:r w:rsidRPr="00097B6B">
              <w:rPr>
                <w:rFonts w:ascii="Times New Roman" w:hAnsi="Times New Roman" w:cs="Times New Roman"/>
                <w:b/>
                <w:i/>
                <w:sz w:val="24"/>
                <w:szCs w:val="24"/>
              </w:rPr>
              <w:t>1.3</w:t>
            </w:r>
          </w:p>
        </w:tc>
        <w:tc>
          <w:tcPr>
            <w:tcW w:w="8276" w:type="dxa"/>
            <w:gridSpan w:val="2"/>
          </w:tcPr>
          <w:p w:rsidR="00613C3C" w:rsidRPr="00097B6B" w:rsidRDefault="00613C3C" w:rsidP="00613C3C">
            <w:pPr>
              <w:spacing w:after="0" w:line="240" w:lineRule="auto"/>
              <w:ind w:right="-1"/>
              <w:rPr>
                <w:rFonts w:ascii="Times New Roman" w:hAnsi="Times New Roman" w:cs="Times New Roman"/>
                <w:b/>
                <w:i/>
                <w:sz w:val="24"/>
                <w:szCs w:val="24"/>
              </w:rPr>
            </w:pPr>
            <w:r w:rsidRPr="00097B6B">
              <w:rPr>
                <w:rFonts w:ascii="Times New Roman" w:hAnsi="Times New Roman" w:cs="Times New Roman"/>
                <w:b/>
                <w:i/>
                <w:sz w:val="24"/>
                <w:szCs w:val="24"/>
              </w:rPr>
              <w:t>Система оценки достижения планируемых результатов освоения основной обр</w:t>
            </w:r>
            <w:r w:rsidR="005E0D9D">
              <w:rPr>
                <w:rFonts w:ascii="Times New Roman" w:hAnsi="Times New Roman" w:cs="Times New Roman"/>
                <w:b/>
                <w:i/>
                <w:sz w:val="24"/>
                <w:szCs w:val="24"/>
              </w:rPr>
              <w:t>азовательной программы среднего</w:t>
            </w:r>
            <w:r w:rsidRPr="00097B6B">
              <w:rPr>
                <w:rFonts w:ascii="Times New Roman" w:hAnsi="Times New Roman" w:cs="Times New Roman"/>
                <w:b/>
                <w:i/>
                <w:sz w:val="24"/>
                <w:szCs w:val="24"/>
              </w:rPr>
              <w:t xml:space="preserve"> общего образования</w:t>
            </w:r>
          </w:p>
        </w:tc>
        <w:tc>
          <w:tcPr>
            <w:tcW w:w="576" w:type="dxa"/>
          </w:tcPr>
          <w:p w:rsidR="00613C3C" w:rsidRPr="00302CAD" w:rsidRDefault="0068388F" w:rsidP="00613C3C">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98</w:t>
            </w:r>
          </w:p>
        </w:tc>
      </w:tr>
      <w:tr w:rsidR="00613C3C" w:rsidRPr="00097B6B" w:rsidTr="000B2C3E">
        <w:tc>
          <w:tcPr>
            <w:tcW w:w="576" w:type="dxa"/>
          </w:tcPr>
          <w:p w:rsidR="00613C3C" w:rsidRPr="00097B6B" w:rsidRDefault="00613C3C" w:rsidP="00613C3C">
            <w:pPr>
              <w:spacing w:after="0" w:line="240" w:lineRule="auto"/>
              <w:ind w:right="-1"/>
              <w:jc w:val="center"/>
              <w:rPr>
                <w:rFonts w:ascii="Times New Roman" w:hAnsi="Times New Roman" w:cs="Times New Roman"/>
                <w:b/>
                <w:sz w:val="24"/>
                <w:szCs w:val="24"/>
              </w:rPr>
            </w:pPr>
            <w:r w:rsidRPr="00097B6B">
              <w:rPr>
                <w:rFonts w:ascii="Times New Roman" w:hAnsi="Times New Roman" w:cs="Times New Roman"/>
                <w:b/>
                <w:sz w:val="24"/>
                <w:szCs w:val="24"/>
              </w:rPr>
              <w:t>2</w:t>
            </w:r>
          </w:p>
        </w:tc>
        <w:tc>
          <w:tcPr>
            <w:tcW w:w="8276" w:type="dxa"/>
            <w:gridSpan w:val="2"/>
          </w:tcPr>
          <w:p w:rsidR="00613C3C" w:rsidRPr="00097B6B" w:rsidRDefault="008A3A0D" w:rsidP="00613C3C">
            <w:pPr>
              <w:spacing w:after="0" w:line="240" w:lineRule="auto"/>
              <w:ind w:right="-1"/>
              <w:rPr>
                <w:rFonts w:ascii="Times New Roman" w:hAnsi="Times New Roman" w:cs="Times New Roman"/>
                <w:b/>
                <w:sz w:val="24"/>
                <w:szCs w:val="24"/>
              </w:rPr>
            </w:pPr>
            <w:r w:rsidRPr="00097B6B">
              <w:rPr>
                <w:rFonts w:ascii="Times New Roman" w:hAnsi="Times New Roman" w:cs="Times New Roman"/>
                <w:b/>
                <w:sz w:val="24"/>
                <w:szCs w:val="24"/>
              </w:rPr>
              <w:t>СОДЕРЖАТЕЛЬНЫЙ РАЗДЕЛ</w:t>
            </w:r>
          </w:p>
        </w:tc>
        <w:tc>
          <w:tcPr>
            <w:tcW w:w="576" w:type="dxa"/>
          </w:tcPr>
          <w:p w:rsidR="00613C3C" w:rsidRPr="00302CAD" w:rsidRDefault="00D127B4" w:rsidP="00613C3C">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104</w:t>
            </w:r>
          </w:p>
        </w:tc>
      </w:tr>
      <w:tr w:rsidR="00613C3C" w:rsidRPr="00097B6B" w:rsidTr="000B2C3E">
        <w:tc>
          <w:tcPr>
            <w:tcW w:w="576" w:type="dxa"/>
          </w:tcPr>
          <w:p w:rsidR="00613C3C" w:rsidRPr="00097B6B" w:rsidRDefault="00613C3C" w:rsidP="00613C3C">
            <w:pPr>
              <w:spacing w:after="0" w:line="240" w:lineRule="auto"/>
              <w:ind w:right="-1"/>
              <w:jc w:val="center"/>
              <w:rPr>
                <w:rFonts w:ascii="Times New Roman" w:hAnsi="Times New Roman" w:cs="Times New Roman"/>
                <w:b/>
                <w:i/>
                <w:sz w:val="24"/>
                <w:szCs w:val="24"/>
              </w:rPr>
            </w:pPr>
            <w:r w:rsidRPr="00097B6B">
              <w:rPr>
                <w:rFonts w:ascii="Times New Roman" w:hAnsi="Times New Roman" w:cs="Times New Roman"/>
                <w:b/>
                <w:i/>
                <w:sz w:val="24"/>
                <w:szCs w:val="24"/>
              </w:rPr>
              <w:t>2.1</w:t>
            </w:r>
          </w:p>
        </w:tc>
        <w:tc>
          <w:tcPr>
            <w:tcW w:w="8276" w:type="dxa"/>
            <w:gridSpan w:val="2"/>
          </w:tcPr>
          <w:p w:rsidR="00613C3C" w:rsidRPr="00097B6B" w:rsidRDefault="00613C3C" w:rsidP="00613C3C">
            <w:pPr>
              <w:spacing w:after="0" w:line="240" w:lineRule="auto"/>
              <w:ind w:right="-1"/>
              <w:rPr>
                <w:rFonts w:ascii="Times New Roman" w:hAnsi="Times New Roman" w:cs="Times New Roman"/>
                <w:b/>
                <w:i/>
                <w:sz w:val="24"/>
                <w:szCs w:val="24"/>
              </w:rPr>
            </w:pPr>
            <w:r w:rsidRPr="00097B6B">
              <w:rPr>
                <w:rFonts w:ascii="Times New Roman" w:hAnsi="Times New Roman" w:cs="Times New Roman"/>
                <w:b/>
                <w:i/>
                <w:sz w:val="24"/>
                <w:szCs w:val="24"/>
              </w:rPr>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tc>
        <w:tc>
          <w:tcPr>
            <w:tcW w:w="576" w:type="dxa"/>
          </w:tcPr>
          <w:p w:rsidR="00613C3C" w:rsidRPr="00302CAD" w:rsidRDefault="00D127B4" w:rsidP="00613C3C">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104</w:t>
            </w:r>
          </w:p>
        </w:tc>
      </w:tr>
      <w:tr w:rsidR="00613C3C" w:rsidRPr="00097B6B" w:rsidTr="000B2C3E">
        <w:tc>
          <w:tcPr>
            <w:tcW w:w="576" w:type="dxa"/>
          </w:tcPr>
          <w:p w:rsidR="00613C3C" w:rsidRPr="00097B6B" w:rsidRDefault="00613C3C" w:rsidP="00613C3C">
            <w:pPr>
              <w:spacing w:after="0" w:line="240" w:lineRule="auto"/>
              <w:ind w:right="-1"/>
              <w:jc w:val="center"/>
              <w:rPr>
                <w:rFonts w:ascii="Times New Roman" w:hAnsi="Times New Roman" w:cs="Times New Roman"/>
                <w:b/>
                <w:sz w:val="24"/>
                <w:szCs w:val="24"/>
              </w:rPr>
            </w:pPr>
          </w:p>
        </w:tc>
        <w:tc>
          <w:tcPr>
            <w:tcW w:w="996" w:type="dxa"/>
          </w:tcPr>
          <w:p w:rsidR="00613C3C" w:rsidRPr="00097B6B" w:rsidRDefault="00613C3C" w:rsidP="00613C3C">
            <w:pPr>
              <w:spacing w:after="0" w:line="240" w:lineRule="auto"/>
              <w:ind w:right="-1"/>
              <w:jc w:val="right"/>
              <w:rPr>
                <w:rFonts w:ascii="Times New Roman" w:hAnsi="Times New Roman" w:cs="Times New Roman"/>
                <w:sz w:val="24"/>
                <w:szCs w:val="24"/>
              </w:rPr>
            </w:pPr>
            <w:r w:rsidRPr="00097B6B">
              <w:rPr>
                <w:rFonts w:ascii="Times New Roman" w:hAnsi="Times New Roman" w:cs="Times New Roman"/>
                <w:sz w:val="24"/>
                <w:szCs w:val="24"/>
              </w:rPr>
              <w:t>2.1.1.</w:t>
            </w:r>
          </w:p>
        </w:tc>
        <w:tc>
          <w:tcPr>
            <w:tcW w:w="7280" w:type="dxa"/>
          </w:tcPr>
          <w:p w:rsidR="00613C3C" w:rsidRPr="00097B6B" w:rsidRDefault="00302CAD" w:rsidP="00613C3C">
            <w:pPr>
              <w:spacing w:after="0" w:line="240" w:lineRule="auto"/>
              <w:ind w:right="-1"/>
              <w:jc w:val="both"/>
              <w:rPr>
                <w:rFonts w:ascii="Times New Roman" w:hAnsi="Times New Roman" w:cs="Times New Roman"/>
                <w:sz w:val="24"/>
                <w:szCs w:val="24"/>
              </w:rPr>
            </w:pPr>
            <w:r w:rsidRPr="00302CAD">
              <w:rPr>
                <w:rFonts w:ascii="Times New Roman" w:hAnsi="Times New Roman" w:cs="Times New Roman"/>
                <w:sz w:val="24"/>
                <w:szCs w:val="24"/>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tc>
        <w:tc>
          <w:tcPr>
            <w:tcW w:w="576" w:type="dxa"/>
          </w:tcPr>
          <w:p w:rsidR="00613C3C" w:rsidRPr="00302CAD" w:rsidRDefault="00D127B4" w:rsidP="00613C3C">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104</w:t>
            </w:r>
          </w:p>
        </w:tc>
      </w:tr>
      <w:tr w:rsidR="00613C3C" w:rsidRPr="00097B6B" w:rsidTr="000B2C3E">
        <w:tc>
          <w:tcPr>
            <w:tcW w:w="576" w:type="dxa"/>
          </w:tcPr>
          <w:p w:rsidR="00613C3C" w:rsidRPr="00097B6B" w:rsidRDefault="00613C3C" w:rsidP="00613C3C">
            <w:pPr>
              <w:spacing w:after="0" w:line="240" w:lineRule="auto"/>
              <w:ind w:right="-1"/>
              <w:jc w:val="center"/>
              <w:rPr>
                <w:rFonts w:ascii="Times New Roman" w:hAnsi="Times New Roman" w:cs="Times New Roman"/>
                <w:b/>
                <w:sz w:val="24"/>
                <w:szCs w:val="24"/>
              </w:rPr>
            </w:pPr>
          </w:p>
        </w:tc>
        <w:tc>
          <w:tcPr>
            <w:tcW w:w="996" w:type="dxa"/>
          </w:tcPr>
          <w:p w:rsidR="00613C3C" w:rsidRPr="00097B6B" w:rsidRDefault="00613C3C" w:rsidP="00613C3C">
            <w:pPr>
              <w:spacing w:after="0" w:line="240" w:lineRule="auto"/>
              <w:ind w:right="-1"/>
              <w:jc w:val="right"/>
              <w:rPr>
                <w:rFonts w:ascii="Times New Roman" w:hAnsi="Times New Roman" w:cs="Times New Roman"/>
                <w:sz w:val="24"/>
                <w:szCs w:val="24"/>
              </w:rPr>
            </w:pPr>
            <w:r w:rsidRPr="00097B6B">
              <w:rPr>
                <w:rFonts w:ascii="Times New Roman" w:hAnsi="Times New Roman" w:cs="Times New Roman"/>
                <w:sz w:val="24"/>
                <w:szCs w:val="24"/>
              </w:rPr>
              <w:t>2.1.2.</w:t>
            </w:r>
          </w:p>
        </w:tc>
        <w:tc>
          <w:tcPr>
            <w:tcW w:w="7280" w:type="dxa"/>
          </w:tcPr>
          <w:p w:rsidR="00613C3C" w:rsidRPr="00097B6B" w:rsidRDefault="00302CAD" w:rsidP="00302CAD">
            <w:pPr>
              <w:spacing w:after="0" w:line="240" w:lineRule="auto"/>
              <w:ind w:right="-1"/>
              <w:jc w:val="both"/>
              <w:rPr>
                <w:rFonts w:ascii="Times New Roman" w:hAnsi="Times New Roman" w:cs="Times New Roman"/>
                <w:sz w:val="24"/>
                <w:szCs w:val="24"/>
              </w:rPr>
            </w:pPr>
            <w:r w:rsidRPr="00302CAD">
              <w:rPr>
                <w:rFonts w:ascii="Times New Roman" w:hAnsi="Times New Roman" w:cs="Times New Roman"/>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tc>
        <w:tc>
          <w:tcPr>
            <w:tcW w:w="576" w:type="dxa"/>
          </w:tcPr>
          <w:p w:rsidR="00613C3C" w:rsidRPr="00302CAD" w:rsidRDefault="00A80CAB" w:rsidP="00613C3C">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106</w:t>
            </w:r>
          </w:p>
        </w:tc>
      </w:tr>
      <w:tr w:rsidR="00613C3C" w:rsidRPr="00097B6B" w:rsidTr="000B2C3E">
        <w:tc>
          <w:tcPr>
            <w:tcW w:w="576" w:type="dxa"/>
          </w:tcPr>
          <w:p w:rsidR="00613C3C" w:rsidRPr="00097B6B" w:rsidRDefault="00613C3C" w:rsidP="00613C3C">
            <w:pPr>
              <w:spacing w:after="0" w:line="240" w:lineRule="auto"/>
              <w:ind w:right="-1"/>
              <w:jc w:val="center"/>
              <w:rPr>
                <w:rFonts w:ascii="Times New Roman" w:hAnsi="Times New Roman" w:cs="Times New Roman"/>
                <w:b/>
                <w:sz w:val="24"/>
                <w:szCs w:val="24"/>
              </w:rPr>
            </w:pPr>
          </w:p>
        </w:tc>
        <w:tc>
          <w:tcPr>
            <w:tcW w:w="996" w:type="dxa"/>
          </w:tcPr>
          <w:p w:rsidR="00613C3C" w:rsidRPr="00097B6B" w:rsidRDefault="00302CAD" w:rsidP="00613C3C">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2.1.3</w:t>
            </w:r>
            <w:r w:rsidR="00613C3C" w:rsidRPr="00097B6B">
              <w:rPr>
                <w:rFonts w:ascii="Times New Roman" w:hAnsi="Times New Roman" w:cs="Times New Roman"/>
                <w:sz w:val="24"/>
                <w:szCs w:val="24"/>
              </w:rPr>
              <w:t>.</w:t>
            </w:r>
          </w:p>
        </w:tc>
        <w:tc>
          <w:tcPr>
            <w:tcW w:w="7280" w:type="dxa"/>
          </w:tcPr>
          <w:p w:rsidR="00613C3C" w:rsidRPr="00097B6B" w:rsidRDefault="00613C3C" w:rsidP="00613C3C">
            <w:pPr>
              <w:spacing w:after="0" w:line="240" w:lineRule="auto"/>
              <w:ind w:right="-1"/>
              <w:jc w:val="both"/>
              <w:rPr>
                <w:rFonts w:ascii="Times New Roman" w:hAnsi="Times New Roman" w:cs="Times New Roman"/>
                <w:sz w:val="24"/>
                <w:szCs w:val="24"/>
              </w:rPr>
            </w:pPr>
            <w:r w:rsidRPr="00097B6B">
              <w:rPr>
                <w:rFonts w:ascii="Times New Roman" w:hAnsi="Times New Roman" w:cs="Times New Roman"/>
                <w:sz w:val="24"/>
                <w:szCs w:val="24"/>
              </w:rPr>
              <w:t>Типовые задачи применения универсальных учебных действий</w:t>
            </w:r>
          </w:p>
        </w:tc>
        <w:tc>
          <w:tcPr>
            <w:tcW w:w="576" w:type="dxa"/>
          </w:tcPr>
          <w:p w:rsidR="00613C3C" w:rsidRPr="00302CAD" w:rsidRDefault="00A80CAB" w:rsidP="00613C3C">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108</w:t>
            </w:r>
          </w:p>
        </w:tc>
      </w:tr>
      <w:tr w:rsidR="00613C3C" w:rsidRPr="00097B6B" w:rsidTr="000B2C3E">
        <w:tc>
          <w:tcPr>
            <w:tcW w:w="576" w:type="dxa"/>
          </w:tcPr>
          <w:p w:rsidR="00613C3C" w:rsidRPr="00097B6B" w:rsidRDefault="00613C3C" w:rsidP="00613C3C">
            <w:pPr>
              <w:spacing w:after="0" w:line="240" w:lineRule="auto"/>
              <w:ind w:right="-1"/>
              <w:jc w:val="center"/>
              <w:rPr>
                <w:rFonts w:ascii="Times New Roman" w:hAnsi="Times New Roman" w:cs="Times New Roman"/>
                <w:b/>
                <w:sz w:val="24"/>
                <w:szCs w:val="24"/>
              </w:rPr>
            </w:pPr>
          </w:p>
        </w:tc>
        <w:tc>
          <w:tcPr>
            <w:tcW w:w="996" w:type="dxa"/>
          </w:tcPr>
          <w:p w:rsidR="00613C3C" w:rsidRPr="00097B6B" w:rsidRDefault="00613C3C" w:rsidP="00302CAD">
            <w:pPr>
              <w:spacing w:after="0" w:line="240" w:lineRule="auto"/>
              <w:ind w:right="-1"/>
              <w:jc w:val="right"/>
              <w:rPr>
                <w:rFonts w:ascii="Times New Roman" w:hAnsi="Times New Roman" w:cs="Times New Roman"/>
                <w:sz w:val="24"/>
                <w:szCs w:val="24"/>
              </w:rPr>
            </w:pPr>
            <w:r w:rsidRPr="00097B6B">
              <w:rPr>
                <w:rFonts w:ascii="Times New Roman" w:hAnsi="Times New Roman" w:cs="Times New Roman"/>
                <w:sz w:val="24"/>
                <w:szCs w:val="24"/>
              </w:rPr>
              <w:t>2.1.</w:t>
            </w:r>
            <w:r w:rsidR="00302CAD">
              <w:rPr>
                <w:rFonts w:ascii="Times New Roman" w:hAnsi="Times New Roman" w:cs="Times New Roman"/>
                <w:sz w:val="24"/>
                <w:szCs w:val="24"/>
              </w:rPr>
              <w:t>4</w:t>
            </w:r>
            <w:r w:rsidRPr="00097B6B">
              <w:rPr>
                <w:rFonts w:ascii="Times New Roman" w:hAnsi="Times New Roman" w:cs="Times New Roman"/>
                <w:sz w:val="24"/>
                <w:szCs w:val="24"/>
              </w:rPr>
              <w:t>.</w:t>
            </w:r>
          </w:p>
        </w:tc>
        <w:tc>
          <w:tcPr>
            <w:tcW w:w="7280" w:type="dxa"/>
          </w:tcPr>
          <w:p w:rsidR="00613C3C" w:rsidRPr="00097B6B" w:rsidRDefault="00302CAD" w:rsidP="00613C3C">
            <w:pPr>
              <w:spacing w:after="0" w:line="240" w:lineRule="auto"/>
              <w:ind w:right="-1"/>
              <w:jc w:val="both"/>
              <w:rPr>
                <w:rFonts w:ascii="Times New Roman" w:hAnsi="Times New Roman" w:cs="Times New Roman"/>
                <w:sz w:val="24"/>
                <w:szCs w:val="24"/>
              </w:rPr>
            </w:pPr>
            <w:r w:rsidRPr="00302CAD">
              <w:rPr>
                <w:rFonts w:ascii="Times New Roman" w:hAnsi="Times New Roman" w:cs="Times New Roman"/>
                <w:sz w:val="24"/>
                <w:szCs w:val="24"/>
              </w:rPr>
              <w:t xml:space="preserve">Описание особенностей учебно-исследовательской и проектной </w:t>
            </w:r>
            <w:r w:rsidRPr="00302CAD">
              <w:rPr>
                <w:rFonts w:ascii="Times New Roman" w:hAnsi="Times New Roman" w:cs="Times New Roman"/>
                <w:sz w:val="24"/>
                <w:szCs w:val="24"/>
              </w:rPr>
              <w:lastRenderedPageBreak/>
              <w:t>деятельности обучающихся</w:t>
            </w:r>
          </w:p>
        </w:tc>
        <w:tc>
          <w:tcPr>
            <w:tcW w:w="576" w:type="dxa"/>
          </w:tcPr>
          <w:p w:rsidR="00613C3C" w:rsidRPr="00302CAD" w:rsidRDefault="0013666B" w:rsidP="0013666B">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lastRenderedPageBreak/>
              <w:t>110</w:t>
            </w:r>
          </w:p>
        </w:tc>
      </w:tr>
      <w:tr w:rsidR="00302CAD" w:rsidRPr="00097B6B" w:rsidTr="000B2C3E">
        <w:tc>
          <w:tcPr>
            <w:tcW w:w="576" w:type="dxa"/>
          </w:tcPr>
          <w:p w:rsidR="00302CAD" w:rsidRPr="00097B6B" w:rsidRDefault="00302CAD" w:rsidP="00613C3C">
            <w:pPr>
              <w:spacing w:after="0" w:line="240" w:lineRule="auto"/>
              <w:ind w:right="-1"/>
              <w:jc w:val="center"/>
              <w:rPr>
                <w:rFonts w:ascii="Times New Roman" w:hAnsi="Times New Roman" w:cs="Times New Roman"/>
                <w:b/>
                <w:sz w:val="24"/>
                <w:szCs w:val="24"/>
              </w:rPr>
            </w:pPr>
          </w:p>
        </w:tc>
        <w:tc>
          <w:tcPr>
            <w:tcW w:w="996" w:type="dxa"/>
          </w:tcPr>
          <w:p w:rsidR="00302CAD" w:rsidRPr="00097B6B" w:rsidRDefault="00302CAD" w:rsidP="00302CAD">
            <w:pPr>
              <w:spacing w:after="0" w:line="240" w:lineRule="auto"/>
              <w:ind w:right="-1"/>
              <w:jc w:val="right"/>
              <w:rPr>
                <w:rFonts w:ascii="Times New Roman" w:hAnsi="Times New Roman" w:cs="Times New Roman"/>
                <w:sz w:val="24"/>
                <w:szCs w:val="24"/>
              </w:rPr>
            </w:pPr>
            <w:r w:rsidRPr="00302CAD">
              <w:rPr>
                <w:rFonts w:ascii="Times New Roman" w:hAnsi="Times New Roman" w:cs="Times New Roman"/>
                <w:sz w:val="24"/>
                <w:szCs w:val="24"/>
              </w:rPr>
              <w:t>2.1.5.</w:t>
            </w:r>
          </w:p>
        </w:tc>
        <w:tc>
          <w:tcPr>
            <w:tcW w:w="7280" w:type="dxa"/>
          </w:tcPr>
          <w:p w:rsidR="00302CAD" w:rsidRPr="00302CAD" w:rsidRDefault="00302CAD" w:rsidP="00613C3C">
            <w:pPr>
              <w:spacing w:after="0" w:line="240" w:lineRule="auto"/>
              <w:ind w:right="-1"/>
              <w:jc w:val="both"/>
              <w:rPr>
                <w:rFonts w:ascii="Times New Roman" w:hAnsi="Times New Roman" w:cs="Times New Roman"/>
                <w:sz w:val="24"/>
                <w:szCs w:val="24"/>
              </w:rPr>
            </w:pPr>
            <w:r w:rsidRPr="00302CAD">
              <w:rPr>
                <w:rFonts w:ascii="Times New Roman" w:hAnsi="Times New Roman" w:cs="Times New Roman"/>
                <w:sz w:val="24"/>
                <w:szCs w:val="24"/>
              </w:rPr>
              <w:t>Описание основных направлений учебно-исследовательской и проектной деятельности обучающихся</w:t>
            </w:r>
          </w:p>
        </w:tc>
        <w:tc>
          <w:tcPr>
            <w:tcW w:w="576" w:type="dxa"/>
          </w:tcPr>
          <w:p w:rsidR="00302CAD" w:rsidRPr="00302CAD" w:rsidRDefault="0013666B" w:rsidP="00613C3C">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110</w:t>
            </w:r>
          </w:p>
        </w:tc>
      </w:tr>
      <w:tr w:rsidR="00613C3C" w:rsidRPr="00097B6B" w:rsidTr="000B2C3E">
        <w:tc>
          <w:tcPr>
            <w:tcW w:w="576" w:type="dxa"/>
          </w:tcPr>
          <w:p w:rsidR="00613C3C" w:rsidRPr="00097B6B" w:rsidRDefault="00613C3C" w:rsidP="00613C3C">
            <w:pPr>
              <w:spacing w:after="0" w:line="240" w:lineRule="auto"/>
              <w:ind w:right="-1"/>
              <w:jc w:val="center"/>
              <w:rPr>
                <w:rFonts w:ascii="Times New Roman" w:hAnsi="Times New Roman" w:cs="Times New Roman"/>
                <w:b/>
                <w:sz w:val="24"/>
                <w:szCs w:val="24"/>
              </w:rPr>
            </w:pPr>
          </w:p>
        </w:tc>
        <w:tc>
          <w:tcPr>
            <w:tcW w:w="996" w:type="dxa"/>
          </w:tcPr>
          <w:p w:rsidR="00613C3C" w:rsidRPr="00097B6B" w:rsidRDefault="00613C3C" w:rsidP="00302CAD">
            <w:pPr>
              <w:spacing w:after="0" w:line="240" w:lineRule="auto"/>
              <w:ind w:right="-1"/>
              <w:jc w:val="right"/>
              <w:rPr>
                <w:rFonts w:ascii="Times New Roman" w:hAnsi="Times New Roman" w:cs="Times New Roman"/>
                <w:sz w:val="24"/>
                <w:szCs w:val="24"/>
              </w:rPr>
            </w:pPr>
            <w:r w:rsidRPr="00097B6B">
              <w:rPr>
                <w:rFonts w:ascii="Times New Roman" w:hAnsi="Times New Roman" w:cs="Times New Roman"/>
                <w:sz w:val="24"/>
                <w:szCs w:val="24"/>
              </w:rPr>
              <w:t>2.1.</w:t>
            </w:r>
            <w:r w:rsidR="000C57D7">
              <w:rPr>
                <w:rFonts w:ascii="Times New Roman" w:hAnsi="Times New Roman" w:cs="Times New Roman"/>
                <w:sz w:val="24"/>
                <w:szCs w:val="24"/>
              </w:rPr>
              <w:t>6</w:t>
            </w:r>
            <w:r w:rsidRPr="00097B6B">
              <w:rPr>
                <w:rFonts w:ascii="Times New Roman" w:hAnsi="Times New Roman" w:cs="Times New Roman"/>
                <w:sz w:val="24"/>
                <w:szCs w:val="24"/>
              </w:rPr>
              <w:t>.</w:t>
            </w:r>
          </w:p>
        </w:tc>
        <w:tc>
          <w:tcPr>
            <w:tcW w:w="7280" w:type="dxa"/>
          </w:tcPr>
          <w:p w:rsidR="00613C3C" w:rsidRPr="00097B6B" w:rsidRDefault="000C57D7" w:rsidP="000C57D7">
            <w:pPr>
              <w:spacing w:after="0" w:line="240" w:lineRule="auto"/>
              <w:ind w:right="-1"/>
              <w:jc w:val="both"/>
              <w:rPr>
                <w:rFonts w:ascii="Times New Roman" w:hAnsi="Times New Roman" w:cs="Times New Roman"/>
                <w:sz w:val="24"/>
                <w:szCs w:val="24"/>
              </w:rPr>
            </w:pPr>
            <w:r w:rsidRPr="000C57D7">
              <w:rPr>
                <w:rFonts w:ascii="Times New Roman" w:hAnsi="Times New Roman" w:cs="Times New Roman"/>
                <w:sz w:val="24"/>
                <w:szCs w:val="24"/>
              </w:rPr>
              <w:t>Планируемые результаты учебно-исследовательской и проектной деятельности обучающихся в рамках урочной и внеурочной деятельности</w:t>
            </w:r>
          </w:p>
        </w:tc>
        <w:tc>
          <w:tcPr>
            <w:tcW w:w="576" w:type="dxa"/>
          </w:tcPr>
          <w:p w:rsidR="00613C3C" w:rsidRPr="000C57D7" w:rsidRDefault="00D127B4" w:rsidP="00613C3C">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110</w:t>
            </w:r>
          </w:p>
        </w:tc>
      </w:tr>
      <w:tr w:rsidR="00613C3C" w:rsidRPr="00097B6B" w:rsidTr="000B2C3E">
        <w:tc>
          <w:tcPr>
            <w:tcW w:w="576" w:type="dxa"/>
          </w:tcPr>
          <w:p w:rsidR="00613C3C" w:rsidRPr="00097B6B" w:rsidRDefault="00613C3C" w:rsidP="00613C3C">
            <w:pPr>
              <w:spacing w:after="0" w:line="240" w:lineRule="auto"/>
              <w:ind w:right="-1"/>
              <w:jc w:val="center"/>
              <w:rPr>
                <w:rFonts w:ascii="Times New Roman" w:hAnsi="Times New Roman" w:cs="Times New Roman"/>
                <w:b/>
                <w:sz w:val="24"/>
                <w:szCs w:val="24"/>
              </w:rPr>
            </w:pPr>
          </w:p>
        </w:tc>
        <w:tc>
          <w:tcPr>
            <w:tcW w:w="996" w:type="dxa"/>
          </w:tcPr>
          <w:p w:rsidR="00613C3C" w:rsidRPr="00097B6B" w:rsidRDefault="000C57D7" w:rsidP="00613C3C">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2.1.7</w:t>
            </w:r>
            <w:r w:rsidR="00613C3C" w:rsidRPr="00097B6B">
              <w:rPr>
                <w:rFonts w:ascii="Times New Roman" w:hAnsi="Times New Roman" w:cs="Times New Roman"/>
                <w:sz w:val="24"/>
                <w:szCs w:val="24"/>
              </w:rPr>
              <w:t>.</w:t>
            </w:r>
          </w:p>
        </w:tc>
        <w:tc>
          <w:tcPr>
            <w:tcW w:w="7280" w:type="dxa"/>
          </w:tcPr>
          <w:p w:rsidR="00613C3C" w:rsidRPr="00097B6B" w:rsidRDefault="00613C3C" w:rsidP="00613C3C">
            <w:pPr>
              <w:spacing w:after="0" w:line="240" w:lineRule="auto"/>
              <w:ind w:right="-1"/>
              <w:jc w:val="both"/>
              <w:rPr>
                <w:rFonts w:ascii="Times New Roman" w:hAnsi="Times New Roman" w:cs="Times New Roman"/>
                <w:sz w:val="24"/>
                <w:szCs w:val="24"/>
              </w:rPr>
            </w:pPr>
            <w:r w:rsidRPr="00097B6B">
              <w:rPr>
                <w:rFonts w:ascii="Times New Roman" w:hAnsi="Times New Roman" w:cs="Times New Roman"/>
                <w:sz w:val="24"/>
                <w:szCs w:val="24"/>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tc>
        <w:tc>
          <w:tcPr>
            <w:tcW w:w="576" w:type="dxa"/>
          </w:tcPr>
          <w:p w:rsidR="00613C3C" w:rsidRPr="000C57D7" w:rsidRDefault="00D127B4" w:rsidP="0013666B">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11</w:t>
            </w:r>
            <w:r w:rsidR="0013666B">
              <w:rPr>
                <w:rFonts w:ascii="Times New Roman" w:hAnsi="Times New Roman" w:cs="Times New Roman"/>
                <w:sz w:val="24"/>
                <w:szCs w:val="24"/>
              </w:rPr>
              <w:t>3</w:t>
            </w:r>
          </w:p>
        </w:tc>
      </w:tr>
      <w:tr w:rsidR="00613C3C" w:rsidRPr="00097B6B" w:rsidTr="000B2C3E">
        <w:tc>
          <w:tcPr>
            <w:tcW w:w="576" w:type="dxa"/>
          </w:tcPr>
          <w:p w:rsidR="00613C3C" w:rsidRPr="00097B6B" w:rsidRDefault="00613C3C" w:rsidP="00613C3C">
            <w:pPr>
              <w:spacing w:after="0" w:line="240" w:lineRule="auto"/>
              <w:ind w:right="-1"/>
              <w:jc w:val="center"/>
              <w:rPr>
                <w:rFonts w:ascii="Times New Roman" w:hAnsi="Times New Roman" w:cs="Times New Roman"/>
                <w:b/>
                <w:sz w:val="24"/>
                <w:szCs w:val="24"/>
              </w:rPr>
            </w:pPr>
          </w:p>
        </w:tc>
        <w:tc>
          <w:tcPr>
            <w:tcW w:w="996" w:type="dxa"/>
          </w:tcPr>
          <w:p w:rsidR="00613C3C" w:rsidRPr="00097B6B" w:rsidRDefault="000C57D7" w:rsidP="00613C3C">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2.1.8</w:t>
            </w:r>
            <w:r w:rsidR="00613C3C" w:rsidRPr="00097B6B">
              <w:rPr>
                <w:rFonts w:ascii="Times New Roman" w:hAnsi="Times New Roman" w:cs="Times New Roman"/>
                <w:sz w:val="24"/>
                <w:szCs w:val="24"/>
              </w:rPr>
              <w:t>.</w:t>
            </w:r>
          </w:p>
        </w:tc>
        <w:tc>
          <w:tcPr>
            <w:tcW w:w="7280" w:type="dxa"/>
          </w:tcPr>
          <w:p w:rsidR="00613C3C" w:rsidRPr="00097B6B" w:rsidRDefault="00613C3C" w:rsidP="00613C3C">
            <w:pPr>
              <w:spacing w:after="0" w:line="240" w:lineRule="auto"/>
              <w:ind w:right="-1"/>
              <w:jc w:val="both"/>
              <w:rPr>
                <w:rFonts w:ascii="Times New Roman" w:hAnsi="Times New Roman" w:cs="Times New Roman"/>
                <w:sz w:val="24"/>
                <w:szCs w:val="24"/>
              </w:rPr>
            </w:pPr>
            <w:r w:rsidRPr="00097B6B">
              <w:rPr>
                <w:rFonts w:ascii="Times New Roman" w:hAnsi="Times New Roman" w:cs="Times New Roman"/>
                <w:sz w:val="24"/>
                <w:szCs w:val="24"/>
              </w:rPr>
              <w:t>Методика и инструментарий мониторинга успешности освоения и применения обучающимися универсальных учебных действий</w:t>
            </w:r>
          </w:p>
        </w:tc>
        <w:tc>
          <w:tcPr>
            <w:tcW w:w="576" w:type="dxa"/>
          </w:tcPr>
          <w:p w:rsidR="00613C3C" w:rsidRPr="000C57D7" w:rsidRDefault="0013666B" w:rsidP="00613C3C">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114</w:t>
            </w:r>
          </w:p>
        </w:tc>
      </w:tr>
      <w:tr w:rsidR="00613C3C" w:rsidRPr="00097B6B" w:rsidTr="000B2C3E">
        <w:tc>
          <w:tcPr>
            <w:tcW w:w="576" w:type="dxa"/>
          </w:tcPr>
          <w:p w:rsidR="00613C3C" w:rsidRPr="00097B6B" w:rsidRDefault="00613C3C" w:rsidP="00613C3C">
            <w:pPr>
              <w:spacing w:after="0" w:line="240" w:lineRule="auto"/>
              <w:ind w:right="-1"/>
              <w:jc w:val="center"/>
              <w:rPr>
                <w:rFonts w:ascii="Times New Roman" w:hAnsi="Times New Roman" w:cs="Times New Roman"/>
                <w:b/>
                <w:i/>
                <w:sz w:val="24"/>
                <w:szCs w:val="24"/>
              </w:rPr>
            </w:pPr>
            <w:r w:rsidRPr="00097B6B">
              <w:rPr>
                <w:rFonts w:ascii="Times New Roman" w:hAnsi="Times New Roman" w:cs="Times New Roman"/>
                <w:b/>
                <w:i/>
                <w:sz w:val="24"/>
                <w:szCs w:val="24"/>
              </w:rPr>
              <w:t>2.2</w:t>
            </w:r>
          </w:p>
        </w:tc>
        <w:tc>
          <w:tcPr>
            <w:tcW w:w="8276" w:type="dxa"/>
            <w:gridSpan w:val="2"/>
          </w:tcPr>
          <w:p w:rsidR="00613C3C" w:rsidRPr="00097B6B" w:rsidRDefault="000C57D7" w:rsidP="000C57D7">
            <w:pPr>
              <w:spacing w:after="0" w:line="240" w:lineRule="auto"/>
              <w:ind w:right="-1"/>
              <w:rPr>
                <w:rFonts w:ascii="Times New Roman" w:hAnsi="Times New Roman" w:cs="Times New Roman"/>
                <w:b/>
                <w:i/>
                <w:sz w:val="24"/>
                <w:szCs w:val="24"/>
              </w:rPr>
            </w:pPr>
            <w:r>
              <w:rPr>
                <w:rFonts w:ascii="Times New Roman" w:hAnsi="Times New Roman" w:cs="Times New Roman"/>
                <w:b/>
                <w:i/>
                <w:sz w:val="24"/>
                <w:szCs w:val="24"/>
              </w:rPr>
              <w:t xml:space="preserve"> П</w:t>
            </w:r>
            <w:r w:rsidR="00613C3C" w:rsidRPr="00097B6B">
              <w:rPr>
                <w:rFonts w:ascii="Times New Roman" w:hAnsi="Times New Roman" w:cs="Times New Roman"/>
                <w:b/>
                <w:i/>
                <w:sz w:val="24"/>
                <w:szCs w:val="24"/>
              </w:rPr>
              <w:t>рограммы учебных предметов, курсов</w:t>
            </w:r>
          </w:p>
        </w:tc>
        <w:tc>
          <w:tcPr>
            <w:tcW w:w="576" w:type="dxa"/>
          </w:tcPr>
          <w:p w:rsidR="00613C3C" w:rsidRPr="006A541A" w:rsidRDefault="0013666B" w:rsidP="00613C3C">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117</w:t>
            </w:r>
          </w:p>
        </w:tc>
      </w:tr>
      <w:tr w:rsidR="00613C3C" w:rsidRPr="00097B6B" w:rsidTr="000B2C3E">
        <w:tc>
          <w:tcPr>
            <w:tcW w:w="576" w:type="dxa"/>
          </w:tcPr>
          <w:p w:rsidR="00613C3C" w:rsidRPr="00097B6B" w:rsidRDefault="00613C3C" w:rsidP="00613C3C">
            <w:pPr>
              <w:spacing w:after="0" w:line="240" w:lineRule="auto"/>
              <w:ind w:right="-1"/>
              <w:jc w:val="center"/>
              <w:rPr>
                <w:rFonts w:ascii="Times New Roman" w:hAnsi="Times New Roman" w:cs="Times New Roman"/>
                <w:b/>
                <w:sz w:val="24"/>
                <w:szCs w:val="24"/>
              </w:rPr>
            </w:pPr>
          </w:p>
        </w:tc>
        <w:tc>
          <w:tcPr>
            <w:tcW w:w="996" w:type="dxa"/>
          </w:tcPr>
          <w:p w:rsidR="00613C3C" w:rsidRPr="00097B6B" w:rsidRDefault="00613C3C" w:rsidP="00613C3C">
            <w:pPr>
              <w:spacing w:after="0" w:line="240" w:lineRule="auto"/>
              <w:ind w:right="-1"/>
              <w:jc w:val="right"/>
              <w:rPr>
                <w:rFonts w:ascii="Times New Roman" w:hAnsi="Times New Roman" w:cs="Times New Roman"/>
                <w:sz w:val="24"/>
                <w:szCs w:val="24"/>
              </w:rPr>
            </w:pPr>
            <w:r w:rsidRPr="00097B6B">
              <w:rPr>
                <w:rFonts w:ascii="Times New Roman" w:hAnsi="Times New Roman" w:cs="Times New Roman"/>
                <w:sz w:val="24"/>
                <w:szCs w:val="24"/>
              </w:rPr>
              <w:t>2.2.1.</w:t>
            </w:r>
          </w:p>
        </w:tc>
        <w:tc>
          <w:tcPr>
            <w:tcW w:w="7280" w:type="dxa"/>
          </w:tcPr>
          <w:p w:rsidR="00613C3C" w:rsidRPr="00097B6B" w:rsidRDefault="00613C3C" w:rsidP="00613C3C">
            <w:pPr>
              <w:spacing w:after="0" w:line="240" w:lineRule="auto"/>
              <w:ind w:right="-1"/>
              <w:rPr>
                <w:rFonts w:ascii="Times New Roman" w:hAnsi="Times New Roman" w:cs="Times New Roman"/>
                <w:sz w:val="24"/>
                <w:szCs w:val="24"/>
              </w:rPr>
            </w:pPr>
            <w:r w:rsidRPr="00097B6B">
              <w:rPr>
                <w:rFonts w:ascii="Times New Roman" w:hAnsi="Times New Roman" w:cs="Times New Roman"/>
                <w:sz w:val="24"/>
                <w:szCs w:val="24"/>
              </w:rPr>
              <w:t>Русский язык</w:t>
            </w:r>
          </w:p>
        </w:tc>
        <w:tc>
          <w:tcPr>
            <w:tcW w:w="576" w:type="dxa"/>
          </w:tcPr>
          <w:p w:rsidR="00613C3C" w:rsidRPr="006A541A" w:rsidRDefault="0013666B" w:rsidP="00613C3C">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117</w:t>
            </w:r>
          </w:p>
        </w:tc>
      </w:tr>
      <w:tr w:rsidR="00613C3C" w:rsidRPr="00097B6B" w:rsidTr="000B2C3E">
        <w:tc>
          <w:tcPr>
            <w:tcW w:w="576" w:type="dxa"/>
          </w:tcPr>
          <w:p w:rsidR="00613C3C" w:rsidRPr="00097B6B" w:rsidRDefault="00613C3C" w:rsidP="00613C3C">
            <w:pPr>
              <w:spacing w:after="0" w:line="240" w:lineRule="auto"/>
              <w:ind w:right="-1"/>
              <w:jc w:val="center"/>
              <w:rPr>
                <w:rFonts w:ascii="Times New Roman" w:hAnsi="Times New Roman" w:cs="Times New Roman"/>
                <w:b/>
                <w:sz w:val="24"/>
                <w:szCs w:val="24"/>
              </w:rPr>
            </w:pPr>
          </w:p>
        </w:tc>
        <w:tc>
          <w:tcPr>
            <w:tcW w:w="996" w:type="dxa"/>
          </w:tcPr>
          <w:p w:rsidR="00613C3C" w:rsidRPr="00097B6B" w:rsidRDefault="00613C3C" w:rsidP="00613C3C">
            <w:pPr>
              <w:spacing w:after="0" w:line="240" w:lineRule="auto"/>
              <w:ind w:right="-1"/>
              <w:jc w:val="right"/>
              <w:rPr>
                <w:rFonts w:ascii="Times New Roman" w:hAnsi="Times New Roman" w:cs="Times New Roman"/>
                <w:sz w:val="24"/>
                <w:szCs w:val="24"/>
              </w:rPr>
            </w:pPr>
            <w:r w:rsidRPr="00097B6B">
              <w:rPr>
                <w:rFonts w:ascii="Times New Roman" w:hAnsi="Times New Roman" w:cs="Times New Roman"/>
                <w:sz w:val="24"/>
                <w:szCs w:val="24"/>
              </w:rPr>
              <w:t>2.2.2.</w:t>
            </w:r>
          </w:p>
        </w:tc>
        <w:tc>
          <w:tcPr>
            <w:tcW w:w="7280" w:type="dxa"/>
          </w:tcPr>
          <w:p w:rsidR="00613C3C" w:rsidRPr="00097B6B" w:rsidRDefault="00613C3C" w:rsidP="00613C3C">
            <w:pPr>
              <w:spacing w:after="0" w:line="240" w:lineRule="auto"/>
              <w:ind w:right="-1"/>
              <w:rPr>
                <w:rFonts w:ascii="Times New Roman" w:hAnsi="Times New Roman" w:cs="Times New Roman"/>
                <w:sz w:val="24"/>
                <w:szCs w:val="24"/>
              </w:rPr>
            </w:pPr>
            <w:r w:rsidRPr="00097B6B">
              <w:rPr>
                <w:rFonts w:ascii="Times New Roman" w:hAnsi="Times New Roman" w:cs="Times New Roman"/>
                <w:sz w:val="24"/>
                <w:szCs w:val="24"/>
              </w:rPr>
              <w:t>Литература</w:t>
            </w:r>
          </w:p>
        </w:tc>
        <w:tc>
          <w:tcPr>
            <w:tcW w:w="576" w:type="dxa"/>
          </w:tcPr>
          <w:p w:rsidR="00613C3C" w:rsidRPr="006A541A" w:rsidRDefault="0013666B" w:rsidP="00613C3C">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121</w:t>
            </w:r>
          </w:p>
        </w:tc>
      </w:tr>
      <w:tr w:rsidR="00613C3C" w:rsidRPr="00097B6B" w:rsidTr="000B2C3E">
        <w:tc>
          <w:tcPr>
            <w:tcW w:w="576" w:type="dxa"/>
          </w:tcPr>
          <w:p w:rsidR="00613C3C" w:rsidRPr="00097B6B" w:rsidRDefault="00613C3C" w:rsidP="00613C3C">
            <w:pPr>
              <w:spacing w:after="0" w:line="240" w:lineRule="auto"/>
              <w:ind w:right="-1"/>
              <w:jc w:val="center"/>
              <w:rPr>
                <w:rFonts w:ascii="Times New Roman" w:hAnsi="Times New Roman" w:cs="Times New Roman"/>
                <w:b/>
                <w:sz w:val="24"/>
                <w:szCs w:val="24"/>
              </w:rPr>
            </w:pPr>
          </w:p>
        </w:tc>
        <w:tc>
          <w:tcPr>
            <w:tcW w:w="996" w:type="dxa"/>
          </w:tcPr>
          <w:p w:rsidR="00613C3C" w:rsidRPr="00097B6B" w:rsidRDefault="00613C3C" w:rsidP="00613C3C">
            <w:pPr>
              <w:spacing w:after="0" w:line="240" w:lineRule="auto"/>
              <w:ind w:right="-1"/>
              <w:jc w:val="right"/>
              <w:rPr>
                <w:rFonts w:ascii="Times New Roman" w:hAnsi="Times New Roman" w:cs="Times New Roman"/>
                <w:sz w:val="24"/>
                <w:szCs w:val="24"/>
              </w:rPr>
            </w:pPr>
            <w:r w:rsidRPr="00097B6B">
              <w:rPr>
                <w:rFonts w:ascii="Times New Roman" w:hAnsi="Times New Roman" w:cs="Times New Roman"/>
                <w:sz w:val="24"/>
                <w:szCs w:val="24"/>
              </w:rPr>
              <w:t>2.2.3.</w:t>
            </w:r>
          </w:p>
        </w:tc>
        <w:tc>
          <w:tcPr>
            <w:tcW w:w="7280" w:type="dxa"/>
          </w:tcPr>
          <w:p w:rsidR="00613C3C" w:rsidRPr="00097B6B" w:rsidRDefault="00613C3C" w:rsidP="00613C3C">
            <w:pPr>
              <w:spacing w:after="0" w:line="240" w:lineRule="auto"/>
              <w:ind w:right="-1"/>
              <w:rPr>
                <w:rFonts w:ascii="Times New Roman" w:hAnsi="Times New Roman" w:cs="Times New Roman"/>
                <w:sz w:val="24"/>
                <w:szCs w:val="24"/>
              </w:rPr>
            </w:pPr>
            <w:r w:rsidRPr="00097B6B">
              <w:rPr>
                <w:rFonts w:ascii="Times New Roman" w:hAnsi="Times New Roman" w:cs="Times New Roman"/>
                <w:sz w:val="24"/>
                <w:szCs w:val="24"/>
              </w:rPr>
              <w:t>Родной (русский)язык</w:t>
            </w:r>
            <w:r w:rsidR="00D85F89">
              <w:rPr>
                <w:rFonts w:ascii="Times New Roman" w:hAnsi="Times New Roman" w:cs="Times New Roman"/>
                <w:sz w:val="24"/>
                <w:szCs w:val="24"/>
              </w:rPr>
              <w:t xml:space="preserve"> и </w:t>
            </w:r>
            <w:r w:rsidR="0013666B">
              <w:rPr>
                <w:rFonts w:ascii="Times New Roman" w:hAnsi="Times New Roman" w:cs="Times New Roman"/>
                <w:sz w:val="24"/>
                <w:szCs w:val="24"/>
              </w:rPr>
              <w:t xml:space="preserve">родная </w:t>
            </w:r>
            <w:r w:rsidR="00D85F89">
              <w:rPr>
                <w:rFonts w:ascii="Times New Roman" w:hAnsi="Times New Roman" w:cs="Times New Roman"/>
                <w:sz w:val="24"/>
                <w:szCs w:val="24"/>
              </w:rPr>
              <w:t>литература</w:t>
            </w:r>
          </w:p>
        </w:tc>
        <w:tc>
          <w:tcPr>
            <w:tcW w:w="576" w:type="dxa"/>
          </w:tcPr>
          <w:p w:rsidR="00613C3C" w:rsidRPr="006A541A" w:rsidRDefault="00D127B4" w:rsidP="00613C3C">
            <w:pPr>
              <w:spacing w:after="0" w:line="240" w:lineRule="auto"/>
              <w:ind w:right="-1"/>
              <w:jc w:val="center"/>
              <w:rPr>
                <w:rFonts w:ascii="Times New Roman" w:hAnsi="Times New Roman" w:cs="Times New Roman"/>
                <w:sz w:val="24"/>
                <w:szCs w:val="24"/>
              </w:rPr>
            </w:pPr>
            <w:r w:rsidRPr="006A541A">
              <w:rPr>
                <w:rFonts w:ascii="Times New Roman" w:hAnsi="Times New Roman" w:cs="Times New Roman"/>
                <w:sz w:val="24"/>
                <w:szCs w:val="24"/>
              </w:rPr>
              <w:t>134</w:t>
            </w:r>
          </w:p>
        </w:tc>
      </w:tr>
      <w:tr w:rsidR="00613C3C" w:rsidRPr="00097B6B" w:rsidTr="000B2C3E">
        <w:tc>
          <w:tcPr>
            <w:tcW w:w="576" w:type="dxa"/>
          </w:tcPr>
          <w:p w:rsidR="00613C3C" w:rsidRPr="00097B6B" w:rsidRDefault="00613C3C" w:rsidP="00613C3C">
            <w:pPr>
              <w:spacing w:after="0" w:line="240" w:lineRule="auto"/>
              <w:ind w:right="-1"/>
              <w:jc w:val="center"/>
              <w:rPr>
                <w:rFonts w:ascii="Times New Roman" w:hAnsi="Times New Roman" w:cs="Times New Roman"/>
                <w:b/>
                <w:sz w:val="24"/>
                <w:szCs w:val="24"/>
              </w:rPr>
            </w:pPr>
          </w:p>
        </w:tc>
        <w:tc>
          <w:tcPr>
            <w:tcW w:w="996" w:type="dxa"/>
          </w:tcPr>
          <w:p w:rsidR="00613C3C" w:rsidRPr="00097B6B" w:rsidRDefault="00D85F89" w:rsidP="00613C3C">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2.2.4</w:t>
            </w:r>
            <w:r w:rsidR="00613C3C" w:rsidRPr="00097B6B">
              <w:rPr>
                <w:rFonts w:ascii="Times New Roman" w:hAnsi="Times New Roman" w:cs="Times New Roman"/>
                <w:sz w:val="24"/>
                <w:szCs w:val="24"/>
              </w:rPr>
              <w:t>.</w:t>
            </w:r>
          </w:p>
        </w:tc>
        <w:tc>
          <w:tcPr>
            <w:tcW w:w="7280" w:type="dxa"/>
          </w:tcPr>
          <w:p w:rsidR="00613C3C" w:rsidRPr="00097B6B" w:rsidRDefault="00613C3C" w:rsidP="00613C3C">
            <w:pPr>
              <w:spacing w:after="0" w:line="240" w:lineRule="auto"/>
              <w:ind w:right="-1"/>
              <w:rPr>
                <w:rFonts w:ascii="Times New Roman" w:hAnsi="Times New Roman" w:cs="Times New Roman"/>
                <w:sz w:val="24"/>
                <w:szCs w:val="24"/>
              </w:rPr>
            </w:pPr>
            <w:r w:rsidRPr="00097B6B">
              <w:rPr>
                <w:rFonts w:ascii="Times New Roman" w:hAnsi="Times New Roman" w:cs="Times New Roman"/>
                <w:sz w:val="24"/>
                <w:szCs w:val="24"/>
              </w:rPr>
              <w:t>Ин</w:t>
            </w:r>
            <w:r w:rsidR="00D85F89">
              <w:rPr>
                <w:rFonts w:ascii="Times New Roman" w:hAnsi="Times New Roman" w:cs="Times New Roman"/>
                <w:sz w:val="24"/>
                <w:szCs w:val="24"/>
              </w:rPr>
              <w:t xml:space="preserve">остранный язык </w:t>
            </w:r>
          </w:p>
        </w:tc>
        <w:tc>
          <w:tcPr>
            <w:tcW w:w="576" w:type="dxa"/>
          </w:tcPr>
          <w:p w:rsidR="00613C3C" w:rsidRPr="006A541A" w:rsidRDefault="0013666B" w:rsidP="00613C3C">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137</w:t>
            </w:r>
          </w:p>
        </w:tc>
      </w:tr>
      <w:tr w:rsidR="0013666B" w:rsidRPr="00097B6B" w:rsidTr="000B2C3E">
        <w:tc>
          <w:tcPr>
            <w:tcW w:w="576" w:type="dxa"/>
          </w:tcPr>
          <w:p w:rsidR="0013666B" w:rsidRPr="00097B6B" w:rsidRDefault="0013666B" w:rsidP="00613C3C">
            <w:pPr>
              <w:spacing w:after="0" w:line="240" w:lineRule="auto"/>
              <w:ind w:right="-1"/>
              <w:jc w:val="center"/>
              <w:rPr>
                <w:rFonts w:ascii="Times New Roman" w:hAnsi="Times New Roman" w:cs="Times New Roman"/>
                <w:b/>
                <w:sz w:val="24"/>
                <w:szCs w:val="24"/>
              </w:rPr>
            </w:pPr>
          </w:p>
        </w:tc>
        <w:tc>
          <w:tcPr>
            <w:tcW w:w="996" w:type="dxa"/>
          </w:tcPr>
          <w:p w:rsidR="0013666B" w:rsidRDefault="0013666B" w:rsidP="00613C3C">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2.2.5.</w:t>
            </w:r>
          </w:p>
        </w:tc>
        <w:tc>
          <w:tcPr>
            <w:tcW w:w="7280" w:type="dxa"/>
          </w:tcPr>
          <w:p w:rsidR="0013666B" w:rsidRPr="00097B6B" w:rsidRDefault="0013666B" w:rsidP="00613C3C">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Второй иностранный язык (немецкий, французский)</w:t>
            </w:r>
          </w:p>
        </w:tc>
        <w:tc>
          <w:tcPr>
            <w:tcW w:w="576" w:type="dxa"/>
          </w:tcPr>
          <w:p w:rsidR="0013666B" w:rsidRDefault="0013666B" w:rsidP="00613C3C">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142</w:t>
            </w:r>
          </w:p>
        </w:tc>
      </w:tr>
      <w:tr w:rsidR="00613C3C" w:rsidRPr="00097B6B" w:rsidTr="000B2C3E">
        <w:tc>
          <w:tcPr>
            <w:tcW w:w="576" w:type="dxa"/>
          </w:tcPr>
          <w:p w:rsidR="00613C3C" w:rsidRPr="00097B6B" w:rsidRDefault="00613C3C" w:rsidP="00613C3C">
            <w:pPr>
              <w:spacing w:after="0" w:line="240" w:lineRule="auto"/>
              <w:ind w:right="-1"/>
              <w:jc w:val="center"/>
              <w:rPr>
                <w:rFonts w:ascii="Times New Roman" w:hAnsi="Times New Roman" w:cs="Times New Roman"/>
                <w:b/>
                <w:sz w:val="24"/>
                <w:szCs w:val="24"/>
              </w:rPr>
            </w:pPr>
          </w:p>
        </w:tc>
        <w:tc>
          <w:tcPr>
            <w:tcW w:w="996" w:type="dxa"/>
          </w:tcPr>
          <w:p w:rsidR="00613C3C" w:rsidRPr="00097B6B" w:rsidRDefault="00542EFA" w:rsidP="00F75686">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2.2.6</w:t>
            </w:r>
            <w:r w:rsidR="00613C3C" w:rsidRPr="00097B6B">
              <w:rPr>
                <w:rFonts w:ascii="Times New Roman" w:hAnsi="Times New Roman" w:cs="Times New Roman"/>
                <w:sz w:val="24"/>
                <w:szCs w:val="24"/>
              </w:rPr>
              <w:t>.</w:t>
            </w:r>
          </w:p>
        </w:tc>
        <w:tc>
          <w:tcPr>
            <w:tcW w:w="7280" w:type="dxa"/>
          </w:tcPr>
          <w:p w:rsidR="00613C3C" w:rsidRPr="00097B6B" w:rsidRDefault="00F75686" w:rsidP="00F75686">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История</w:t>
            </w:r>
          </w:p>
        </w:tc>
        <w:tc>
          <w:tcPr>
            <w:tcW w:w="576" w:type="dxa"/>
          </w:tcPr>
          <w:p w:rsidR="00613C3C" w:rsidRPr="006A541A" w:rsidRDefault="00542EFA" w:rsidP="00613C3C">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146</w:t>
            </w:r>
          </w:p>
        </w:tc>
      </w:tr>
      <w:tr w:rsidR="00613C3C" w:rsidRPr="00097B6B" w:rsidTr="000B2C3E">
        <w:tc>
          <w:tcPr>
            <w:tcW w:w="576" w:type="dxa"/>
          </w:tcPr>
          <w:p w:rsidR="00613C3C" w:rsidRPr="00097B6B" w:rsidRDefault="00613C3C" w:rsidP="00613C3C">
            <w:pPr>
              <w:spacing w:after="0" w:line="240" w:lineRule="auto"/>
              <w:ind w:right="-1"/>
              <w:jc w:val="center"/>
              <w:rPr>
                <w:rFonts w:ascii="Times New Roman" w:hAnsi="Times New Roman" w:cs="Times New Roman"/>
                <w:b/>
                <w:sz w:val="24"/>
                <w:szCs w:val="24"/>
              </w:rPr>
            </w:pPr>
          </w:p>
        </w:tc>
        <w:tc>
          <w:tcPr>
            <w:tcW w:w="996" w:type="dxa"/>
          </w:tcPr>
          <w:p w:rsidR="00613C3C" w:rsidRPr="00097B6B" w:rsidRDefault="00542EFA" w:rsidP="00613C3C">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2.2.7</w:t>
            </w:r>
            <w:r w:rsidR="00613C3C" w:rsidRPr="00097B6B">
              <w:rPr>
                <w:rFonts w:ascii="Times New Roman" w:hAnsi="Times New Roman" w:cs="Times New Roman"/>
                <w:sz w:val="24"/>
                <w:szCs w:val="24"/>
              </w:rPr>
              <w:t>.</w:t>
            </w:r>
          </w:p>
        </w:tc>
        <w:tc>
          <w:tcPr>
            <w:tcW w:w="7280" w:type="dxa"/>
          </w:tcPr>
          <w:p w:rsidR="00613C3C" w:rsidRPr="00097B6B" w:rsidRDefault="00613C3C" w:rsidP="00613C3C">
            <w:pPr>
              <w:spacing w:after="0" w:line="240" w:lineRule="auto"/>
              <w:ind w:right="-1"/>
              <w:rPr>
                <w:rFonts w:ascii="Times New Roman" w:hAnsi="Times New Roman" w:cs="Times New Roman"/>
                <w:sz w:val="24"/>
                <w:szCs w:val="24"/>
              </w:rPr>
            </w:pPr>
            <w:r w:rsidRPr="00097B6B">
              <w:rPr>
                <w:rFonts w:ascii="Times New Roman" w:hAnsi="Times New Roman" w:cs="Times New Roman"/>
                <w:sz w:val="24"/>
                <w:szCs w:val="24"/>
              </w:rPr>
              <w:t>Обществознание</w:t>
            </w:r>
          </w:p>
        </w:tc>
        <w:tc>
          <w:tcPr>
            <w:tcW w:w="576" w:type="dxa"/>
          </w:tcPr>
          <w:p w:rsidR="00613C3C" w:rsidRPr="006A541A" w:rsidRDefault="00542EFA" w:rsidP="006A541A">
            <w:pPr>
              <w:spacing w:after="0" w:line="240" w:lineRule="auto"/>
              <w:ind w:right="-1"/>
              <w:rPr>
                <w:rFonts w:ascii="Times New Roman" w:hAnsi="Times New Roman" w:cs="Times New Roman"/>
                <w:sz w:val="24"/>
                <w:szCs w:val="24"/>
              </w:rPr>
            </w:pPr>
            <w:r>
              <w:rPr>
                <w:rFonts w:ascii="Times New Roman" w:hAnsi="Times New Roman" w:cs="Times New Roman"/>
                <w:sz w:val="24"/>
                <w:szCs w:val="24"/>
              </w:rPr>
              <w:t>168</w:t>
            </w:r>
          </w:p>
        </w:tc>
      </w:tr>
      <w:tr w:rsidR="00542EFA" w:rsidRPr="00097B6B" w:rsidTr="000B2C3E">
        <w:tc>
          <w:tcPr>
            <w:tcW w:w="576" w:type="dxa"/>
          </w:tcPr>
          <w:p w:rsidR="00542EFA" w:rsidRPr="00097B6B" w:rsidRDefault="00542EFA" w:rsidP="00613C3C">
            <w:pPr>
              <w:spacing w:after="0" w:line="240" w:lineRule="auto"/>
              <w:ind w:right="-1"/>
              <w:jc w:val="center"/>
              <w:rPr>
                <w:rFonts w:ascii="Times New Roman" w:hAnsi="Times New Roman" w:cs="Times New Roman"/>
                <w:b/>
                <w:sz w:val="24"/>
                <w:szCs w:val="24"/>
              </w:rPr>
            </w:pPr>
          </w:p>
        </w:tc>
        <w:tc>
          <w:tcPr>
            <w:tcW w:w="996" w:type="dxa"/>
          </w:tcPr>
          <w:p w:rsidR="00542EFA" w:rsidRDefault="00542EFA" w:rsidP="00613C3C">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2.2.8.</w:t>
            </w:r>
          </w:p>
        </w:tc>
        <w:tc>
          <w:tcPr>
            <w:tcW w:w="7280" w:type="dxa"/>
          </w:tcPr>
          <w:p w:rsidR="00542EFA" w:rsidRPr="00097B6B" w:rsidRDefault="00542EFA" w:rsidP="00613C3C">
            <w:pPr>
              <w:spacing w:after="0" w:line="240" w:lineRule="auto"/>
              <w:ind w:right="-1"/>
              <w:rPr>
                <w:rFonts w:ascii="Times New Roman" w:hAnsi="Times New Roman" w:cs="Times New Roman"/>
                <w:sz w:val="24"/>
                <w:szCs w:val="24"/>
              </w:rPr>
            </w:pPr>
            <w:r>
              <w:rPr>
                <w:rFonts w:ascii="Times New Roman" w:hAnsi="Times New Roman" w:cs="Times New Roman"/>
                <w:sz w:val="24"/>
                <w:szCs w:val="24"/>
              </w:rPr>
              <w:t>География</w:t>
            </w:r>
          </w:p>
        </w:tc>
        <w:tc>
          <w:tcPr>
            <w:tcW w:w="576" w:type="dxa"/>
          </w:tcPr>
          <w:p w:rsidR="00542EFA" w:rsidRDefault="00542EFA" w:rsidP="006A541A">
            <w:pPr>
              <w:spacing w:after="0" w:line="240" w:lineRule="auto"/>
              <w:ind w:right="-1"/>
              <w:rPr>
                <w:rFonts w:ascii="Times New Roman" w:hAnsi="Times New Roman" w:cs="Times New Roman"/>
                <w:sz w:val="24"/>
                <w:szCs w:val="24"/>
              </w:rPr>
            </w:pPr>
            <w:r>
              <w:rPr>
                <w:rFonts w:ascii="Times New Roman" w:hAnsi="Times New Roman" w:cs="Times New Roman"/>
                <w:sz w:val="24"/>
                <w:szCs w:val="24"/>
              </w:rPr>
              <w:t>173</w:t>
            </w:r>
          </w:p>
        </w:tc>
      </w:tr>
      <w:tr w:rsidR="00542EFA" w:rsidRPr="00097B6B" w:rsidTr="000B2C3E">
        <w:tc>
          <w:tcPr>
            <w:tcW w:w="576" w:type="dxa"/>
          </w:tcPr>
          <w:p w:rsidR="00542EFA" w:rsidRPr="00097B6B" w:rsidRDefault="00542EFA" w:rsidP="00613C3C">
            <w:pPr>
              <w:spacing w:after="0" w:line="240" w:lineRule="auto"/>
              <w:ind w:right="-1"/>
              <w:jc w:val="center"/>
              <w:rPr>
                <w:rFonts w:ascii="Times New Roman" w:hAnsi="Times New Roman" w:cs="Times New Roman"/>
                <w:b/>
                <w:sz w:val="24"/>
                <w:szCs w:val="24"/>
              </w:rPr>
            </w:pPr>
          </w:p>
        </w:tc>
        <w:tc>
          <w:tcPr>
            <w:tcW w:w="996" w:type="dxa"/>
          </w:tcPr>
          <w:p w:rsidR="00542EFA" w:rsidRDefault="00542EFA" w:rsidP="00613C3C">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2.2.9.</w:t>
            </w:r>
          </w:p>
        </w:tc>
        <w:tc>
          <w:tcPr>
            <w:tcW w:w="7280" w:type="dxa"/>
          </w:tcPr>
          <w:p w:rsidR="00542EFA" w:rsidRPr="00097B6B" w:rsidRDefault="00542EFA" w:rsidP="00613C3C">
            <w:pPr>
              <w:spacing w:after="0" w:line="240" w:lineRule="auto"/>
              <w:ind w:right="-1"/>
              <w:rPr>
                <w:rFonts w:ascii="Times New Roman" w:hAnsi="Times New Roman" w:cs="Times New Roman"/>
                <w:sz w:val="24"/>
                <w:szCs w:val="24"/>
              </w:rPr>
            </w:pPr>
            <w:r>
              <w:rPr>
                <w:rFonts w:ascii="Times New Roman" w:hAnsi="Times New Roman" w:cs="Times New Roman"/>
                <w:sz w:val="24"/>
                <w:szCs w:val="24"/>
              </w:rPr>
              <w:t>Экономика</w:t>
            </w:r>
          </w:p>
        </w:tc>
        <w:tc>
          <w:tcPr>
            <w:tcW w:w="576" w:type="dxa"/>
          </w:tcPr>
          <w:p w:rsidR="00542EFA" w:rsidRDefault="00542EFA" w:rsidP="006A541A">
            <w:pPr>
              <w:spacing w:after="0" w:line="240" w:lineRule="auto"/>
              <w:ind w:right="-1"/>
              <w:rPr>
                <w:rFonts w:ascii="Times New Roman" w:hAnsi="Times New Roman" w:cs="Times New Roman"/>
                <w:sz w:val="24"/>
                <w:szCs w:val="24"/>
              </w:rPr>
            </w:pPr>
            <w:r>
              <w:rPr>
                <w:rFonts w:ascii="Times New Roman" w:hAnsi="Times New Roman" w:cs="Times New Roman"/>
                <w:sz w:val="24"/>
                <w:szCs w:val="24"/>
              </w:rPr>
              <w:t>175</w:t>
            </w:r>
          </w:p>
        </w:tc>
      </w:tr>
      <w:tr w:rsidR="00542EFA" w:rsidRPr="00097B6B" w:rsidTr="000B2C3E">
        <w:tc>
          <w:tcPr>
            <w:tcW w:w="576" w:type="dxa"/>
          </w:tcPr>
          <w:p w:rsidR="00542EFA" w:rsidRPr="00097B6B" w:rsidRDefault="00542EFA" w:rsidP="00613C3C">
            <w:pPr>
              <w:spacing w:after="0" w:line="240" w:lineRule="auto"/>
              <w:ind w:right="-1"/>
              <w:jc w:val="center"/>
              <w:rPr>
                <w:rFonts w:ascii="Times New Roman" w:hAnsi="Times New Roman" w:cs="Times New Roman"/>
                <w:b/>
                <w:sz w:val="24"/>
                <w:szCs w:val="24"/>
              </w:rPr>
            </w:pPr>
          </w:p>
        </w:tc>
        <w:tc>
          <w:tcPr>
            <w:tcW w:w="996" w:type="dxa"/>
          </w:tcPr>
          <w:p w:rsidR="00542EFA" w:rsidRDefault="00542EFA" w:rsidP="00613C3C">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2.2.10.</w:t>
            </w:r>
          </w:p>
        </w:tc>
        <w:tc>
          <w:tcPr>
            <w:tcW w:w="7280" w:type="dxa"/>
          </w:tcPr>
          <w:p w:rsidR="00542EFA" w:rsidRPr="00097B6B" w:rsidRDefault="00542EFA" w:rsidP="00613C3C">
            <w:pPr>
              <w:spacing w:after="0" w:line="240" w:lineRule="auto"/>
              <w:ind w:right="-1"/>
              <w:rPr>
                <w:rFonts w:ascii="Times New Roman" w:hAnsi="Times New Roman" w:cs="Times New Roman"/>
                <w:sz w:val="24"/>
                <w:szCs w:val="24"/>
              </w:rPr>
            </w:pPr>
            <w:r>
              <w:rPr>
                <w:rFonts w:ascii="Times New Roman" w:hAnsi="Times New Roman" w:cs="Times New Roman"/>
                <w:sz w:val="24"/>
                <w:szCs w:val="24"/>
              </w:rPr>
              <w:t xml:space="preserve">Право </w:t>
            </w:r>
          </w:p>
        </w:tc>
        <w:tc>
          <w:tcPr>
            <w:tcW w:w="576" w:type="dxa"/>
          </w:tcPr>
          <w:p w:rsidR="00542EFA" w:rsidRDefault="00542EFA" w:rsidP="006A541A">
            <w:pPr>
              <w:spacing w:after="0" w:line="240" w:lineRule="auto"/>
              <w:ind w:right="-1"/>
              <w:rPr>
                <w:rFonts w:ascii="Times New Roman" w:hAnsi="Times New Roman" w:cs="Times New Roman"/>
                <w:sz w:val="24"/>
                <w:szCs w:val="24"/>
              </w:rPr>
            </w:pPr>
            <w:r>
              <w:rPr>
                <w:rFonts w:ascii="Times New Roman" w:hAnsi="Times New Roman" w:cs="Times New Roman"/>
                <w:sz w:val="24"/>
                <w:szCs w:val="24"/>
              </w:rPr>
              <w:t>177</w:t>
            </w:r>
          </w:p>
        </w:tc>
      </w:tr>
      <w:tr w:rsidR="00613C3C" w:rsidRPr="00097B6B" w:rsidTr="000B2C3E">
        <w:tc>
          <w:tcPr>
            <w:tcW w:w="576" w:type="dxa"/>
          </w:tcPr>
          <w:p w:rsidR="00613C3C" w:rsidRPr="00097B6B" w:rsidRDefault="00613C3C" w:rsidP="00613C3C">
            <w:pPr>
              <w:spacing w:after="0" w:line="240" w:lineRule="auto"/>
              <w:ind w:right="-1"/>
              <w:jc w:val="center"/>
              <w:rPr>
                <w:rFonts w:ascii="Times New Roman" w:hAnsi="Times New Roman" w:cs="Times New Roman"/>
                <w:b/>
                <w:sz w:val="24"/>
                <w:szCs w:val="24"/>
              </w:rPr>
            </w:pPr>
          </w:p>
        </w:tc>
        <w:tc>
          <w:tcPr>
            <w:tcW w:w="996" w:type="dxa"/>
          </w:tcPr>
          <w:p w:rsidR="00613C3C" w:rsidRPr="00097B6B" w:rsidRDefault="00542EFA" w:rsidP="00542EF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2.2.11.</w:t>
            </w:r>
          </w:p>
        </w:tc>
        <w:tc>
          <w:tcPr>
            <w:tcW w:w="7280" w:type="dxa"/>
          </w:tcPr>
          <w:p w:rsidR="00613C3C" w:rsidRPr="00097B6B" w:rsidRDefault="006A541A" w:rsidP="00613C3C">
            <w:pPr>
              <w:spacing w:after="0" w:line="240" w:lineRule="auto"/>
              <w:ind w:right="-1"/>
              <w:rPr>
                <w:rFonts w:ascii="Times New Roman" w:hAnsi="Times New Roman" w:cs="Times New Roman"/>
                <w:sz w:val="24"/>
                <w:szCs w:val="24"/>
              </w:rPr>
            </w:pPr>
            <w:r w:rsidRPr="006A541A">
              <w:rPr>
                <w:rFonts w:ascii="Times New Roman" w:hAnsi="Times New Roman" w:cs="Times New Roman"/>
                <w:sz w:val="24"/>
                <w:szCs w:val="24"/>
              </w:rPr>
              <w:t>Математика: алгебра и начала математического анализа, геометрия</w:t>
            </w:r>
          </w:p>
        </w:tc>
        <w:tc>
          <w:tcPr>
            <w:tcW w:w="576" w:type="dxa"/>
          </w:tcPr>
          <w:p w:rsidR="00613C3C" w:rsidRPr="00090B6F" w:rsidRDefault="00542EFA" w:rsidP="00090B6F">
            <w:pPr>
              <w:spacing w:after="0" w:line="240" w:lineRule="auto"/>
              <w:ind w:right="-1"/>
              <w:rPr>
                <w:rFonts w:ascii="Times New Roman" w:hAnsi="Times New Roman" w:cs="Times New Roman"/>
                <w:sz w:val="24"/>
                <w:szCs w:val="24"/>
              </w:rPr>
            </w:pPr>
            <w:r w:rsidRPr="00090B6F">
              <w:rPr>
                <w:rFonts w:ascii="Times New Roman" w:hAnsi="Times New Roman" w:cs="Times New Roman"/>
                <w:sz w:val="24"/>
                <w:szCs w:val="24"/>
              </w:rPr>
              <w:t>179</w:t>
            </w:r>
          </w:p>
        </w:tc>
      </w:tr>
      <w:tr w:rsidR="00613C3C" w:rsidRPr="00097B6B" w:rsidTr="000B2C3E">
        <w:tc>
          <w:tcPr>
            <w:tcW w:w="576" w:type="dxa"/>
          </w:tcPr>
          <w:p w:rsidR="00613C3C" w:rsidRPr="00097B6B" w:rsidRDefault="00613C3C" w:rsidP="00613C3C">
            <w:pPr>
              <w:spacing w:after="0" w:line="240" w:lineRule="auto"/>
              <w:ind w:right="-1"/>
              <w:jc w:val="center"/>
              <w:rPr>
                <w:rFonts w:ascii="Times New Roman" w:hAnsi="Times New Roman" w:cs="Times New Roman"/>
                <w:b/>
                <w:sz w:val="24"/>
                <w:szCs w:val="24"/>
              </w:rPr>
            </w:pPr>
          </w:p>
        </w:tc>
        <w:tc>
          <w:tcPr>
            <w:tcW w:w="996" w:type="dxa"/>
          </w:tcPr>
          <w:p w:rsidR="00613C3C" w:rsidRPr="00097B6B" w:rsidRDefault="00542EFA" w:rsidP="0031736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2.2.12.</w:t>
            </w:r>
          </w:p>
        </w:tc>
        <w:tc>
          <w:tcPr>
            <w:tcW w:w="7280" w:type="dxa"/>
          </w:tcPr>
          <w:p w:rsidR="00613C3C" w:rsidRPr="00097B6B" w:rsidRDefault="00613C3C" w:rsidP="00613C3C">
            <w:pPr>
              <w:spacing w:after="0" w:line="240" w:lineRule="auto"/>
              <w:ind w:right="-1"/>
              <w:jc w:val="both"/>
              <w:rPr>
                <w:rFonts w:ascii="Times New Roman" w:hAnsi="Times New Roman" w:cs="Times New Roman"/>
                <w:sz w:val="24"/>
                <w:szCs w:val="24"/>
              </w:rPr>
            </w:pPr>
            <w:r w:rsidRPr="00097B6B">
              <w:rPr>
                <w:rFonts w:ascii="Times New Roman" w:hAnsi="Times New Roman" w:cs="Times New Roman"/>
                <w:sz w:val="24"/>
                <w:szCs w:val="24"/>
              </w:rPr>
              <w:t>Информатика</w:t>
            </w:r>
          </w:p>
        </w:tc>
        <w:tc>
          <w:tcPr>
            <w:tcW w:w="576" w:type="dxa"/>
          </w:tcPr>
          <w:p w:rsidR="00613C3C" w:rsidRPr="00090B6F" w:rsidRDefault="00212CFF" w:rsidP="00090B6F">
            <w:pPr>
              <w:spacing w:after="0" w:line="240" w:lineRule="auto"/>
              <w:ind w:right="-1"/>
              <w:rPr>
                <w:rFonts w:ascii="Times New Roman" w:hAnsi="Times New Roman" w:cs="Times New Roman"/>
                <w:sz w:val="24"/>
                <w:szCs w:val="24"/>
              </w:rPr>
            </w:pPr>
            <w:r w:rsidRPr="00090B6F">
              <w:rPr>
                <w:rFonts w:ascii="Times New Roman" w:hAnsi="Times New Roman" w:cs="Times New Roman"/>
                <w:sz w:val="24"/>
                <w:szCs w:val="24"/>
              </w:rPr>
              <w:t>184</w:t>
            </w:r>
          </w:p>
        </w:tc>
      </w:tr>
      <w:tr w:rsidR="00613C3C" w:rsidRPr="00097B6B" w:rsidTr="000B2C3E">
        <w:tc>
          <w:tcPr>
            <w:tcW w:w="576" w:type="dxa"/>
          </w:tcPr>
          <w:p w:rsidR="00613C3C" w:rsidRPr="00097B6B" w:rsidRDefault="00613C3C" w:rsidP="00613C3C">
            <w:pPr>
              <w:spacing w:after="0" w:line="240" w:lineRule="auto"/>
              <w:ind w:right="-1"/>
              <w:jc w:val="center"/>
              <w:rPr>
                <w:rFonts w:ascii="Times New Roman" w:hAnsi="Times New Roman" w:cs="Times New Roman"/>
                <w:b/>
                <w:sz w:val="24"/>
                <w:szCs w:val="24"/>
              </w:rPr>
            </w:pPr>
          </w:p>
        </w:tc>
        <w:tc>
          <w:tcPr>
            <w:tcW w:w="996" w:type="dxa"/>
          </w:tcPr>
          <w:p w:rsidR="00613C3C" w:rsidRPr="00097B6B" w:rsidRDefault="00542EFA" w:rsidP="0031736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2.2.13.</w:t>
            </w:r>
          </w:p>
        </w:tc>
        <w:tc>
          <w:tcPr>
            <w:tcW w:w="7280" w:type="dxa"/>
          </w:tcPr>
          <w:p w:rsidR="00613C3C" w:rsidRPr="00097B6B" w:rsidRDefault="00613C3C" w:rsidP="00613C3C">
            <w:pPr>
              <w:spacing w:after="0" w:line="240" w:lineRule="auto"/>
              <w:ind w:right="-1"/>
              <w:jc w:val="both"/>
              <w:rPr>
                <w:rFonts w:ascii="Times New Roman" w:hAnsi="Times New Roman" w:cs="Times New Roman"/>
                <w:sz w:val="24"/>
                <w:szCs w:val="24"/>
              </w:rPr>
            </w:pPr>
            <w:r w:rsidRPr="00097B6B">
              <w:rPr>
                <w:rFonts w:ascii="Times New Roman" w:hAnsi="Times New Roman" w:cs="Times New Roman"/>
                <w:sz w:val="24"/>
                <w:szCs w:val="24"/>
              </w:rPr>
              <w:t>Физика</w:t>
            </w:r>
          </w:p>
        </w:tc>
        <w:tc>
          <w:tcPr>
            <w:tcW w:w="576" w:type="dxa"/>
          </w:tcPr>
          <w:p w:rsidR="00613C3C" w:rsidRPr="00090B6F" w:rsidRDefault="00212CFF" w:rsidP="00090B6F">
            <w:pPr>
              <w:spacing w:after="0" w:line="240" w:lineRule="auto"/>
              <w:ind w:right="-1"/>
              <w:rPr>
                <w:rFonts w:ascii="Times New Roman" w:hAnsi="Times New Roman" w:cs="Times New Roman"/>
                <w:sz w:val="24"/>
                <w:szCs w:val="24"/>
              </w:rPr>
            </w:pPr>
            <w:r w:rsidRPr="00090B6F">
              <w:rPr>
                <w:rFonts w:ascii="Times New Roman" w:hAnsi="Times New Roman" w:cs="Times New Roman"/>
                <w:sz w:val="24"/>
                <w:szCs w:val="24"/>
              </w:rPr>
              <w:t>188</w:t>
            </w:r>
          </w:p>
        </w:tc>
      </w:tr>
      <w:tr w:rsidR="00317362" w:rsidRPr="00097B6B" w:rsidTr="000B2C3E">
        <w:tc>
          <w:tcPr>
            <w:tcW w:w="576" w:type="dxa"/>
          </w:tcPr>
          <w:p w:rsidR="00317362" w:rsidRPr="00097B6B" w:rsidRDefault="00317362" w:rsidP="00613C3C">
            <w:pPr>
              <w:spacing w:after="0" w:line="240" w:lineRule="auto"/>
              <w:ind w:right="-1"/>
              <w:jc w:val="center"/>
              <w:rPr>
                <w:rFonts w:ascii="Times New Roman" w:hAnsi="Times New Roman" w:cs="Times New Roman"/>
                <w:b/>
                <w:sz w:val="24"/>
                <w:szCs w:val="24"/>
              </w:rPr>
            </w:pPr>
          </w:p>
        </w:tc>
        <w:tc>
          <w:tcPr>
            <w:tcW w:w="996" w:type="dxa"/>
          </w:tcPr>
          <w:p w:rsidR="00317362" w:rsidRDefault="00542EFA" w:rsidP="00317362">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2.2.14.</w:t>
            </w:r>
          </w:p>
        </w:tc>
        <w:tc>
          <w:tcPr>
            <w:tcW w:w="7280" w:type="dxa"/>
          </w:tcPr>
          <w:p w:rsidR="00317362" w:rsidRPr="00097B6B" w:rsidRDefault="00317362" w:rsidP="00613C3C">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Астрономия </w:t>
            </w:r>
          </w:p>
        </w:tc>
        <w:tc>
          <w:tcPr>
            <w:tcW w:w="576" w:type="dxa"/>
          </w:tcPr>
          <w:p w:rsidR="00317362" w:rsidRPr="00090B6F" w:rsidRDefault="00212CFF" w:rsidP="00090B6F">
            <w:pPr>
              <w:spacing w:after="0" w:line="240" w:lineRule="auto"/>
              <w:ind w:right="-1"/>
              <w:rPr>
                <w:rFonts w:ascii="Times New Roman" w:hAnsi="Times New Roman" w:cs="Times New Roman"/>
                <w:sz w:val="24"/>
                <w:szCs w:val="24"/>
              </w:rPr>
            </w:pPr>
            <w:r w:rsidRPr="00090B6F">
              <w:rPr>
                <w:rFonts w:ascii="Times New Roman" w:hAnsi="Times New Roman" w:cs="Times New Roman"/>
                <w:sz w:val="24"/>
                <w:szCs w:val="24"/>
              </w:rPr>
              <w:t>191</w:t>
            </w:r>
          </w:p>
        </w:tc>
      </w:tr>
      <w:tr w:rsidR="00613C3C" w:rsidRPr="00097B6B" w:rsidTr="000B2C3E">
        <w:trPr>
          <w:trHeight w:val="298"/>
        </w:trPr>
        <w:tc>
          <w:tcPr>
            <w:tcW w:w="576" w:type="dxa"/>
          </w:tcPr>
          <w:p w:rsidR="00613C3C" w:rsidRPr="00097B6B" w:rsidRDefault="00613C3C" w:rsidP="00613C3C">
            <w:pPr>
              <w:spacing w:after="0" w:line="240" w:lineRule="auto"/>
              <w:ind w:right="-1"/>
              <w:jc w:val="center"/>
              <w:rPr>
                <w:rFonts w:ascii="Times New Roman" w:hAnsi="Times New Roman" w:cs="Times New Roman"/>
                <w:b/>
                <w:sz w:val="24"/>
                <w:szCs w:val="24"/>
              </w:rPr>
            </w:pPr>
          </w:p>
        </w:tc>
        <w:tc>
          <w:tcPr>
            <w:tcW w:w="996" w:type="dxa"/>
          </w:tcPr>
          <w:p w:rsidR="00613C3C" w:rsidRPr="00097B6B" w:rsidRDefault="006A541A" w:rsidP="006A541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2</w:t>
            </w:r>
            <w:r w:rsidR="00613C3C" w:rsidRPr="00097B6B">
              <w:rPr>
                <w:rFonts w:ascii="Times New Roman" w:hAnsi="Times New Roman" w:cs="Times New Roman"/>
                <w:sz w:val="24"/>
                <w:szCs w:val="24"/>
              </w:rPr>
              <w:t>.2.1</w:t>
            </w:r>
            <w:r w:rsidR="00542EFA">
              <w:rPr>
                <w:rFonts w:ascii="Times New Roman" w:hAnsi="Times New Roman" w:cs="Times New Roman"/>
                <w:sz w:val="24"/>
                <w:szCs w:val="24"/>
              </w:rPr>
              <w:t>5.</w:t>
            </w:r>
          </w:p>
        </w:tc>
        <w:tc>
          <w:tcPr>
            <w:tcW w:w="7280" w:type="dxa"/>
          </w:tcPr>
          <w:p w:rsidR="00613C3C" w:rsidRPr="00097B6B" w:rsidRDefault="00317362" w:rsidP="00613C3C">
            <w:pPr>
              <w:spacing w:after="0" w:line="240" w:lineRule="auto"/>
              <w:ind w:right="-1"/>
              <w:rPr>
                <w:rFonts w:ascii="Times New Roman" w:hAnsi="Times New Roman" w:cs="Times New Roman"/>
                <w:sz w:val="24"/>
                <w:szCs w:val="24"/>
              </w:rPr>
            </w:pPr>
            <w:r>
              <w:rPr>
                <w:rFonts w:ascii="Times New Roman" w:hAnsi="Times New Roman" w:cs="Times New Roman"/>
                <w:sz w:val="24"/>
                <w:szCs w:val="24"/>
              </w:rPr>
              <w:t>Химия</w:t>
            </w:r>
          </w:p>
        </w:tc>
        <w:tc>
          <w:tcPr>
            <w:tcW w:w="576" w:type="dxa"/>
          </w:tcPr>
          <w:p w:rsidR="00613C3C" w:rsidRPr="00090B6F" w:rsidRDefault="00212CFF" w:rsidP="00090B6F">
            <w:pPr>
              <w:spacing w:after="0" w:line="240" w:lineRule="auto"/>
              <w:ind w:right="-1"/>
              <w:rPr>
                <w:rFonts w:ascii="Times New Roman" w:hAnsi="Times New Roman" w:cs="Times New Roman"/>
                <w:sz w:val="24"/>
                <w:szCs w:val="24"/>
              </w:rPr>
            </w:pPr>
            <w:r w:rsidRPr="00090B6F">
              <w:rPr>
                <w:rFonts w:ascii="Times New Roman" w:hAnsi="Times New Roman" w:cs="Times New Roman"/>
                <w:sz w:val="24"/>
                <w:szCs w:val="24"/>
              </w:rPr>
              <w:t>192</w:t>
            </w:r>
          </w:p>
        </w:tc>
      </w:tr>
      <w:tr w:rsidR="00317362" w:rsidRPr="00097B6B" w:rsidTr="000B2C3E">
        <w:tc>
          <w:tcPr>
            <w:tcW w:w="576" w:type="dxa"/>
          </w:tcPr>
          <w:p w:rsidR="00317362" w:rsidRPr="00097B6B" w:rsidRDefault="00317362" w:rsidP="00317362">
            <w:pPr>
              <w:spacing w:after="0" w:line="240" w:lineRule="auto"/>
              <w:ind w:right="-1"/>
              <w:jc w:val="center"/>
              <w:rPr>
                <w:rFonts w:ascii="Times New Roman" w:hAnsi="Times New Roman" w:cs="Times New Roman"/>
                <w:b/>
                <w:sz w:val="24"/>
                <w:szCs w:val="24"/>
              </w:rPr>
            </w:pPr>
          </w:p>
        </w:tc>
        <w:tc>
          <w:tcPr>
            <w:tcW w:w="996" w:type="dxa"/>
          </w:tcPr>
          <w:p w:rsidR="00317362" w:rsidRPr="00097B6B" w:rsidRDefault="00542EFA" w:rsidP="006A541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2.2.16</w:t>
            </w:r>
            <w:r w:rsidR="00317362" w:rsidRPr="00097B6B">
              <w:rPr>
                <w:rFonts w:ascii="Times New Roman" w:hAnsi="Times New Roman" w:cs="Times New Roman"/>
                <w:sz w:val="24"/>
                <w:szCs w:val="24"/>
              </w:rPr>
              <w:t>.</w:t>
            </w:r>
          </w:p>
        </w:tc>
        <w:tc>
          <w:tcPr>
            <w:tcW w:w="7280" w:type="dxa"/>
          </w:tcPr>
          <w:p w:rsidR="00317362" w:rsidRPr="00097B6B" w:rsidRDefault="00317362" w:rsidP="00317362">
            <w:pPr>
              <w:spacing w:after="0" w:line="240" w:lineRule="auto"/>
              <w:ind w:right="-1"/>
              <w:rPr>
                <w:rFonts w:ascii="Times New Roman" w:hAnsi="Times New Roman" w:cs="Times New Roman"/>
                <w:sz w:val="24"/>
                <w:szCs w:val="24"/>
              </w:rPr>
            </w:pPr>
            <w:r w:rsidRPr="00097B6B">
              <w:rPr>
                <w:rFonts w:ascii="Times New Roman" w:hAnsi="Times New Roman" w:cs="Times New Roman"/>
                <w:sz w:val="24"/>
                <w:szCs w:val="24"/>
              </w:rPr>
              <w:t>Биология</w:t>
            </w:r>
          </w:p>
        </w:tc>
        <w:tc>
          <w:tcPr>
            <w:tcW w:w="576" w:type="dxa"/>
          </w:tcPr>
          <w:p w:rsidR="00317362" w:rsidRPr="00090B6F" w:rsidRDefault="00212CFF" w:rsidP="00090B6F">
            <w:pPr>
              <w:spacing w:after="0" w:line="240" w:lineRule="auto"/>
              <w:ind w:right="-1"/>
              <w:rPr>
                <w:rFonts w:ascii="Times New Roman" w:hAnsi="Times New Roman" w:cs="Times New Roman"/>
                <w:sz w:val="24"/>
                <w:szCs w:val="24"/>
              </w:rPr>
            </w:pPr>
            <w:r w:rsidRPr="00090B6F">
              <w:rPr>
                <w:rFonts w:ascii="Times New Roman" w:hAnsi="Times New Roman" w:cs="Times New Roman"/>
                <w:sz w:val="24"/>
                <w:szCs w:val="24"/>
              </w:rPr>
              <w:t>195</w:t>
            </w:r>
          </w:p>
        </w:tc>
      </w:tr>
      <w:tr w:rsidR="008B436F" w:rsidRPr="00097B6B" w:rsidTr="000B2C3E">
        <w:tc>
          <w:tcPr>
            <w:tcW w:w="576" w:type="dxa"/>
          </w:tcPr>
          <w:p w:rsidR="008B436F" w:rsidRPr="00097B6B" w:rsidRDefault="008B436F" w:rsidP="008B436F">
            <w:pPr>
              <w:spacing w:after="0" w:line="240" w:lineRule="auto"/>
              <w:ind w:right="-1"/>
              <w:jc w:val="center"/>
              <w:rPr>
                <w:rFonts w:ascii="Times New Roman" w:hAnsi="Times New Roman" w:cs="Times New Roman"/>
                <w:b/>
                <w:sz w:val="24"/>
                <w:szCs w:val="24"/>
              </w:rPr>
            </w:pPr>
          </w:p>
        </w:tc>
        <w:tc>
          <w:tcPr>
            <w:tcW w:w="996" w:type="dxa"/>
          </w:tcPr>
          <w:p w:rsidR="008B436F" w:rsidRPr="00097B6B" w:rsidRDefault="00542EFA" w:rsidP="006A541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2.2.17</w:t>
            </w:r>
            <w:r w:rsidR="008B436F" w:rsidRPr="00097B6B">
              <w:rPr>
                <w:rFonts w:ascii="Times New Roman" w:hAnsi="Times New Roman" w:cs="Times New Roman"/>
                <w:sz w:val="24"/>
                <w:szCs w:val="24"/>
              </w:rPr>
              <w:t>.</w:t>
            </w:r>
          </w:p>
        </w:tc>
        <w:tc>
          <w:tcPr>
            <w:tcW w:w="7280" w:type="dxa"/>
          </w:tcPr>
          <w:p w:rsidR="008B436F" w:rsidRPr="00097B6B" w:rsidRDefault="008B436F" w:rsidP="008B436F">
            <w:pPr>
              <w:spacing w:after="0" w:line="240" w:lineRule="auto"/>
              <w:ind w:right="-1"/>
              <w:rPr>
                <w:rFonts w:ascii="Times New Roman" w:hAnsi="Times New Roman" w:cs="Times New Roman"/>
                <w:sz w:val="24"/>
                <w:szCs w:val="24"/>
              </w:rPr>
            </w:pPr>
            <w:r w:rsidRPr="00097B6B">
              <w:rPr>
                <w:rFonts w:ascii="Times New Roman" w:hAnsi="Times New Roman" w:cs="Times New Roman"/>
                <w:sz w:val="24"/>
                <w:szCs w:val="24"/>
              </w:rPr>
              <w:t>Естествознание</w:t>
            </w:r>
          </w:p>
        </w:tc>
        <w:tc>
          <w:tcPr>
            <w:tcW w:w="576" w:type="dxa"/>
          </w:tcPr>
          <w:p w:rsidR="008B436F" w:rsidRPr="00090B6F" w:rsidRDefault="00212CFF" w:rsidP="00090B6F">
            <w:pPr>
              <w:spacing w:after="0" w:line="240" w:lineRule="auto"/>
              <w:ind w:right="-1"/>
              <w:rPr>
                <w:rFonts w:ascii="Times New Roman" w:hAnsi="Times New Roman" w:cs="Times New Roman"/>
                <w:sz w:val="24"/>
                <w:szCs w:val="24"/>
              </w:rPr>
            </w:pPr>
            <w:r w:rsidRPr="00090B6F">
              <w:rPr>
                <w:rFonts w:ascii="Times New Roman" w:hAnsi="Times New Roman" w:cs="Times New Roman"/>
                <w:sz w:val="24"/>
                <w:szCs w:val="24"/>
              </w:rPr>
              <w:t>198</w:t>
            </w:r>
          </w:p>
        </w:tc>
      </w:tr>
      <w:tr w:rsidR="008B436F" w:rsidRPr="00097B6B" w:rsidTr="000B2C3E">
        <w:tc>
          <w:tcPr>
            <w:tcW w:w="576" w:type="dxa"/>
          </w:tcPr>
          <w:p w:rsidR="008B436F" w:rsidRPr="00097B6B" w:rsidRDefault="008B436F" w:rsidP="008B436F">
            <w:pPr>
              <w:spacing w:after="0" w:line="240" w:lineRule="auto"/>
              <w:ind w:right="-1"/>
              <w:jc w:val="center"/>
              <w:rPr>
                <w:rFonts w:ascii="Times New Roman" w:hAnsi="Times New Roman" w:cs="Times New Roman"/>
                <w:b/>
                <w:sz w:val="24"/>
                <w:szCs w:val="24"/>
              </w:rPr>
            </w:pPr>
          </w:p>
        </w:tc>
        <w:tc>
          <w:tcPr>
            <w:tcW w:w="996" w:type="dxa"/>
          </w:tcPr>
          <w:p w:rsidR="008B436F" w:rsidRPr="00097B6B" w:rsidRDefault="00542EFA" w:rsidP="006A541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2.2.18</w:t>
            </w:r>
            <w:r w:rsidR="008B436F" w:rsidRPr="00097B6B">
              <w:rPr>
                <w:rFonts w:ascii="Times New Roman" w:hAnsi="Times New Roman" w:cs="Times New Roman"/>
                <w:sz w:val="24"/>
                <w:szCs w:val="24"/>
              </w:rPr>
              <w:t>.</w:t>
            </w:r>
          </w:p>
        </w:tc>
        <w:tc>
          <w:tcPr>
            <w:tcW w:w="7280" w:type="dxa"/>
          </w:tcPr>
          <w:p w:rsidR="008B436F" w:rsidRPr="00097B6B" w:rsidRDefault="008B436F" w:rsidP="008B436F">
            <w:pPr>
              <w:spacing w:after="0" w:line="240" w:lineRule="auto"/>
              <w:ind w:right="-1"/>
              <w:rPr>
                <w:rFonts w:ascii="Times New Roman" w:hAnsi="Times New Roman" w:cs="Times New Roman"/>
                <w:sz w:val="24"/>
                <w:szCs w:val="24"/>
              </w:rPr>
            </w:pPr>
            <w:r w:rsidRPr="00097B6B">
              <w:rPr>
                <w:rFonts w:ascii="Times New Roman" w:hAnsi="Times New Roman" w:cs="Times New Roman"/>
                <w:sz w:val="24"/>
                <w:szCs w:val="24"/>
              </w:rPr>
              <w:t xml:space="preserve">Физическая культура </w:t>
            </w:r>
          </w:p>
        </w:tc>
        <w:tc>
          <w:tcPr>
            <w:tcW w:w="576" w:type="dxa"/>
          </w:tcPr>
          <w:p w:rsidR="008B436F" w:rsidRPr="00090B6F" w:rsidRDefault="00212CFF" w:rsidP="00090B6F">
            <w:pPr>
              <w:spacing w:after="0" w:line="240" w:lineRule="auto"/>
              <w:ind w:right="-1"/>
              <w:rPr>
                <w:rFonts w:ascii="Times New Roman" w:hAnsi="Times New Roman" w:cs="Times New Roman"/>
                <w:sz w:val="24"/>
                <w:szCs w:val="24"/>
              </w:rPr>
            </w:pPr>
            <w:r w:rsidRPr="00090B6F">
              <w:rPr>
                <w:rFonts w:ascii="Times New Roman" w:hAnsi="Times New Roman" w:cs="Times New Roman"/>
                <w:sz w:val="24"/>
                <w:szCs w:val="24"/>
              </w:rPr>
              <w:t>202</w:t>
            </w:r>
          </w:p>
        </w:tc>
      </w:tr>
      <w:tr w:rsidR="008B436F" w:rsidRPr="00097B6B" w:rsidTr="000B2C3E">
        <w:tc>
          <w:tcPr>
            <w:tcW w:w="576" w:type="dxa"/>
          </w:tcPr>
          <w:p w:rsidR="008B436F" w:rsidRPr="00097B6B" w:rsidRDefault="008B436F" w:rsidP="008B436F">
            <w:pPr>
              <w:spacing w:after="0" w:line="240" w:lineRule="auto"/>
              <w:ind w:right="-1"/>
              <w:jc w:val="center"/>
              <w:rPr>
                <w:rFonts w:ascii="Times New Roman" w:hAnsi="Times New Roman" w:cs="Times New Roman"/>
                <w:b/>
                <w:sz w:val="24"/>
                <w:szCs w:val="24"/>
              </w:rPr>
            </w:pPr>
          </w:p>
        </w:tc>
        <w:tc>
          <w:tcPr>
            <w:tcW w:w="996" w:type="dxa"/>
          </w:tcPr>
          <w:p w:rsidR="008B436F" w:rsidRPr="00097B6B" w:rsidRDefault="00542EFA" w:rsidP="006A541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2.2.19</w:t>
            </w:r>
            <w:r w:rsidR="008B436F" w:rsidRPr="00097B6B">
              <w:rPr>
                <w:rFonts w:ascii="Times New Roman" w:hAnsi="Times New Roman" w:cs="Times New Roman"/>
                <w:sz w:val="24"/>
                <w:szCs w:val="24"/>
              </w:rPr>
              <w:t>.</w:t>
            </w:r>
          </w:p>
        </w:tc>
        <w:tc>
          <w:tcPr>
            <w:tcW w:w="7280" w:type="dxa"/>
          </w:tcPr>
          <w:p w:rsidR="008B436F" w:rsidRPr="00097B6B" w:rsidRDefault="008B436F" w:rsidP="008B436F">
            <w:pPr>
              <w:spacing w:after="0" w:line="240" w:lineRule="auto"/>
              <w:ind w:right="-1"/>
              <w:rPr>
                <w:rFonts w:ascii="Times New Roman" w:hAnsi="Times New Roman" w:cs="Times New Roman"/>
                <w:sz w:val="24"/>
                <w:szCs w:val="24"/>
              </w:rPr>
            </w:pPr>
            <w:r w:rsidRPr="00097B6B">
              <w:rPr>
                <w:rFonts w:ascii="Times New Roman" w:hAnsi="Times New Roman" w:cs="Times New Roman"/>
                <w:sz w:val="24"/>
                <w:szCs w:val="24"/>
              </w:rPr>
              <w:t>Основы безопасности жизнедеятельности</w:t>
            </w:r>
          </w:p>
        </w:tc>
        <w:tc>
          <w:tcPr>
            <w:tcW w:w="576" w:type="dxa"/>
          </w:tcPr>
          <w:p w:rsidR="008B436F" w:rsidRPr="00090B6F" w:rsidRDefault="00212CFF" w:rsidP="00090B6F">
            <w:pPr>
              <w:spacing w:after="0" w:line="240" w:lineRule="auto"/>
              <w:ind w:right="-1"/>
              <w:rPr>
                <w:rFonts w:ascii="Times New Roman" w:hAnsi="Times New Roman" w:cs="Times New Roman"/>
                <w:sz w:val="24"/>
                <w:szCs w:val="24"/>
              </w:rPr>
            </w:pPr>
            <w:r w:rsidRPr="00090B6F">
              <w:rPr>
                <w:rFonts w:ascii="Times New Roman" w:hAnsi="Times New Roman" w:cs="Times New Roman"/>
                <w:sz w:val="24"/>
                <w:szCs w:val="24"/>
              </w:rPr>
              <w:t>203</w:t>
            </w:r>
          </w:p>
        </w:tc>
      </w:tr>
      <w:tr w:rsidR="00123FA2" w:rsidRPr="00097B6B" w:rsidTr="000B2C3E">
        <w:tc>
          <w:tcPr>
            <w:tcW w:w="576" w:type="dxa"/>
          </w:tcPr>
          <w:p w:rsidR="00123FA2" w:rsidRPr="00097B6B" w:rsidRDefault="00123FA2" w:rsidP="008B436F">
            <w:pPr>
              <w:spacing w:after="0" w:line="240" w:lineRule="auto"/>
              <w:ind w:right="-1"/>
              <w:jc w:val="center"/>
              <w:rPr>
                <w:rFonts w:ascii="Times New Roman" w:hAnsi="Times New Roman" w:cs="Times New Roman"/>
                <w:b/>
                <w:sz w:val="24"/>
                <w:szCs w:val="24"/>
              </w:rPr>
            </w:pPr>
          </w:p>
        </w:tc>
        <w:tc>
          <w:tcPr>
            <w:tcW w:w="996" w:type="dxa"/>
          </w:tcPr>
          <w:p w:rsidR="00123FA2" w:rsidRDefault="00212CFF" w:rsidP="006A541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2.2.20</w:t>
            </w:r>
            <w:r w:rsidR="00167854">
              <w:rPr>
                <w:rFonts w:ascii="Times New Roman" w:hAnsi="Times New Roman" w:cs="Times New Roman"/>
                <w:sz w:val="24"/>
                <w:szCs w:val="24"/>
              </w:rPr>
              <w:t xml:space="preserve">. </w:t>
            </w:r>
          </w:p>
        </w:tc>
        <w:tc>
          <w:tcPr>
            <w:tcW w:w="7280" w:type="dxa"/>
          </w:tcPr>
          <w:p w:rsidR="00123FA2" w:rsidRDefault="00542EFA" w:rsidP="006A541A">
            <w:pPr>
              <w:spacing w:after="0" w:line="240" w:lineRule="auto"/>
              <w:ind w:right="-1"/>
              <w:rPr>
                <w:rFonts w:ascii="Times New Roman" w:hAnsi="Times New Roman" w:cs="Times New Roman"/>
                <w:sz w:val="24"/>
                <w:szCs w:val="24"/>
              </w:rPr>
            </w:pPr>
            <w:r>
              <w:rPr>
                <w:rFonts w:ascii="Times New Roman" w:hAnsi="Times New Roman" w:cs="Times New Roman"/>
                <w:sz w:val="24"/>
                <w:szCs w:val="24"/>
              </w:rPr>
              <w:t xml:space="preserve">Экология </w:t>
            </w:r>
          </w:p>
        </w:tc>
        <w:tc>
          <w:tcPr>
            <w:tcW w:w="576" w:type="dxa"/>
          </w:tcPr>
          <w:p w:rsidR="00123FA2" w:rsidRPr="00090B6F" w:rsidRDefault="00212CFF" w:rsidP="00090B6F">
            <w:pPr>
              <w:spacing w:after="0" w:line="240" w:lineRule="auto"/>
              <w:ind w:right="-1"/>
              <w:rPr>
                <w:rFonts w:ascii="Times New Roman" w:hAnsi="Times New Roman" w:cs="Times New Roman"/>
                <w:sz w:val="24"/>
                <w:szCs w:val="24"/>
              </w:rPr>
            </w:pPr>
            <w:r w:rsidRPr="00090B6F">
              <w:rPr>
                <w:rFonts w:ascii="Times New Roman" w:hAnsi="Times New Roman" w:cs="Times New Roman"/>
                <w:sz w:val="24"/>
                <w:szCs w:val="24"/>
              </w:rPr>
              <w:t>205</w:t>
            </w:r>
          </w:p>
        </w:tc>
      </w:tr>
      <w:tr w:rsidR="00212CFF" w:rsidRPr="00097B6B" w:rsidTr="000B2C3E">
        <w:tc>
          <w:tcPr>
            <w:tcW w:w="576" w:type="dxa"/>
          </w:tcPr>
          <w:p w:rsidR="00212CFF" w:rsidRPr="00097B6B" w:rsidRDefault="00212CFF" w:rsidP="008B436F">
            <w:pPr>
              <w:spacing w:after="0" w:line="240" w:lineRule="auto"/>
              <w:ind w:right="-1"/>
              <w:jc w:val="center"/>
              <w:rPr>
                <w:rFonts w:ascii="Times New Roman" w:hAnsi="Times New Roman" w:cs="Times New Roman"/>
                <w:b/>
                <w:sz w:val="24"/>
                <w:szCs w:val="24"/>
              </w:rPr>
            </w:pPr>
          </w:p>
        </w:tc>
        <w:tc>
          <w:tcPr>
            <w:tcW w:w="996" w:type="dxa"/>
          </w:tcPr>
          <w:p w:rsidR="00212CFF" w:rsidRDefault="00212CFF" w:rsidP="006A541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2.2.21.</w:t>
            </w:r>
          </w:p>
        </w:tc>
        <w:tc>
          <w:tcPr>
            <w:tcW w:w="7280" w:type="dxa"/>
          </w:tcPr>
          <w:p w:rsidR="00212CFF" w:rsidRDefault="00212CFF" w:rsidP="006A541A">
            <w:pPr>
              <w:spacing w:after="0" w:line="240" w:lineRule="auto"/>
              <w:ind w:right="-1"/>
              <w:rPr>
                <w:rFonts w:ascii="Times New Roman" w:hAnsi="Times New Roman" w:cs="Times New Roman"/>
                <w:sz w:val="24"/>
                <w:szCs w:val="24"/>
              </w:rPr>
            </w:pPr>
            <w:r w:rsidRPr="00212CFF">
              <w:rPr>
                <w:rFonts w:ascii="Times New Roman" w:hAnsi="Times New Roman" w:cs="Times New Roman"/>
                <w:sz w:val="24"/>
                <w:szCs w:val="24"/>
              </w:rPr>
              <w:t>Мировая художественная культура</w:t>
            </w:r>
          </w:p>
        </w:tc>
        <w:tc>
          <w:tcPr>
            <w:tcW w:w="576" w:type="dxa"/>
          </w:tcPr>
          <w:p w:rsidR="00212CFF" w:rsidRPr="00090B6F" w:rsidRDefault="00212CFF" w:rsidP="00090B6F">
            <w:pPr>
              <w:spacing w:after="0" w:line="240" w:lineRule="auto"/>
              <w:ind w:right="-1"/>
              <w:rPr>
                <w:rFonts w:ascii="Times New Roman" w:hAnsi="Times New Roman" w:cs="Times New Roman"/>
                <w:sz w:val="24"/>
                <w:szCs w:val="24"/>
              </w:rPr>
            </w:pPr>
            <w:r w:rsidRPr="00090B6F">
              <w:rPr>
                <w:rFonts w:ascii="Times New Roman" w:hAnsi="Times New Roman" w:cs="Times New Roman"/>
                <w:sz w:val="24"/>
                <w:szCs w:val="24"/>
              </w:rPr>
              <w:t>206</w:t>
            </w:r>
          </w:p>
        </w:tc>
      </w:tr>
      <w:tr w:rsidR="006A541A" w:rsidRPr="00097B6B" w:rsidTr="000B2C3E">
        <w:trPr>
          <w:trHeight w:val="388"/>
        </w:trPr>
        <w:tc>
          <w:tcPr>
            <w:tcW w:w="576" w:type="dxa"/>
          </w:tcPr>
          <w:p w:rsidR="006A541A" w:rsidRPr="00097B6B" w:rsidRDefault="006A541A" w:rsidP="008B436F">
            <w:pPr>
              <w:spacing w:after="0" w:line="240" w:lineRule="auto"/>
              <w:ind w:right="-1"/>
              <w:jc w:val="center"/>
              <w:rPr>
                <w:rFonts w:ascii="Times New Roman" w:hAnsi="Times New Roman" w:cs="Times New Roman"/>
                <w:b/>
                <w:sz w:val="24"/>
                <w:szCs w:val="24"/>
              </w:rPr>
            </w:pPr>
          </w:p>
        </w:tc>
        <w:tc>
          <w:tcPr>
            <w:tcW w:w="996" w:type="dxa"/>
          </w:tcPr>
          <w:p w:rsidR="006A541A" w:rsidRDefault="00212CFF" w:rsidP="00212CFF">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2.2.22.</w:t>
            </w:r>
          </w:p>
        </w:tc>
        <w:tc>
          <w:tcPr>
            <w:tcW w:w="7280" w:type="dxa"/>
          </w:tcPr>
          <w:p w:rsidR="006A541A" w:rsidRDefault="00542EFA" w:rsidP="006A541A">
            <w:pPr>
              <w:spacing w:after="0" w:line="240" w:lineRule="auto"/>
              <w:ind w:right="-1"/>
              <w:rPr>
                <w:rFonts w:ascii="Times New Roman" w:hAnsi="Times New Roman" w:cs="Times New Roman"/>
                <w:sz w:val="24"/>
                <w:szCs w:val="24"/>
              </w:rPr>
            </w:pPr>
            <w:r>
              <w:rPr>
                <w:rFonts w:ascii="Times New Roman" w:hAnsi="Times New Roman" w:cs="Times New Roman"/>
                <w:sz w:val="24"/>
                <w:szCs w:val="24"/>
              </w:rPr>
              <w:t xml:space="preserve">Индивидуальный проект </w:t>
            </w:r>
          </w:p>
        </w:tc>
        <w:tc>
          <w:tcPr>
            <w:tcW w:w="576" w:type="dxa"/>
          </w:tcPr>
          <w:p w:rsidR="006A541A" w:rsidRPr="00090B6F" w:rsidRDefault="00090B6F" w:rsidP="00090B6F">
            <w:pPr>
              <w:spacing w:after="0" w:line="240" w:lineRule="auto"/>
              <w:ind w:right="-1"/>
              <w:rPr>
                <w:rFonts w:ascii="Times New Roman" w:hAnsi="Times New Roman" w:cs="Times New Roman"/>
                <w:sz w:val="24"/>
                <w:szCs w:val="24"/>
              </w:rPr>
            </w:pPr>
            <w:r w:rsidRPr="00090B6F">
              <w:rPr>
                <w:rFonts w:ascii="Times New Roman" w:hAnsi="Times New Roman" w:cs="Times New Roman"/>
                <w:sz w:val="24"/>
                <w:szCs w:val="24"/>
              </w:rPr>
              <w:t>207</w:t>
            </w:r>
          </w:p>
        </w:tc>
      </w:tr>
      <w:tr w:rsidR="006A541A" w:rsidRPr="00097B6B" w:rsidTr="000B2C3E">
        <w:trPr>
          <w:trHeight w:val="410"/>
        </w:trPr>
        <w:tc>
          <w:tcPr>
            <w:tcW w:w="576" w:type="dxa"/>
          </w:tcPr>
          <w:p w:rsidR="006A541A" w:rsidRPr="00097B6B" w:rsidRDefault="006A541A" w:rsidP="008B436F">
            <w:pPr>
              <w:spacing w:after="0" w:line="240" w:lineRule="auto"/>
              <w:ind w:right="-1"/>
              <w:jc w:val="center"/>
              <w:rPr>
                <w:rFonts w:ascii="Times New Roman" w:hAnsi="Times New Roman" w:cs="Times New Roman"/>
                <w:b/>
                <w:sz w:val="24"/>
                <w:szCs w:val="24"/>
              </w:rPr>
            </w:pPr>
          </w:p>
        </w:tc>
        <w:tc>
          <w:tcPr>
            <w:tcW w:w="996" w:type="dxa"/>
          </w:tcPr>
          <w:p w:rsidR="006A541A" w:rsidRDefault="006A541A" w:rsidP="006A541A">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2.2.18</w:t>
            </w:r>
          </w:p>
        </w:tc>
        <w:tc>
          <w:tcPr>
            <w:tcW w:w="7280" w:type="dxa"/>
          </w:tcPr>
          <w:p w:rsidR="006A541A" w:rsidRPr="006A541A" w:rsidRDefault="006A541A" w:rsidP="006A541A">
            <w:pPr>
              <w:spacing w:after="0" w:line="240" w:lineRule="auto"/>
              <w:ind w:right="-1"/>
              <w:rPr>
                <w:rFonts w:ascii="Times New Roman" w:hAnsi="Times New Roman" w:cs="Times New Roman"/>
                <w:sz w:val="24"/>
                <w:szCs w:val="24"/>
              </w:rPr>
            </w:pPr>
            <w:r w:rsidRPr="006A541A">
              <w:rPr>
                <w:rFonts w:ascii="Times New Roman" w:hAnsi="Times New Roman" w:cs="Times New Roman"/>
                <w:sz w:val="24"/>
                <w:szCs w:val="24"/>
              </w:rPr>
              <w:t>Курсы внеурочной деятельности</w:t>
            </w:r>
          </w:p>
          <w:p w:rsidR="006A541A" w:rsidRDefault="006A541A" w:rsidP="008B436F">
            <w:pPr>
              <w:spacing w:after="0" w:line="240" w:lineRule="auto"/>
              <w:ind w:right="-1"/>
              <w:rPr>
                <w:rFonts w:ascii="Times New Roman" w:hAnsi="Times New Roman" w:cs="Times New Roman"/>
                <w:sz w:val="24"/>
                <w:szCs w:val="24"/>
              </w:rPr>
            </w:pPr>
          </w:p>
        </w:tc>
        <w:tc>
          <w:tcPr>
            <w:tcW w:w="576" w:type="dxa"/>
          </w:tcPr>
          <w:p w:rsidR="006A541A" w:rsidRPr="00090B6F" w:rsidRDefault="00090B6F" w:rsidP="008B436F">
            <w:pPr>
              <w:spacing w:after="0" w:line="240" w:lineRule="auto"/>
              <w:ind w:right="-1"/>
              <w:jc w:val="center"/>
              <w:rPr>
                <w:rFonts w:ascii="Times New Roman" w:hAnsi="Times New Roman" w:cs="Times New Roman"/>
                <w:sz w:val="24"/>
                <w:szCs w:val="24"/>
              </w:rPr>
            </w:pPr>
            <w:r w:rsidRPr="00090B6F">
              <w:rPr>
                <w:rFonts w:ascii="Times New Roman" w:hAnsi="Times New Roman" w:cs="Times New Roman"/>
                <w:sz w:val="24"/>
                <w:szCs w:val="24"/>
              </w:rPr>
              <w:t>208</w:t>
            </w:r>
          </w:p>
        </w:tc>
      </w:tr>
      <w:tr w:rsidR="008B436F" w:rsidRPr="00097B6B" w:rsidTr="000B2C3E">
        <w:tc>
          <w:tcPr>
            <w:tcW w:w="576" w:type="dxa"/>
          </w:tcPr>
          <w:p w:rsidR="008B436F" w:rsidRPr="00097B6B" w:rsidRDefault="008B436F" w:rsidP="008B436F">
            <w:pPr>
              <w:spacing w:after="0" w:line="240" w:lineRule="auto"/>
              <w:ind w:right="-1"/>
              <w:jc w:val="center"/>
              <w:rPr>
                <w:rFonts w:ascii="Times New Roman" w:hAnsi="Times New Roman" w:cs="Times New Roman"/>
                <w:b/>
                <w:i/>
                <w:sz w:val="24"/>
                <w:szCs w:val="24"/>
              </w:rPr>
            </w:pPr>
            <w:r w:rsidRPr="00097B6B">
              <w:rPr>
                <w:rFonts w:ascii="Times New Roman" w:hAnsi="Times New Roman" w:cs="Times New Roman"/>
                <w:b/>
                <w:i/>
                <w:sz w:val="24"/>
                <w:szCs w:val="24"/>
              </w:rPr>
              <w:t>2.3.</w:t>
            </w:r>
          </w:p>
        </w:tc>
        <w:tc>
          <w:tcPr>
            <w:tcW w:w="8276" w:type="dxa"/>
            <w:gridSpan w:val="2"/>
          </w:tcPr>
          <w:p w:rsidR="008B436F" w:rsidRPr="00097B6B" w:rsidRDefault="008B436F" w:rsidP="008B436F">
            <w:pPr>
              <w:spacing w:after="0" w:line="240" w:lineRule="auto"/>
              <w:ind w:right="-1"/>
              <w:rPr>
                <w:rFonts w:ascii="Times New Roman" w:hAnsi="Times New Roman" w:cs="Times New Roman"/>
                <w:b/>
                <w:i/>
                <w:sz w:val="24"/>
                <w:szCs w:val="24"/>
              </w:rPr>
            </w:pPr>
            <w:r w:rsidRPr="00097B6B">
              <w:rPr>
                <w:rFonts w:ascii="Times New Roman" w:hAnsi="Times New Roman" w:cs="Times New Roman"/>
                <w:b/>
                <w:i/>
                <w:sz w:val="24"/>
                <w:szCs w:val="24"/>
              </w:rPr>
              <w:t>Программа воспитания и социализации обучающихся</w:t>
            </w:r>
          </w:p>
        </w:tc>
        <w:tc>
          <w:tcPr>
            <w:tcW w:w="576" w:type="dxa"/>
          </w:tcPr>
          <w:p w:rsidR="008B436F" w:rsidRPr="00090B6F" w:rsidRDefault="00090B6F" w:rsidP="008B436F">
            <w:pPr>
              <w:spacing w:after="0" w:line="240" w:lineRule="auto"/>
              <w:ind w:right="-1"/>
              <w:jc w:val="center"/>
              <w:rPr>
                <w:rFonts w:ascii="Times New Roman" w:hAnsi="Times New Roman" w:cs="Times New Roman"/>
                <w:sz w:val="24"/>
                <w:szCs w:val="24"/>
              </w:rPr>
            </w:pPr>
            <w:r w:rsidRPr="00090B6F">
              <w:rPr>
                <w:rFonts w:ascii="Times New Roman" w:hAnsi="Times New Roman" w:cs="Times New Roman"/>
                <w:sz w:val="24"/>
                <w:szCs w:val="24"/>
              </w:rPr>
              <w:t>222</w:t>
            </w:r>
          </w:p>
        </w:tc>
      </w:tr>
      <w:tr w:rsidR="008B436F" w:rsidRPr="00097B6B" w:rsidTr="000B2C3E">
        <w:trPr>
          <w:trHeight w:val="670"/>
        </w:trPr>
        <w:tc>
          <w:tcPr>
            <w:tcW w:w="576" w:type="dxa"/>
          </w:tcPr>
          <w:p w:rsidR="008B436F" w:rsidRPr="00097B6B" w:rsidRDefault="008B436F" w:rsidP="008B436F">
            <w:pPr>
              <w:spacing w:after="0" w:line="240" w:lineRule="auto"/>
              <w:ind w:right="-1"/>
              <w:jc w:val="center"/>
              <w:rPr>
                <w:rFonts w:ascii="Times New Roman" w:hAnsi="Times New Roman" w:cs="Times New Roman"/>
                <w:b/>
                <w:sz w:val="24"/>
                <w:szCs w:val="24"/>
              </w:rPr>
            </w:pPr>
          </w:p>
        </w:tc>
        <w:tc>
          <w:tcPr>
            <w:tcW w:w="996" w:type="dxa"/>
          </w:tcPr>
          <w:p w:rsidR="008B436F" w:rsidRPr="00097B6B" w:rsidRDefault="008B436F" w:rsidP="008B436F">
            <w:pPr>
              <w:spacing w:after="0" w:line="240" w:lineRule="auto"/>
              <w:ind w:right="-1"/>
              <w:jc w:val="right"/>
              <w:rPr>
                <w:rFonts w:ascii="Times New Roman" w:hAnsi="Times New Roman" w:cs="Times New Roman"/>
                <w:sz w:val="24"/>
                <w:szCs w:val="24"/>
              </w:rPr>
            </w:pPr>
            <w:r w:rsidRPr="00097B6B">
              <w:rPr>
                <w:rFonts w:ascii="Times New Roman" w:hAnsi="Times New Roman" w:cs="Times New Roman"/>
                <w:sz w:val="24"/>
                <w:szCs w:val="24"/>
              </w:rPr>
              <w:t>2.3.1.</w:t>
            </w:r>
          </w:p>
        </w:tc>
        <w:tc>
          <w:tcPr>
            <w:tcW w:w="7280" w:type="dxa"/>
          </w:tcPr>
          <w:p w:rsidR="008B436F" w:rsidRPr="00097B6B" w:rsidRDefault="008B436F" w:rsidP="008B436F">
            <w:pPr>
              <w:spacing w:after="0" w:line="240" w:lineRule="auto"/>
              <w:ind w:right="-1"/>
              <w:jc w:val="both"/>
              <w:rPr>
                <w:rFonts w:ascii="Times New Roman" w:hAnsi="Times New Roman" w:cs="Times New Roman"/>
                <w:sz w:val="24"/>
                <w:szCs w:val="24"/>
              </w:rPr>
            </w:pPr>
            <w:r w:rsidRPr="00097B6B">
              <w:rPr>
                <w:rFonts w:ascii="Times New Roman" w:hAnsi="Times New Roman" w:cs="Times New Roman"/>
                <w:sz w:val="24"/>
                <w:szCs w:val="24"/>
              </w:rPr>
              <w:t>Цель и задачи духовно-нравственного развития, воспитания и социализации обучающихся</w:t>
            </w:r>
          </w:p>
        </w:tc>
        <w:tc>
          <w:tcPr>
            <w:tcW w:w="576" w:type="dxa"/>
          </w:tcPr>
          <w:p w:rsidR="008B436F" w:rsidRPr="00090B6F" w:rsidRDefault="00090B6F" w:rsidP="008B436F">
            <w:pPr>
              <w:spacing w:after="0" w:line="240" w:lineRule="auto"/>
              <w:ind w:right="-1"/>
              <w:jc w:val="center"/>
              <w:rPr>
                <w:rFonts w:ascii="Times New Roman" w:hAnsi="Times New Roman" w:cs="Times New Roman"/>
                <w:sz w:val="24"/>
                <w:szCs w:val="24"/>
              </w:rPr>
            </w:pPr>
            <w:r w:rsidRPr="00090B6F">
              <w:rPr>
                <w:rFonts w:ascii="Times New Roman" w:hAnsi="Times New Roman" w:cs="Times New Roman"/>
                <w:sz w:val="24"/>
                <w:szCs w:val="24"/>
              </w:rPr>
              <w:t xml:space="preserve"> 222</w:t>
            </w:r>
          </w:p>
        </w:tc>
      </w:tr>
      <w:tr w:rsidR="008B436F" w:rsidRPr="00097B6B" w:rsidTr="000B2C3E">
        <w:trPr>
          <w:trHeight w:val="666"/>
        </w:trPr>
        <w:tc>
          <w:tcPr>
            <w:tcW w:w="576" w:type="dxa"/>
          </w:tcPr>
          <w:p w:rsidR="008B436F" w:rsidRPr="00097B6B" w:rsidRDefault="008B436F" w:rsidP="008B436F">
            <w:pPr>
              <w:spacing w:after="0" w:line="240" w:lineRule="auto"/>
              <w:ind w:right="-1"/>
              <w:jc w:val="center"/>
              <w:rPr>
                <w:rFonts w:ascii="Times New Roman" w:hAnsi="Times New Roman" w:cs="Times New Roman"/>
                <w:b/>
                <w:sz w:val="24"/>
                <w:szCs w:val="24"/>
              </w:rPr>
            </w:pPr>
          </w:p>
        </w:tc>
        <w:tc>
          <w:tcPr>
            <w:tcW w:w="996" w:type="dxa"/>
          </w:tcPr>
          <w:p w:rsidR="008B436F" w:rsidRPr="00097B6B" w:rsidRDefault="008B436F" w:rsidP="008B436F">
            <w:pPr>
              <w:spacing w:after="0" w:line="240" w:lineRule="auto"/>
              <w:ind w:right="-1"/>
              <w:jc w:val="right"/>
              <w:rPr>
                <w:rFonts w:ascii="Times New Roman" w:hAnsi="Times New Roman" w:cs="Times New Roman"/>
                <w:sz w:val="24"/>
                <w:szCs w:val="24"/>
              </w:rPr>
            </w:pPr>
            <w:r w:rsidRPr="00097B6B">
              <w:rPr>
                <w:rFonts w:ascii="Times New Roman" w:hAnsi="Times New Roman" w:cs="Times New Roman"/>
                <w:sz w:val="24"/>
                <w:szCs w:val="24"/>
              </w:rPr>
              <w:t>2.3.2.</w:t>
            </w:r>
          </w:p>
        </w:tc>
        <w:tc>
          <w:tcPr>
            <w:tcW w:w="7280" w:type="dxa"/>
          </w:tcPr>
          <w:p w:rsidR="008B436F" w:rsidRPr="00C27EB1" w:rsidRDefault="00C27EB1" w:rsidP="008B436F">
            <w:pPr>
              <w:spacing w:after="0" w:line="240" w:lineRule="auto"/>
              <w:ind w:right="-1"/>
              <w:jc w:val="both"/>
              <w:rPr>
                <w:rFonts w:ascii="Times New Roman" w:hAnsi="Times New Roman" w:cs="Times New Roman"/>
                <w:sz w:val="24"/>
                <w:szCs w:val="24"/>
              </w:rPr>
            </w:pPr>
            <w:r w:rsidRPr="00C27EB1">
              <w:rPr>
                <w:rFonts w:ascii="Times New Roman" w:eastAsia="Times New Roman" w:hAnsi="Times New Roman" w:cs="Times New Roman"/>
                <w:sz w:val="24"/>
                <w:szCs w:val="24"/>
                <w:lang w:eastAsia="ru-RU" w:bidi="ru-RU"/>
              </w:rPr>
              <w:t>Основные направления и ценностные основы духовно-нравственного развития, воспитания и социализации</w:t>
            </w:r>
          </w:p>
        </w:tc>
        <w:tc>
          <w:tcPr>
            <w:tcW w:w="576" w:type="dxa"/>
          </w:tcPr>
          <w:p w:rsidR="008B436F" w:rsidRPr="000B2C3E" w:rsidRDefault="00090B6F" w:rsidP="00090B6F">
            <w:pPr>
              <w:spacing w:after="0" w:line="240" w:lineRule="auto"/>
              <w:ind w:right="-1"/>
              <w:rPr>
                <w:rFonts w:ascii="Times New Roman" w:hAnsi="Times New Roman" w:cs="Times New Roman"/>
                <w:sz w:val="24"/>
                <w:szCs w:val="24"/>
              </w:rPr>
            </w:pPr>
            <w:r w:rsidRPr="000B2C3E">
              <w:rPr>
                <w:rFonts w:ascii="Times New Roman" w:hAnsi="Times New Roman" w:cs="Times New Roman"/>
                <w:sz w:val="24"/>
                <w:szCs w:val="24"/>
              </w:rPr>
              <w:t>223</w:t>
            </w:r>
          </w:p>
        </w:tc>
      </w:tr>
      <w:tr w:rsidR="008B436F" w:rsidRPr="00097B6B" w:rsidTr="000B2C3E">
        <w:tc>
          <w:tcPr>
            <w:tcW w:w="576" w:type="dxa"/>
          </w:tcPr>
          <w:p w:rsidR="008B436F" w:rsidRPr="00097B6B" w:rsidRDefault="008B436F" w:rsidP="008B436F">
            <w:pPr>
              <w:spacing w:after="0" w:line="240" w:lineRule="auto"/>
              <w:ind w:right="-1"/>
              <w:jc w:val="center"/>
              <w:rPr>
                <w:rFonts w:ascii="Times New Roman" w:hAnsi="Times New Roman" w:cs="Times New Roman"/>
                <w:b/>
                <w:sz w:val="24"/>
                <w:szCs w:val="24"/>
              </w:rPr>
            </w:pPr>
          </w:p>
        </w:tc>
        <w:tc>
          <w:tcPr>
            <w:tcW w:w="996" w:type="dxa"/>
          </w:tcPr>
          <w:p w:rsidR="008B436F" w:rsidRPr="00097B6B" w:rsidRDefault="008B436F" w:rsidP="008B436F">
            <w:pPr>
              <w:spacing w:after="0" w:line="240" w:lineRule="auto"/>
              <w:ind w:right="-1"/>
              <w:jc w:val="right"/>
              <w:rPr>
                <w:rFonts w:ascii="Times New Roman" w:hAnsi="Times New Roman" w:cs="Times New Roman"/>
                <w:sz w:val="24"/>
                <w:szCs w:val="24"/>
              </w:rPr>
            </w:pPr>
            <w:r w:rsidRPr="00097B6B">
              <w:rPr>
                <w:rFonts w:ascii="Times New Roman" w:hAnsi="Times New Roman" w:cs="Times New Roman"/>
                <w:sz w:val="24"/>
                <w:szCs w:val="24"/>
              </w:rPr>
              <w:t>2.3.3.</w:t>
            </w:r>
          </w:p>
        </w:tc>
        <w:tc>
          <w:tcPr>
            <w:tcW w:w="7280" w:type="dxa"/>
          </w:tcPr>
          <w:p w:rsidR="008B436F" w:rsidRPr="00097B6B" w:rsidRDefault="008B436F" w:rsidP="008B436F">
            <w:pPr>
              <w:spacing w:after="0" w:line="240" w:lineRule="auto"/>
              <w:ind w:right="-1"/>
              <w:jc w:val="both"/>
              <w:rPr>
                <w:rFonts w:ascii="Times New Roman" w:hAnsi="Times New Roman" w:cs="Times New Roman"/>
                <w:sz w:val="24"/>
                <w:szCs w:val="24"/>
              </w:rPr>
            </w:pPr>
            <w:r w:rsidRPr="00097B6B">
              <w:rPr>
                <w:rFonts w:ascii="Times New Roman" w:hAnsi="Times New Roman" w:cs="Times New Roman"/>
                <w:sz w:val="24"/>
                <w:szCs w:val="24"/>
              </w:rPr>
              <w:t>Содержание, виды деятельности и формы занятий с обучающимися (по направлениям духовно-нравственного развития, воспитания и социализации обучающихся)</w:t>
            </w:r>
          </w:p>
        </w:tc>
        <w:tc>
          <w:tcPr>
            <w:tcW w:w="576" w:type="dxa"/>
          </w:tcPr>
          <w:p w:rsidR="008B436F" w:rsidRPr="000B2C3E" w:rsidRDefault="00090B6F" w:rsidP="008B436F">
            <w:pPr>
              <w:spacing w:after="0" w:line="240" w:lineRule="auto"/>
              <w:ind w:right="-1"/>
              <w:jc w:val="center"/>
              <w:rPr>
                <w:rFonts w:ascii="Times New Roman" w:hAnsi="Times New Roman" w:cs="Times New Roman"/>
                <w:sz w:val="24"/>
                <w:szCs w:val="24"/>
              </w:rPr>
            </w:pPr>
            <w:r w:rsidRPr="000B2C3E">
              <w:rPr>
                <w:rFonts w:ascii="Times New Roman" w:hAnsi="Times New Roman" w:cs="Times New Roman"/>
                <w:sz w:val="24"/>
                <w:szCs w:val="24"/>
              </w:rPr>
              <w:t>224</w:t>
            </w:r>
          </w:p>
        </w:tc>
      </w:tr>
      <w:tr w:rsidR="008B436F" w:rsidRPr="00097B6B" w:rsidTr="000B2C3E">
        <w:tc>
          <w:tcPr>
            <w:tcW w:w="576" w:type="dxa"/>
          </w:tcPr>
          <w:p w:rsidR="008B436F" w:rsidRPr="00097B6B" w:rsidRDefault="008B436F" w:rsidP="008B436F">
            <w:pPr>
              <w:spacing w:after="0" w:line="240" w:lineRule="auto"/>
              <w:ind w:right="-1"/>
              <w:jc w:val="center"/>
              <w:rPr>
                <w:rFonts w:ascii="Times New Roman" w:hAnsi="Times New Roman" w:cs="Times New Roman"/>
                <w:b/>
                <w:sz w:val="24"/>
                <w:szCs w:val="24"/>
              </w:rPr>
            </w:pPr>
          </w:p>
        </w:tc>
        <w:tc>
          <w:tcPr>
            <w:tcW w:w="996" w:type="dxa"/>
          </w:tcPr>
          <w:p w:rsidR="008B436F" w:rsidRPr="00097B6B" w:rsidRDefault="008B436F" w:rsidP="008B436F">
            <w:pPr>
              <w:spacing w:after="0" w:line="240" w:lineRule="auto"/>
              <w:ind w:right="-1"/>
              <w:jc w:val="right"/>
              <w:rPr>
                <w:rFonts w:ascii="Times New Roman" w:hAnsi="Times New Roman" w:cs="Times New Roman"/>
                <w:sz w:val="24"/>
                <w:szCs w:val="24"/>
              </w:rPr>
            </w:pPr>
            <w:r w:rsidRPr="00097B6B">
              <w:rPr>
                <w:rFonts w:ascii="Times New Roman" w:hAnsi="Times New Roman" w:cs="Times New Roman"/>
                <w:sz w:val="24"/>
                <w:szCs w:val="24"/>
              </w:rPr>
              <w:t>2.3.4.</w:t>
            </w:r>
          </w:p>
        </w:tc>
        <w:tc>
          <w:tcPr>
            <w:tcW w:w="7280" w:type="dxa"/>
          </w:tcPr>
          <w:p w:rsidR="008B436F" w:rsidRPr="001B41DE" w:rsidRDefault="001B41DE" w:rsidP="008B436F">
            <w:pPr>
              <w:spacing w:after="0" w:line="240" w:lineRule="auto"/>
              <w:ind w:right="-1"/>
              <w:jc w:val="both"/>
              <w:rPr>
                <w:rFonts w:ascii="Times New Roman" w:hAnsi="Times New Roman" w:cs="Times New Roman"/>
                <w:sz w:val="24"/>
                <w:szCs w:val="24"/>
              </w:rPr>
            </w:pPr>
            <w:r w:rsidRPr="001B41DE">
              <w:rPr>
                <w:rFonts w:ascii="Times New Roman" w:hAnsi="Times New Roman" w:cs="Times New Roman"/>
                <w:sz w:val="24"/>
                <w:szCs w:val="24"/>
              </w:rPr>
              <w:t xml:space="preserve"> Модель организации работы по духовно-нравственному развитию, воспитанию и социализации обучающихся</w:t>
            </w:r>
          </w:p>
        </w:tc>
        <w:tc>
          <w:tcPr>
            <w:tcW w:w="576" w:type="dxa"/>
          </w:tcPr>
          <w:p w:rsidR="008B436F" w:rsidRPr="000B2C3E" w:rsidRDefault="00090B6F" w:rsidP="008B436F">
            <w:pPr>
              <w:spacing w:after="0" w:line="240" w:lineRule="auto"/>
              <w:ind w:right="-1"/>
              <w:jc w:val="center"/>
              <w:rPr>
                <w:rFonts w:ascii="Times New Roman" w:hAnsi="Times New Roman" w:cs="Times New Roman"/>
                <w:sz w:val="24"/>
                <w:szCs w:val="24"/>
              </w:rPr>
            </w:pPr>
            <w:r w:rsidRPr="000B2C3E">
              <w:rPr>
                <w:rFonts w:ascii="Times New Roman" w:hAnsi="Times New Roman" w:cs="Times New Roman"/>
                <w:sz w:val="24"/>
                <w:szCs w:val="24"/>
              </w:rPr>
              <w:t>228</w:t>
            </w:r>
          </w:p>
        </w:tc>
      </w:tr>
      <w:tr w:rsidR="008B436F" w:rsidRPr="00097B6B" w:rsidTr="000B2C3E">
        <w:tc>
          <w:tcPr>
            <w:tcW w:w="576" w:type="dxa"/>
          </w:tcPr>
          <w:p w:rsidR="008B436F" w:rsidRPr="00097B6B" w:rsidRDefault="008B436F" w:rsidP="008B436F">
            <w:pPr>
              <w:spacing w:after="0" w:line="240" w:lineRule="auto"/>
              <w:ind w:right="-1"/>
              <w:jc w:val="center"/>
              <w:rPr>
                <w:rFonts w:ascii="Times New Roman" w:hAnsi="Times New Roman" w:cs="Times New Roman"/>
                <w:b/>
                <w:sz w:val="24"/>
                <w:szCs w:val="24"/>
              </w:rPr>
            </w:pPr>
          </w:p>
        </w:tc>
        <w:tc>
          <w:tcPr>
            <w:tcW w:w="996" w:type="dxa"/>
          </w:tcPr>
          <w:p w:rsidR="008B436F" w:rsidRPr="00097B6B" w:rsidRDefault="008B436F" w:rsidP="008B436F">
            <w:pPr>
              <w:spacing w:after="0" w:line="240" w:lineRule="auto"/>
              <w:ind w:right="-1"/>
              <w:jc w:val="right"/>
              <w:rPr>
                <w:rFonts w:ascii="Times New Roman" w:hAnsi="Times New Roman" w:cs="Times New Roman"/>
                <w:sz w:val="24"/>
                <w:szCs w:val="24"/>
              </w:rPr>
            </w:pPr>
            <w:r w:rsidRPr="00097B6B">
              <w:rPr>
                <w:rFonts w:ascii="Times New Roman" w:hAnsi="Times New Roman" w:cs="Times New Roman"/>
                <w:sz w:val="24"/>
                <w:szCs w:val="24"/>
              </w:rPr>
              <w:t>2.3.5.</w:t>
            </w:r>
          </w:p>
        </w:tc>
        <w:tc>
          <w:tcPr>
            <w:tcW w:w="7280" w:type="dxa"/>
          </w:tcPr>
          <w:p w:rsidR="008B436F" w:rsidRPr="00097B6B" w:rsidRDefault="001B41DE" w:rsidP="001B41DE">
            <w:pPr>
              <w:widowControl w:val="0"/>
              <w:autoSpaceDE w:val="0"/>
              <w:autoSpaceDN w:val="0"/>
              <w:spacing w:after="0" w:line="240" w:lineRule="auto"/>
              <w:ind w:right="-1"/>
              <w:rPr>
                <w:rFonts w:ascii="Times New Roman" w:hAnsi="Times New Roman" w:cs="Times New Roman"/>
                <w:sz w:val="24"/>
                <w:szCs w:val="24"/>
              </w:rPr>
            </w:pPr>
            <w:r w:rsidRPr="001B41DE">
              <w:rPr>
                <w:rFonts w:ascii="Times New Roman" w:eastAsia="Times New Roman" w:hAnsi="Times New Roman" w:cs="Times New Roman"/>
                <w:sz w:val="24"/>
                <w:szCs w:val="24"/>
                <w:lang w:eastAsia="ru-RU" w:bidi="ru-RU"/>
              </w:rPr>
              <w:t>Описание форм и методов организации социально значимой деятельности обучающихся</w:t>
            </w:r>
          </w:p>
        </w:tc>
        <w:tc>
          <w:tcPr>
            <w:tcW w:w="576" w:type="dxa"/>
          </w:tcPr>
          <w:p w:rsidR="008B436F" w:rsidRPr="000B2C3E" w:rsidRDefault="00090B6F" w:rsidP="008B436F">
            <w:pPr>
              <w:spacing w:after="0" w:line="240" w:lineRule="auto"/>
              <w:ind w:right="-1"/>
              <w:jc w:val="center"/>
              <w:rPr>
                <w:rFonts w:ascii="Times New Roman" w:hAnsi="Times New Roman" w:cs="Times New Roman"/>
                <w:sz w:val="24"/>
                <w:szCs w:val="24"/>
              </w:rPr>
            </w:pPr>
            <w:r w:rsidRPr="000B2C3E">
              <w:rPr>
                <w:rFonts w:ascii="Times New Roman" w:hAnsi="Times New Roman" w:cs="Times New Roman"/>
                <w:sz w:val="24"/>
                <w:szCs w:val="24"/>
              </w:rPr>
              <w:t>228</w:t>
            </w:r>
          </w:p>
        </w:tc>
      </w:tr>
      <w:tr w:rsidR="008B436F" w:rsidRPr="00097B6B" w:rsidTr="000B2C3E">
        <w:tc>
          <w:tcPr>
            <w:tcW w:w="576" w:type="dxa"/>
          </w:tcPr>
          <w:p w:rsidR="008B436F" w:rsidRPr="00097B6B" w:rsidRDefault="008B436F" w:rsidP="008B436F">
            <w:pPr>
              <w:spacing w:after="0" w:line="240" w:lineRule="auto"/>
              <w:ind w:right="-1"/>
              <w:jc w:val="center"/>
              <w:rPr>
                <w:rFonts w:ascii="Times New Roman" w:hAnsi="Times New Roman" w:cs="Times New Roman"/>
                <w:b/>
                <w:sz w:val="24"/>
                <w:szCs w:val="24"/>
              </w:rPr>
            </w:pPr>
          </w:p>
        </w:tc>
        <w:tc>
          <w:tcPr>
            <w:tcW w:w="996" w:type="dxa"/>
          </w:tcPr>
          <w:p w:rsidR="008B436F" w:rsidRPr="00097B6B" w:rsidRDefault="008B436F" w:rsidP="008B436F">
            <w:pPr>
              <w:spacing w:after="0" w:line="240" w:lineRule="auto"/>
              <w:ind w:right="-1"/>
              <w:jc w:val="right"/>
              <w:rPr>
                <w:rFonts w:ascii="Times New Roman" w:hAnsi="Times New Roman" w:cs="Times New Roman"/>
                <w:sz w:val="24"/>
                <w:szCs w:val="24"/>
              </w:rPr>
            </w:pPr>
            <w:r w:rsidRPr="00097B6B">
              <w:rPr>
                <w:rFonts w:ascii="Times New Roman" w:hAnsi="Times New Roman" w:cs="Times New Roman"/>
                <w:sz w:val="24"/>
                <w:szCs w:val="24"/>
              </w:rPr>
              <w:t>2.3.6.</w:t>
            </w:r>
          </w:p>
        </w:tc>
        <w:tc>
          <w:tcPr>
            <w:tcW w:w="7280" w:type="dxa"/>
          </w:tcPr>
          <w:p w:rsidR="008B436F" w:rsidRPr="00097B6B" w:rsidRDefault="001B41DE" w:rsidP="008B436F">
            <w:pPr>
              <w:spacing w:after="0" w:line="240" w:lineRule="auto"/>
              <w:ind w:right="-1"/>
              <w:jc w:val="both"/>
              <w:rPr>
                <w:rFonts w:ascii="Times New Roman" w:hAnsi="Times New Roman" w:cs="Times New Roman"/>
                <w:sz w:val="24"/>
                <w:szCs w:val="24"/>
              </w:rPr>
            </w:pPr>
            <w:r w:rsidRPr="001B41DE">
              <w:rPr>
                <w:rFonts w:ascii="Times New Roman" w:hAnsi="Times New Roman" w:cs="Times New Roman"/>
                <w:sz w:val="24"/>
                <w:szCs w:val="24"/>
              </w:rPr>
              <w:t xml:space="preserve">Описание основных технологий взаимодействия и сотрудничества </w:t>
            </w:r>
            <w:r w:rsidRPr="001B41DE">
              <w:rPr>
                <w:rFonts w:ascii="Times New Roman" w:hAnsi="Times New Roman" w:cs="Times New Roman"/>
                <w:sz w:val="24"/>
                <w:szCs w:val="24"/>
              </w:rPr>
              <w:lastRenderedPageBreak/>
              <w:t>субъектов воспитательного процесса и социальных институтов</w:t>
            </w:r>
          </w:p>
        </w:tc>
        <w:tc>
          <w:tcPr>
            <w:tcW w:w="576" w:type="dxa"/>
          </w:tcPr>
          <w:p w:rsidR="008B436F" w:rsidRPr="000B2C3E" w:rsidRDefault="0084449E" w:rsidP="0084449E">
            <w:pPr>
              <w:spacing w:after="0" w:line="240" w:lineRule="auto"/>
              <w:ind w:right="-1"/>
              <w:jc w:val="center"/>
              <w:rPr>
                <w:rFonts w:ascii="Times New Roman" w:hAnsi="Times New Roman" w:cs="Times New Roman"/>
                <w:sz w:val="24"/>
                <w:szCs w:val="24"/>
              </w:rPr>
            </w:pPr>
            <w:r w:rsidRPr="000B2C3E">
              <w:rPr>
                <w:rFonts w:ascii="Times New Roman" w:hAnsi="Times New Roman" w:cs="Times New Roman"/>
                <w:sz w:val="24"/>
                <w:szCs w:val="24"/>
              </w:rPr>
              <w:lastRenderedPageBreak/>
              <w:t>2</w:t>
            </w:r>
            <w:r w:rsidR="00340B87" w:rsidRPr="000B2C3E">
              <w:rPr>
                <w:rFonts w:ascii="Times New Roman" w:hAnsi="Times New Roman" w:cs="Times New Roman"/>
                <w:sz w:val="24"/>
                <w:szCs w:val="24"/>
              </w:rPr>
              <w:t>29</w:t>
            </w:r>
          </w:p>
        </w:tc>
      </w:tr>
      <w:tr w:rsidR="008B436F" w:rsidRPr="00097B6B" w:rsidTr="000B2C3E">
        <w:tc>
          <w:tcPr>
            <w:tcW w:w="576" w:type="dxa"/>
          </w:tcPr>
          <w:p w:rsidR="008B436F" w:rsidRPr="00097B6B" w:rsidRDefault="008B436F" w:rsidP="008B436F">
            <w:pPr>
              <w:spacing w:after="0" w:line="240" w:lineRule="auto"/>
              <w:ind w:right="-1"/>
              <w:jc w:val="center"/>
              <w:rPr>
                <w:rFonts w:ascii="Times New Roman" w:hAnsi="Times New Roman" w:cs="Times New Roman"/>
                <w:b/>
                <w:sz w:val="24"/>
                <w:szCs w:val="24"/>
              </w:rPr>
            </w:pPr>
          </w:p>
        </w:tc>
        <w:tc>
          <w:tcPr>
            <w:tcW w:w="996" w:type="dxa"/>
          </w:tcPr>
          <w:p w:rsidR="008B436F" w:rsidRPr="00097B6B" w:rsidRDefault="008B436F" w:rsidP="008B436F">
            <w:pPr>
              <w:spacing w:after="0" w:line="240" w:lineRule="auto"/>
              <w:ind w:right="-1"/>
              <w:jc w:val="right"/>
              <w:rPr>
                <w:rFonts w:ascii="Times New Roman" w:hAnsi="Times New Roman" w:cs="Times New Roman"/>
                <w:sz w:val="24"/>
                <w:szCs w:val="24"/>
              </w:rPr>
            </w:pPr>
            <w:r w:rsidRPr="00097B6B">
              <w:rPr>
                <w:rFonts w:ascii="Times New Roman" w:hAnsi="Times New Roman" w:cs="Times New Roman"/>
                <w:sz w:val="24"/>
                <w:szCs w:val="24"/>
              </w:rPr>
              <w:t>2.3.7.</w:t>
            </w:r>
          </w:p>
        </w:tc>
        <w:tc>
          <w:tcPr>
            <w:tcW w:w="7280" w:type="dxa"/>
          </w:tcPr>
          <w:p w:rsidR="008B436F" w:rsidRPr="00097B6B" w:rsidRDefault="006175F6" w:rsidP="008B436F">
            <w:pPr>
              <w:spacing w:after="0" w:line="240" w:lineRule="auto"/>
              <w:ind w:right="-1"/>
              <w:jc w:val="both"/>
              <w:rPr>
                <w:rFonts w:ascii="Times New Roman" w:hAnsi="Times New Roman" w:cs="Times New Roman"/>
                <w:sz w:val="24"/>
                <w:szCs w:val="24"/>
              </w:rPr>
            </w:pPr>
            <w:r w:rsidRPr="006175F6">
              <w:rPr>
                <w:rFonts w:ascii="Times New Roman" w:hAnsi="Times New Roman" w:cs="Times New Roman"/>
                <w:sz w:val="24"/>
                <w:szCs w:val="24"/>
              </w:rPr>
              <w:t>Описание методов и форм профессиональной ориентации в организации, осуществляющей образовательную деятельность</w:t>
            </w:r>
          </w:p>
        </w:tc>
        <w:tc>
          <w:tcPr>
            <w:tcW w:w="576" w:type="dxa"/>
          </w:tcPr>
          <w:p w:rsidR="008B436F" w:rsidRPr="000B2C3E" w:rsidRDefault="00340B87" w:rsidP="008B436F">
            <w:pPr>
              <w:spacing w:after="0" w:line="240" w:lineRule="auto"/>
              <w:ind w:right="-1"/>
              <w:jc w:val="center"/>
              <w:rPr>
                <w:rFonts w:ascii="Times New Roman" w:hAnsi="Times New Roman" w:cs="Times New Roman"/>
                <w:sz w:val="24"/>
                <w:szCs w:val="24"/>
              </w:rPr>
            </w:pPr>
            <w:r w:rsidRPr="000B2C3E">
              <w:rPr>
                <w:rFonts w:ascii="Times New Roman" w:hAnsi="Times New Roman" w:cs="Times New Roman"/>
                <w:sz w:val="24"/>
                <w:szCs w:val="24"/>
              </w:rPr>
              <w:t>229</w:t>
            </w:r>
          </w:p>
        </w:tc>
      </w:tr>
      <w:tr w:rsidR="008B436F" w:rsidRPr="00097B6B" w:rsidTr="000B2C3E">
        <w:tc>
          <w:tcPr>
            <w:tcW w:w="576" w:type="dxa"/>
          </w:tcPr>
          <w:p w:rsidR="008B436F" w:rsidRPr="00097B6B" w:rsidRDefault="008B436F" w:rsidP="008B436F">
            <w:pPr>
              <w:spacing w:after="0" w:line="240" w:lineRule="auto"/>
              <w:ind w:right="-1"/>
              <w:jc w:val="center"/>
              <w:rPr>
                <w:rFonts w:ascii="Times New Roman" w:hAnsi="Times New Roman" w:cs="Times New Roman"/>
                <w:b/>
                <w:sz w:val="24"/>
                <w:szCs w:val="24"/>
              </w:rPr>
            </w:pPr>
          </w:p>
        </w:tc>
        <w:tc>
          <w:tcPr>
            <w:tcW w:w="996" w:type="dxa"/>
          </w:tcPr>
          <w:p w:rsidR="008B436F" w:rsidRPr="00097B6B" w:rsidRDefault="008B436F" w:rsidP="008B436F">
            <w:pPr>
              <w:spacing w:after="0" w:line="240" w:lineRule="auto"/>
              <w:ind w:right="-1"/>
              <w:jc w:val="right"/>
              <w:rPr>
                <w:rFonts w:ascii="Times New Roman" w:hAnsi="Times New Roman" w:cs="Times New Roman"/>
                <w:sz w:val="24"/>
                <w:szCs w:val="24"/>
              </w:rPr>
            </w:pPr>
            <w:r w:rsidRPr="00097B6B">
              <w:rPr>
                <w:rFonts w:ascii="Times New Roman" w:hAnsi="Times New Roman" w:cs="Times New Roman"/>
                <w:sz w:val="24"/>
                <w:szCs w:val="24"/>
              </w:rPr>
              <w:t>2.3.8.</w:t>
            </w:r>
          </w:p>
        </w:tc>
        <w:tc>
          <w:tcPr>
            <w:tcW w:w="7280" w:type="dxa"/>
          </w:tcPr>
          <w:p w:rsidR="008B436F" w:rsidRPr="00097B6B" w:rsidRDefault="003C4EB4" w:rsidP="008B436F">
            <w:pPr>
              <w:spacing w:after="0" w:line="240" w:lineRule="auto"/>
              <w:ind w:right="-1"/>
              <w:jc w:val="both"/>
              <w:rPr>
                <w:rFonts w:ascii="Times New Roman" w:hAnsi="Times New Roman" w:cs="Times New Roman"/>
                <w:sz w:val="24"/>
                <w:szCs w:val="24"/>
              </w:rPr>
            </w:pPr>
            <w:r w:rsidRPr="003C4EB4">
              <w:rPr>
                <w:rFonts w:ascii="Times New Roman" w:hAnsi="Times New Roman" w:cs="Times New Roman"/>
                <w:sz w:val="24"/>
                <w:szCs w:val="24"/>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tc>
        <w:tc>
          <w:tcPr>
            <w:tcW w:w="576" w:type="dxa"/>
          </w:tcPr>
          <w:p w:rsidR="008B436F" w:rsidRPr="000B2C3E" w:rsidRDefault="00340B87" w:rsidP="008B436F">
            <w:pPr>
              <w:spacing w:after="0" w:line="240" w:lineRule="auto"/>
              <w:ind w:right="-1"/>
              <w:jc w:val="center"/>
              <w:rPr>
                <w:rFonts w:ascii="Times New Roman" w:hAnsi="Times New Roman" w:cs="Times New Roman"/>
                <w:sz w:val="24"/>
                <w:szCs w:val="24"/>
              </w:rPr>
            </w:pPr>
            <w:r w:rsidRPr="000B2C3E">
              <w:rPr>
                <w:rFonts w:ascii="Times New Roman" w:hAnsi="Times New Roman" w:cs="Times New Roman"/>
                <w:sz w:val="24"/>
                <w:szCs w:val="24"/>
              </w:rPr>
              <w:t>229</w:t>
            </w:r>
          </w:p>
        </w:tc>
      </w:tr>
      <w:tr w:rsidR="008B436F" w:rsidRPr="00097B6B" w:rsidTr="000B2C3E">
        <w:tc>
          <w:tcPr>
            <w:tcW w:w="576" w:type="dxa"/>
          </w:tcPr>
          <w:p w:rsidR="008B436F" w:rsidRPr="00097B6B" w:rsidRDefault="008B436F" w:rsidP="008B436F">
            <w:pPr>
              <w:spacing w:after="0" w:line="240" w:lineRule="auto"/>
              <w:ind w:right="-1"/>
              <w:jc w:val="center"/>
              <w:rPr>
                <w:rFonts w:ascii="Times New Roman" w:hAnsi="Times New Roman" w:cs="Times New Roman"/>
                <w:b/>
                <w:sz w:val="24"/>
                <w:szCs w:val="24"/>
              </w:rPr>
            </w:pPr>
          </w:p>
        </w:tc>
        <w:tc>
          <w:tcPr>
            <w:tcW w:w="996" w:type="dxa"/>
          </w:tcPr>
          <w:p w:rsidR="008B436F" w:rsidRPr="00097B6B" w:rsidRDefault="008B436F" w:rsidP="008B436F">
            <w:pPr>
              <w:spacing w:after="0" w:line="240" w:lineRule="auto"/>
              <w:ind w:right="-1"/>
              <w:jc w:val="right"/>
              <w:rPr>
                <w:rFonts w:ascii="Times New Roman" w:hAnsi="Times New Roman" w:cs="Times New Roman"/>
                <w:sz w:val="24"/>
                <w:szCs w:val="24"/>
              </w:rPr>
            </w:pPr>
            <w:r w:rsidRPr="00097B6B">
              <w:rPr>
                <w:rFonts w:ascii="Times New Roman" w:hAnsi="Times New Roman" w:cs="Times New Roman"/>
                <w:sz w:val="24"/>
                <w:szCs w:val="24"/>
              </w:rPr>
              <w:t>2.3.9.</w:t>
            </w:r>
          </w:p>
        </w:tc>
        <w:tc>
          <w:tcPr>
            <w:tcW w:w="7280" w:type="dxa"/>
          </w:tcPr>
          <w:p w:rsidR="008B436F" w:rsidRPr="00097B6B" w:rsidRDefault="003C4EB4" w:rsidP="008B436F">
            <w:pPr>
              <w:spacing w:after="0" w:line="240" w:lineRule="auto"/>
              <w:ind w:right="-1"/>
              <w:jc w:val="both"/>
              <w:rPr>
                <w:rFonts w:ascii="Times New Roman" w:hAnsi="Times New Roman" w:cs="Times New Roman"/>
                <w:sz w:val="24"/>
                <w:szCs w:val="24"/>
              </w:rPr>
            </w:pPr>
            <w:r w:rsidRPr="003C4EB4">
              <w:rPr>
                <w:rFonts w:ascii="Times New Roman" w:hAnsi="Times New Roman" w:cs="Times New Roman"/>
                <w:sz w:val="24"/>
                <w:szCs w:val="24"/>
              </w:rPr>
              <w:t>Описание форм и методов повышения педагогической культуры родителей (законных представителей) обучающихся</w:t>
            </w:r>
          </w:p>
        </w:tc>
        <w:tc>
          <w:tcPr>
            <w:tcW w:w="576" w:type="dxa"/>
          </w:tcPr>
          <w:p w:rsidR="008B436F" w:rsidRPr="000B2C3E" w:rsidRDefault="000B2C3E" w:rsidP="008B436F">
            <w:pPr>
              <w:spacing w:after="0" w:line="240" w:lineRule="auto"/>
              <w:ind w:right="-1"/>
              <w:jc w:val="center"/>
              <w:rPr>
                <w:rFonts w:ascii="Times New Roman" w:hAnsi="Times New Roman" w:cs="Times New Roman"/>
                <w:sz w:val="24"/>
                <w:szCs w:val="24"/>
              </w:rPr>
            </w:pPr>
            <w:r w:rsidRPr="000B2C3E">
              <w:rPr>
                <w:rFonts w:ascii="Times New Roman" w:hAnsi="Times New Roman" w:cs="Times New Roman"/>
                <w:sz w:val="24"/>
                <w:szCs w:val="24"/>
              </w:rPr>
              <w:t>232</w:t>
            </w:r>
          </w:p>
        </w:tc>
      </w:tr>
      <w:tr w:rsidR="008B436F" w:rsidRPr="00097B6B" w:rsidTr="000B2C3E">
        <w:tc>
          <w:tcPr>
            <w:tcW w:w="576" w:type="dxa"/>
          </w:tcPr>
          <w:p w:rsidR="008B436F" w:rsidRPr="00097B6B" w:rsidRDefault="008B436F" w:rsidP="008B436F">
            <w:pPr>
              <w:spacing w:after="0" w:line="240" w:lineRule="auto"/>
              <w:ind w:right="-1"/>
              <w:jc w:val="center"/>
              <w:rPr>
                <w:rFonts w:ascii="Times New Roman" w:hAnsi="Times New Roman" w:cs="Times New Roman"/>
                <w:b/>
                <w:sz w:val="24"/>
                <w:szCs w:val="24"/>
              </w:rPr>
            </w:pPr>
          </w:p>
        </w:tc>
        <w:tc>
          <w:tcPr>
            <w:tcW w:w="996" w:type="dxa"/>
          </w:tcPr>
          <w:p w:rsidR="008B436F" w:rsidRPr="00097B6B" w:rsidRDefault="008B436F" w:rsidP="008B436F">
            <w:pPr>
              <w:spacing w:after="0" w:line="240" w:lineRule="auto"/>
              <w:ind w:right="-1"/>
              <w:jc w:val="right"/>
              <w:rPr>
                <w:rFonts w:ascii="Times New Roman" w:hAnsi="Times New Roman" w:cs="Times New Roman"/>
                <w:sz w:val="24"/>
                <w:szCs w:val="24"/>
              </w:rPr>
            </w:pPr>
            <w:r w:rsidRPr="00097B6B">
              <w:rPr>
                <w:rFonts w:ascii="Times New Roman" w:hAnsi="Times New Roman" w:cs="Times New Roman"/>
                <w:sz w:val="24"/>
                <w:szCs w:val="24"/>
              </w:rPr>
              <w:t>2.3.10.</w:t>
            </w:r>
          </w:p>
        </w:tc>
        <w:tc>
          <w:tcPr>
            <w:tcW w:w="7280" w:type="dxa"/>
          </w:tcPr>
          <w:p w:rsidR="008B436F" w:rsidRPr="00097B6B" w:rsidRDefault="003C4EB4" w:rsidP="008B436F">
            <w:pPr>
              <w:spacing w:after="0" w:line="240" w:lineRule="auto"/>
              <w:ind w:right="-1"/>
              <w:jc w:val="both"/>
              <w:rPr>
                <w:rFonts w:ascii="Times New Roman" w:hAnsi="Times New Roman" w:cs="Times New Roman"/>
                <w:sz w:val="24"/>
                <w:szCs w:val="24"/>
              </w:rPr>
            </w:pPr>
            <w:r w:rsidRPr="003C4EB4">
              <w:rPr>
                <w:rFonts w:ascii="Times New Roman" w:hAnsi="Times New Roman" w:cs="Times New Roman"/>
                <w:sz w:val="24"/>
                <w:szCs w:val="24"/>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tc>
        <w:tc>
          <w:tcPr>
            <w:tcW w:w="576" w:type="dxa"/>
          </w:tcPr>
          <w:p w:rsidR="008B436F" w:rsidRPr="000B2C3E" w:rsidRDefault="000B2C3E" w:rsidP="008B436F">
            <w:pPr>
              <w:spacing w:after="0" w:line="240" w:lineRule="auto"/>
              <w:ind w:right="-1"/>
              <w:jc w:val="center"/>
              <w:rPr>
                <w:rFonts w:ascii="Times New Roman" w:hAnsi="Times New Roman" w:cs="Times New Roman"/>
                <w:sz w:val="24"/>
                <w:szCs w:val="24"/>
              </w:rPr>
            </w:pPr>
            <w:r w:rsidRPr="000B2C3E">
              <w:rPr>
                <w:rFonts w:ascii="Times New Roman" w:hAnsi="Times New Roman" w:cs="Times New Roman"/>
                <w:sz w:val="24"/>
                <w:szCs w:val="24"/>
              </w:rPr>
              <w:t>232</w:t>
            </w:r>
          </w:p>
        </w:tc>
      </w:tr>
      <w:tr w:rsidR="008B436F" w:rsidRPr="00097B6B" w:rsidTr="000B2C3E">
        <w:tc>
          <w:tcPr>
            <w:tcW w:w="576" w:type="dxa"/>
          </w:tcPr>
          <w:p w:rsidR="008B436F" w:rsidRPr="00097B6B" w:rsidRDefault="008B436F" w:rsidP="008B436F">
            <w:pPr>
              <w:spacing w:after="0" w:line="240" w:lineRule="auto"/>
              <w:ind w:right="-1"/>
              <w:jc w:val="center"/>
              <w:rPr>
                <w:rFonts w:ascii="Times New Roman" w:hAnsi="Times New Roman" w:cs="Times New Roman"/>
                <w:b/>
                <w:sz w:val="24"/>
                <w:szCs w:val="24"/>
              </w:rPr>
            </w:pPr>
          </w:p>
        </w:tc>
        <w:tc>
          <w:tcPr>
            <w:tcW w:w="996" w:type="dxa"/>
          </w:tcPr>
          <w:p w:rsidR="008B436F" w:rsidRPr="00097B6B" w:rsidRDefault="008B436F" w:rsidP="008B436F">
            <w:pPr>
              <w:spacing w:after="0" w:line="240" w:lineRule="auto"/>
              <w:ind w:right="-1"/>
              <w:jc w:val="right"/>
              <w:rPr>
                <w:rFonts w:ascii="Times New Roman" w:hAnsi="Times New Roman" w:cs="Times New Roman"/>
                <w:sz w:val="24"/>
                <w:szCs w:val="24"/>
              </w:rPr>
            </w:pPr>
            <w:r w:rsidRPr="00097B6B">
              <w:rPr>
                <w:rFonts w:ascii="Times New Roman" w:hAnsi="Times New Roman" w:cs="Times New Roman"/>
                <w:sz w:val="24"/>
                <w:szCs w:val="24"/>
              </w:rPr>
              <w:t>2.3.11.</w:t>
            </w:r>
          </w:p>
        </w:tc>
        <w:tc>
          <w:tcPr>
            <w:tcW w:w="7280" w:type="dxa"/>
          </w:tcPr>
          <w:p w:rsidR="008B436F" w:rsidRPr="003C4EB4" w:rsidRDefault="003C4EB4" w:rsidP="008B436F">
            <w:pPr>
              <w:spacing w:after="0" w:line="240" w:lineRule="auto"/>
              <w:ind w:right="-1"/>
              <w:jc w:val="both"/>
              <w:rPr>
                <w:rFonts w:ascii="Times New Roman" w:hAnsi="Times New Roman" w:cs="Times New Roman"/>
                <w:sz w:val="24"/>
                <w:szCs w:val="24"/>
              </w:rPr>
            </w:pPr>
            <w:r w:rsidRPr="003C4EB4">
              <w:rPr>
                <w:rFonts w:ascii="Times New Roman" w:eastAsia="Times New Roman" w:hAnsi="Times New Roman" w:cs="Times New Roman"/>
                <w:sz w:val="24"/>
                <w:szCs w:val="24"/>
                <w:lang w:eastAsia="ru-RU" w:bidi="ru-RU"/>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tc>
        <w:tc>
          <w:tcPr>
            <w:tcW w:w="576" w:type="dxa"/>
          </w:tcPr>
          <w:p w:rsidR="0084449E" w:rsidRPr="000B2C3E" w:rsidRDefault="0084449E" w:rsidP="008B436F">
            <w:pPr>
              <w:spacing w:after="0" w:line="240" w:lineRule="auto"/>
              <w:ind w:right="-1"/>
              <w:jc w:val="center"/>
              <w:rPr>
                <w:rFonts w:ascii="Times New Roman" w:hAnsi="Times New Roman" w:cs="Times New Roman"/>
                <w:sz w:val="24"/>
                <w:szCs w:val="24"/>
              </w:rPr>
            </w:pPr>
            <w:r w:rsidRPr="000B2C3E">
              <w:rPr>
                <w:rFonts w:ascii="Times New Roman" w:hAnsi="Times New Roman" w:cs="Times New Roman"/>
                <w:sz w:val="24"/>
                <w:szCs w:val="24"/>
              </w:rPr>
              <w:t>235</w:t>
            </w:r>
          </w:p>
          <w:p w:rsidR="008B436F" w:rsidRPr="000B2C3E" w:rsidRDefault="008B436F" w:rsidP="0084449E">
            <w:pPr>
              <w:rPr>
                <w:rFonts w:ascii="Times New Roman" w:hAnsi="Times New Roman" w:cs="Times New Roman"/>
                <w:sz w:val="24"/>
                <w:szCs w:val="24"/>
              </w:rPr>
            </w:pPr>
          </w:p>
        </w:tc>
      </w:tr>
      <w:tr w:rsidR="008B436F" w:rsidRPr="00097B6B" w:rsidTr="000B2C3E">
        <w:tc>
          <w:tcPr>
            <w:tcW w:w="576" w:type="dxa"/>
          </w:tcPr>
          <w:p w:rsidR="008B436F" w:rsidRPr="00097B6B" w:rsidRDefault="008B436F" w:rsidP="008B436F">
            <w:pPr>
              <w:spacing w:after="0" w:line="240" w:lineRule="auto"/>
              <w:ind w:right="-1"/>
              <w:jc w:val="center"/>
              <w:rPr>
                <w:rFonts w:ascii="Times New Roman" w:hAnsi="Times New Roman" w:cs="Times New Roman"/>
                <w:b/>
                <w:sz w:val="24"/>
                <w:szCs w:val="24"/>
              </w:rPr>
            </w:pPr>
            <w:r w:rsidRPr="00097B6B">
              <w:rPr>
                <w:rFonts w:ascii="Times New Roman" w:hAnsi="Times New Roman" w:cs="Times New Roman"/>
                <w:b/>
                <w:sz w:val="24"/>
                <w:szCs w:val="24"/>
              </w:rPr>
              <w:t>3.</w:t>
            </w:r>
          </w:p>
        </w:tc>
        <w:tc>
          <w:tcPr>
            <w:tcW w:w="8276" w:type="dxa"/>
            <w:gridSpan w:val="2"/>
          </w:tcPr>
          <w:p w:rsidR="008B436F" w:rsidRPr="00097B6B" w:rsidRDefault="008B436F" w:rsidP="005D3A9E">
            <w:pPr>
              <w:spacing w:after="0" w:line="240" w:lineRule="auto"/>
              <w:ind w:right="-1"/>
              <w:rPr>
                <w:rFonts w:ascii="Times New Roman" w:hAnsi="Times New Roman" w:cs="Times New Roman"/>
                <w:b/>
                <w:sz w:val="24"/>
                <w:szCs w:val="24"/>
              </w:rPr>
            </w:pPr>
            <w:r w:rsidRPr="00097B6B">
              <w:rPr>
                <w:rFonts w:ascii="Times New Roman" w:hAnsi="Times New Roman" w:cs="Times New Roman"/>
                <w:b/>
                <w:sz w:val="24"/>
                <w:szCs w:val="24"/>
              </w:rPr>
              <w:t xml:space="preserve">Организационный </w:t>
            </w:r>
            <w:proofErr w:type="gramStart"/>
            <w:r w:rsidRPr="00097B6B">
              <w:rPr>
                <w:rFonts w:ascii="Times New Roman" w:hAnsi="Times New Roman" w:cs="Times New Roman"/>
                <w:b/>
                <w:sz w:val="24"/>
                <w:szCs w:val="24"/>
              </w:rPr>
              <w:t>раздел  основной</w:t>
            </w:r>
            <w:proofErr w:type="gramEnd"/>
            <w:r w:rsidRPr="00097B6B">
              <w:rPr>
                <w:rFonts w:ascii="Times New Roman" w:hAnsi="Times New Roman" w:cs="Times New Roman"/>
                <w:b/>
                <w:sz w:val="24"/>
                <w:szCs w:val="24"/>
              </w:rPr>
              <w:t xml:space="preserve"> образовательной программы </w:t>
            </w:r>
            <w:r w:rsidR="005E0D9D">
              <w:rPr>
                <w:rFonts w:ascii="Times New Roman" w:hAnsi="Times New Roman" w:cs="Times New Roman"/>
                <w:b/>
                <w:sz w:val="24"/>
                <w:szCs w:val="24"/>
              </w:rPr>
              <w:t xml:space="preserve"> среднего</w:t>
            </w:r>
            <w:r w:rsidRPr="00097B6B">
              <w:rPr>
                <w:rFonts w:ascii="Times New Roman" w:hAnsi="Times New Roman" w:cs="Times New Roman"/>
                <w:b/>
                <w:sz w:val="24"/>
                <w:szCs w:val="24"/>
              </w:rPr>
              <w:t xml:space="preserve"> общего  образования</w:t>
            </w:r>
          </w:p>
        </w:tc>
        <w:tc>
          <w:tcPr>
            <w:tcW w:w="576" w:type="dxa"/>
          </w:tcPr>
          <w:p w:rsidR="008B436F" w:rsidRPr="000B2C3E" w:rsidRDefault="008B436F" w:rsidP="008B436F">
            <w:pPr>
              <w:spacing w:after="0" w:line="240" w:lineRule="auto"/>
              <w:ind w:right="-1"/>
              <w:jc w:val="center"/>
              <w:rPr>
                <w:rFonts w:ascii="Times New Roman" w:hAnsi="Times New Roman" w:cs="Times New Roman"/>
                <w:sz w:val="24"/>
                <w:szCs w:val="24"/>
              </w:rPr>
            </w:pPr>
          </w:p>
        </w:tc>
      </w:tr>
      <w:tr w:rsidR="008B436F" w:rsidRPr="00097B6B" w:rsidTr="000B2C3E">
        <w:trPr>
          <w:trHeight w:val="384"/>
        </w:trPr>
        <w:tc>
          <w:tcPr>
            <w:tcW w:w="576" w:type="dxa"/>
          </w:tcPr>
          <w:p w:rsidR="008B436F" w:rsidRPr="00097B6B" w:rsidRDefault="008B436F" w:rsidP="008B436F">
            <w:pPr>
              <w:spacing w:after="0" w:line="240" w:lineRule="auto"/>
              <w:ind w:right="-1"/>
              <w:jc w:val="center"/>
              <w:rPr>
                <w:rFonts w:ascii="Times New Roman" w:hAnsi="Times New Roman" w:cs="Times New Roman"/>
                <w:b/>
                <w:i/>
                <w:sz w:val="24"/>
                <w:szCs w:val="24"/>
              </w:rPr>
            </w:pPr>
            <w:r w:rsidRPr="00097B6B">
              <w:rPr>
                <w:rFonts w:ascii="Times New Roman" w:hAnsi="Times New Roman" w:cs="Times New Roman"/>
                <w:b/>
                <w:i/>
                <w:sz w:val="24"/>
                <w:szCs w:val="24"/>
              </w:rPr>
              <w:t>3.1.</w:t>
            </w:r>
          </w:p>
          <w:p w:rsidR="008B436F" w:rsidRPr="00097B6B" w:rsidRDefault="008B436F" w:rsidP="008B436F">
            <w:pPr>
              <w:spacing w:after="0" w:line="240" w:lineRule="auto"/>
              <w:ind w:right="-1"/>
              <w:jc w:val="center"/>
              <w:rPr>
                <w:rFonts w:ascii="Times New Roman" w:hAnsi="Times New Roman" w:cs="Times New Roman"/>
                <w:b/>
                <w:i/>
                <w:sz w:val="24"/>
                <w:szCs w:val="24"/>
              </w:rPr>
            </w:pPr>
          </w:p>
        </w:tc>
        <w:tc>
          <w:tcPr>
            <w:tcW w:w="8276" w:type="dxa"/>
            <w:gridSpan w:val="2"/>
          </w:tcPr>
          <w:p w:rsidR="008B436F" w:rsidRPr="00080328" w:rsidRDefault="00875E44" w:rsidP="00875E44">
            <w:pPr>
              <w:spacing w:after="0" w:line="240" w:lineRule="auto"/>
              <w:ind w:right="-1"/>
              <w:rPr>
                <w:rFonts w:ascii="Times New Roman" w:hAnsi="Times New Roman" w:cs="Times New Roman"/>
                <w:b/>
                <w:i/>
                <w:sz w:val="24"/>
                <w:szCs w:val="24"/>
              </w:rPr>
            </w:pPr>
            <w:r>
              <w:rPr>
                <w:rFonts w:ascii="Times New Roman" w:hAnsi="Times New Roman" w:cs="Times New Roman"/>
                <w:b/>
                <w:i/>
                <w:sz w:val="24"/>
                <w:szCs w:val="24"/>
              </w:rPr>
              <w:t>Учебный план среднего</w:t>
            </w:r>
            <w:r w:rsidR="008B436F" w:rsidRPr="00080328">
              <w:rPr>
                <w:rFonts w:ascii="Times New Roman" w:hAnsi="Times New Roman" w:cs="Times New Roman"/>
                <w:b/>
                <w:i/>
                <w:sz w:val="24"/>
                <w:szCs w:val="24"/>
              </w:rPr>
              <w:t xml:space="preserve"> общего образования</w:t>
            </w:r>
          </w:p>
        </w:tc>
        <w:tc>
          <w:tcPr>
            <w:tcW w:w="576" w:type="dxa"/>
          </w:tcPr>
          <w:p w:rsidR="008B436F" w:rsidRPr="000B2C3E" w:rsidRDefault="005D3A9E" w:rsidP="008B436F">
            <w:pPr>
              <w:spacing w:after="0" w:line="240" w:lineRule="auto"/>
              <w:ind w:right="-1"/>
              <w:jc w:val="center"/>
              <w:rPr>
                <w:rFonts w:ascii="Times New Roman" w:hAnsi="Times New Roman" w:cs="Times New Roman"/>
                <w:sz w:val="24"/>
                <w:szCs w:val="24"/>
              </w:rPr>
            </w:pPr>
            <w:r w:rsidRPr="000B2C3E">
              <w:rPr>
                <w:rFonts w:ascii="Times New Roman" w:hAnsi="Times New Roman" w:cs="Times New Roman"/>
                <w:sz w:val="24"/>
                <w:szCs w:val="24"/>
              </w:rPr>
              <w:t>237</w:t>
            </w:r>
          </w:p>
        </w:tc>
      </w:tr>
      <w:tr w:rsidR="00305F72" w:rsidRPr="00097B6B" w:rsidTr="000B2C3E">
        <w:trPr>
          <w:trHeight w:val="384"/>
        </w:trPr>
        <w:tc>
          <w:tcPr>
            <w:tcW w:w="576" w:type="dxa"/>
          </w:tcPr>
          <w:p w:rsidR="00305F72" w:rsidRPr="00097B6B" w:rsidRDefault="00080328" w:rsidP="00305F72">
            <w:pPr>
              <w:spacing w:after="0" w:line="240" w:lineRule="auto"/>
              <w:ind w:right="-1"/>
              <w:jc w:val="center"/>
              <w:rPr>
                <w:rFonts w:ascii="Times New Roman" w:hAnsi="Times New Roman" w:cs="Times New Roman"/>
                <w:b/>
                <w:i/>
                <w:sz w:val="24"/>
                <w:szCs w:val="24"/>
              </w:rPr>
            </w:pPr>
            <w:r>
              <w:rPr>
                <w:rFonts w:ascii="Times New Roman" w:hAnsi="Times New Roman" w:cs="Times New Roman"/>
                <w:b/>
                <w:i/>
                <w:sz w:val="24"/>
                <w:szCs w:val="24"/>
              </w:rPr>
              <w:t>3.2.</w:t>
            </w:r>
          </w:p>
        </w:tc>
        <w:tc>
          <w:tcPr>
            <w:tcW w:w="8276" w:type="dxa"/>
            <w:gridSpan w:val="2"/>
          </w:tcPr>
          <w:p w:rsidR="00305F72" w:rsidRPr="00080328" w:rsidRDefault="00305F72" w:rsidP="00305F72">
            <w:pPr>
              <w:spacing w:after="0" w:line="240" w:lineRule="auto"/>
              <w:ind w:right="-1"/>
              <w:rPr>
                <w:rFonts w:ascii="Times New Roman" w:hAnsi="Times New Roman" w:cs="Times New Roman"/>
                <w:b/>
                <w:i/>
                <w:sz w:val="24"/>
                <w:szCs w:val="24"/>
              </w:rPr>
            </w:pPr>
            <w:r w:rsidRPr="00080328">
              <w:rPr>
                <w:rFonts w:ascii="Times New Roman" w:hAnsi="Times New Roman" w:cs="Times New Roman"/>
                <w:b/>
                <w:i/>
                <w:sz w:val="24"/>
                <w:szCs w:val="24"/>
              </w:rPr>
              <w:t>План внеурочной деятельности</w:t>
            </w:r>
          </w:p>
        </w:tc>
        <w:tc>
          <w:tcPr>
            <w:tcW w:w="576" w:type="dxa"/>
          </w:tcPr>
          <w:p w:rsidR="00305F72" w:rsidRPr="000B2C3E" w:rsidRDefault="000B2C3E" w:rsidP="00305F72">
            <w:pPr>
              <w:spacing w:after="0" w:line="240" w:lineRule="auto"/>
              <w:ind w:right="-1"/>
              <w:jc w:val="center"/>
              <w:rPr>
                <w:rFonts w:ascii="Times New Roman" w:hAnsi="Times New Roman" w:cs="Times New Roman"/>
                <w:sz w:val="24"/>
                <w:szCs w:val="24"/>
              </w:rPr>
            </w:pPr>
            <w:r w:rsidRPr="000B2C3E">
              <w:rPr>
                <w:rFonts w:ascii="Times New Roman" w:hAnsi="Times New Roman" w:cs="Times New Roman"/>
                <w:sz w:val="24"/>
                <w:szCs w:val="24"/>
              </w:rPr>
              <w:t>246</w:t>
            </w:r>
          </w:p>
        </w:tc>
      </w:tr>
      <w:tr w:rsidR="00080328" w:rsidRPr="00097B6B" w:rsidTr="000B2C3E">
        <w:trPr>
          <w:trHeight w:val="384"/>
        </w:trPr>
        <w:tc>
          <w:tcPr>
            <w:tcW w:w="576" w:type="dxa"/>
          </w:tcPr>
          <w:p w:rsidR="00080328" w:rsidRPr="00097B6B" w:rsidRDefault="00080328" w:rsidP="00080328">
            <w:pPr>
              <w:spacing w:after="0" w:line="240" w:lineRule="auto"/>
              <w:ind w:right="-1"/>
              <w:jc w:val="center"/>
              <w:rPr>
                <w:rFonts w:ascii="Times New Roman" w:hAnsi="Times New Roman" w:cs="Times New Roman"/>
                <w:b/>
                <w:i/>
                <w:sz w:val="24"/>
                <w:szCs w:val="24"/>
              </w:rPr>
            </w:pPr>
            <w:r>
              <w:rPr>
                <w:rFonts w:ascii="Times New Roman" w:hAnsi="Times New Roman" w:cs="Times New Roman"/>
                <w:b/>
                <w:i/>
                <w:sz w:val="24"/>
                <w:szCs w:val="24"/>
              </w:rPr>
              <w:t>3.3.</w:t>
            </w:r>
          </w:p>
        </w:tc>
        <w:tc>
          <w:tcPr>
            <w:tcW w:w="8276" w:type="dxa"/>
            <w:gridSpan w:val="2"/>
          </w:tcPr>
          <w:p w:rsidR="00080328" w:rsidRPr="00080328" w:rsidRDefault="00080328" w:rsidP="00080328">
            <w:pPr>
              <w:spacing w:after="0" w:line="240" w:lineRule="auto"/>
              <w:ind w:right="-1"/>
              <w:rPr>
                <w:rFonts w:ascii="Times New Roman" w:hAnsi="Times New Roman" w:cs="Times New Roman"/>
                <w:b/>
                <w:i/>
                <w:sz w:val="24"/>
                <w:szCs w:val="24"/>
              </w:rPr>
            </w:pPr>
            <w:r w:rsidRPr="00080328">
              <w:rPr>
                <w:rFonts w:ascii="Times New Roman" w:hAnsi="Times New Roman" w:cs="Times New Roman"/>
                <w:b/>
                <w:i/>
                <w:sz w:val="24"/>
                <w:szCs w:val="24"/>
              </w:rPr>
              <w:t>Календарный учебный график</w:t>
            </w:r>
          </w:p>
        </w:tc>
        <w:tc>
          <w:tcPr>
            <w:tcW w:w="576" w:type="dxa"/>
          </w:tcPr>
          <w:p w:rsidR="00080328" w:rsidRPr="000B2C3E" w:rsidRDefault="000B2C3E" w:rsidP="00080328">
            <w:pPr>
              <w:spacing w:after="0" w:line="240" w:lineRule="auto"/>
              <w:ind w:right="-1"/>
              <w:jc w:val="center"/>
              <w:rPr>
                <w:rFonts w:ascii="Times New Roman" w:hAnsi="Times New Roman" w:cs="Times New Roman"/>
                <w:sz w:val="24"/>
                <w:szCs w:val="24"/>
              </w:rPr>
            </w:pPr>
            <w:r w:rsidRPr="000B2C3E">
              <w:rPr>
                <w:rFonts w:ascii="Times New Roman" w:hAnsi="Times New Roman" w:cs="Times New Roman"/>
                <w:sz w:val="24"/>
                <w:szCs w:val="24"/>
              </w:rPr>
              <w:t>251</w:t>
            </w:r>
          </w:p>
        </w:tc>
      </w:tr>
      <w:tr w:rsidR="00080328" w:rsidRPr="00097B6B" w:rsidTr="000B2C3E">
        <w:tc>
          <w:tcPr>
            <w:tcW w:w="576" w:type="dxa"/>
          </w:tcPr>
          <w:p w:rsidR="00080328" w:rsidRPr="00097B6B" w:rsidRDefault="00080328" w:rsidP="00080328">
            <w:pPr>
              <w:spacing w:after="0" w:line="240" w:lineRule="auto"/>
              <w:ind w:right="-1"/>
              <w:jc w:val="center"/>
              <w:rPr>
                <w:rFonts w:ascii="Times New Roman" w:hAnsi="Times New Roman" w:cs="Times New Roman"/>
                <w:b/>
                <w:i/>
                <w:sz w:val="24"/>
                <w:szCs w:val="24"/>
              </w:rPr>
            </w:pPr>
            <w:r w:rsidRPr="00097B6B">
              <w:rPr>
                <w:rFonts w:ascii="Times New Roman" w:hAnsi="Times New Roman" w:cs="Times New Roman"/>
                <w:b/>
                <w:i/>
                <w:sz w:val="24"/>
                <w:szCs w:val="24"/>
              </w:rPr>
              <w:t>3</w:t>
            </w:r>
            <w:r>
              <w:rPr>
                <w:rFonts w:ascii="Times New Roman" w:hAnsi="Times New Roman" w:cs="Times New Roman"/>
                <w:b/>
                <w:i/>
                <w:sz w:val="24"/>
                <w:szCs w:val="24"/>
              </w:rPr>
              <w:t>.4</w:t>
            </w:r>
            <w:r w:rsidRPr="00097B6B">
              <w:rPr>
                <w:rFonts w:ascii="Times New Roman" w:hAnsi="Times New Roman" w:cs="Times New Roman"/>
                <w:b/>
                <w:i/>
                <w:sz w:val="24"/>
                <w:szCs w:val="24"/>
              </w:rPr>
              <w:t>.</w:t>
            </w:r>
          </w:p>
        </w:tc>
        <w:tc>
          <w:tcPr>
            <w:tcW w:w="8276" w:type="dxa"/>
            <w:gridSpan w:val="2"/>
          </w:tcPr>
          <w:p w:rsidR="00080328" w:rsidRPr="00097B6B" w:rsidRDefault="00080328" w:rsidP="00080328">
            <w:pPr>
              <w:spacing w:after="0" w:line="240" w:lineRule="auto"/>
              <w:ind w:right="-1"/>
              <w:rPr>
                <w:rFonts w:ascii="Times New Roman" w:hAnsi="Times New Roman" w:cs="Times New Roman"/>
                <w:b/>
                <w:i/>
                <w:sz w:val="24"/>
                <w:szCs w:val="24"/>
              </w:rPr>
            </w:pPr>
            <w:r w:rsidRPr="00097B6B">
              <w:rPr>
                <w:rFonts w:ascii="Times New Roman" w:hAnsi="Times New Roman" w:cs="Times New Roman"/>
                <w:b/>
                <w:i/>
                <w:sz w:val="24"/>
                <w:szCs w:val="24"/>
              </w:rPr>
              <w:t>Система условий реализации основной образовательной программы</w:t>
            </w:r>
          </w:p>
        </w:tc>
        <w:tc>
          <w:tcPr>
            <w:tcW w:w="576" w:type="dxa"/>
          </w:tcPr>
          <w:p w:rsidR="00080328" w:rsidRPr="000B2C3E" w:rsidRDefault="008F1029" w:rsidP="00080328">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252</w:t>
            </w:r>
          </w:p>
        </w:tc>
      </w:tr>
      <w:tr w:rsidR="00080328" w:rsidRPr="00097B6B" w:rsidTr="000B2C3E">
        <w:tc>
          <w:tcPr>
            <w:tcW w:w="576" w:type="dxa"/>
          </w:tcPr>
          <w:p w:rsidR="00080328" w:rsidRPr="00097B6B" w:rsidRDefault="00080328" w:rsidP="00080328">
            <w:pPr>
              <w:spacing w:after="0" w:line="240" w:lineRule="auto"/>
              <w:ind w:right="-1"/>
              <w:jc w:val="center"/>
              <w:rPr>
                <w:rFonts w:ascii="Times New Roman" w:hAnsi="Times New Roman" w:cs="Times New Roman"/>
                <w:sz w:val="24"/>
                <w:szCs w:val="24"/>
              </w:rPr>
            </w:pPr>
          </w:p>
        </w:tc>
        <w:tc>
          <w:tcPr>
            <w:tcW w:w="996" w:type="dxa"/>
          </w:tcPr>
          <w:p w:rsidR="00080328" w:rsidRPr="00097B6B" w:rsidRDefault="00080328" w:rsidP="0008032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3.4</w:t>
            </w:r>
            <w:r w:rsidRPr="00097B6B">
              <w:rPr>
                <w:rFonts w:ascii="Times New Roman" w:hAnsi="Times New Roman" w:cs="Times New Roman"/>
                <w:sz w:val="24"/>
                <w:szCs w:val="24"/>
              </w:rPr>
              <w:t>.1.</w:t>
            </w:r>
          </w:p>
        </w:tc>
        <w:tc>
          <w:tcPr>
            <w:tcW w:w="7280" w:type="dxa"/>
          </w:tcPr>
          <w:p w:rsidR="00080328" w:rsidRPr="00097B6B" w:rsidRDefault="00080328" w:rsidP="005E0D9D">
            <w:pPr>
              <w:spacing w:after="0" w:line="240" w:lineRule="auto"/>
              <w:ind w:right="-1"/>
              <w:rPr>
                <w:rFonts w:ascii="Times New Roman" w:hAnsi="Times New Roman" w:cs="Times New Roman"/>
                <w:sz w:val="24"/>
                <w:szCs w:val="24"/>
              </w:rPr>
            </w:pPr>
            <w:r w:rsidRPr="00097B6B">
              <w:rPr>
                <w:rFonts w:ascii="Times New Roman" w:hAnsi="Times New Roman" w:cs="Times New Roman"/>
                <w:sz w:val="24"/>
                <w:szCs w:val="24"/>
              </w:rPr>
              <w:t xml:space="preserve">Описание кадровых условий реализации основной образовательной </w:t>
            </w:r>
            <w:proofErr w:type="gramStart"/>
            <w:r w:rsidRPr="00097B6B">
              <w:rPr>
                <w:rFonts w:ascii="Times New Roman" w:hAnsi="Times New Roman" w:cs="Times New Roman"/>
                <w:sz w:val="24"/>
                <w:szCs w:val="24"/>
              </w:rPr>
              <w:t xml:space="preserve">программы </w:t>
            </w:r>
            <w:r w:rsidR="005E0D9D">
              <w:rPr>
                <w:rFonts w:ascii="Times New Roman" w:hAnsi="Times New Roman" w:cs="Times New Roman"/>
                <w:sz w:val="24"/>
                <w:szCs w:val="24"/>
              </w:rPr>
              <w:t xml:space="preserve"> среднего</w:t>
            </w:r>
            <w:proofErr w:type="gramEnd"/>
            <w:r w:rsidRPr="00097B6B">
              <w:rPr>
                <w:rFonts w:ascii="Times New Roman" w:hAnsi="Times New Roman" w:cs="Times New Roman"/>
                <w:sz w:val="24"/>
                <w:szCs w:val="24"/>
              </w:rPr>
              <w:t xml:space="preserve"> общего образования</w:t>
            </w:r>
          </w:p>
        </w:tc>
        <w:tc>
          <w:tcPr>
            <w:tcW w:w="576" w:type="dxa"/>
          </w:tcPr>
          <w:p w:rsidR="00080328" w:rsidRPr="000B2C3E" w:rsidRDefault="008F1029" w:rsidP="00080328">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252</w:t>
            </w:r>
          </w:p>
        </w:tc>
      </w:tr>
      <w:tr w:rsidR="00080328" w:rsidRPr="00097B6B" w:rsidTr="000B2C3E">
        <w:tc>
          <w:tcPr>
            <w:tcW w:w="576" w:type="dxa"/>
          </w:tcPr>
          <w:p w:rsidR="00080328" w:rsidRPr="00097B6B" w:rsidRDefault="00080328" w:rsidP="00080328">
            <w:pPr>
              <w:spacing w:after="0" w:line="240" w:lineRule="auto"/>
              <w:ind w:right="-1"/>
              <w:jc w:val="center"/>
              <w:rPr>
                <w:rFonts w:ascii="Times New Roman" w:hAnsi="Times New Roman" w:cs="Times New Roman"/>
                <w:sz w:val="24"/>
                <w:szCs w:val="24"/>
              </w:rPr>
            </w:pPr>
          </w:p>
        </w:tc>
        <w:tc>
          <w:tcPr>
            <w:tcW w:w="996" w:type="dxa"/>
          </w:tcPr>
          <w:p w:rsidR="00080328" w:rsidRPr="00097B6B" w:rsidRDefault="00080328" w:rsidP="0008032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3.4</w:t>
            </w:r>
            <w:r w:rsidRPr="00097B6B">
              <w:rPr>
                <w:rFonts w:ascii="Times New Roman" w:hAnsi="Times New Roman" w:cs="Times New Roman"/>
                <w:sz w:val="24"/>
                <w:szCs w:val="24"/>
              </w:rPr>
              <w:t>.2.</w:t>
            </w:r>
          </w:p>
        </w:tc>
        <w:tc>
          <w:tcPr>
            <w:tcW w:w="7280" w:type="dxa"/>
          </w:tcPr>
          <w:p w:rsidR="00080328" w:rsidRPr="00097B6B" w:rsidRDefault="00080328" w:rsidP="005E0D9D">
            <w:pPr>
              <w:spacing w:after="0" w:line="240" w:lineRule="auto"/>
              <w:ind w:right="-1"/>
              <w:rPr>
                <w:rFonts w:ascii="Times New Roman" w:hAnsi="Times New Roman" w:cs="Times New Roman"/>
                <w:sz w:val="24"/>
                <w:szCs w:val="24"/>
              </w:rPr>
            </w:pPr>
            <w:r w:rsidRPr="00097B6B">
              <w:rPr>
                <w:rFonts w:ascii="Times New Roman" w:hAnsi="Times New Roman" w:cs="Times New Roman"/>
                <w:sz w:val="24"/>
                <w:szCs w:val="24"/>
              </w:rPr>
              <w:t xml:space="preserve">Психолого-педагогические условия реализации основной образовательной </w:t>
            </w:r>
            <w:proofErr w:type="gramStart"/>
            <w:r w:rsidRPr="00097B6B">
              <w:rPr>
                <w:rFonts w:ascii="Times New Roman" w:hAnsi="Times New Roman" w:cs="Times New Roman"/>
                <w:sz w:val="24"/>
                <w:szCs w:val="24"/>
              </w:rPr>
              <w:t xml:space="preserve">программы </w:t>
            </w:r>
            <w:r w:rsidR="005E0D9D">
              <w:rPr>
                <w:rFonts w:ascii="Times New Roman" w:hAnsi="Times New Roman" w:cs="Times New Roman"/>
                <w:sz w:val="24"/>
                <w:szCs w:val="24"/>
              </w:rPr>
              <w:t xml:space="preserve"> среднего</w:t>
            </w:r>
            <w:proofErr w:type="gramEnd"/>
            <w:r w:rsidRPr="00097B6B">
              <w:rPr>
                <w:rFonts w:ascii="Times New Roman" w:hAnsi="Times New Roman" w:cs="Times New Roman"/>
                <w:sz w:val="24"/>
                <w:szCs w:val="24"/>
              </w:rPr>
              <w:t xml:space="preserve"> общего образования</w:t>
            </w:r>
          </w:p>
        </w:tc>
        <w:tc>
          <w:tcPr>
            <w:tcW w:w="576" w:type="dxa"/>
          </w:tcPr>
          <w:p w:rsidR="00080328" w:rsidRPr="000B2C3E" w:rsidRDefault="000B2C3E" w:rsidP="00080328">
            <w:pPr>
              <w:spacing w:after="0" w:line="240" w:lineRule="auto"/>
              <w:ind w:right="-1"/>
              <w:jc w:val="center"/>
              <w:rPr>
                <w:rFonts w:ascii="Times New Roman" w:hAnsi="Times New Roman" w:cs="Times New Roman"/>
                <w:sz w:val="24"/>
                <w:szCs w:val="24"/>
              </w:rPr>
            </w:pPr>
            <w:r w:rsidRPr="000B2C3E">
              <w:rPr>
                <w:rFonts w:ascii="Times New Roman" w:hAnsi="Times New Roman" w:cs="Times New Roman"/>
                <w:sz w:val="24"/>
                <w:szCs w:val="24"/>
              </w:rPr>
              <w:t>257</w:t>
            </w:r>
          </w:p>
        </w:tc>
      </w:tr>
      <w:tr w:rsidR="00080328" w:rsidRPr="00097B6B" w:rsidTr="000B2C3E">
        <w:tc>
          <w:tcPr>
            <w:tcW w:w="576" w:type="dxa"/>
          </w:tcPr>
          <w:p w:rsidR="00080328" w:rsidRPr="00097B6B" w:rsidRDefault="00080328" w:rsidP="00080328">
            <w:pPr>
              <w:spacing w:after="0" w:line="240" w:lineRule="auto"/>
              <w:ind w:right="-1"/>
              <w:jc w:val="center"/>
              <w:rPr>
                <w:rFonts w:ascii="Times New Roman" w:hAnsi="Times New Roman" w:cs="Times New Roman"/>
                <w:sz w:val="24"/>
                <w:szCs w:val="24"/>
              </w:rPr>
            </w:pPr>
          </w:p>
        </w:tc>
        <w:tc>
          <w:tcPr>
            <w:tcW w:w="996" w:type="dxa"/>
          </w:tcPr>
          <w:p w:rsidR="00080328" w:rsidRPr="00097B6B" w:rsidRDefault="00080328" w:rsidP="0008032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3.4</w:t>
            </w:r>
            <w:r w:rsidRPr="00097B6B">
              <w:rPr>
                <w:rFonts w:ascii="Times New Roman" w:hAnsi="Times New Roman" w:cs="Times New Roman"/>
                <w:sz w:val="24"/>
                <w:szCs w:val="24"/>
              </w:rPr>
              <w:t>.3.</w:t>
            </w:r>
          </w:p>
        </w:tc>
        <w:tc>
          <w:tcPr>
            <w:tcW w:w="7280" w:type="dxa"/>
          </w:tcPr>
          <w:p w:rsidR="00080328" w:rsidRPr="00097B6B" w:rsidRDefault="00080328" w:rsidP="005E0D9D">
            <w:pPr>
              <w:spacing w:after="0" w:line="240" w:lineRule="auto"/>
              <w:ind w:right="-1"/>
              <w:rPr>
                <w:rFonts w:ascii="Times New Roman" w:hAnsi="Times New Roman" w:cs="Times New Roman"/>
                <w:sz w:val="24"/>
                <w:szCs w:val="24"/>
              </w:rPr>
            </w:pPr>
            <w:r w:rsidRPr="00097B6B">
              <w:rPr>
                <w:rFonts w:ascii="Times New Roman" w:hAnsi="Times New Roman" w:cs="Times New Roman"/>
                <w:sz w:val="24"/>
                <w:szCs w:val="24"/>
              </w:rPr>
              <w:t xml:space="preserve">Финансово-экономические условия реализации образовательной </w:t>
            </w:r>
            <w:proofErr w:type="gramStart"/>
            <w:r w:rsidRPr="00097B6B">
              <w:rPr>
                <w:rFonts w:ascii="Times New Roman" w:hAnsi="Times New Roman" w:cs="Times New Roman"/>
                <w:sz w:val="24"/>
                <w:szCs w:val="24"/>
              </w:rPr>
              <w:t xml:space="preserve">программы </w:t>
            </w:r>
            <w:r w:rsidR="005E0D9D">
              <w:rPr>
                <w:rFonts w:ascii="Times New Roman" w:hAnsi="Times New Roman" w:cs="Times New Roman"/>
                <w:sz w:val="24"/>
                <w:szCs w:val="24"/>
              </w:rPr>
              <w:t xml:space="preserve"> среднего</w:t>
            </w:r>
            <w:proofErr w:type="gramEnd"/>
            <w:r w:rsidRPr="00097B6B">
              <w:rPr>
                <w:rFonts w:ascii="Times New Roman" w:hAnsi="Times New Roman" w:cs="Times New Roman"/>
                <w:sz w:val="24"/>
                <w:szCs w:val="24"/>
              </w:rPr>
              <w:t xml:space="preserve"> общего образования</w:t>
            </w:r>
          </w:p>
        </w:tc>
        <w:tc>
          <w:tcPr>
            <w:tcW w:w="576" w:type="dxa"/>
          </w:tcPr>
          <w:p w:rsidR="00080328" w:rsidRPr="000B2C3E" w:rsidRDefault="000B2C3E" w:rsidP="00080328">
            <w:pPr>
              <w:spacing w:after="0" w:line="240" w:lineRule="auto"/>
              <w:ind w:right="-1"/>
              <w:jc w:val="center"/>
              <w:rPr>
                <w:rFonts w:ascii="Times New Roman" w:hAnsi="Times New Roman" w:cs="Times New Roman"/>
                <w:sz w:val="24"/>
                <w:szCs w:val="24"/>
              </w:rPr>
            </w:pPr>
            <w:r w:rsidRPr="000B2C3E">
              <w:rPr>
                <w:rFonts w:ascii="Times New Roman" w:hAnsi="Times New Roman" w:cs="Times New Roman"/>
                <w:sz w:val="24"/>
                <w:szCs w:val="24"/>
              </w:rPr>
              <w:t>258</w:t>
            </w:r>
          </w:p>
        </w:tc>
      </w:tr>
      <w:tr w:rsidR="00080328" w:rsidRPr="00097B6B" w:rsidTr="000B2C3E">
        <w:tc>
          <w:tcPr>
            <w:tcW w:w="576" w:type="dxa"/>
          </w:tcPr>
          <w:p w:rsidR="00080328" w:rsidRPr="00097B6B" w:rsidRDefault="00080328" w:rsidP="00080328">
            <w:pPr>
              <w:spacing w:after="0" w:line="240" w:lineRule="auto"/>
              <w:ind w:right="-1"/>
              <w:jc w:val="center"/>
              <w:rPr>
                <w:rFonts w:ascii="Times New Roman" w:hAnsi="Times New Roman" w:cs="Times New Roman"/>
                <w:sz w:val="24"/>
                <w:szCs w:val="24"/>
              </w:rPr>
            </w:pPr>
          </w:p>
        </w:tc>
        <w:tc>
          <w:tcPr>
            <w:tcW w:w="996" w:type="dxa"/>
          </w:tcPr>
          <w:p w:rsidR="00080328" w:rsidRPr="00097B6B" w:rsidRDefault="00080328" w:rsidP="00080328">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3.4</w:t>
            </w:r>
            <w:r w:rsidRPr="00097B6B">
              <w:rPr>
                <w:rFonts w:ascii="Times New Roman" w:hAnsi="Times New Roman" w:cs="Times New Roman"/>
                <w:sz w:val="24"/>
                <w:szCs w:val="24"/>
              </w:rPr>
              <w:t>.4.</w:t>
            </w:r>
          </w:p>
        </w:tc>
        <w:tc>
          <w:tcPr>
            <w:tcW w:w="7280" w:type="dxa"/>
          </w:tcPr>
          <w:p w:rsidR="00080328" w:rsidRPr="00097B6B" w:rsidRDefault="00080328" w:rsidP="00080328">
            <w:pPr>
              <w:spacing w:after="0" w:line="240" w:lineRule="auto"/>
              <w:ind w:right="-1"/>
              <w:rPr>
                <w:rFonts w:ascii="Times New Roman" w:hAnsi="Times New Roman" w:cs="Times New Roman"/>
                <w:sz w:val="24"/>
                <w:szCs w:val="24"/>
              </w:rPr>
            </w:pPr>
            <w:r w:rsidRPr="00097B6B">
              <w:rPr>
                <w:rFonts w:ascii="Times New Roman" w:hAnsi="Times New Roman" w:cs="Times New Roman"/>
                <w:sz w:val="24"/>
                <w:szCs w:val="24"/>
              </w:rPr>
              <w:t>Материально-технические условия реализации основной образовательной программы</w:t>
            </w:r>
          </w:p>
        </w:tc>
        <w:tc>
          <w:tcPr>
            <w:tcW w:w="576" w:type="dxa"/>
          </w:tcPr>
          <w:p w:rsidR="00080328" w:rsidRPr="000B2C3E" w:rsidRDefault="000B2C3E" w:rsidP="00080328">
            <w:pPr>
              <w:spacing w:after="0" w:line="240" w:lineRule="auto"/>
              <w:ind w:right="-1"/>
              <w:jc w:val="center"/>
              <w:rPr>
                <w:rFonts w:ascii="Times New Roman" w:hAnsi="Times New Roman" w:cs="Times New Roman"/>
                <w:sz w:val="24"/>
                <w:szCs w:val="24"/>
              </w:rPr>
            </w:pPr>
            <w:r w:rsidRPr="000B2C3E">
              <w:rPr>
                <w:rFonts w:ascii="Times New Roman" w:hAnsi="Times New Roman" w:cs="Times New Roman"/>
                <w:sz w:val="24"/>
                <w:szCs w:val="24"/>
              </w:rPr>
              <w:t>258</w:t>
            </w:r>
          </w:p>
        </w:tc>
      </w:tr>
      <w:tr w:rsidR="00080328" w:rsidRPr="00097B6B" w:rsidTr="000B2C3E">
        <w:tc>
          <w:tcPr>
            <w:tcW w:w="576" w:type="dxa"/>
          </w:tcPr>
          <w:p w:rsidR="00080328" w:rsidRPr="00097B6B" w:rsidRDefault="00080328" w:rsidP="00080328">
            <w:pPr>
              <w:spacing w:after="0" w:line="240" w:lineRule="auto"/>
              <w:ind w:right="-1"/>
              <w:jc w:val="center"/>
              <w:rPr>
                <w:rFonts w:ascii="Times New Roman" w:hAnsi="Times New Roman" w:cs="Times New Roman"/>
                <w:sz w:val="24"/>
                <w:szCs w:val="24"/>
              </w:rPr>
            </w:pPr>
          </w:p>
        </w:tc>
        <w:tc>
          <w:tcPr>
            <w:tcW w:w="996" w:type="dxa"/>
          </w:tcPr>
          <w:p w:rsidR="00080328" w:rsidRPr="00097B6B" w:rsidRDefault="000B2C3E" w:rsidP="000B2C3E">
            <w:pPr>
              <w:spacing w:after="0" w:line="240" w:lineRule="auto"/>
              <w:ind w:right="-1"/>
              <w:jc w:val="right"/>
              <w:rPr>
                <w:rFonts w:ascii="Times New Roman" w:hAnsi="Times New Roman" w:cs="Times New Roman"/>
                <w:sz w:val="24"/>
                <w:szCs w:val="24"/>
              </w:rPr>
            </w:pPr>
            <w:r>
              <w:rPr>
                <w:rFonts w:ascii="Times New Roman" w:hAnsi="Times New Roman" w:cs="Times New Roman"/>
                <w:sz w:val="24"/>
                <w:szCs w:val="24"/>
              </w:rPr>
              <w:t>3.4.</w:t>
            </w:r>
            <w:r w:rsidR="00080328" w:rsidRPr="00097B6B">
              <w:rPr>
                <w:rFonts w:ascii="Times New Roman" w:hAnsi="Times New Roman" w:cs="Times New Roman"/>
                <w:sz w:val="24"/>
                <w:szCs w:val="24"/>
              </w:rPr>
              <w:t>5.</w:t>
            </w:r>
          </w:p>
        </w:tc>
        <w:tc>
          <w:tcPr>
            <w:tcW w:w="7280" w:type="dxa"/>
          </w:tcPr>
          <w:p w:rsidR="00080328" w:rsidRPr="00097B6B" w:rsidRDefault="00080328" w:rsidP="005E0D9D">
            <w:pPr>
              <w:spacing w:after="0" w:line="240" w:lineRule="auto"/>
              <w:ind w:right="-1"/>
              <w:rPr>
                <w:rFonts w:ascii="Times New Roman" w:hAnsi="Times New Roman" w:cs="Times New Roman"/>
                <w:sz w:val="24"/>
                <w:szCs w:val="24"/>
              </w:rPr>
            </w:pPr>
            <w:r w:rsidRPr="00097B6B">
              <w:rPr>
                <w:rFonts w:ascii="Times New Roman" w:hAnsi="Times New Roman" w:cs="Times New Roman"/>
                <w:sz w:val="24"/>
                <w:szCs w:val="24"/>
              </w:rPr>
              <w:t xml:space="preserve">Информационно-методические условия реализации основной образовательной программы  </w:t>
            </w:r>
            <w:r w:rsidR="005E0D9D">
              <w:rPr>
                <w:rFonts w:ascii="Times New Roman" w:hAnsi="Times New Roman" w:cs="Times New Roman"/>
                <w:sz w:val="24"/>
                <w:szCs w:val="24"/>
              </w:rPr>
              <w:t xml:space="preserve"> среднего</w:t>
            </w:r>
            <w:r w:rsidRPr="00097B6B">
              <w:rPr>
                <w:rFonts w:ascii="Times New Roman" w:hAnsi="Times New Roman" w:cs="Times New Roman"/>
                <w:sz w:val="24"/>
                <w:szCs w:val="24"/>
              </w:rPr>
              <w:t xml:space="preserve"> общего образования</w:t>
            </w:r>
          </w:p>
        </w:tc>
        <w:tc>
          <w:tcPr>
            <w:tcW w:w="576" w:type="dxa"/>
          </w:tcPr>
          <w:p w:rsidR="00080328" w:rsidRPr="000B2C3E" w:rsidRDefault="000B2C3E" w:rsidP="00080328">
            <w:pPr>
              <w:spacing w:after="0" w:line="240" w:lineRule="auto"/>
              <w:ind w:right="-1"/>
              <w:jc w:val="center"/>
              <w:rPr>
                <w:rFonts w:ascii="Times New Roman" w:hAnsi="Times New Roman" w:cs="Times New Roman"/>
                <w:sz w:val="24"/>
                <w:szCs w:val="24"/>
              </w:rPr>
            </w:pPr>
            <w:r w:rsidRPr="000B2C3E">
              <w:rPr>
                <w:rFonts w:ascii="Times New Roman" w:hAnsi="Times New Roman" w:cs="Times New Roman"/>
                <w:sz w:val="24"/>
                <w:szCs w:val="24"/>
              </w:rPr>
              <w:t>259</w:t>
            </w:r>
          </w:p>
        </w:tc>
      </w:tr>
      <w:tr w:rsidR="000B2C3E" w:rsidRPr="00097B6B" w:rsidTr="000B2C3E">
        <w:tc>
          <w:tcPr>
            <w:tcW w:w="576" w:type="dxa"/>
          </w:tcPr>
          <w:p w:rsidR="000B2C3E" w:rsidRPr="00097B6B" w:rsidRDefault="000B2C3E" w:rsidP="000B2C3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3.5.</w:t>
            </w:r>
          </w:p>
        </w:tc>
        <w:tc>
          <w:tcPr>
            <w:tcW w:w="8276" w:type="dxa"/>
            <w:gridSpan w:val="2"/>
          </w:tcPr>
          <w:p w:rsidR="000B2C3E" w:rsidRPr="00097B6B" w:rsidRDefault="000B2C3E" w:rsidP="000B2C3E">
            <w:pPr>
              <w:spacing w:after="0" w:line="240" w:lineRule="auto"/>
              <w:ind w:right="-1"/>
              <w:rPr>
                <w:rFonts w:ascii="Times New Roman" w:hAnsi="Times New Roman" w:cs="Times New Roman"/>
                <w:sz w:val="24"/>
                <w:szCs w:val="24"/>
              </w:rPr>
            </w:pPr>
            <w:r w:rsidRPr="00097B6B">
              <w:rPr>
                <w:rFonts w:ascii="Times New Roman" w:hAnsi="Times New Roman" w:cs="Times New Roman"/>
                <w:sz w:val="24"/>
                <w:szCs w:val="24"/>
              </w:rPr>
              <w:t xml:space="preserve"> Механизмы достижения целевых ориентиров в системе условий </w:t>
            </w:r>
          </w:p>
        </w:tc>
        <w:tc>
          <w:tcPr>
            <w:tcW w:w="576" w:type="dxa"/>
          </w:tcPr>
          <w:p w:rsidR="000B2C3E" w:rsidRPr="000B2C3E" w:rsidRDefault="000B2C3E" w:rsidP="000B2C3E">
            <w:pPr>
              <w:spacing w:after="0" w:line="240" w:lineRule="auto"/>
              <w:ind w:right="-1"/>
              <w:jc w:val="center"/>
              <w:rPr>
                <w:rFonts w:ascii="Times New Roman" w:hAnsi="Times New Roman" w:cs="Times New Roman"/>
                <w:sz w:val="24"/>
                <w:szCs w:val="24"/>
              </w:rPr>
            </w:pPr>
            <w:r w:rsidRPr="000B2C3E">
              <w:rPr>
                <w:rFonts w:ascii="Times New Roman" w:hAnsi="Times New Roman" w:cs="Times New Roman"/>
                <w:sz w:val="24"/>
                <w:szCs w:val="24"/>
              </w:rPr>
              <w:t>262</w:t>
            </w:r>
          </w:p>
        </w:tc>
      </w:tr>
      <w:tr w:rsidR="000B2C3E" w:rsidRPr="00097B6B" w:rsidTr="0010073C">
        <w:tc>
          <w:tcPr>
            <w:tcW w:w="576" w:type="dxa"/>
          </w:tcPr>
          <w:p w:rsidR="000B2C3E" w:rsidRPr="00097B6B" w:rsidRDefault="000B2C3E" w:rsidP="000B2C3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3.6.</w:t>
            </w:r>
          </w:p>
        </w:tc>
        <w:tc>
          <w:tcPr>
            <w:tcW w:w="8276" w:type="dxa"/>
            <w:gridSpan w:val="2"/>
          </w:tcPr>
          <w:p w:rsidR="000B2C3E" w:rsidRPr="000B2C3E" w:rsidRDefault="000B2C3E" w:rsidP="000B2C3E">
            <w:pPr>
              <w:spacing w:after="0" w:line="240" w:lineRule="auto"/>
              <w:ind w:right="-1"/>
              <w:rPr>
                <w:rFonts w:ascii="Times New Roman" w:hAnsi="Times New Roman" w:cs="Times New Roman"/>
                <w:sz w:val="24"/>
                <w:szCs w:val="24"/>
              </w:rPr>
            </w:pPr>
            <w:r w:rsidRPr="000B2C3E">
              <w:rPr>
                <w:rFonts w:ascii="Times New Roman" w:hAnsi="Times New Roman" w:cs="Times New Roman"/>
                <w:color w:val="000000"/>
                <w:sz w:val="24"/>
                <w:szCs w:val="24"/>
              </w:rPr>
              <w:t>Сетевой график (дорожная карта) по формированию необходимой системы условий</w:t>
            </w:r>
          </w:p>
        </w:tc>
        <w:tc>
          <w:tcPr>
            <w:tcW w:w="576" w:type="dxa"/>
          </w:tcPr>
          <w:p w:rsidR="000B2C3E" w:rsidRPr="000B2C3E" w:rsidRDefault="000B2C3E" w:rsidP="000B2C3E">
            <w:pPr>
              <w:spacing w:after="0" w:line="240" w:lineRule="auto"/>
              <w:ind w:right="-1"/>
              <w:jc w:val="center"/>
              <w:rPr>
                <w:rFonts w:ascii="Times New Roman" w:hAnsi="Times New Roman" w:cs="Times New Roman"/>
                <w:sz w:val="24"/>
                <w:szCs w:val="24"/>
              </w:rPr>
            </w:pPr>
            <w:r w:rsidRPr="000B2C3E">
              <w:rPr>
                <w:rFonts w:ascii="Times New Roman" w:hAnsi="Times New Roman" w:cs="Times New Roman"/>
                <w:sz w:val="24"/>
                <w:szCs w:val="24"/>
              </w:rPr>
              <w:t>264</w:t>
            </w:r>
          </w:p>
        </w:tc>
      </w:tr>
      <w:tr w:rsidR="000B2C3E" w:rsidRPr="00097B6B" w:rsidTr="0010073C">
        <w:tc>
          <w:tcPr>
            <w:tcW w:w="576" w:type="dxa"/>
          </w:tcPr>
          <w:p w:rsidR="000B2C3E" w:rsidRPr="00097B6B" w:rsidRDefault="000B2C3E" w:rsidP="000B2C3E">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3.7.</w:t>
            </w:r>
          </w:p>
        </w:tc>
        <w:tc>
          <w:tcPr>
            <w:tcW w:w="8276" w:type="dxa"/>
            <w:gridSpan w:val="2"/>
          </w:tcPr>
          <w:p w:rsidR="000B2C3E" w:rsidRPr="000B2C3E" w:rsidRDefault="000B2C3E" w:rsidP="000B2C3E">
            <w:pPr>
              <w:spacing w:after="0" w:line="240" w:lineRule="auto"/>
              <w:ind w:right="-1"/>
              <w:rPr>
                <w:rFonts w:ascii="Times New Roman" w:hAnsi="Times New Roman" w:cs="Times New Roman"/>
                <w:color w:val="000000"/>
                <w:sz w:val="24"/>
                <w:szCs w:val="24"/>
              </w:rPr>
            </w:pPr>
            <w:r w:rsidRPr="000B2C3E">
              <w:rPr>
                <w:rFonts w:ascii="Times New Roman" w:hAnsi="Times New Roman" w:cs="Times New Roman"/>
                <w:color w:val="000000"/>
                <w:sz w:val="24"/>
                <w:szCs w:val="24"/>
              </w:rPr>
              <w:t>Контроль за состоянием системы условий</w:t>
            </w:r>
          </w:p>
        </w:tc>
        <w:tc>
          <w:tcPr>
            <w:tcW w:w="576" w:type="dxa"/>
          </w:tcPr>
          <w:p w:rsidR="000B2C3E" w:rsidRPr="000B2C3E" w:rsidRDefault="000B2C3E" w:rsidP="000B2C3E">
            <w:pPr>
              <w:spacing w:after="0" w:line="240" w:lineRule="auto"/>
              <w:ind w:right="-1"/>
              <w:jc w:val="center"/>
              <w:rPr>
                <w:rFonts w:ascii="Times New Roman" w:hAnsi="Times New Roman" w:cs="Times New Roman"/>
                <w:sz w:val="24"/>
                <w:szCs w:val="24"/>
              </w:rPr>
            </w:pPr>
            <w:r w:rsidRPr="000B2C3E">
              <w:rPr>
                <w:rFonts w:ascii="Times New Roman" w:hAnsi="Times New Roman" w:cs="Times New Roman"/>
                <w:sz w:val="24"/>
                <w:szCs w:val="24"/>
              </w:rPr>
              <w:t>266</w:t>
            </w:r>
          </w:p>
        </w:tc>
      </w:tr>
      <w:tr w:rsidR="000B2C3E" w:rsidRPr="00097B6B" w:rsidTr="000B2C3E">
        <w:tc>
          <w:tcPr>
            <w:tcW w:w="8852" w:type="dxa"/>
            <w:gridSpan w:val="3"/>
            <w:shd w:val="clear" w:color="auto" w:fill="auto"/>
            <w:vAlign w:val="bottom"/>
          </w:tcPr>
          <w:p w:rsidR="000B2C3E" w:rsidRPr="002E45FA" w:rsidRDefault="000B2C3E" w:rsidP="000B2C3E">
            <w:pPr>
              <w:spacing w:line="0" w:lineRule="atLeast"/>
              <w:rPr>
                <w:rFonts w:ascii="Times New Roman" w:eastAsia="Times New Roman" w:hAnsi="Times New Roman"/>
                <w:b/>
                <w:sz w:val="24"/>
              </w:rPr>
            </w:pPr>
            <w:r w:rsidRPr="002E45FA">
              <w:rPr>
                <w:rFonts w:ascii="Times New Roman" w:eastAsia="Times New Roman" w:hAnsi="Times New Roman"/>
                <w:b/>
                <w:sz w:val="24"/>
              </w:rPr>
              <w:t>ПРИЛОЖЕНИЕ 1. Рабочие про</w:t>
            </w:r>
            <w:r>
              <w:rPr>
                <w:rFonts w:ascii="Times New Roman" w:eastAsia="Times New Roman" w:hAnsi="Times New Roman"/>
                <w:b/>
                <w:sz w:val="24"/>
              </w:rPr>
              <w:t xml:space="preserve">граммы учебных </w:t>
            </w:r>
            <w:proofErr w:type="gramStart"/>
            <w:r>
              <w:rPr>
                <w:rFonts w:ascii="Times New Roman" w:eastAsia="Times New Roman" w:hAnsi="Times New Roman"/>
                <w:b/>
                <w:sz w:val="24"/>
              </w:rPr>
              <w:t>предметов</w:t>
            </w:r>
            <w:r w:rsidR="008F1029">
              <w:rPr>
                <w:rFonts w:ascii="Times New Roman" w:eastAsia="Times New Roman" w:hAnsi="Times New Roman"/>
                <w:b/>
                <w:sz w:val="24"/>
              </w:rPr>
              <w:t xml:space="preserve">, </w:t>
            </w:r>
            <w:r w:rsidR="008F1029" w:rsidRPr="002E45FA">
              <w:rPr>
                <w:rFonts w:ascii="Times New Roman" w:eastAsia="Times New Roman" w:hAnsi="Times New Roman"/>
                <w:b/>
                <w:sz w:val="24"/>
              </w:rPr>
              <w:t xml:space="preserve"> курсов</w:t>
            </w:r>
            <w:proofErr w:type="gramEnd"/>
            <w:r w:rsidR="008F1029" w:rsidRPr="002E45FA">
              <w:rPr>
                <w:rFonts w:ascii="Times New Roman" w:eastAsia="Times New Roman" w:hAnsi="Times New Roman"/>
                <w:b/>
                <w:sz w:val="24"/>
              </w:rPr>
              <w:t xml:space="preserve"> внеурочной деятельности</w:t>
            </w:r>
          </w:p>
        </w:tc>
        <w:tc>
          <w:tcPr>
            <w:tcW w:w="576" w:type="dxa"/>
          </w:tcPr>
          <w:p w:rsidR="000B2C3E" w:rsidRPr="000B2C3E" w:rsidRDefault="000B2C3E" w:rsidP="000B2C3E">
            <w:pPr>
              <w:spacing w:after="0" w:line="240" w:lineRule="auto"/>
              <w:ind w:right="-1"/>
              <w:jc w:val="center"/>
              <w:rPr>
                <w:rFonts w:ascii="Times New Roman" w:hAnsi="Times New Roman" w:cs="Times New Roman"/>
                <w:sz w:val="24"/>
                <w:szCs w:val="24"/>
              </w:rPr>
            </w:pPr>
          </w:p>
        </w:tc>
      </w:tr>
      <w:tr w:rsidR="000B2C3E" w:rsidRPr="00097B6B" w:rsidTr="000B2C3E">
        <w:tc>
          <w:tcPr>
            <w:tcW w:w="8852" w:type="dxa"/>
            <w:gridSpan w:val="3"/>
            <w:shd w:val="clear" w:color="auto" w:fill="auto"/>
            <w:vAlign w:val="bottom"/>
          </w:tcPr>
          <w:p w:rsidR="000B2C3E" w:rsidRPr="002E45FA" w:rsidRDefault="008F1029" w:rsidP="008F1029">
            <w:pPr>
              <w:spacing w:line="0" w:lineRule="atLeast"/>
              <w:rPr>
                <w:rFonts w:ascii="Times New Roman" w:eastAsia="Times New Roman" w:hAnsi="Times New Roman"/>
                <w:b/>
                <w:sz w:val="24"/>
              </w:rPr>
            </w:pPr>
            <w:r>
              <w:rPr>
                <w:rFonts w:ascii="Times New Roman" w:eastAsia="Times New Roman" w:hAnsi="Times New Roman"/>
                <w:b/>
                <w:sz w:val="24"/>
              </w:rPr>
              <w:t>ПРИЛОЖЕНИЕ 2. Контрольно-оценочные материалы</w:t>
            </w:r>
          </w:p>
        </w:tc>
        <w:tc>
          <w:tcPr>
            <w:tcW w:w="576" w:type="dxa"/>
          </w:tcPr>
          <w:p w:rsidR="000B2C3E" w:rsidRPr="00097B6B" w:rsidRDefault="000B2C3E" w:rsidP="000B2C3E">
            <w:pPr>
              <w:spacing w:after="0" w:line="240" w:lineRule="auto"/>
              <w:ind w:right="-1"/>
              <w:jc w:val="center"/>
              <w:rPr>
                <w:rFonts w:ascii="Times New Roman" w:hAnsi="Times New Roman" w:cs="Times New Roman"/>
                <w:b/>
                <w:sz w:val="24"/>
                <w:szCs w:val="24"/>
              </w:rPr>
            </w:pPr>
          </w:p>
        </w:tc>
      </w:tr>
    </w:tbl>
    <w:p w:rsidR="000C26A4" w:rsidRPr="00097B6B" w:rsidRDefault="000C26A4" w:rsidP="00CA7019">
      <w:pPr>
        <w:widowControl w:val="0"/>
        <w:autoSpaceDE w:val="0"/>
        <w:autoSpaceDN w:val="0"/>
        <w:spacing w:before="59" w:after="0" w:line="240" w:lineRule="auto"/>
        <w:ind w:right="-1"/>
        <w:jc w:val="center"/>
        <w:outlineLvl w:val="0"/>
        <w:rPr>
          <w:rFonts w:ascii="Times New Roman" w:eastAsia="Times New Roman" w:hAnsi="Times New Roman" w:cs="Times New Roman"/>
          <w:b/>
          <w:bCs/>
          <w:sz w:val="24"/>
          <w:szCs w:val="24"/>
          <w:lang w:eastAsia="ru-RU" w:bidi="ru-RU"/>
        </w:rPr>
      </w:pPr>
    </w:p>
    <w:p w:rsidR="000C26A4" w:rsidRPr="00097B6B" w:rsidRDefault="000C26A4" w:rsidP="00CA7019">
      <w:pPr>
        <w:widowControl w:val="0"/>
        <w:tabs>
          <w:tab w:val="left" w:pos="886"/>
        </w:tabs>
        <w:autoSpaceDE w:val="0"/>
        <w:autoSpaceDN w:val="0"/>
        <w:spacing w:before="59" w:after="0" w:line="240" w:lineRule="auto"/>
        <w:ind w:right="-1"/>
        <w:outlineLvl w:val="0"/>
        <w:rPr>
          <w:rFonts w:ascii="Times New Roman" w:eastAsia="Times New Roman" w:hAnsi="Times New Roman" w:cs="Times New Roman"/>
          <w:b/>
          <w:bCs/>
          <w:sz w:val="24"/>
          <w:szCs w:val="24"/>
          <w:lang w:eastAsia="ru-RU" w:bidi="ru-RU"/>
        </w:rPr>
      </w:pPr>
    </w:p>
    <w:p w:rsidR="00BC1740" w:rsidRPr="00097B6B" w:rsidRDefault="00BC1740" w:rsidP="00CA7019">
      <w:pPr>
        <w:widowControl w:val="0"/>
        <w:tabs>
          <w:tab w:val="left" w:pos="886"/>
        </w:tabs>
        <w:autoSpaceDE w:val="0"/>
        <w:autoSpaceDN w:val="0"/>
        <w:spacing w:before="59" w:after="0" w:line="240" w:lineRule="auto"/>
        <w:ind w:right="-1"/>
        <w:outlineLvl w:val="0"/>
        <w:rPr>
          <w:rFonts w:ascii="Times New Roman" w:eastAsia="Times New Roman" w:hAnsi="Times New Roman" w:cs="Times New Roman"/>
          <w:b/>
          <w:bCs/>
          <w:sz w:val="24"/>
          <w:szCs w:val="24"/>
          <w:lang w:eastAsia="ru-RU" w:bidi="ru-RU"/>
        </w:rPr>
      </w:pPr>
    </w:p>
    <w:p w:rsidR="00BC1740" w:rsidRDefault="00BC1740" w:rsidP="00CA7019">
      <w:pPr>
        <w:widowControl w:val="0"/>
        <w:tabs>
          <w:tab w:val="left" w:pos="886"/>
        </w:tabs>
        <w:autoSpaceDE w:val="0"/>
        <w:autoSpaceDN w:val="0"/>
        <w:spacing w:before="59" w:after="0" w:line="240" w:lineRule="auto"/>
        <w:ind w:right="-1"/>
        <w:outlineLvl w:val="0"/>
        <w:rPr>
          <w:rFonts w:ascii="Times New Roman" w:eastAsia="Times New Roman" w:hAnsi="Times New Roman" w:cs="Times New Roman"/>
          <w:b/>
          <w:bCs/>
          <w:sz w:val="24"/>
          <w:szCs w:val="24"/>
          <w:lang w:val="en-US" w:eastAsia="ru-RU" w:bidi="ru-RU"/>
        </w:rPr>
      </w:pPr>
    </w:p>
    <w:p w:rsidR="0010073C" w:rsidRPr="0010073C" w:rsidRDefault="0010073C" w:rsidP="00CA7019">
      <w:pPr>
        <w:widowControl w:val="0"/>
        <w:tabs>
          <w:tab w:val="left" w:pos="886"/>
        </w:tabs>
        <w:autoSpaceDE w:val="0"/>
        <w:autoSpaceDN w:val="0"/>
        <w:spacing w:before="59" w:after="0" w:line="240" w:lineRule="auto"/>
        <w:ind w:right="-1"/>
        <w:outlineLvl w:val="0"/>
        <w:rPr>
          <w:rFonts w:ascii="Times New Roman" w:eastAsia="Times New Roman" w:hAnsi="Times New Roman" w:cs="Times New Roman"/>
          <w:b/>
          <w:bCs/>
          <w:sz w:val="24"/>
          <w:szCs w:val="24"/>
          <w:lang w:val="en-US" w:eastAsia="ru-RU" w:bidi="ru-RU"/>
        </w:rPr>
      </w:pPr>
    </w:p>
    <w:p w:rsidR="00BC1740" w:rsidRPr="00097B6B" w:rsidRDefault="00BC1740" w:rsidP="00CA7019">
      <w:pPr>
        <w:widowControl w:val="0"/>
        <w:tabs>
          <w:tab w:val="left" w:pos="886"/>
        </w:tabs>
        <w:autoSpaceDE w:val="0"/>
        <w:autoSpaceDN w:val="0"/>
        <w:spacing w:before="59" w:after="0" w:line="240" w:lineRule="auto"/>
        <w:ind w:right="-1"/>
        <w:outlineLvl w:val="0"/>
        <w:rPr>
          <w:rFonts w:ascii="Times New Roman" w:eastAsia="Times New Roman" w:hAnsi="Times New Roman" w:cs="Times New Roman"/>
          <w:b/>
          <w:bCs/>
          <w:sz w:val="24"/>
          <w:szCs w:val="24"/>
          <w:lang w:eastAsia="ru-RU" w:bidi="ru-RU"/>
        </w:rPr>
      </w:pPr>
    </w:p>
    <w:p w:rsidR="00BC1740" w:rsidRPr="00097B6B" w:rsidRDefault="00BC1740" w:rsidP="00CA7019">
      <w:pPr>
        <w:widowControl w:val="0"/>
        <w:tabs>
          <w:tab w:val="left" w:pos="886"/>
        </w:tabs>
        <w:autoSpaceDE w:val="0"/>
        <w:autoSpaceDN w:val="0"/>
        <w:spacing w:before="59" w:after="0" w:line="240" w:lineRule="auto"/>
        <w:ind w:right="-1"/>
        <w:outlineLvl w:val="0"/>
        <w:rPr>
          <w:rFonts w:ascii="Times New Roman" w:eastAsia="Times New Roman" w:hAnsi="Times New Roman" w:cs="Times New Roman"/>
          <w:b/>
          <w:bCs/>
          <w:sz w:val="24"/>
          <w:szCs w:val="24"/>
          <w:lang w:eastAsia="ru-RU" w:bidi="ru-RU"/>
        </w:rPr>
      </w:pPr>
    </w:p>
    <w:p w:rsidR="00BC1740" w:rsidRDefault="00BC1740" w:rsidP="00CA7019">
      <w:pPr>
        <w:widowControl w:val="0"/>
        <w:tabs>
          <w:tab w:val="left" w:pos="886"/>
        </w:tabs>
        <w:autoSpaceDE w:val="0"/>
        <w:autoSpaceDN w:val="0"/>
        <w:spacing w:before="59" w:after="0" w:line="240" w:lineRule="auto"/>
        <w:ind w:right="-1"/>
        <w:outlineLvl w:val="0"/>
        <w:rPr>
          <w:rFonts w:ascii="Times New Roman" w:eastAsia="Times New Roman" w:hAnsi="Times New Roman" w:cs="Times New Roman"/>
          <w:b/>
          <w:bCs/>
          <w:sz w:val="24"/>
          <w:szCs w:val="24"/>
          <w:lang w:eastAsia="ru-RU" w:bidi="ru-RU"/>
        </w:rPr>
      </w:pPr>
    </w:p>
    <w:p w:rsidR="00884BBA" w:rsidRPr="0010073C" w:rsidRDefault="00097B6B" w:rsidP="0010073C">
      <w:pPr>
        <w:widowControl w:val="0"/>
        <w:numPr>
          <w:ilvl w:val="0"/>
          <w:numId w:val="2"/>
        </w:numPr>
        <w:tabs>
          <w:tab w:val="left" w:pos="886"/>
        </w:tabs>
        <w:autoSpaceDE w:val="0"/>
        <w:autoSpaceDN w:val="0"/>
        <w:spacing w:before="11" w:after="0" w:line="240" w:lineRule="auto"/>
        <w:ind w:left="0" w:right="-1" w:firstLine="0"/>
        <w:jc w:val="center"/>
        <w:outlineLvl w:val="0"/>
        <w:rPr>
          <w:rFonts w:ascii="Times New Roman" w:eastAsia="Times New Roman" w:hAnsi="Times New Roman" w:cs="Times New Roman"/>
          <w:b/>
          <w:sz w:val="24"/>
          <w:szCs w:val="24"/>
          <w:lang w:eastAsia="ru-RU" w:bidi="ru-RU"/>
        </w:rPr>
      </w:pPr>
      <w:r w:rsidRPr="008F1029">
        <w:rPr>
          <w:rFonts w:ascii="Times New Roman" w:eastAsia="Times New Roman" w:hAnsi="Times New Roman" w:cs="Times New Roman"/>
          <w:b/>
          <w:bCs/>
          <w:sz w:val="24"/>
          <w:szCs w:val="24"/>
          <w:lang w:eastAsia="ru-RU" w:bidi="ru-RU"/>
        </w:rPr>
        <w:lastRenderedPageBreak/>
        <w:t xml:space="preserve">ЦЕЛЕВОЙ РАЗДЕЛ </w:t>
      </w:r>
    </w:p>
    <w:p w:rsidR="0010073C" w:rsidRPr="008F1029" w:rsidRDefault="0010073C" w:rsidP="0010073C">
      <w:pPr>
        <w:widowControl w:val="0"/>
        <w:tabs>
          <w:tab w:val="left" w:pos="886"/>
        </w:tabs>
        <w:autoSpaceDE w:val="0"/>
        <w:autoSpaceDN w:val="0"/>
        <w:spacing w:before="11" w:after="0" w:line="240" w:lineRule="auto"/>
        <w:ind w:right="-1"/>
        <w:outlineLvl w:val="0"/>
        <w:rPr>
          <w:rFonts w:ascii="Times New Roman" w:eastAsia="Times New Roman" w:hAnsi="Times New Roman" w:cs="Times New Roman"/>
          <w:b/>
          <w:sz w:val="24"/>
          <w:szCs w:val="24"/>
          <w:lang w:eastAsia="ru-RU" w:bidi="ru-RU"/>
        </w:rPr>
      </w:pPr>
    </w:p>
    <w:p w:rsidR="00884BBA" w:rsidRPr="0010073C" w:rsidRDefault="00884BBA" w:rsidP="00CA7019">
      <w:pPr>
        <w:widowControl w:val="0"/>
        <w:numPr>
          <w:ilvl w:val="1"/>
          <w:numId w:val="3"/>
        </w:numPr>
        <w:tabs>
          <w:tab w:val="left" w:pos="1270"/>
        </w:tabs>
        <w:autoSpaceDE w:val="0"/>
        <w:autoSpaceDN w:val="0"/>
        <w:spacing w:after="0" w:line="321" w:lineRule="exact"/>
        <w:ind w:right="-1" w:hanging="91"/>
        <w:outlineLvl w:val="0"/>
        <w:rPr>
          <w:rFonts w:ascii="Times New Roman" w:eastAsia="Times New Roman" w:hAnsi="Times New Roman" w:cs="Times New Roman"/>
          <w:b/>
          <w:bCs/>
          <w:sz w:val="24"/>
          <w:szCs w:val="24"/>
          <w:lang w:eastAsia="ru-RU" w:bidi="ru-RU"/>
        </w:rPr>
      </w:pPr>
      <w:bookmarkStart w:id="0" w:name="_bookmark1"/>
      <w:bookmarkEnd w:id="0"/>
      <w:r w:rsidRPr="00097B6B">
        <w:rPr>
          <w:rFonts w:ascii="Times New Roman" w:eastAsia="Times New Roman" w:hAnsi="Times New Roman" w:cs="Times New Roman"/>
          <w:b/>
          <w:bCs/>
          <w:sz w:val="24"/>
          <w:szCs w:val="24"/>
          <w:lang w:eastAsia="ru-RU" w:bidi="ru-RU"/>
        </w:rPr>
        <w:t>Пояснительная</w:t>
      </w:r>
      <w:r w:rsidR="0010073C">
        <w:rPr>
          <w:rFonts w:ascii="Times New Roman" w:eastAsia="Times New Roman" w:hAnsi="Times New Roman" w:cs="Times New Roman"/>
          <w:b/>
          <w:bCs/>
          <w:sz w:val="24"/>
          <w:szCs w:val="24"/>
          <w:lang w:val="en-US" w:eastAsia="ru-RU" w:bidi="ru-RU"/>
        </w:rPr>
        <w:t xml:space="preserve"> </w:t>
      </w:r>
      <w:r w:rsidRPr="00097B6B">
        <w:rPr>
          <w:rFonts w:ascii="Times New Roman" w:eastAsia="Times New Roman" w:hAnsi="Times New Roman" w:cs="Times New Roman"/>
          <w:b/>
          <w:bCs/>
          <w:sz w:val="24"/>
          <w:szCs w:val="24"/>
          <w:lang w:eastAsia="ru-RU" w:bidi="ru-RU"/>
        </w:rPr>
        <w:t>записка</w:t>
      </w:r>
    </w:p>
    <w:p w:rsidR="0010073C" w:rsidRPr="00097B6B" w:rsidRDefault="0010073C" w:rsidP="0010073C">
      <w:pPr>
        <w:widowControl w:val="0"/>
        <w:tabs>
          <w:tab w:val="left" w:pos="1270"/>
        </w:tabs>
        <w:autoSpaceDE w:val="0"/>
        <w:autoSpaceDN w:val="0"/>
        <w:spacing w:after="0" w:line="321" w:lineRule="exact"/>
        <w:ind w:right="-1"/>
        <w:outlineLvl w:val="0"/>
        <w:rPr>
          <w:rFonts w:ascii="Times New Roman" w:eastAsia="Times New Roman" w:hAnsi="Times New Roman" w:cs="Times New Roman"/>
          <w:b/>
          <w:bCs/>
          <w:sz w:val="24"/>
          <w:szCs w:val="24"/>
          <w:lang w:eastAsia="ru-RU" w:bidi="ru-RU"/>
        </w:rPr>
      </w:pPr>
    </w:p>
    <w:p w:rsidR="00884BBA" w:rsidRDefault="00884BBA" w:rsidP="00DD080C">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Основная образовательная программа </w:t>
      </w:r>
      <w:r w:rsidR="00097B6B" w:rsidRPr="00097B6B">
        <w:rPr>
          <w:rFonts w:ascii="Times New Roman" w:eastAsia="Times New Roman" w:hAnsi="Times New Roman" w:cs="Times New Roman"/>
          <w:sz w:val="24"/>
          <w:szCs w:val="24"/>
          <w:lang w:eastAsia="ru-RU" w:bidi="ru-RU"/>
        </w:rPr>
        <w:t xml:space="preserve">среднего общего образования </w:t>
      </w:r>
      <w:r w:rsidR="00097B6B">
        <w:rPr>
          <w:rFonts w:ascii="Times New Roman" w:eastAsia="Times New Roman" w:hAnsi="Times New Roman" w:cs="Times New Roman"/>
          <w:sz w:val="24"/>
          <w:szCs w:val="24"/>
          <w:lang w:eastAsia="ru-RU" w:bidi="ru-RU"/>
        </w:rPr>
        <w:t xml:space="preserve">Центра образования «НОВОШКОЛА» разработана </w:t>
      </w:r>
      <w:r w:rsidR="00097B6B" w:rsidRPr="00097B6B">
        <w:rPr>
          <w:rFonts w:ascii="Times New Roman" w:eastAsia="Times New Roman" w:hAnsi="Times New Roman" w:cs="Times New Roman"/>
          <w:sz w:val="24"/>
          <w:szCs w:val="24"/>
          <w:lang w:eastAsia="ru-RU" w:bidi="ru-RU"/>
        </w:rPr>
        <w:t>в соответствии с требованиями федерального государственного образовательного стандарта среднего общего образования к структуре, определяет цели, задачи, планируемые результаты, содержание и организацию образовательного процесса при получении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профессиональное и личностное самоопределение обучающихся, обеспечивающая их социальную успешность, развитие творческих способностей, сохранение и укрепление здоровья.</w:t>
      </w:r>
    </w:p>
    <w:p w:rsidR="00DD080C" w:rsidRPr="00097B6B" w:rsidRDefault="00DD080C" w:rsidP="00DD080C">
      <w:pPr>
        <w:widowControl w:val="0"/>
        <w:autoSpaceDE w:val="0"/>
        <w:autoSpaceDN w:val="0"/>
        <w:spacing w:after="0" w:line="240" w:lineRule="auto"/>
        <w:ind w:right="-1" w:firstLine="284"/>
        <w:jc w:val="both"/>
        <w:rPr>
          <w:rFonts w:ascii="Times New Roman" w:eastAsia="Times New Roman" w:hAnsi="Times New Roman" w:cs="Times New Roman"/>
          <w:b/>
          <w:sz w:val="24"/>
          <w:szCs w:val="24"/>
          <w:lang w:eastAsia="ru-RU" w:bidi="ru-RU"/>
        </w:rPr>
      </w:pPr>
    </w:p>
    <w:p w:rsidR="00884BBA" w:rsidRPr="00097B6B" w:rsidRDefault="00884BBA" w:rsidP="00DD080C">
      <w:pPr>
        <w:widowControl w:val="0"/>
        <w:autoSpaceDE w:val="0"/>
        <w:autoSpaceDN w:val="0"/>
        <w:spacing w:before="2" w:after="0" w:line="240" w:lineRule="auto"/>
        <w:ind w:right="-1" w:firstLine="284"/>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Цели и задачи реализации основной образовательной программы среднего общего образования</w:t>
      </w:r>
    </w:p>
    <w:p w:rsidR="00884BBA" w:rsidRPr="00097B6B" w:rsidRDefault="00884BBA" w:rsidP="00DD080C">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b/>
          <w:i/>
          <w:sz w:val="24"/>
          <w:szCs w:val="24"/>
          <w:lang w:eastAsia="ru-RU" w:bidi="ru-RU"/>
        </w:rPr>
        <w:t>Целями реализации</w:t>
      </w:r>
      <w:r w:rsidR="0010073C" w:rsidRPr="0010073C">
        <w:rPr>
          <w:rFonts w:ascii="Times New Roman" w:eastAsia="Times New Roman" w:hAnsi="Times New Roman" w:cs="Times New Roman"/>
          <w:b/>
          <w:i/>
          <w:sz w:val="24"/>
          <w:szCs w:val="24"/>
          <w:lang w:eastAsia="ru-RU" w:bidi="ru-RU"/>
        </w:rPr>
        <w:t xml:space="preserve"> </w:t>
      </w:r>
      <w:r w:rsidRPr="00097B6B">
        <w:rPr>
          <w:rFonts w:ascii="Times New Roman" w:eastAsia="Times New Roman" w:hAnsi="Times New Roman" w:cs="Times New Roman"/>
          <w:sz w:val="24"/>
          <w:szCs w:val="24"/>
          <w:lang w:eastAsia="ru-RU" w:bidi="ru-RU"/>
        </w:rPr>
        <w:t>основной образовательной программы среднего общего образования являются:</w:t>
      </w:r>
    </w:p>
    <w:p w:rsidR="00884BBA" w:rsidRPr="00097B6B" w:rsidRDefault="00884BBA" w:rsidP="00BD346B">
      <w:pPr>
        <w:widowControl w:val="0"/>
        <w:numPr>
          <w:ilvl w:val="0"/>
          <w:numId w:val="29"/>
        </w:numPr>
        <w:tabs>
          <w:tab w:val="left" w:pos="284"/>
          <w:tab w:val="left" w:pos="8931"/>
        </w:tabs>
        <w:autoSpaceDE w:val="0"/>
        <w:autoSpaceDN w:val="0"/>
        <w:spacing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ксамоопределению;</w:t>
      </w:r>
    </w:p>
    <w:p w:rsidR="00884BBA" w:rsidRPr="00097B6B" w:rsidRDefault="00884BBA" w:rsidP="00BD346B">
      <w:pPr>
        <w:widowControl w:val="0"/>
        <w:numPr>
          <w:ilvl w:val="0"/>
          <w:numId w:val="29"/>
        </w:numPr>
        <w:tabs>
          <w:tab w:val="left" w:pos="284"/>
          <w:tab w:val="left" w:pos="8931"/>
        </w:tabs>
        <w:autoSpaceDE w:val="0"/>
        <w:autoSpaceDN w:val="0"/>
        <w:spacing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w:t>
      </w:r>
      <w:r w:rsidRPr="00097B6B">
        <w:rPr>
          <w:rFonts w:ascii="Times New Roman" w:eastAsia="Times New Roman" w:hAnsi="Times New Roman" w:cs="Times New Roman"/>
          <w:spacing w:val="-3"/>
          <w:sz w:val="24"/>
          <w:szCs w:val="24"/>
          <w:lang w:eastAsia="ru-RU" w:bidi="ru-RU"/>
        </w:rPr>
        <w:t xml:space="preserve">его </w:t>
      </w:r>
      <w:r w:rsidRPr="00097B6B">
        <w:rPr>
          <w:rFonts w:ascii="Times New Roman" w:eastAsia="Times New Roman" w:hAnsi="Times New Roman" w:cs="Times New Roman"/>
          <w:sz w:val="24"/>
          <w:szCs w:val="24"/>
          <w:lang w:eastAsia="ru-RU" w:bidi="ru-RU"/>
        </w:rPr>
        <w:t>развития и состоянием</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здоровья.</w:t>
      </w:r>
    </w:p>
    <w:p w:rsidR="00884BBA" w:rsidRPr="00097B6B" w:rsidRDefault="00884BBA" w:rsidP="00DD080C">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w:t>
      </w:r>
      <w:r w:rsidRPr="00DD080C">
        <w:rPr>
          <w:rFonts w:ascii="Times New Roman" w:eastAsia="Times New Roman" w:hAnsi="Times New Roman" w:cs="Times New Roman"/>
          <w:b/>
          <w:i/>
          <w:sz w:val="24"/>
          <w:szCs w:val="24"/>
          <w:lang w:eastAsia="ru-RU" w:bidi="ru-RU"/>
        </w:rPr>
        <w:t>основных задач</w:t>
      </w:r>
      <w:r w:rsidRPr="00DD080C">
        <w:rPr>
          <w:rFonts w:ascii="Times New Roman" w:eastAsia="Times New Roman" w:hAnsi="Times New Roman" w:cs="Times New Roman"/>
          <w:i/>
          <w:sz w:val="24"/>
          <w:szCs w:val="24"/>
          <w:lang w:eastAsia="ru-RU" w:bidi="ru-RU"/>
        </w:rPr>
        <w:t>:</w:t>
      </w:r>
    </w:p>
    <w:p w:rsidR="00884BBA" w:rsidRPr="00097B6B" w:rsidRDefault="00884BBA" w:rsidP="00BD346B">
      <w:pPr>
        <w:widowControl w:val="0"/>
        <w:numPr>
          <w:ilvl w:val="0"/>
          <w:numId w:val="28"/>
        </w:numPr>
        <w:tabs>
          <w:tab w:val="left" w:pos="284"/>
          <w:tab w:val="left" w:pos="8931"/>
        </w:tabs>
        <w:autoSpaceDE w:val="0"/>
        <w:autoSpaceDN w:val="0"/>
        <w:spacing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формирование российской гражданской идентичности</w:t>
      </w:r>
      <w:r w:rsidR="003350D6" w:rsidRPr="003350D6">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обучающихся;</w:t>
      </w:r>
    </w:p>
    <w:p w:rsidR="00884BBA" w:rsidRPr="00097B6B" w:rsidRDefault="00884BBA" w:rsidP="00BD346B">
      <w:pPr>
        <w:widowControl w:val="0"/>
        <w:numPr>
          <w:ilvl w:val="0"/>
          <w:numId w:val="28"/>
        </w:numPr>
        <w:tabs>
          <w:tab w:val="left" w:pos="284"/>
          <w:tab w:val="left" w:pos="8931"/>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w:t>
      </w:r>
      <w:r w:rsidR="003350D6" w:rsidRPr="00365BD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России;</w:t>
      </w:r>
    </w:p>
    <w:p w:rsidR="00884BBA" w:rsidRPr="00097B6B" w:rsidRDefault="00884BBA" w:rsidP="00BD346B">
      <w:pPr>
        <w:widowControl w:val="0"/>
        <w:numPr>
          <w:ilvl w:val="0"/>
          <w:numId w:val="28"/>
        </w:numPr>
        <w:tabs>
          <w:tab w:val="left" w:pos="284"/>
          <w:tab w:val="left" w:pos="8931"/>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обеспечение равных возможностей получения качественного среднего общего образования;</w:t>
      </w:r>
    </w:p>
    <w:p w:rsidR="00884BBA" w:rsidRPr="00097B6B" w:rsidRDefault="00884BBA" w:rsidP="00BD346B">
      <w:pPr>
        <w:widowControl w:val="0"/>
        <w:numPr>
          <w:ilvl w:val="0"/>
          <w:numId w:val="28"/>
        </w:numPr>
        <w:tabs>
          <w:tab w:val="left" w:pos="284"/>
          <w:tab w:val="left" w:pos="8931"/>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884BBA" w:rsidRPr="00097B6B" w:rsidRDefault="00884BBA" w:rsidP="00BD346B">
      <w:pPr>
        <w:widowControl w:val="0"/>
        <w:numPr>
          <w:ilvl w:val="0"/>
          <w:numId w:val="28"/>
        </w:numPr>
        <w:tabs>
          <w:tab w:val="left" w:pos="284"/>
          <w:tab w:val="left" w:pos="8931"/>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884BBA" w:rsidRPr="00097B6B" w:rsidRDefault="00884BBA" w:rsidP="00BD346B">
      <w:pPr>
        <w:widowControl w:val="0"/>
        <w:numPr>
          <w:ilvl w:val="0"/>
          <w:numId w:val="28"/>
        </w:numPr>
        <w:tabs>
          <w:tab w:val="left" w:pos="284"/>
          <w:tab w:val="left" w:pos="8931"/>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обеспечение преемственности основных образовательных программ начального общего, основного общего, среднего общего, профессионального</w:t>
      </w:r>
      <w:r w:rsidR="003350D6" w:rsidRPr="003350D6">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образования;</w:t>
      </w:r>
    </w:p>
    <w:p w:rsidR="00884BBA" w:rsidRPr="00097B6B" w:rsidRDefault="00884BBA" w:rsidP="00BD346B">
      <w:pPr>
        <w:widowControl w:val="0"/>
        <w:numPr>
          <w:ilvl w:val="0"/>
          <w:numId w:val="28"/>
        </w:numPr>
        <w:tabs>
          <w:tab w:val="left" w:pos="284"/>
          <w:tab w:val="left" w:pos="8931"/>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формирование основ оценки результатов освоения обучающимися основной образовательной программы, деятельности педагогических</w:t>
      </w:r>
      <w:r w:rsidR="003350D6" w:rsidRPr="003350D6">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работников;</w:t>
      </w:r>
    </w:p>
    <w:p w:rsidR="00884BBA" w:rsidRDefault="00884BBA" w:rsidP="00BD346B">
      <w:pPr>
        <w:widowControl w:val="0"/>
        <w:numPr>
          <w:ilvl w:val="0"/>
          <w:numId w:val="28"/>
        </w:numPr>
        <w:tabs>
          <w:tab w:val="left" w:pos="284"/>
          <w:tab w:val="left" w:pos="8931"/>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создание условий для развития и самореализации обучающихся, для формирования здорового, безопасного и экологически целесообразного образа жизни</w:t>
      </w:r>
      <w:r w:rsidR="003350D6" w:rsidRPr="003350D6">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обучающихся.</w:t>
      </w:r>
    </w:p>
    <w:p w:rsidR="00DD080C" w:rsidRDefault="00DD080C" w:rsidP="00DD080C">
      <w:pPr>
        <w:widowControl w:val="0"/>
        <w:tabs>
          <w:tab w:val="left" w:pos="284"/>
          <w:tab w:val="left" w:pos="8931"/>
        </w:tabs>
        <w:autoSpaceDE w:val="0"/>
        <w:autoSpaceDN w:val="0"/>
        <w:spacing w:after="0" w:line="240" w:lineRule="auto"/>
        <w:ind w:right="-1"/>
        <w:jc w:val="both"/>
        <w:rPr>
          <w:rFonts w:ascii="Times New Roman" w:eastAsia="Times New Roman" w:hAnsi="Times New Roman" w:cs="Times New Roman"/>
          <w:sz w:val="24"/>
          <w:szCs w:val="24"/>
          <w:lang w:eastAsia="ru-RU" w:bidi="ru-RU"/>
        </w:rPr>
      </w:pPr>
    </w:p>
    <w:p w:rsidR="00DD080C" w:rsidRPr="00097B6B" w:rsidRDefault="00DD080C" w:rsidP="00DD080C">
      <w:pPr>
        <w:widowControl w:val="0"/>
        <w:tabs>
          <w:tab w:val="left" w:pos="284"/>
          <w:tab w:val="left" w:pos="8931"/>
        </w:tabs>
        <w:autoSpaceDE w:val="0"/>
        <w:autoSpaceDN w:val="0"/>
        <w:spacing w:after="0" w:line="240" w:lineRule="auto"/>
        <w:ind w:right="-1"/>
        <w:jc w:val="both"/>
        <w:rPr>
          <w:rFonts w:ascii="Times New Roman" w:eastAsia="Times New Roman" w:hAnsi="Times New Roman" w:cs="Times New Roman"/>
          <w:sz w:val="24"/>
          <w:szCs w:val="24"/>
          <w:lang w:eastAsia="ru-RU" w:bidi="ru-RU"/>
        </w:rPr>
      </w:pPr>
    </w:p>
    <w:p w:rsidR="00884BBA" w:rsidRPr="00097B6B" w:rsidRDefault="00884BBA" w:rsidP="00CA7019">
      <w:pPr>
        <w:widowControl w:val="0"/>
        <w:tabs>
          <w:tab w:val="left" w:pos="8931"/>
        </w:tabs>
        <w:autoSpaceDE w:val="0"/>
        <w:autoSpaceDN w:val="0"/>
        <w:spacing w:before="4" w:after="0" w:line="242" w:lineRule="auto"/>
        <w:ind w:right="-1"/>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Принципы и подходы к формир</w:t>
      </w:r>
      <w:r w:rsidR="00BC1740" w:rsidRPr="00097B6B">
        <w:rPr>
          <w:rFonts w:ascii="Times New Roman" w:eastAsia="Times New Roman" w:hAnsi="Times New Roman" w:cs="Times New Roman"/>
          <w:b/>
          <w:bCs/>
          <w:sz w:val="24"/>
          <w:szCs w:val="24"/>
          <w:lang w:eastAsia="ru-RU" w:bidi="ru-RU"/>
        </w:rPr>
        <w:t xml:space="preserve">ованию основной образовательной </w:t>
      </w:r>
      <w:r w:rsidRPr="00097B6B">
        <w:rPr>
          <w:rFonts w:ascii="Times New Roman" w:eastAsia="Times New Roman" w:hAnsi="Times New Roman" w:cs="Times New Roman"/>
          <w:b/>
          <w:bCs/>
          <w:sz w:val="24"/>
          <w:szCs w:val="24"/>
          <w:lang w:eastAsia="ru-RU" w:bidi="ru-RU"/>
        </w:rPr>
        <w:t>программы среднего общего образования</w:t>
      </w:r>
    </w:p>
    <w:p w:rsidR="00884BBA" w:rsidRPr="00097B6B" w:rsidRDefault="00884BBA" w:rsidP="00CA7019">
      <w:pPr>
        <w:widowControl w:val="0"/>
        <w:tabs>
          <w:tab w:val="left" w:pos="8931"/>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Методологической основой ФГОС СОО является системно-деятельностный подход, который предполагает:</w:t>
      </w:r>
    </w:p>
    <w:p w:rsidR="00884BBA" w:rsidRPr="00097B6B" w:rsidRDefault="00884BBA" w:rsidP="00BD346B">
      <w:pPr>
        <w:widowControl w:val="0"/>
        <w:numPr>
          <w:ilvl w:val="0"/>
          <w:numId w:val="30"/>
        </w:numPr>
        <w:tabs>
          <w:tab w:val="left" w:pos="0"/>
          <w:tab w:val="left" w:pos="8931"/>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формирование готовности обучающихся к саморазвитию и непрерывному образованию;</w:t>
      </w:r>
    </w:p>
    <w:p w:rsidR="00884BBA" w:rsidRPr="00097B6B" w:rsidRDefault="00884BBA" w:rsidP="00BD346B">
      <w:pPr>
        <w:widowControl w:val="0"/>
        <w:numPr>
          <w:ilvl w:val="0"/>
          <w:numId w:val="30"/>
        </w:numPr>
        <w:tabs>
          <w:tab w:val="left" w:pos="0"/>
          <w:tab w:val="left" w:pos="8931"/>
        </w:tabs>
        <w:autoSpaceDE w:val="0"/>
        <w:autoSpaceDN w:val="0"/>
        <w:spacing w:after="0" w:line="242"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проектирование и конструирование развивающей образовательной среды организации, осуществляющей образовательную</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деятельность;</w:t>
      </w:r>
    </w:p>
    <w:p w:rsidR="00884BBA" w:rsidRPr="00097B6B" w:rsidRDefault="00884BBA" w:rsidP="00BD346B">
      <w:pPr>
        <w:widowControl w:val="0"/>
        <w:numPr>
          <w:ilvl w:val="0"/>
          <w:numId w:val="30"/>
        </w:numPr>
        <w:tabs>
          <w:tab w:val="left" w:pos="0"/>
          <w:tab w:val="left" w:pos="8931"/>
        </w:tabs>
        <w:autoSpaceDE w:val="0"/>
        <w:autoSpaceDN w:val="0"/>
        <w:spacing w:after="0" w:line="317"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активную учебно-познавательную деятельность</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обучающихся;</w:t>
      </w:r>
    </w:p>
    <w:p w:rsidR="00884BBA" w:rsidRPr="00097B6B" w:rsidRDefault="00884BBA" w:rsidP="00BD346B">
      <w:pPr>
        <w:widowControl w:val="0"/>
        <w:numPr>
          <w:ilvl w:val="0"/>
          <w:numId w:val="30"/>
        </w:numPr>
        <w:tabs>
          <w:tab w:val="left" w:pos="0"/>
          <w:tab w:val="left" w:pos="8931"/>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884BBA" w:rsidRPr="00097B6B" w:rsidRDefault="00884BBA"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Основная образовательная программа формируется на основе системно- 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884BBA" w:rsidRPr="00097B6B" w:rsidRDefault="00884BBA"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884BBA" w:rsidRPr="00097B6B" w:rsidRDefault="00884BBA"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rsidR="00884BBA" w:rsidRPr="00097B6B" w:rsidRDefault="00884BBA" w:rsidP="00CA7019">
      <w:pPr>
        <w:widowControl w:val="0"/>
        <w:autoSpaceDE w:val="0"/>
        <w:autoSpaceDN w:val="0"/>
        <w:spacing w:after="0" w:line="242"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Основная образовательная программа формируется с учетом психолого- педагогических особенностей развития детей 15–18 лет, связанных:</w:t>
      </w:r>
    </w:p>
    <w:p w:rsidR="00884BBA" w:rsidRPr="00097B6B" w:rsidRDefault="00884BBA" w:rsidP="00BD346B">
      <w:pPr>
        <w:widowControl w:val="0"/>
        <w:numPr>
          <w:ilvl w:val="0"/>
          <w:numId w:val="31"/>
        </w:numPr>
        <w:tabs>
          <w:tab w:val="left" w:pos="284"/>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вдеятельности;</w:t>
      </w:r>
    </w:p>
    <w:p w:rsidR="00884BBA" w:rsidRPr="00097B6B" w:rsidRDefault="00884BBA" w:rsidP="00BD346B">
      <w:pPr>
        <w:widowControl w:val="0"/>
        <w:numPr>
          <w:ilvl w:val="0"/>
          <w:numId w:val="31"/>
        </w:numPr>
        <w:tabs>
          <w:tab w:val="left" w:pos="284"/>
        </w:tabs>
        <w:autoSpaceDE w:val="0"/>
        <w:autoSpaceDN w:val="0"/>
        <w:spacing w:before="74"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 переходом от учебных действий, характерных для основной школы и связанныхсовладениемучебнойдеятельностьювединствемотивационно-смыслового и операционно-техн</w:t>
      </w:r>
      <w:r w:rsidR="005D3E61" w:rsidRPr="00097B6B">
        <w:rPr>
          <w:rFonts w:ascii="Times New Roman" w:eastAsia="Times New Roman" w:hAnsi="Times New Roman" w:cs="Times New Roman"/>
          <w:sz w:val="24"/>
          <w:szCs w:val="24"/>
          <w:lang w:eastAsia="ru-RU" w:bidi="ru-RU"/>
        </w:rPr>
        <w:t>ического компонентов, к учебно-</w:t>
      </w:r>
      <w:r w:rsidRPr="00097B6B">
        <w:rPr>
          <w:rFonts w:ascii="Times New Roman" w:eastAsia="Times New Roman" w:hAnsi="Times New Roman" w:cs="Times New Roman"/>
          <w:sz w:val="24"/>
          <w:szCs w:val="24"/>
          <w:lang w:eastAsia="ru-RU" w:bidi="ru-RU"/>
        </w:rPr>
        <w:t>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w:t>
      </w:r>
      <w:r w:rsid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действенными;</w:t>
      </w:r>
    </w:p>
    <w:p w:rsidR="00884BBA" w:rsidRPr="00097B6B" w:rsidRDefault="00884BBA" w:rsidP="00BD346B">
      <w:pPr>
        <w:widowControl w:val="0"/>
        <w:numPr>
          <w:ilvl w:val="0"/>
          <w:numId w:val="31"/>
        </w:numPr>
        <w:tabs>
          <w:tab w:val="left" w:pos="284"/>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 освоением видов деятельности по получению нового знания в рамках учебного предмета, его преобразованию и применению в учебных, учебно- 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траектории;</w:t>
      </w:r>
    </w:p>
    <w:p w:rsidR="00884BBA" w:rsidRPr="00097B6B" w:rsidRDefault="00884BBA" w:rsidP="00BD346B">
      <w:pPr>
        <w:widowControl w:val="0"/>
        <w:numPr>
          <w:ilvl w:val="0"/>
          <w:numId w:val="31"/>
        </w:numPr>
        <w:tabs>
          <w:tab w:val="left" w:pos="284"/>
          <w:tab w:val="left" w:pos="1218"/>
          <w:tab w:val="left" w:pos="3350"/>
          <w:tab w:val="left" w:pos="3693"/>
          <w:tab w:val="left" w:pos="5556"/>
          <w:tab w:val="left" w:pos="6864"/>
          <w:tab w:val="left" w:pos="7616"/>
          <w:tab w:val="left" w:pos="9166"/>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с формированием у обуч</w:t>
      </w:r>
      <w:r w:rsidR="00DD080C">
        <w:rPr>
          <w:rFonts w:ascii="Times New Roman" w:eastAsia="Times New Roman" w:hAnsi="Times New Roman" w:cs="Times New Roman"/>
          <w:sz w:val="24"/>
          <w:szCs w:val="24"/>
          <w:lang w:eastAsia="ru-RU" w:bidi="ru-RU"/>
        </w:rPr>
        <w:t xml:space="preserve">ающихся научного </w:t>
      </w:r>
      <w:r w:rsidRPr="00097B6B">
        <w:rPr>
          <w:rFonts w:ascii="Times New Roman" w:eastAsia="Times New Roman" w:hAnsi="Times New Roman" w:cs="Times New Roman"/>
          <w:sz w:val="24"/>
          <w:szCs w:val="24"/>
          <w:lang w:eastAsia="ru-RU" w:bidi="ru-RU"/>
        </w:rPr>
        <w:t>типа мышления,</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pacing w:val="-4"/>
          <w:sz w:val="24"/>
          <w:szCs w:val="24"/>
          <w:lang w:eastAsia="ru-RU" w:bidi="ru-RU"/>
        </w:rPr>
        <w:t xml:space="preserve">овладением </w:t>
      </w:r>
      <w:r w:rsidRPr="00097B6B">
        <w:rPr>
          <w:rFonts w:ascii="Times New Roman" w:eastAsia="Times New Roman" w:hAnsi="Times New Roman" w:cs="Times New Roman"/>
          <w:sz w:val="24"/>
          <w:szCs w:val="24"/>
          <w:lang w:eastAsia="ru-RU" w:bidi="ru-RU"/>
        </w:rPr>
        <w:t>научной терминологией, ключевыми понятиями, методами и</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приемами;</w:t>
      </w:r>
    </w:p>
    <w:p w:rsidR="00884BBA" w:rsidRPr="00097B6B" w:rsidRDefault="00884BBA" w:rsidP="00BD346B">
      <w:pPr>
        <w:widowControl w:val="0"/>
        <w:numPr>
          <w:ilvl w:val="0"/>
          <w:numId w:val="31"/>
        </w:numPr>
        <w:tabs>
          <w:tab w:val="left" w:pos="284"/>
          <w:tab w:val="left" w:pos="1163"/>
          <w:tab w:val="left" w:pos="1590"/>
          <w:tab w:val="left" w:pos="3160"/>
          <w:tab w:val="left" w:pos="4072"/>
          <w:tab w:val="left" w:pos="4281"/>
          <w:tab w:val="left" w:pos="4444"/>
          <w:tab w:val="left" w:pos="6070"/>
          <w:tab w:val="left" w:pos="6430"/>
          <w:tab w:val="left" w:pos="6696"/>
          <w:tab w:val="left" w:pos="7073"/>
          <w:tab w:val="left" w:pos="7736"/>
          <w:tab w:val="left" w:pos="8624"/>
          <w:tab w:val="left" w:pos="9020"/>
          <w:tab w:val="left" w:pos="964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с самостоятельным приобретением идентичности; </w:t>
      </w:r>
    </w:p>
    <w:p w:rsidR="00884BBA" w:rsidRPr="00097B6B" w:rsidRDefault="00884BBA" w:rsidP="00BD346B">
      <w:pPr>
        <w:widowControl w:val="0"/>
        <w:numPr>
          <w:ilvl w:val="0"/>
          <w:numId w:val="31"/>
        </w:numPr>
        <w:tabs>
          <w:tab w:val="left" w:pos="284"/>
          <w:tab w:val="left" w:pos="1163"/>
          <w:tab w:val="left" w:pos="1590"/>
          <w:tab w:val="left" w:pos="3160"/>
          <w:tab w:val="left" w:pos="4072"/>
          <w:tab w:val="left" w:pos="4281"/>
          <w:tab w:val="left" w:pos="4444"/>
          <w:tab w:val="left" w:pos="6070"/>
          <w:tab w:val="left" w:pos="6430"/>
          <w:tab w:val="left" w:pos="6696"/>
          <w:tab w:val="left" w:pos="7073"/>
          <w:tab w:val="left" w:pos="7736"/>
          <w:tab w:val="left" w:pos="8624"/>
          <w:tab w:val="left" w:pos="9020"/>
          <w:tab w:val="left" w:pos="964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pacing w:val="-4"/>
          <w:sz w:val="24"/>
          <w:szCs w:val="24"/>
          <w:lang w:eastAsia="ru-RU" w:bidi="ru-RU"/>
        </w:rPr>
        <w:t xml:space="preserve">повышением </w:t>
      </w:r>
      <w:r w:rsidRPr="00097B6B">
        <w:rPr>
          <w:rFonts w:ascii="Times New Roman" w:eastAsia="Times New Roman" w:hAnsi="Times New Roman" w:cs="Times New Roman"/>
          <w:sz w:val="24"/>
          <w:szCs w:val="24"/>
          <w:lang w:eastAsia="ru-RU" w:bidi="ru-RU"/>
        </w:rPr>
        <w:t>требовательности к самому себе;</w:t>
      </w:r>
    </w:p>
    <w:p w:rsidR="00884BBA" w:rsidRPr="00097B6B" w:rsidRDefault="00884BBA" w:rsidP="00BD346B">
      <w:pPr>
        <w:widowControl w:val="0"/>
        <w:numPr>
          <w:ilvl w:val="0"/>
          <w:numId w:val="31"/>
        </w:numPr>
        <w:tabs>
          <w:tab w:val="left" w:pos="284"/>
          <w:tab w:val="left" w:pos="1163"/>
          <w:tab w:val="left" w:pos="1590"/>
          <w:tab w:val="left" w:pos="3160"/>
          <w:tab w:val="left" w:pos="4072"/>
          <w:tab w:val="left" w:pos="4281"/>
          <w:tab w:val="left" w:pos="4444"/>
          <w:tab w:val="left" w:pos="6070"/>
          <w:tab w:val="left" w:pos="6430"/>
          <w:tab w:val="left" w:pos="6696"/>
          <w:tab w:val="left" w:pos="7073"/>
          <w:tab w:val="left" w:pos="7736"/>
          <w:tab w:val="left" w:pos="8624"/>
          <w:tab w:val="left" w:pos="9020"/>
          <w:tab w:val="left" w:pos="964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proofErr w:type="gramStart"/>
      <w:r w:rsidRPr="00097B6B">
        <w:rPr>
          <w:rFonts w:ascii="Times New Roman" w:eastAsia="Times New Roman" w:hAnsi="Times New Roman" w:cs="Times New Roman"/>
          <w:sz w:val="24"/>
          <w:szCs w:val="24"/>
          <w:lang w:eastAsia="ru-RU" w:bidi="ru-RU"/>
        </w:rPr>
        <w:t>углублением  самооценки</w:t>
      </w:r>
      <w:proofErr w:type="gramEnd"/>
      <w:r w:rsidRPr="00097B6B">
        <w:rPr>
          <w:rFonts w:ascii="Times New Roman" w:eastAsia="Times New Roman" w:hAnsi="Times New Roman" w:cs="Times New Roman"/>
          <w:sz w:val="24"/>
          <w:szCs w:val="24"/>
          <w:lang w:eastAsia="ru-RU" w:bidi="ru-RU"/>
        </w:rPr>
        <w:t>;</w:t>
      </w:r>
    </w:p>
    <w:p w:rsidR="00884BBA" w:rsidRPr="00097B6B" w:rsidRDefault="00884BBA" w:rsidP="00BD346B">
      <w:pPr>
        <w:widowControl w:val="0"/>
        <w:numPr>
          <w:ilvl w:val="0"/>
          <w:numId w:val="31"/>
        </w:numPr>
        <w:tabs>
          <w:tab w:val="left" w:pos="284"/>
          <w:tab w:val="left" w:pos="1163"/>
          <w:tab w:val="left" w:pos="1590"/>
          <w:tab w:val="left" w:pos="3160"/>
          <w:tab w:val="left" w:pos="4072"/>
          <w:tab w:val="left" w:pos="4281"/>
          <w:tab w:val="left" w:pos="4444"/>
          <w:tab w:val="left" w:pos="6070"/>
          <w:tab w:val="left" w:pos="6430"/>
          <w:tab w:val="left" w:pos="6696"/>
          <w:tab w:val="left" w:pos="7073"/>
          <w:tab w:val="left" w:pos="7736"/>
          <w:tab w:val="left" w:pos="8624"/>
          <w:tab w:val="left" w:pos="9020"/>
          <w:tab w:val="left" w:pos="964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 бóльшим реализмом в формировании целей и стремлении к тем или иным ролям;</w:t>
      </w:r>
    </w:p>
    <w:p w:rsidR="00884BBA" w:rsidRPr="00097B6B" w:rsidRDefault="00884BBA" w:rsidP="00BD346B">
      <w:pPr>
        <w:widowControl w:val="0"/>
        <w:numPr>
          <w:ilvl w:val="0"/>
          <w:numId w:val="31"/>
        </w:numPr>
        <w:tabs>
          <w:tab w:val="left" w:pos="284"/>
          <w:tab w:val="left" w:pos="1163"/>
          <w:tab w:val="left" w:pos="1590"/>
          <w:tab w:val="left" w:pos="3160"/>
          <w:tab w:val="left" w:pos="4072"/>
          <w:tab w:val="left" w:pos="4281"/>
          <w:tab w:val="left" w:pos="4444"/>
          <w:tab w:val="left" w:pos="6070"/>
          <w:tab w:val="left" w:pos="6430"/>
          <w:tab w:val="left" w:pos="6696"/>
          <w:tab w:val="left" w:pos="7073"/>
          <w:tab w:val="left" w:pos="7736"/>
          <w:tab w:val="left" w:pos="8624"/>
          <w:tab w:val="left" w:pos="9020"/>
          <w:tab w:val="left" w:pos="964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ростом устойчивости к фрустрациям; </w:t>
      </w:r>
    </w:p>
    <w:p w:rsidR="00884BBA" w:rsidRPr="00097B6B" w:rsidRDefault="00884BBA" w:rsidP="00BD346B">
      <w:pPr>
        <w:widowControl w:val="0"/>
        <w:numPr>
          <w:ilvl w:val="0"/>
          <w:numId w:val="31"/>
        </w:numPr>
        <w:tabs>
          <w:tab w:val="left" w:pos="284"/>
          <w:tab w:val="left" w:pos="1163"/>
          <w:tab w:val="left" w:pos="1590"/>
          <w:tab w:val="left" w:pos="3160"/>
          <w:tab w:val="left" w:pos="4072"/>
          <w:tab w:val="left" w:pos="4281"/>
          <w:tab w:val="left" w:pos="4444"/>
          <w:tab w:val="left" w:pos="6070"/>
          <w:tab w:val="left" w:pos="6430"/>
          <w:tab w:val="left" w:pos="6696"/>
          <w:tab w:val="left" w:pos="7073"/>
          <w:tab w:val="left" w:pos="7736"/>
          <w:tab w:val="left" w:pos="8624"/>
          <w:tab w:val="left" w:pos="9020"/>
          <w:tab w:val="left" w:pos="964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усилением потребности влиять на других людей. </w:t>
      </w:r>
    </w:p>
    <w:p w:rsidR="00884BBA" w:rsidRPr="00097B6B" w:rsidRDefault="00884BBA" w:rsidP="00DD080C">
      <w:pPr>
        <w:widowControl w:val="0"/>
        <w:tabs>
          <w:tab w:val="left" w:pos="887"/>
          <w:tab w:val="left" w:pos="888"/>
          <w:tab w:val="left" w:pos="1163"/>
          <w:tab w:val="left" w:pos="1590"/>
          <w:tab w:val="left" w:pos="3160"/>
          <w:tab w:val="left" w:pos="4072"/>
          <w:tab w:val="left" w:pos="4281"/>
          <w:tab w:val="left" w:pos="4444"/>
          <w:tab w:val="left" w:pos="6070"/>
          <w:tab w:val="left" w:pos="6430"/>
          <w:tab w:val="left" w:pos="6696"/>
          <w:tab w:val="left" w:pos="7073"/>
          <w:tab w:val="left" w:pos="7736"/>
          <w:tab w:val="left" w:pos="8624"/>
          <w:tab w:val="left" w:pos="9020"/>
          <w:tab w:val="left" w:pos="9649"/>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884BBA" w:rsidRPr="00097B6B" w:rsidRDefault="00884BBA" w:rsidP="00CA7019">
      <w:pPr>
        <w:widowControl w:val="0"/>
        <w:autoSpaceDE w:val="0"/>
        <w:autoSpaceDN w:val="0"/>
        <w:spacing w:before="1" w:after="0" w:line="240" w:lineRule="auto"/>
        <w:ind w:right="-1" w:firstLine="567"/>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Основная образовательная программа формируется в соотве</w:t>
      </w:r>
      <w:r w:rsidR="00B05E9F">
        <w:rPr>
          <w:rFonts w:ascii="Times New Roman" w:eastAsia="Times New Roman" w:hAnsi="Times New Roman" w:cs="Times New Roman"/>
          <w:sz w:val="24"/>
          <w:szCs w:val="24"/>
          <w:lang w:eastAsia="ru-RU" w:bidi="ru-RU"/>
        </w:rPr>
        <w:t>тствии с требованиями ФГОС СО</w:t>
      </w:r>
      <w:r w:rsidR="00DD080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 xml:space="preserve">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а также</w:t>
      </w:r>
      <w:r w:rsidR="00DD080C">
        <w:rPr>
          <w:rFonts w:ascii="Times New Roman" w:eastAsia="Times New Roman" w:hAnsi="Times New Roman" w:cs="Times New Roman"/>
          <w:sz w:val="24"/>
          <w:szCs w:val="24"/>
          <w:lang w:eastAsia="ru-RU" w:bidi="ru-RU"/>
        </w:rPr>
        <w:t xml:space="preserve"> с учетом</w:t>
      </w:r>
      <w:r w:rsidRPr="00097B6B">
        <w:rPr>
          <w:rFonts w:ascii="Times New Roman" w:eastAsia="Times New Roman" w:hAnsi="Times New Roman" w:cs="Times New Roman"/>
          <w:sz w:val="24"/>
          <w:szCs w:val="24"/>
          <w:lang w:eastAsia="ru-RU" w:bidi="ru-RU"/>
        </w:rPr>
        <w:t xml:space="preserve"> значимост</w:t>
      </w:r>
      <w:r w:rsidR="00DD080C">
        <w:rPr>
          <w:rFonts w:ascii="Times New Roman" w:eastAsia="Times New Roman" w:hAnsi="Times New Roman" w:cs="Times New Roman"/>
          <w:sz w:val="24"/>
          <w:szCs w:val="24"/>
          <w:lang w:eastAsia="ru-RU" w:bidi="ru-RU"/>
        </w:rPr>
        <w:t>и</w:t>
      </w:r>
      <w:r w:rsidRPr="00097B6B">
        <w:rPr>
          <w:rFonts w:ascii="Times New Roman" w:eastAsia="Times New Roman" w:hAnsi="Times New Roman" w:cs="Times New Roman"/>
          <w:sz w:val="24"/>
          <w:szCs w:val="24"/>
          <w:lang w:eastAsia="ru-RU" w:bidi="ru-RU"/>
        </w:rPr>
        <w:t xml:space="preserve">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успешнойсоциализации.</w:t>
      </w:r>
    </w:p>
    <w:p w:rsidR="005D3E61" w:rsidRPr="00097B6B" w:rsidRDefault="005D3E61" w:rsidP="00CA7019">
      <w:pPr>
        <w:widowControl w:val="0"/>
        <w:autoSpaceDE w:val="0"/>
        <w:autoSpaceDN w:val="0"/>
        <w:spacing w:before="1" w:after="0" w:line="240" w:lineRule="auto"/>
        <w:ind w:right="-1" w:firstLine="567"/>
        <w:jc w:val="both"/>
        <w:rPr>
          <w:rFonts w:ascii="Times New Roman" w:eastAsia="Times New Roman" w:hAnsi="Times New Roman" w:cs="Times New Roman"/>
          <w:sz w:val="24"/>
          <w:szCs w:val="24"/>
          <w:lang w:eastAsia="ru-RU" w:bidi="ru-RU"/>
        </w:rPr>
      </w:pPr>
    </w:p>
    <w:p w:rsidR="00884BBA" w:rsidRPr="00097B6B" w:rsidRDefault="00884BBA" w:rsidP="00CA7019">
      <w:pPr>
        <w:widowControl w:val="0"/>
        <w:autoSpaceDE w:val="0"/>
        <w:autoSpaceDN w:val="0"/>
        <w:spacing w:before="61" w:after="0" w:line="319" w:lineRule="exact"/>
        <w:ind w:left="808"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Общая характеристика основной образовательной программы</w:t>
      </w:r>
    </w:p>
    <w:p w:rsidR="005C74E1" w:rsidRPr="00097B6B" w:rsidRDefault="005C74E1" w:rsidP="00CA7019">
      <w:pPr>
        <w:widowControl w:val="0"/>
        <w:autoSpaceDE w:val="0"/>
        <w:autoSpaceDN w:val="0"/>
        <w:spacing w:before="61" w:after="0" w:line="319" w:lineRule="exact"/>
        <w:ind w:left="808" w:right="-1"/>
        <w:outlineLvl w:val="0"/>
        <w:rPr>
          <w:rFonts w:ascii="Times New Roman" w:eastAsia="Times New Roman" w:hAnsi="Times New Roman" w:cs="Times New Roman"/>
          <w:b/>
          <w:bCs/>
          <w:sz w:val="24"/>
          <w:szCs w:val="24"/>
          <w:lang w:eastAsia="ru-RU" w:bidi="ru-RU"/>
        </w:rPr>
      </w:pPr>
    </w:p>
    <w:p w:rsidR="005C74E1" w:rsidRDefault="005C74E1" w:rsidP="00CA7019">
      <w:pPr>
        <w:pStyle w:val="ac"/>
        <w:spacing w:before="0" w:beforeAutospacing="0" w:after="0" w:afterAutospacing="0"/>
        <w:ind w:right="-1" w:firstLine="426"/>
        <w:jc w:val="both"/>
      </w:pPr>
      <w:r w:rsidRPr="00097B6B">
        <w:t>Основная образовательная программа среднего общего образования разработана на основе нормативных документов:</w:t>
      </w:r>
    </w:p>
    <w:p w:rsidR="00FE59FC" w:rsidRDefault="00FE59FC" w:rsidP="00CA7019">
      <w:pPr>
        <w:pStyle w:val="ac"/>
        <w:spacing w:before="0" w:beforeAutospacing="0" w:after="0" w:afterAutospacing="0"/>
        <w:ind w:right="-1" w:firstLine="426"/>
        <w:jc w:val="both"/>
      </w:pPr>
    </w:p>
    <w:p w:rsidR="00FE59FC" w:rsidRPr="00FE59FC" w:rsidRDefault="00FE59FC" w:rsidP="009F312C">
      <w:pPr>
        <w:tabs>
          <w:tab w:val="left" w:pos="567"/>
        </w:tabs>
        <w:spacing w:after="120" w:line="240" w:lineRule="auto"/>
        <w:jc w:val="both"/>
        <w:rPr>
          <w:rFonts w:ascii="Times New Roman" w:hAnsi="Times New Roman" w:cs="Times New Roman"/>
          <w:sz w:val="24"/>
          <w:szCs w:val="24"/>
        </w:rPr>
      </w:pPr>
      <w:r w:rsidRPr="00FE59FC">
        <w:rPr>
          <w:rFonts w:ascii="Times New Roman" w:hAnsi="Times New Roman" w:cs="Times New Roman"/>
          <w:sz w:val="24"/>
          <w:szCs w:val="24"/>
        </w:rPr>
        <w:t>Федеральный закон от 29.12.2012 № 273-ФЗ «Об образовании в Российской Федерации»</w:t>
      </w:r>
    </w:p>
    <w:p w:rsidR="00FE59FC" w:rsidRPr="00FE59FC" w:rsidRDefault="00FE59FC" w:rsidP="009F312C">
      <w:pPr>
        <w:spacing w:after="120" w:line="240" w:lineRule="auto"/>
        <w:jc w:val="both"/>
        <w:rPr>
          <w:rFonts w:ascii="Times New Roman" w:eastAsia="Times New Roman" w:hAnsi="Times New Roman" w:cs="Times New Roman"/>
          <w:sz w:val="24"/>
          <w:szCs w:val="24"/>
          <w:lang w:eastAsia="ru-RU"/>
        </w:rPr>
      </w:pPr>
      <w:r w:rsidRPr="00FE59FC">
        <w:rPr>
          <w:rFonts w:ascii="Times New Roman" w:eastAsia="Times New Roman" w:hAnsi="Times New Roman" w:cs="Times New Roman"/>
          <w:sz w:val="24"/>
          <w:szCs w:val="24"/>
          <w:lang w:eastAsia="ru-RU"/>
        </w:rPr>
        <w:t>Закон Республики Башкортостан от 01.07.2013 № 696-з «Об образовании в Республике Башкортостан» (с изменениями и дополнениями)</w:t>
      </w:r>
    </w:p>
    <w:p w:rsidR="00FE59FC" w:rsidRPr="00FE59FC" w:rsidRDefault="00FE59FC" w:rsidP="00FE59FC">
      <w:pPr>
        <w:tabs>
          <w:tab w:val="left" w:pos="567"/>
        </w:tabs>
        <w:spacing w:line="240" w:lineRule="auto"/>
        <w:jc w:val="both"/>
        <w:rPr>
          <w:rFonts w:ascii="Times New Roman" w:hAnsi="Times New Roman" w:cs="Times New Roman"/>
          <w:sz w:val="24"/>
          <w:szCs w:val="24"/>
        </w:rPr>
      </w:pPr>
      <w:r w:rsidRPr="00FE59FC">
        <w:rPr>
          <w:rFonts w:ascii="Times New Roman" w:hAnsi="Times New Roman" w:cs="Times New Roman"/>
          <w:sz w:val="24"/>
          <w:szCs w:val="24"/>
        </w:rPr>
        <w:t>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r w:rsidRPr="00FE59FC">
        <w:rPr>
          <w:rFonts w:ascii="Times New Roman" w:hAnsi="Times New Roman" w:cs="Times New Roman"/>
          <w:iCs/>
          <w:sz w:val="24"/>
          <w:szCs w:val="24"/>
        </w:rPr>
        <w:t>В настоящий документ вносятся изменения на основании приказа Минпр</w:t>
      </w:r>
      <w:r w:rsidR="009F312C" w:rsidRPr="009F312C">
        <w:rPr>
          <w:rFonts w:ascii="Times New Roman" w:hAnsi="Times New Roman" w:cs="Times New Roman"/>
          <w:iCs/>
          <w:sz w:val="24"/>
          <w:szCs w:val="24"/>
        </w:rPr>
        <w:t>освещения России от 01.03.2019 №</w:t>
      </w:r>
      <w:r w:rsidRPr="00FE59FC">
        <w:rPr>
          <w:rFonts w:ascii="Times New Roman" w:hAnsi="Times New Roman" w:cs="Times New Roman"/>
          <w:iCs/>
          <w:sz w:val="24"/>
          <w:szCs w:val="24"/>
        </w:rPr>
        <w:t xml:space="preserve"> 95</w:t>
      </w:r>
      <w:r w:rsidRPr="00FE59FC">
        <w:rPr>
          <w:rFonts w:ascii="Times New Roman" w:hAnsi="Times New Roman" w:cs="Times New Roman"/>
          <w:sz w:val="24"/>
          <w:szCs w:val="24"/>
        </w:rPr>
        <w:t>с 27 апреля 2019 года)</w:t>
      </w:r>
    </w:p>
    <w:p w:rsidR="00FE59FC" w:rsidRPr="00FE59FC" w:rsidRDefault="00FE59FC" w:rsidP="00FE59FC">
      <w:pPr>
        <w:tabs>
          <w:tab w:val="left" w:pos="567"/>
        </w:tabs>
        <w:spacing w:line="240" w:lineRule="auto"/>
        <w:jc w:val="both"/>
        <w:rPr>
          <w:rFonts w:ascii="Times New Roman" w:hAnsi="Times New Roman" w:cs="Times New Roman"/>
          <w:sz w:val="24"/>
          <w:szCs w:val="24"/>
        </w:rPr>
      </w:pPr>
      <w:r w:rsidRPr="00FE59FC">
        <w:rPr>
          <w:rFonts w:ascii="Times New Roman" w:hAnsi="Times New Roman" w:cs="Times New Roman"/>
          <w:sz w:val="24"/>
          <w:szCs w:val="24"/>
        </w:rPr>
        <w:t>Приказ Минпросвещения России от 28.12.2018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E59FC" w:rsidRPr="00FE59FC" w:rsidRDefault="00FE59FC" w:rsidP="00FE59FC">
      <w:pPr>
        <w:tabs>
          <w:tab w:val="left" w:pos="567"/>
        </w:tabs>
        <w:spacing w:line="240" w:lineRule="auto"/>
        <w:jc w:val="both"/>
        <w:rPr>
          <w:rFonts w:ascii="Times New Roman" w:hAnsi="Times New Roman" w:cs="Times New Roman"/>
          <w:sz w:val="24"/>
          <w:szCs w:val="24"/>
        </w:rPr>
      </w:pPr>
      <w:r w:rsidRPr="00FE59FC">
        <w:rPr>
          <w:rFonts w:ascii="Times New Roman" w:hAnsi="Times New Roman" w:cs="Times New Roman"/>
          <w:sz w:val="24"/>
          <w:szCs w:val="24"/>
        </w:rPr>
        <w:t>Приказ Минпросвещения России от 08 мая 2019 г. №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просвещения Российской Федерации от 28 декабря 2018 г. № 345»</w:t>
      </w:r>
    </w:p>
    <w:p w:rsidR="00FE59FC" w:rsidRPr="00FE59FC" w:rsidRDefault="00FE59FC" w:rsidP="009F312C">
      <w:pPr>
        <w:tabs>
          <w:tab w:val="left" w:pos="567"/>
        </w:tabs>
        <w:spacing w:line="240" w:lineRule="auto"/>
        <w:jc w:val="both"/>
        <w:rPr>
          <w:rFonts w:ascii="Times New Roman" w:hAnsi="Times New Roman" w:cs="Times New Roman"/>
          <w:sz w:val="24"/>
          <w:szCs w:val="24"/>
        </w:rPr>
      </w:pPr>
      <w:r w:rsidRPr="00FE59FC">
        <w:rPr>
          <w:rFonts w:ascii="Times New Roman" w:hAnsi="Times New Roman" w:cs="Times New Roman"/>
          <w:sz w:val="24"/>
          <w:szCs w:val="24"/>
        </w:rPr>
        <w:t xml:space="preserve">Приказ Минобрнауки России от 22.01.2014 № 32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r w:rsidRPr="00FE59FC">
        <w:rPr>
          <w:rFonts w:ascii="Times New Roman" w:hAnsi="Times New Roman" w:cs="Times New Roman"/>
          <w:i/>
          <w:iCs/>
          <w:sz w:val="24"/>
          <w:szCs w:val="24"/>
        </w:rPr>
        <w:t>(</w:t>
      </w:r>
      <w:r w:rsidRPr="00FE59FC">
        <w:rPr>
          <w:rFonts w:ascii="Times New Roman" w:hAnsi="Times New Roman" w:cs="Times New Roman"/>
          <w:iCs/>
          <w:sz w:val="24"/>
          <w:szCs w:val="24"/>
        </w:rPr>
        <w:t>внесены изменения приказом Минпросвещения России от 17 января 2019 года № 19</w:t>
      </w:r>
      <w:r w:rsidRPr="00FE59FC">
        <w:rPr>
          <w:rFonts w:ascii="Times New Roman" w:hAnsi="Times New Roman" w:cs="Times New Roman"/>
          <w:sz w:val="24"/>
          <w:szCs w:val="24"/>
        </w:rPr>
        <w:t>)</w:t>
      </w:r>
    </w:p>
    <w:p w:rsidR="00FE59FC" w:rsidRPr="00FE59FC" w:rsidRDefault="00FE59FC" w:rsidP="009F312C">
      <w:pPr>
        <w:tabs>
          <w:tab w:val="left" w:pos="567"/>
        </w:tabs>
        <w:spacing w:line="240" w:lineRule="auto"/>
        <w:jc w:val="both"/>
        <w:rPr>
          <w:rFonts w:ascii="Times New Roman" w:hAnsi="Times New Roman" w:cs="Times New Roman"/>
          <w:sz w:val="24"/>
          <w:szCs w:val="24"/>
        </w:rPr>
      </w:pPr>
      <w:r w:rsidRPr="00FE59FC">
        <w:rPr>
          <w:rFonts w:ascii="Times New Roman" w:hAnsi="Times New Roman" w:cs="Times New Roman"/>
          <w:sz w:val="24"/>
          <w:szCs w:val="24"/>
        </w:rPr>
        <w:lastRenderedPageBreak/>
        <w:t>Приказ Минобрнауки России от 17.05.2012 № 413 «Об утверждении федерального государственного образовательного стандарта среднего общего образования»</w:t>
      </w:r>
    </w:p>
    <w:p w:rsidR="00FE59FC" w:rsidRPr="00FE59FC" w:rsidRDefault="00FE59FC" w:rsidP="009F312C">
      <w:pPr>
        <w:tabs>
          <w:tab w:val="left" w:pos="567"/>
        </w:tabs>
        <w:spacing w:line="240" w:lineRule="auto"/>
        <w:jc w:val="both"/>
        <w:rPr>
          <w:rFonts w:ascii="Times New Roman" w:hAnsi="Times New Roman" w:cs="Times New Roman"/>
          <w:sz w:val="24"/>
          <w:szCs w:val="24"/>
        </w:rPr>
      </w:pPr>
      <w:r w:rsidRPr="00FE59FC">
        <w:rPr>
          <w:rFonts w:ascii="Times New Roman" w:hAnsi="Times New Roman" w:cs="Times New Roman"/>
          <w:sz w:val="24"/>
          <w:szCs w:val="24"/>
        </w:rPr>
        <w:t>Приказ Минобрнауки России от 14.02.2014 № 115 «Об утверждении Порядка заполнения, учета и выдачи аттестатов об основном общем и среднем общем образовании и их дубликатов» (внесены изменения приказом Минпросвещения России от 17 декабря 2018 года № 315)</w:t>
      </w:r>
    </w:p>
    <w:p w:rsidR="00FE59FC" w:rsidRPr="00FE59FC" w:rsidRDefault="00FE59FC" w:rsidP="009F312C">
      <w:pPr>
        <w:tabs>
          <w:tab w:val="left" w:pos="567"/>
        </w:tabs>
        <w:spacing w:line="240" w:lineRule="auto"/>
        <w:jc w:val="both"/>
        <w:rPr>
          <w:rFonts w:ascii="Times New Roman" w:hAnsi="Times New Roman" w:cs="Times New Roman"/>
          <w:sz w:val="24"/>
          <w:szCs w:val="24"/>
        </w:rPr>
      </w:pPr>
      <w:r w:rsidRPr="00FE59FC">
        <w:rPr>
          <w:rFonts w:ascii="Times New Roman" w:hAnsi="Times New Roman" w:cs="Times New Roman"/>
          <w:sz w:val="24"/>
          <w:szCs w:val="24"/>
        </w:rPr>
        <w:t>Приказ Минпросвещения России,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w:t>
      </w:r>
    </w:p>
    <w:p w:rsidR="00FE59FC" w:rsidRPr="00FE59FC" w:rsidRDefault="00FE59FC" w:rsidP="009F312C">
      <w:pPr>
        <w:tabs>
          <w:tab w:val="left" w:pos="567"/>
        </w:tabs>
        <w:spacing w:line="240" w:lineRule="auto"/>
        <w:jc w:val="both"/>
        <w:rPr>
          <w:rFonts w:ascii="Times New Roman" w:hAnsi="Times New Roman" w:cs="Times New Roman"/>
          <w:sz w:val="24"/>
          <w:szCs w:val="24"/>
        </w:rPr>
      </w:pPr>
      <w:r w:rsidRPr="00FE59FC">
        <w:rPr>
          <w:rFonts w:ascii="Times New Roman" w:hAnsi="Times New Roman" w:cs="Times New Roman"/>
          <w:sz w:val="24"/>
          <w:szCs w:val="24"/>
        </w:rPr>
        <w:t>Приказ Минпросвещения России, Рособрнадзора от 07.11.2018 № 189/1513 «Об утверждении Порядка проведения государственной итоговой аттестации по образовательным программам основного общего образования»</w:t>
      </w:r>
    </w:p>
    <w:p w:rsidR="00FE59FC" w:rsidRPr="00FE59FC" w:rsidRDefault="00FE59FC" w:rsidP="009F312C">
      <w:pPr>
        <w:tabs>
          <w:tab w:val="left" w:pos="567"/>
        </w:tabs>
        <w:spacing w:line="240" w:lineRule="auto"/>
        <w:jc w:val="both"/>
        <w:rPr>
          <w:rFonts w:ascii="Times New Roman" w:hAnsi="Times New Roman" w:cs="Times New Roman"/>
          <w:sz w:val="24"/>
          <w:szCs w:val="24"/>
        </w:rPr>
      </w:pPr>
      <w:r w:rsidRPr="00FE59FC">
        <w:rPr>
          <w:rFonts w:ascii="Times New Roman" w:hAnsi="Times New Roman" w:cs="Times New Roman"/>
          <w:sz w:val="24"/>
          <w:szCs w:val="24"/>
        </w:rPr>
        <w:t xml:space="preserve"> Постановление Главного государственного санитарного врача России от 29.12.2010 № 189, СанПиН Главного государственного санитарного врача России от 29.12.2010 № 2.4.2.2821-10 «Об утверждении СанПиН 2.4.2.2821-10 "Санитарно-эпидемиологические требования к условиям и организации обучения в общеобразовательных учреждениях» (Раздел </w:t>
      </w:r>
      <w:r w:rsidRPr="00FE59FC">
        <w:rPr>
          <w:rFonts w:ascii="Times New Roman" w:hAnsi="Times New Roman" w:cs="Times New Roman"/>
          <w:sz w:val="24"/>
          <w:szCs w:val="24"/>
          <w:lang w:val="en-US"/>
        </w:rPr>
        <w:t>X</w:t>
      </w:r>
      <w:r w:rsidRPr="00FE59FC">
        <w:rPr>
          <w:rFonts w:ascii="Times New Roman" w:hAnsi="Times New Roman" w:cs="Times New Roman"/>
          <w:sz w:val="24"/>
          <w:szCs w:val="24"/>
        </w:rPr>
        <w:t>)</w:t>
      </w:r>
    </w:p>
    <w:p w:rsidR="00FE59FC" w:rsidRPr="00FE59FC" w:rsidRDefault="00FE59FC" w:rsidP="009F312C">
      <w:pPr>
        <w:tabs>
          <w:tab w:val="left" w:pos="567"/>
        </w:tabs>
        <w:spacing w:line="240" w:lineRule="auto"/>
        <w:jc w:val="both"/>
        <w:rPr>
          <w:rFonts w:ascii="Times New Roman" w:hAnsi="Times New Roman" w:cs="Times New Roman"/>
          <w:sz w:val="24"/>
          <w:szCs w:val="24"/>
        </w:rPr>
      </w:pPr>
      <w:r w:rsidRPr="00FE59FC">
        <w:rPr>
          <w:rFonts w:ascii="Times New Roman" w:hAnsi="Times New Roman" w:cs="Times New Roman"/>
          <w:sz w:val="24"/>
          <w:szCs w:val="24"/>
        </w:rPr>
        <w:t>Письмо Рособрнадзора от 20.06.2018 № 05-192 «Об изучении родных языков из числа языков народов Российской Федерации»</w:t>
      </w:r>
    </w:p>
    <w:p w:rsidR="00FE59FC" w:rsidRPr="00FE59FC" w:rsidRDefault="00FE59FC" w:rsidP="009F312C">
      <w:pPr>
        <w:tabs>
          <w:tab w:val="left" w:pos="567"/>
        </w:tabs>
        <w:spacing w:line="240" w:lineRule="auto"/>
        <w:jc w:val="both"/>
        <w:rPr>
          <w:rFonts w:ascii="Times New Roman" w:hAnsi="Times New Roman" w:cs="Times New Roman"/>
          <w:sz w:val="24"/>
          <w:szCs w:val="24"/>
        </w:rPr>
      </w:pPr>
      <w:r w:rsidRPr="00FE59FC">
        <w:rPr>
          <w:rFonts w:ascii="Times New Roman" w:hAnsi="Times New Roman" w:cs="Times New Roman"/>
          <w:sz w:val="24"/>
          <w:szCs w:val="24"/>
        </w:rPr>
        <w:t>Письмо Минобрнауки России от 17.05.2018 № 08-1214 «Об изучении второго иностранного языка в соответствии с ФГОС»</w:t>
      </w:r>
    </w:p>
    <w:p w:rsidR="00FE59FC" w:rsidRPr="00FE59FC" w:rsidRDefault="00FE59FC" w:rsidP="009F312C">
      <w:pPr>
        <w:tabs>
          <w:tab w:val="left" w:pos="567"/>
        </w:tabs>
        <w:spacing w:line="240" w:lineRule="auto"/>
        <w:jc w:val="both"/>
        <w:rPr>
          <w:rFonts w:ascii="Times New Roman" w:hAnsi="Times New Roman" w:cs="Times New Roman"/>
          <w:sz w:val="24"/>
          <w:szCs w:val="24"/>
        </w:rPr>
      </w:pPr>
      <w:r w:rsidRPr="00FE59FC">
        <w:rPr>
          <w:rFonts w:ascii="Times New Roman" w:hAnsi="Times New Roman" w:cs="Times New Roman"/>
          <w:sz w:val="24"/>
          <w:szCs w:val="24"/>
        </w:rPr>
        <w:t>Письмо Минпросвещения России от 01.04.2019 № ТС-842/04 «О порядке заполнения аттестата об основном общем образовании»</w:t>
      </w:r>
    </w:p>
    <w:p w:rsidR="00FE59FC" w:rsidRPr="00FE59FC" w:rsidRDefault="009F312C" w:rsidP="009F312C">
      <w:pPr>
        <w:tabs>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Письмо </w:t>
      </w:r>
      <w:r w:rsidR="00FE59FC" w:rsidRPr="00FE59FC">
        <w:rPr>
          <w:rFonts w:ascii="Times New Roman" w:hAnsi="Times New Roman" w:cs="Times New Roman"/>
          <w:sz w:val="24"/>
          <w:szCs w:val="24"/>
        </w:rPr>
        <w:t>Минобрнауки Ро</w:t>
      </w:r>
      <w:r>
        <w:rPr>
          <w:rFonts w:ascii="Times New Roman" w:hAnsi="Times New Roman" w:cs="Times New Roman"/>
          <w:sz w:val="24"/>
          <w:szCs w:val="24"/>
        </w:rPr>
        <w:t xml:space="preserve">ссии от 28.06.2018 № 01-26/5007 </w:t>
      </w:r>
      <w:r w:rsidR="00FE59FC" w:rsidRPr="00FE59FC">
        <w:rPr>
          <w:rFonts w:ascii="Times New Roman" w:hAnsi="Times New Roman" w:cs="Times New Roman"/>
          <w:sz w:val="24"/>
          <w:szCs w:val="24"/>
        </w:rPr>
        <w:t>«О направлении информаци</w:t>
      </w:r>
      <w:r>
        <w:rPr>
          <w:rFonts w:ascii="Times New Roman" w:hAnsi="Times New Roman" w:cs="Times New Roman"/>
          <w:sz w:val="24"/>
          <w:szCs w:val="24"/>
        </w:rPr>
        <w:t>и</w:t>
      </w:r>
      <w:r w:rsidR="00FE59FC" w:rsidRPr="00FE59FC">
        <w:rPr>
          <w:rFonts w:ascii="Times New Roman" w:hAnsi="Times New Roman" w:cs="Times New Roman"/>
          <w:sz w:val="24"/>
          <w:szCs w:val="24"/>
        </w:rPr>
        <w:t>» (по вопросу об устройстве детей с ОВЗ и инвалидностью в образовательные организации)</w:t>
      </w:r>
    </w:p>
    <w:p w:rsidR="00FE59FC" w:rsidRPr="00FE59FC" w:rsidRDefault="00FE59FC" w:rsidP="009F312C">
      <w:pPr>
        <w:tabs>
          <w:tab w:val="left" w:pos="567"/>
          <w:tab w:val="num" w:pos="720"/>
        </w:tabs>
        <w:spacing w:line="240" w:lineRule="auto"/>
        <w:jc w:val="both"/>
        <w:rPr>
          <w:rFonts w:ascii="Times New Roman" w:hAnsi="Times New Roman" w:cs="Times New Roman"/>
          <w:sz w:val="24"/>
          <w:szCs w:val="24"/>
        </w:rPr>
      </w:pPr>
      <w:r w:rsidRPr="00FE59FC">
        <w:rPr>
          <w:rFonts w:ascii="Times New Roman" w:hAnsi="Times New Roman" w:cs="Times New Roman"/>
          <w:sz w:val="24"/>
          <w:szCs w:val="24"/>
        </w:rPr>
        <w:t>Письмо Минпросвещения России от 28.09.2018 № Пз-354/02 «О представлении сведений в области повышения финансовой грамотности»</w:t>
      </w:r>
    </w:p>
    <w:p w:rsidR="00FE59FC" w:rsidRPr="00FE59FC" w:rsidRDefault="00FE59FC" w:rsidP="009F312C">
      <w:pPr>
        <w:tabs>
          <w:tab w:val="left" w:pos="567"/>
        </w:tabs>
        <w:spacing w:line="240" w:lineRule="auto"/>
        <w:jc w:val="both"/>
        <w:rPr>
          <w:rFonts w:ascii="Times New Roman" w:hAnsi="Times New Roman" w:cs="Times New Roman"/>
          <w:sz w:val="24"/>
          <w:szCs w:val="24"/>
        </w:rPr>
      </w:pPr>
      <w:r w:rsidRPr="00FE59FC">
        <w:rPr>
          <w:rFonts w:ascii="Times New Roman" w:hAnsi="Times New Roman" w:cs="Times New Roman"/>
          <w:sz w:val="24"/>
          <w:szCs w:val="24"/>
        </w:rPr>
        <w:t>Письмо Департамента общего образования Минобрнауки России от 12.05.2011 №№ 03296, 03-296 «Об организации внеурочной деятельности при введении Федерального государственного образовательного стандарта общего образования»</w:t>
      </w:r>
    </w:p>
    <w:p w:rsidR="00FE59FC" w:rsidRPr="00FE59FC" w:rsidRDefault="00FE59FC" w:rsidP="009F312C">
      <w:pPr>
        <w:tabs>
          <w:tab w:val="left" w:pos="567"/>
        </w:tabs>
        <w:spacing w:line="240" w:lineRule="auto"/>
        <w:jc w:val="both"/>
        <w:rPr>
          <w:rFonts w:ascii="Times New Roman" w:hAnsi="Times New Roman" w:cs="Times New Roman"/>
          <w:sz w:val="24"/>
          <w:szCs w:val="24"/>
        </w:rPr>
      </w:pPr>
      <w:r w:rsidRPr="00FE59FC">
        <w:rPr>
          <w:rFonts w:ascii="Times New Roman" w:hAnsi="Times New Roman" w:cs="Times New Roman"/>
          <w:sz w:val="24"/>
          <w:szCs w:val="24"/>
        </w:rPr>
        <w:t xml:space="preserve"> Письмо Минобрнауки России от 18.08.2017 № 09-1672 «О направлении методических рекомендаций</w:t>
      </w:r>
      <w:r w:rsidR="009F312C">
        <w:rPr>
          <w:rFonts w:ascii="Times New Roman" w:hAnsi="Times New Roman" w:cs="Times New Roman"/>
          <w:sz w:val="24"/>
          <w:szCs w:val="24"/>
        </w:rPr>
        <w:t xml:space="preserve"> «</w:t>
      </w:r>
      <w:r w:rsidRPr="00FE59FC">
        <w:rPr>
          <w:rFonts w:ascii="Times New Roman" w:hAnsi="Times New Roman" w:cs="Times New Roman"/>
          <w:sz w:val="24"/>
          <w:szCs w:val="24"/>
        </w:rPr>
        <w:t>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r w:rsidR="009F312C">
        <w:rPr>
          <w:rFonts w:ascii="Times New Roman" w:hAnsi="Times New Roman" w:cs="Times New Roman"/>
          <w:sz w:val="24"/>
          <w:szCs w:val="24"/>
        </w:rPr>
        <w:t>»</w:t>
      </w:r>
    </w:p>
    <w:p w:rsidR="00FE59FC" w:rsidRPr="00FE59FC" w:rsidRDefault="00FE59FC" w:rsidP="009F312C">
      <w:pPr>
        <w:tabs>
          <w:tab w:val="left" w:pos="567"/>
        </w:tabs>
        <w:spacing w:line="240" w:lineRule="auto"/>
        <w:jc w:val="both"/>
        <w:rPr>
          <w:rFonts w:ascii="Times New Roman" w:hAnsi="Times New Roman" w:cs="Times New Roman"/>
          <w:sz w:val="24"/>
          <w:szCs w:val="24"/>
        </w:rPr>
      </w:pPr>
      <w:r w:rsidRPr="00FE59FC">
        <w:rPr>
          <w:rFonts w:ascii="Times New Roman" w:hAnsi="Times New Roman" w:cs="Times New Roman"/>
          <w:sz w:val="24"/>
          <w:szCs w:val="24"/>
        </w:rPr>
        <w:t>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FE59FC" w:rsidRPr="00FE59FC" w:rsidRDefault="00FE59FC" w:rsidP="009F312C">
      <w:pPr>
        <w:tabs>
          <w:tab w:val="left" w:pos="567"/>
        </w:tabs>
        <w:spacing w:line="240" w:lineRule="auto"/>
        <w:jc w:val="both"/>
        <w:rPr>
          <w:rFonts w:ascii="Times New Roman" w:hAnsi="Times New Roman" w:cs="Times New Roman"/>
          <w:sz w:val="24"/>
          <w:szCs w:val="24"/>
        </w:rPr>
      </w:pPr>
      <w:r w:rsidRPr="00FE59FC">
        <w:rPr>
          <w:rFonts w:ascii="Times New Roman" w:hAnsi="Times New Roman" w:cs="Times New Roman"/>
          <w:sz w:val="24"/>
          <w:szCs w:val="24"/>
        </w:rPr>
        <w:t>Письмо Минобрнауки России от 19.01.2018 № 08-96 «Методические рекомендации для органов исполнительной власти субъектов Российской Федерации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w:t>
      </w:r>
      <w:r w:rsidR="009F312C">
        <w:rPr>
          <w:rFonts w:ascii="Times New Roman" w:hAnsi="Times New Roman" w:cs="Times New Roman"/>
          <w:sz w:val="24"/>
          <w:szCs w:val="24"/>
        </w:rPr>
        <w:t>енной культуры народов России»</w:t>
      </w:r>
    </w:p>
    <w:p w:rsidR="00FE59FC" w:rsidRPr="00FE59FC" w:rsidRDefault="00FE59FC" w:rsidP="009F312C">
      <w:pPr>
        <w:tabs>
          <w:tab w:val="left" w:pos="567"/>
        </w:tabs>
        <w:spacing w:after="120" w:line="240" w:lineRule="auto"/>
        <w:jc w:val="both"/>
        <w:rPr>
          <w:rFonts w:ascii="Times New Roman" w:hAnsi="Times New Roman" w:cs="Times New Roman"/>
          <w:sz w:val="24"/>
          <w:szCs w:val="24"/>
        </w:rPr>
      </w:pPr>
      <w:r w:rsidRPr="00FE59FC">
        <w:rPr>
          <w:rFonts w:ascii="Times New Roman" w:hAnsi="Times New Roman" w:cs="Times New Roman"/>
          <w:sz w:val="24"/>
          <w:szCs w:val="24"/>
        </w:rPr>
        <w:t>Письмо Минобрнауки</w:t>
      </w:r>
      <w:r w:rsidR="009F312C">
        <w:rPr>
          <w:rFonts w:ascii="Times New Roman" w:hAnsi="Times New Roman" w:cs="Times New Roman"/>
          <w:sz w:val="24"/>
          <w:szCs w:val="24"/>
        </w:rPr>
        <w:t xml:space="preserve"> России от 12.04.2018 № 08-936 «</w:t>
      </w:r>
      <w:r w:rsidRPr="00FE59FC">
        <w:rPr>
          <w:rFonts w:ascii="Times New Roman" w:hAnsi="Times New Roman" w:cs="Times New Roman"/>
          <w:sz w:val="24"/>
          <w:szCs w:val="24"/>
        </w:rPr>
        <w:t>О мониторинге в соответствии с Планом деятельности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w:t>
      </w:r>
      <w:r w:rsidR="009F312C">
        <w:rPr>
          <w:rFonts w:ascii="Times New Roman" w:hAnsi="Times New Roman" w:cs="Times New Roman"/>
          <w:sz w:val="24"/>
          <w:szCs w:val="24"/>
        </w:rPr>
        <w:t>родов России" на 2017-2018 годы»</w:t>
      </w:r>
    </w:p>
    <w:p w:rsidR="005C74E1" w:rsidRPr="00097B6B" w:rsidRDefault="005C74E1" w:rsidP="009F312C">
      <w:pPr>
        <w:pStyle w:val="ac"/>
        <w:spacing w:before="0" w:beforeAutospacing="0" w:after="120" w:afterAutospacing="0"/>
        <w:ind w:right="-1"/>
        <w:jc w:val="both"/>
      </w:pPr>
      <w:r w:rsidRPr="00097B6B">
        <w:lastRenderedPageBreak/>
        <w:t>Устав Частного общеобразовательного Учреждения «Центр образования «НОВОШКОЛА»</w:t>
      </w:r>
    </w:p>
    <w:p w:rsidR="009A1E8D" w:rsidRPr="00357DB1" w:rsidRDefault="005C74E1" w:rsidP="009A1E8D">
      <w:pPr>
        <w:spacing w:after="120" w:line="240" w:lineRule="auto"/>
        <w:ind w:right="-1"/>
        <w:jc w:val="both"/>
        <w:rPr>
          <w:rFonts w:ascii="Times New Roman" w:eastAsia="Times New Roman" w:hAnsi="Times New Roman" w:cs="Times New Roman"/>
          <w:sz w:val="24"/>
          <w:szCs w:val="24"/>
          <w:lang w:eastAsia="ru-RU"/>
        </w:rPr>
      </w:pPr>
      <w:r w:rsidRPr="009A1E8D">
        <w:rPr>
          <w:rFonts w:ascii="Times New Roman" w:hAnsi="Times New Roman" w:cs="Times New Roman"/>
        </w:rPr>
        <w:t xml:space="preserve">Локальные акты </w:t>
      </w:r>
      <w:r w:rsidR="009A1E8D" w:rsidRPr="00357DB1">
        <w:rPr>
          <w:rFonts w:ascii="Times New Roman" w:eastAsia="Times New Roman" w:hAnsi="Times New Roman" w:cs="Times New Roman"/>
          <w:sz w:val="24"/>
          <w:szCs w:val="24"/>
          <w:lang w:eastAsia="ru-RU"/>
        </w:rPr>
        <w:t>Частного общеобразовательного Учреждения «Центр образования «НОВОШКОЛА»</w:t>
      </w:r>
      <w:r w:rsidR="009A1E8D">
        <w:rPr>
          <w:rFonts w:ascii="Times New Roman" w:eastAsia="Times New Roman" w:hAnsi="Times New Roman" w:cs="Times New Roman"/>
          <w:sz w:val="24"/>
          <w:szCs w:val="24"/>
          <w:lang w:eastAsia="ru-RU"/>
        </w:rPr>
        <w:t>.</w:t>
      </w:r>
    </w:p>
    <w:p w:rsidR="00884BBA" w:rsidRPr="00097B6B" w:rsidRDefault="00884BBA" w:rsidP="00CA7019">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Основная образовательная программа среднего общего образования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 эпидемиологических правил и</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нормативов.</w:t>
      </w:r>
    </w:p>
    <w:p w:rsidR="005C74E1" w:rsidRPr="00097B6B" w:rsidRDefault="00884BBA" w:rsidP="00CA7019">
      <w:pPr>
        <w:widowControl w:val="0"/>
        <w:tabs>
          <w:tab w:val="left" w:pos="2043"/>
          <w:tab w:val="left" w:pos="3808"/>
          <w:tab w:val="left" w:pos="6080"/>
          <w:tab w:val="left" w:pos="7715"/>
          <w:tab w:val="left" w:pos="9567"/>
          <w:tab w:val="left" w:pos="10431"/>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Программа содержит три раздела: целевой, содержательный</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и</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 xml:space="preserve">организационный. </w:t>
      </w:r>
    </w:p>
    <w:p w:rsidR="00D82FA5" w:rsidRPr="00097B6B" w:rsidRDefault="00884BBA" w:rsidP="00CA7019">
      <w:pPr>
        <w:widowControl w:val="0"/>
        <w:tabs>
          <w:tab w:val="left" w:pos="2043"/>
          <w:tab w:val="left" w:pos="3808"/>
          <w:tab w:val="left" w:pos="6080"/>
          <w:tab w:val="left" w:pos="7715"/>
          <w:tab w:val="left" w:pos="9567"/>
          <w:tab w:val="left" w:pos="10431"/>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Основная образовательная программа содержит обязательную часть</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и</w:t>
      </w:r>
      <w:r w:rsidR="0010073C" w:rsidRPr="0010073C">
        <w:rPr>
          <w:rFonts w:ascii="Times New Roman" w:eastAsia="Times New Roman" w:hAnsi="Times New Roman" w:cs="Times New Roman"/>
          <w:sz w:val="24"/>
          <w:szCs w:val="24"/>
          <w:lang w:eastAsia="ru-RU" w:bidi="ru-RU"/>
        </w:rPr>
        <w:t xml:space="preserve"> </w:t>
      </w:r>
      <w:r w:rsidR="00D82FA5" w:rsidRPr="00097B6B">
        <w:rPr>
          <w:rFonts w:ascii="Times New Roman" w:eastAsia="Times New Roman" w:hAnsi="Times New Roman" w:cs="Times New Roman"/>
          <w:sz w:val="24"/>
          <w:szCs w:val="24"/>
          <w:lang w:eastAsia="ru-RU" w:bidi="ru-RU"/>
        </w:rPr>
        <w:t xml:space="preserve">часть, </w:t>
      </w:r>
      <w:r w:rsidRPr="00097B6B">
        <w:rPr>
          <w:rFonts w:ascii="Times New Roman" w:eastAsia="Times New Roman" w:hAnsi="Times New Roman" w:cs="Times New Roman"/>
          <w:sz w:val="24"/>
          <w:szCs w:val="24"/>
          <w:lang w:eastAsia="ru-RU" w:bidi="ru-RU"/>
        </w:rPr>
        <w:t>формируемая</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участниками</w:t>
      </w:r>
      <w:r w:rsidR="00D82FA5" w:rsidRPr="00097B6B">
        <w:rPr>
          <w:rFonts w:ascii="Times New Roman" w:eastAsia="Times New Roman" w:hAnsi="Times New Roman" w:cs="Times New Roman"/>
          <w:sz w:val="24"/>
          <w:szCs w:val="24"/>
          <w:lang w:eastAsia="ru-RU" w:bidi="ru-RU"/>
        </w:rPr>
        <w:t xml:space="preserve"> образовательных </w:t>
      </w:r>
      <w:r w:rsidRPr="00097B6B">
        <w:rPr>
          <w:rFonts w:ascii="Times New Roman" w:eastAsia="Times New Roman" w:hAnsi="Times New Roman" w:cs="Times New Roman"/>
          <w:sz w:val="24"/>
          <w:szCs w:val="24"/>
          <w:lang w:eastAsia="ru-RU" w:bidi="ru-RU"/>
        </w:rPr>
        <w:t>отношений.</w:t>
      </w:r>
    </w:p>
    <w:p w:rsidR="00884BBA" w:rsidRPr="00097B6B" w:rsidRDefault="00884BBA" w:rsidP="00CA7019">
      <w:pPr>
        <w:widowControl w:val="0"/>
        <w:tabs>
          <w:tab w:val="left" w:pos="2043"/>
          <w:tab w:val="left" w:pos="3808"/>
          <w:tab w:val="left" w:pos="6080"/>
          <w:tab w:val="left" w:pos="7715"/>
          <w:tab w:val="left" w:pos="9567"/>
          <w:tab w:val="left" w:pos="10431"/>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Обязательная</w:t>
      </w:r>
      <w:r w:rsidRPr="00097B6B">
        <w:rPr>
          <w:rFonts w:ascii="Times New Roman" w:eastAsia="Times New Roman" w:hAnsi="Times New Roman" w:cs="Times New Roman"/>
          <w:sz w:val="24"/>
          <w:szCs w:val="24"/>
          <w:lang w:eastAsia="ru-RU" w:bidi="ru-RU"/>
        </w:rPr>
        <w:tab/>
        <w:t xml:space="preserve">часть </w:t>
      </w:r>
      <w:r w:rsidRPr="00097B6B">
        <w:rPr>
          <w:rFonts w:ascii="Times New Roman" w:eastAsia="Times New Roman" w:hAnsi="Times New Roman" w:cs="Times New Roman"/>
          <w:spacing w:val="-11"/>
          <w:sz w:val="24"/>
          <w:szCs w:val="24"/>
          <w:lang w:eastAsia="ru-RU" w:bidi="ru-RU"/>
        </w:rPr>
        <w:t>в</w:t>
      </w:r>
      <w:r w:rsidRPr="00097B6B">
        <w:rPr>
          <w:rFonts w:ascii="Times New Roman" w:eastAsia="Times New Roman" w:hAnsi="Times New Roman" w:cs="Times New Roman"/>
          <w:sz w:val="24"/>
          <w:szCs w:val="24"/>
          <w:lang w:eastAsia="ru-RU" w:bidi="ru-RU"/>
        </w:rPr>
        <w:t xml:space="preserve"> полном</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объеме</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выполняет</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требования</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ФГОССОО</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и</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составляет</w:t>
      </w:r>
      <w:r w:rsidR="0010073C" w:rsidRPr="0010073C">
        <w:rPr>
          <w:rFonts w:ascii="Times New Roman" w:eastAsia="Times New Roman" w:hAnsi="Times New Roman" w:cs="Times New Roman"/>
          <w:sz w:val="24"/>
          <w:szCs w:val="24"/>
          <w:lang w:eastAsia="ru-RU" w:bidi="ru-RU"/>
        </w:rPr>
        <w:t xml:space="preserve"> </w:t>
      </w:r>
      <w:r w:rsidR="00097B6B">
        <w:rPr>
          <w:rFonts w:ascii="Times New Roman" w:eastAsia="Times New Roman" w:hAnsi="Times New Roman" w:cs="Times New Roman"/>
          <w:sz w:val="24"/>
          <w:szCs w:val="24"/>
          <w:lang w:eastAsia="ru-RU" w:bidi="ru-RU"/>
        </w:rPr>
        <w:t>6</w:t>
      </w:r>
      <w:r w:rsidRPr="00097B6B">
        <w:rPr>
          <w:rFonts w:ascii="Times New Roman" w:eastAsia="Times New Roman" w:hAnsi="Times New Roman" w:cs="Times New Roman"/>
          <w:sz w:val="24"/>
          <w:szCs w:val="24"/>
          <w:lang w:eastAsia="ru-RU" w:bidi="ru-RU"/>
        </w:rPr>
        <w:t>0 %,</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а</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часть, формируемая участн</w:t>
      </w:r>
      <w:r w:rsidR="00097B6B">
        <w:rPr>
          <w:rFonts w:ascii="Times New Roman" w:eastAsia="Times New Roman" w:hAnsi="Times New Roman" w:cs="Times New Roman"/>
          <w:sz w:val="24"/>
          <w:szCs w:val="24"/>
          <w:lang w:eastAsia="ru-RU" w:bidi="ru-RU"/>
        </w:rPr>
        <w:t>иками образовательных отношений – 4</w:t>
      </w:r>
      <w:r w:rsidRPr="00097B6B">
        <w:rPr>
          <w:rFonts w:ascii="Times New Roman" w:eastAsia="Times New Roman" w:hAnsi="Times New Roman" w:cs="Times New Roman"/>
          <w:sz w:val="24"/>
          <w:szCs w:val="24"/>
          <w:lang w:eastAsia="ru-RU" w:bidi="ru-RU"/>
        </w:rPr>
        <w:t>0 % от общего</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объема образовательной программы среднего общего образования.</w:t>
      </w:r>
    </w:p>
    <w:p w:rsidR="00884BBA" w:rsidRPr="00097B6B" w:rsidRDefault="00884BBA" w:rsidP="00CA7019">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внеурочная деятельность.</w:t>
      </w:r>
    </w:p>
    <w:p w:rsidR="00884BBA" w:rsidRPr="00097B6B" w:rsidRDefault="00884BBA" w:rsidP="00CA7019">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образования</w:t>
      </w:r>
    </w:p>
    <w:p w:rsidR="00884BBA" w:rsidRPr="00097B6B" w:rsidRDefault="00884BBA" w:rsidP="00CA7019">
      <w:pPr>
        <w:widowControl w:val="0"/>
        <w:autoSpaceDE w:val="0"/>
        <w:autoSpaceDN w:val="0"/>
        <w:spacing w:before="3" w:after="0" w:line="321" w:lineRule="exact"/>
        <w:ind w:left="808"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Общие подходы к организации внеурочной деятельности</w:t>
      </w:r>
    </w:p>
    <w:p w:rsidR="00884BBA" w:rsidRPr="00097B6B" w:rsidRDefault="00884BBA" w:rsidP="00CA7019">
      <w:pPr>
        <w:widowControl w:val="0"/>
        <w:autoSpaceDE w:val="0"/>
        <w:autoSpaceDN w:val="0"/>
        <w:spacing w:after="0" w:line="240" w:lineRule="auto"/>
        <w:ind w:left="100" w:right="-1" w:firstLine="708"/>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Система внеурочной деятельности включает в себя: жизнь ученических сообществ (в то</w:t>
      </w:r>
      <w:r w:rsidR="009A1E8D">
        <w:rPr>
          <w:rFonts w:ascii="Times New Roman" w:eastAsia="Times New Roman" w:hAnsi="Times New Roman" w:cs="Times New Roman"/>
          <w:sz w:val="24"/>
          <w:szCs w:val="24"/>
          <w:lang w:eastAsia="ru-RU" w:bidi="ru-RU"/>
        </w:rPr>
        <w:t>м</w:t>
      </w:r>
      <w:r w:rsidRPr="00097B6B">
        <w:rPr>
          <w:rFonts w:ascii="Times New Roman" w:eastAsia="Times New Roman" w:hAnsi="Times New Roman" w:cs="Times New Roman"/>
          <w:sz w:val="24"/>
          <w:szCs w:val="24"/>
          <w:lang w:eastAsia="ru-RU" w:bidi="ru-RU"/>
        </w:rPr>
        <w:t xml:space="preserve"> числе ученических классов, разновозрастных объединений по интересам, клубов; юношеских общественных объединений);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мероприятий.</w:t>
      </w:r>
    </w:p>
    <w:p w:rsidR="00884BBA" w:rsidRPr="00097B6B" w:rsidRDefault="00884BBA" w:rsidP="00CA7019">
      <w:pPr>
        <w:widowControl w:val="0"/>
        <w:autoSpaceDE w:val="0"/>
        <w:autoSpaceDN w:val="0"/>
        <w:spacing w:after="0" w:line="240" w:lineRule="auto"/>
        <w:ind w:left="100" w:right="-1" w:firstLine="708"/>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дел.</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Вариативность содержания внеурочной деятельности определяется интересами обучающихся и их родителей (законных представителей).</w:t>
      </w:r>
    </w:p>
    <w:p w:rsidR="00884BBA" w:rsidRPr="00097B6B" w:rsidRDefault="00884BBA" w:rsidP="00CA7019">
      <w:pPr>
        <w:widowControl w:val="0"/>
        <w:autoSpaceDE w:val="0"/>
        <w:autoSpaceDN w:val="0"/>
        <w:spacing w:after="0" w:line="240" w:lineRule="auto"/>
        <w:ind w:left="100" w:right="-1" w:firstLine="708"/>
        <w:jc w:val="center"/>
        <w:rPr>
          <w:rFonts w:ascii="Times New Roman" w:eastAsia="Times New Roman" w:hAnsi="Times New Roman" w:cs="Times New Roman"/>
          <w:sz w:val="24"/>
          <w:szCs w:val="24"/>
          <w:lang w:eastAsia="ru-RU" w:bidi="ru-RU"/>
        </w:rPr>
      </w:pPr>
    </w:p>
    <w:p w:rsidR="00884BBA" w:rsidRDefault="00CA7019" w:rsidP="00CA7019">
      <w:pPr>
        <w:widowControl w:val="0"/>
        <w:tabs>
          <w:tab w:val="left" w:pos="1270"/>
          <w:tab w:val="left" w:pos="3496"/>
          <w:tab w:val="left" w:pos="5405"/>
          <w:tab w:val="left" w:pos="6996"/>
          <w:tab w:val="left" w:pos="9390"/>
        </w:tabs>
        <w:autoSpaceDE w:val="0"/>
        <w:autoSpaceDN w:val="0"/>
        <w:spacing w:before="4" w:after="0" w:line="240" w:lineRule="auto"/>
        <w:ind w:right="-1"/>
        <w:jc w:val="both"/>
        <w:outlineLvl w:val="0"/>
        <w:rPr>
          <w:rFonts w:ascii="Times New Roman" w:eastAsia="Times New Roman" w:hAnsi="Times New Roman" w:cs="Times New Roman"/>
          <w:b/>
          <w:bCs/>
          <w:sz w:val="24"/>
          <w:szCs w:val="24"/>
          <w:lang w:eastAsia="ru-RU" w:bidi="ru-RU"/>
        </w:rPr>
      </w:pPr>
      <w:bookmarkStart w:id="1" w:name="_bookmark2"/>
      <w:bookmarkEnd w:id="1"/>
      <w:r w:rsidRPr="00CA7019">
        <w:rPr>
          <w:rFonts w:ascii="Times New Roman" w:eastAsia="Times New Roman" w:hAnsi="Times New Roman" w:cs="Times New Roman"/>
          <w:b/>
          <w:bCs/>
          <w:sz w:val="24"/>
          <w:szCs w:val="24"/>
          <w:lang w:eastAsia="ru-RU" w:bidi="ru-RU"/>
        </w:rPr>
        <w:t>1</w:t>
      </w:r>
      <w:r w:rsidR="00606E69" w:rsidRPr="00097B6B">
        <w:rPr>
          <w:rFonts w:ascii="Times New Roman" w:eastAsia="Times New Roman" w:hAnsi="Times New Roman" w:cs="Times New Roman"/>
          <w:b/>
          <w:bCs/>
          <w:sz w:val="24"/>
          <w:szCs w:val="24"/>
          <w:lang w:eastAsia="ru-RU" w:bidi="ru-RU"/>
        </w:rPr>
        <w:t xml:space="preserve">.2. </w:t>
      </w:r>
      <w:r w:rsidR="00884BBA" w:rsidRPr="00097B6B">
        <w:rPr>
          <w:rFonts w:ascii="Times New Roman" w:eastAsia="Times New Roman" w:hAnsi="Times New Roman" w:cs="Times New Roman"/>
          <w:b/>
          <w:bCs/>
          <w:sz w:val="24"/>
          <w:szCs w:val="24"/>
          <w:lang w:eastAsia="ru-RU" w:bidi="ru-RU"/>
        </w:rPr>
        <w:t>Планируемые</w:t>
      </w:r>
      <w:r w:rsidR="0010073C" w:rsidRPr="0010073C">
        <w:rPr>
          <w:rFonts w:ascii="Times New Roman" w:eastAsia="Times New Roman" w:hAnsi="Times New Roman" w:cs="Times New Roman"/>
          <w:b/>
          <w:bCs/>
          <w:sz w:val="24"/>
          <w:szCs w:val="24"/>
          <w:lang w:eastAsia="ru-RU" w:bidi="ru-RU"/>
        </w:rPr>
        <w:t xml:space="preserve"> </w:t>
      </w:r>
      <w:r w:rsidR="00884BBA" w:rsidRPr="00097B6B">
        <w:rPr>
          <w:rFonts w:ascii="Times New Roman" w:eastAsia="Times New Roman" w:hAnsi="Times New Roman" w:cs="Times New Roman"/>
          <w:b/>
          <w:bCs/>
          <w:sz w:val="24"/>
          <w:szCs w:val="24"/>
          <w:lang w:eastAsia="ru-RU" w:bidi="ru-RU"/>
        </w:rPr>
        <w:t>результаты</w:t>
      </w:r>
      <w:r w:rsidR="0010073C" w:rsidRPr="0010073C">
        <w:rPr>
          <w:rFonts w:ascii="Times New Roman" w:eastAsia="Times New Roman" w:hAnsi="Times New Roman" w:cs="Times New Roman"/>
          <w:b/>
          <w:bCs/>
          <w:sz w:val="24"/>
          <w:szCs w:val="24"/>
          <w:lang w:eastAsia="ru-RU" w:bidi="ru-RU"/>
        </w:rPr>
        <w:t xml:space="preserve"> </w:t>
      </w:r>
      <w:r w:rsidR="00884BBA" w:rsidRPr="00097B6B">
        <w:rPr>
          <w:rFonts w:ascii="Times New Roman" w:eastAsia="Times New Roman" w:hAnsi="Times New Roman" w:cs="Times New Roman"/>
          <w:b/>
          <w:bCs/>
          <w:sz w:val="24"/>
          <w:szCs w:val="24"/>
          <w:lang w:eastAsia="ru-RU" w:bidi="ru-RU"/>
        </w:rPr>
        <w:t>освоения</w:t>
      </w:r>
      <w:r w:rsidR="0010073C" w:rsidRPr="0010073C">
        <w:rPr>
          <w:rFonts w:ascii="Times New Roman" w:eastAsia="Times New Roman" w:hAnsi="Times New Roman" w:cs="Times New Roman"/>
          <w:b/>
          <w:bCs/>
          <w:sz w:val="24"/>
          <w:szCs w:val="24"/>
          <w:lang w:eastAsia="ru-RU" w:bidi="ru-RU"/>
        </w:rPr>
        <w:t xml:space="preserve"> </w:t>
      </w:r>
      <w:r w:rsidR="00884BBA" w:rsidRPr="00097B6B">
        <w:rPr>
          <w:rFonts w:ascii="Times New Roman" w:eastAsia="Times New Roman" w:hAnsi="Times New Roman" w:cs="Times New Roman"/>
          <w:b/>
          <w:bCs/>
          <w:sz w:val="24"/>
          <w:szCs w:val="24"/>
          <w:lang w:eastAsia="ru-RU" w:bidi="ru-RU"/>
        </w:rPr>
        <w:t>обучающимися</w:t>
      </w:r>
      <w:r w:rsidR="0010073C" w:rsidRPr="0010073C">
        <w:rPr>
          <w:rFonts w:ascii="Times New Roman" w:eastAsia="Times New Roman" w:hAnsi="Times New Roman" w:cs="Times New Roman"/>
          <w:b/>
          <w:bCs/>
          <w:sz w:val="24"/>
          <w:szCs w:val="24"/>
          <w:lang w:eastAsia="ru-RU" w:bidi="ru-RU"/>
        </w:rPr>
        <w:t xml:space="preserve"> </w:t>
      </w:r>
      <w:r w:rsidR="00884BBA" w:rsidRPr="00097B6B">
        <w:rPr>
          <w:rFonts w:ascii="Times New Roman" w:eastAsia="Times New Roman" w:hAnsi="Times New Roman" w:cs="Times New Roman"/>
          <w:b/>
          <w:bCs/>
          <w:spacing w:val="-3"/>
          <w:sz w:val="24"/>
          <w:szCs w:val="24"/>
          <w:lang w:eastAsia="ru-RU" w:bidi="ru-RU"/>
        </w:rPr>
        <w:t xml:space="preserve">основной </w:t>
      </w:r>
      <w:r w:rsidR="00884BBA" w:rsidRPr="00097B6B">
        <w:rPr>
          <w:rFonts w:ascii="Times New Roman" w:eastAsia="Times New Roman" w:hAnsi="Times New Roman" w:cs="Times New Roman"/>
          <w:b/>
          <w:bCs/>
          <w:sz w:val="24"/>
          <w:szCs w:val="24"/>
          <w:lang w:eastAsia="ru-RU" w:bidi="ru-RU"/>
        </w:rPr>
        <w:t>образовательной программы среднего общего</w:t>
      </w:r>
      <w:r w:rsidR="0010073C" w:rsidRPr="0010073C">
        <w:rPr>
          <w:rFonts w:ascii="Times New Roman" w:eastAsia="Times New Roman" w:hAnsi="Times New Roman" w:cs="Times New Roman"/>
          <w:b/>
          <w:bCs/>
          <w:sz w:val="24"/>
          <w:szCs w:val="24"/>
          <w:lang w:eastAsia="ru-RU" w:bidi="ru-RU"/>
        </w:rPr>
        <w:t xml:space="preserve"> </w:t>
      </w:r>
      <w:r w:rsidR="00884BBA" w:rsidRPr="00097B6B">
        <w:rPr>
          <w:rFonts w:ascii="Times New Roman" w:eastAsia="Times New Roman" w:hAnsi="Times New Roman" w:cs="Times New Roman"/>
          <w:b/>
          <w:bCs/>
          <w:sz w:val="24"/>
          <w:szCs w:val="24"/>
          <w:lang w:eastAsia="ru-RU" w:bidi="ru-RU"/>
        </w:rPr>
        <w:t>образования</w:t>
      </w:r>
    </w:p>
    <w:p w:rsidR="00A14844" w:rsidRPr="00097B6B" w:rsidRDefault="00A14844" w:rsidP="00CA7019">
      <w:pPr>
        <w:widowControl w:val="0"/>
        <w:tabs>
          <w:tab w:val="left" w:pos="1270"/>
          <w:tab w:val="left" w:pos="3496"/>
          <w:tab w:val="left" w:pos="5405"/>
          <w:tab w:val="left" w:pos="6996"/>
          <w:tab w:val="left" w:pos="9390"/>
        </w:tabs>
        <w:autoSpaceDE w:val="0"/>
        <w:autoSpaceDN w:val="0"/>
        <w:spacing w:before="4" w:after="0" w:line="240" w:lineRule="auto"/>
        <w:ind w:right="-1"/>
        <w:jc w:val="both"/>
        <w:outlineLvl w:val="0"/>
        <w:rPr>
          <w:rFonts w:ascii="Times New Roman" w:eastAsia="Times New Roman" w:hAnsi="Times New Roman" w:cs="Times New Roman"/>
          <w:b/>
          <w:bCs/>
          <w:sz w:val="24"/>
          <w:szCs w:val="24"/>
          <w:lang w:eastAsia="ru-RU" w:bidi="ru-RU"/>
        </w:rPr>
      </w:pPr>
    </w:p>
    <w:p w:rsidR="00884BBA" w:rsidRPr="00097B6B" w:rsidRDefault="00CA7019" w:rsidP="00CA7019">
      <w:pPr>
        <w:widowControl w:val="0"/>
        <w:tabs>
          <w:tab w:val="left" w:pos="1478"/>
        </w:tabs>
        <w:autoSpaceDE w:val="0"/>
        <w:autoSpaceDN w:val="0"/>
        <w:spacing w:before="2" w:after="0" w:line="322" w:lineRule="exact"/>
        <w:ind w:right="-1"/>
        <w:outlineLvl w:val="0"/>
        <w:rPr>
          <w:rFonts w:ascii="Times New Roman" w:eastAsia="Times New Roman" w:hAnsi="Times New Roman" w:cs="Times New Roman"/>
          <w:b/>
          <w:bCs/>
          <w:sz w:val="24"/>
          <w:szCs w:val="24"/>
          <w:lang w:eastAsia="ru-RU" w:bidi="ru-RU"/>
        </w:rPr>
      </w:pPr>
      <w:bookmarkStart w:id="2" w:name="_bookmark3"/>
      <w:bookmarkEnd w:id="2"/>
      <w:r>
        <w:rPr>
          <w:rFonts w:ascii="Times New Roman" w:eastAsia="Times New Roman" w:hAnsi="Times New Roman" w:cs="Times New Roman"/>
          <w:b/>
          <w:bCs/>
          <w:sz w:val="24"/>
          <w:szCs w:val="24"/>
          <w:lang w:eastAsia="ru-RU" w:bidi="ru-RU"/>
        </w:rPr>
        <w:t>1</w:t>
      </w:r>
      <w:r w:rsidR="00606E69" w:rsidRPr="00097B6B">
        <w:rPr>
          <w:rFonts w:ascii="Times New Roman" w:eastAsia="Times New Roman" w:hAnsi="Times New Roman" w:cs="Times New Roman"/>
          <w:b/>
          <w:bCs/>
          <w:sz w:val="24"/>
          <w:szCs w:val="24"/>
          <w:lang w:eastAsia="ru-RU" w:bidi="ru-RU"/>
        </w:rPr>
        <w:t>.2.</w:t>
      </w:r>
      <w:proofErr w:type="gramStart"/>
      <w:r w:rsidR="00606E69" w:rsidRPr="00097B6B">
        <w:rPr>
          <w:rFonts w:ascii="Times New Roman" w:eastAsia="Times New Roman" w:hAnsi="Times New Roman" w:cs="Times New Roman"/>
          <w:b/>
          <w:bCs/>
          <w:sz w:val="24"/>
          <w:szCs w:val="24"/>
          <w:lang w:eastAsia="ru-RU" w:bidi="ru-RU"/>
        </w:rPr>
        <w:t>1.</w:t>
      </w:r>
      <w:r w:rsidR="00884BBA" w:rsidRPr="00097B6B">
        <w:rPr>
          <w:rFonts w:ascii="Times New Roman" w:eastAsia="Times New Roman" w:hAnsi="Times New Roman" w:cs="Times New Roman"/>
          <w:b/>
          <w:bCs/>
          <w:sz w:val="24"/>
          <w:szCs w:val="24"/>
          <w:lang w:eastAsia="ru-RU" w:bidi="ru-RU"/>
        </w:rPr>
        <w:t>Планируемые</w:t>
      </w:r>
      <w:proofErr w:type="gramEnd"/>
      <w:r w:rsidR="00884BBA" w:rsidRPr="00097B6B">
        <w:rPr>
          <w:rFonts w:ascii="Times New Roman" w:eastAsia="Times New Roman" w:hAnsi="Times New Roman" w:cs="Times New Roman"/>
          <w:b/>
          <w:bCs/>
          <w:sz w:val="24"/>
          <w:szCs w:val="24"/>
          <w:lang w:eastAsia="ru-RU" w:bidi="ru-RU"/>
        </w:rPr>
        <w:t xml:space="preserve"> личностные результаты освоения</w:t>
      </w:r>
      <w:r w:rsidR="0010073C" w:rsidRPr="00E1175B">
        <w:rPr>
          <w:rFonts w:ascii="Times New Roman" w:eastAsia="Times New Roman" w:hAnsi="Times New Roman" w:cs="Times New Roman"/>
          <w:b/>
          <w:bCs/>
          <w:sz w:val="24"/>
          <w:szCs w:val="24"/>
          <w:lang w:eastAsia="ru-RU" w:bidi="ru-RU"/>
        </w:rPr>
        <w:t xml:space="preserve"> </w:t>
      </w:r>
      <w:r w:rsidR="00884BBA" w:rsidRPr="00097B6B">
        <w:rPr>
          <w:rFonts w:ascii="Times New Roman" w:eastAsia="Times New Roman" w:hAnsi="Times New Roman" w:cs="Times New Roman"/>
          <w:b/>
          <w:bCs/>
          <w:sz w:val="24"/>
          <w:szCs w:val="24"/>
          <w:lang w:eastAsia="ru-RU" w:bidi="ru-RU"/>
        </w:rPr>
        <w:t>ООП</w:t>
      </w:r>
    </w:p>
    <w:p w:rsidR="00884BBA" w:rsidRPr="00097B6B" w:rsidRDefault="00884BBA" w:rsidP="00A14844">
      <w:pPr>
        <w:widowControl w:val="0"/>
        <w:tabs>
          <w:tab w:val="left" w:pos="1478"/>
        </w:tabs>
        <w:autoSpaceDE w:val="0"/>
        <w:autoSpaceDN w:val="0"/>
        <w:spacing w:before="2" w:after="0" w:line="322" w:lineRule="exact"/>
        <w:ind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Личностные результаты в сфере отношений обучающихся к себе, к своему здоровью, к познанию себя:</w:t>
      </w:r>
    </w:p>
    <w:p w:rsidR="00884BBA" w:rsidRPr="00097B6B" w:rsidRDefault="00884BBA" w:rsidP="00CA7019">
      <w:pPr>
        <w:widowControl w:val="0"/>
        <w:numPr>
          <w:ilvl w:val="0"/>
          <w:numId w:val="1"/>
        </w:numPr>
        <w:tabs>
          <w:tab w:val="left" w:pos="0"/>
        </w:tabs>
        <w:autoSpaceDE w:val="0"/>
        <w:autoSpaceDN w:val="0"/>
        <w:spacing w:after="0" w:line="240" w:lineRule="auto"/>
        <w:ind w:left="426" w:right="-1" w:hanging="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планы;</w:t>
      </w:r>
    </w:p>
    <w:p w:rsidR="00884BBA" w:rsidRPr="00097B6B" w:rsidRDefault="00884BBA" w:rsidP="00CA7019">
      <w:pPr>
        <w:widowControl w:val="0"/>
        <w:numPr>
          <w:ilvl w:val="0"/>
          <w:numId w:val="1"/>
        </w:numPr>
        <w:tabs>
          <w:tab w:val="left" w:pos="0"/>
        </w:tabs>
        <w:autoSpaceDE w:val="0"/>
        <w:autoSpaceDN w:val="0"/>
        <w:spacing w:after="0" w:line="240" w:lineRule="auto"/>
        <w:ind w:left="426" w:right="-1" w:hanging="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готовность и способность обеспечить себе и своим близким достойную жизнь в процессе самостоятельной, творческой и ответственной</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деятельности;</w:t>
      </w:r>
    </w:p>
    <w:p w:rsidR="00884BBA" w:rsidRPr="00097B6B" w:rsidRDefault="00884BBA" w:rsidP="00CA7019">
      <w:pPr>
        <w:widowControl w:val="0"/>
        <w:numPr>
          <w:ilvl w:val="0"/>
          <w:numId w:val="1"/>
        </w:numPr>
        <w:tabs>
          <w:tab w:val="left" w:pos="0"/>
        </w:tabs>
        <w:autoSpaceDE w:val="0"/>
        <w:autoSpaceDN w:val="0"/>
        <w:spacing w:after="0" w:line="240" w:lineRule="auto"/>
        <w:ind w:left="426" w:right="-1" w:hanging="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готовность и способность обучающихся к отстаиванию личного достоинства, </w:t>
      </w:r>
      <w:r w:rsidRPr="00097B6B">
        <w:rPr>
          <w:rFonts w:ascii="Times New Roman" w:eastAsia="Times New Roman" w:hAnsi="Times New Roman" w:cs="Times New Roman"/>
          <w:sz w:val="24"/>
          <w:szCs w:val="24"/>
          <w:lang w:eastAsia="ru-RU" w:bidi="ru-RU"/>
        </w:rPr>
        <w:lastRenderedPageBreak/>
        <w:t>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страны;</w:t>
      </w:r>
    </w:p>
    <w:p w:rsidR="00884BBA" w:rsidRPr="00097B6B" w:rsidRDefault="00884BBA" w:rsidP="00CA7019">
      <w:pPr>
        <w:widowControl w:val="0"/>
        <w:numPr>
          <w:ilvl w:val="0"/>
          <w:numId w:val="1"/>
        </w:numPr>
        <w:tabs>
          <w:tab w:val="left" w:pos="0"/>
        </w:tabs>
        <w:autoSpaceDE w:val="0"/>
        <w:autoSpaceDN w:val="0"/>
        <w:spacing w:after="0" w:line="240" w:lineRule="auto"/>
        <w:ind w:left="426" w:right="-1" w:hanging="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деятельностью;</w:t>
      </w:r>
    </w:p>
    <w:p w:rsidR="00884BBA" w:rsidRPr="00097B6B" w:rsidRDefault="00884BBA" w:rsidP="00CA7019">
      <w:pPr>
        <w:widowControl w:val="0"/>
        <w:numPr>
          <w:ilvl w:val="0"/>
          <w:numId w:val="1"/>
        </w:numPr>
        <w:tabs>
          <w:tab w:val="left" w:pos="0"/>
        </w:tabs>
        <w:autoSpaceDE w:val="0"/>
        <w:autoSpaceDN w:val="0"/>
        <w:spacing w:after="0" w:line="240" w:lineRule="auto"/>
        <w:ind w:left="426" w:right="-1" w:hanging="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здоровью;</w:t>
      </w:r>
    </w:p>
    <w:p w:rsidR="00884BBA" w:rsidRPr="00097B6B" w:rsidRDefault="00884BBA" w:rsidP="00CA7019">
      <w:pPr>
        <w:widowControl w:val="0"/>
        <w:numPr>
          <w:ilvl w:val="0"/>
          <w:numId w:val="1"/>
        </w:numPr>
        <w:tabs>
          <w:tab w:val="left" w:pos="0"/>
        </w:tabs>
        <w:autoSpaceDE w:val="0"/>
        <w:autoSpaceDN w:val="0"/>
        <w:spacing w:after="0" w:line="240" w:lineRule="auto"/>
        <w:ind w:left="426" w:right="-1" w:hanging="426"/>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неприятие вредных привычек: курения, употребления алкоголя,</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наркотиков.</w:t>
      </w:r>
    </w:p>
    <w:p w:rsidR="00884BBA" w:rsidRPr="00097B6B" w:rsidRDefault="00884BBA" w:rsidP="00CA7019">
      <w:pPr>
        <w:widowControl w:val="0"/>
        <w:autoSpaceDE w:val="0"/>
        <w:autoSpaceDN w:val="0"/>
        <w:spacing w:before="1" w:after="0" w:line="240" w:lineRule="auto"/>
        <w:ind w:left="100"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Личностные результаты в сфере отношений обучающихся к России как к Родине (Отечеству):</w:t>
      </w:r>
    </w:p>
    <w:p w:rsidR="00884BBA" w:rsidRPr="00097B6B" w:rsidRDefault="00884BBA" w:rsidP="00CA7019">
      <w:pPr>
        <w:widowControl w:val="0"/>
        <w:numPr>
          <w:ilvl w:val="0"/>
          <w:numId w:val="1"/>
        </w:numPr>
        <w:tabs>
          <w:tab w:val="left" w:pos="426"/>
        </w:tabs>
        <w:autoSpaceDE w:val="0"/>
        <w:autoSpaceDN w:val="0"/>
        <w:spacing w:after="0" w:line="240" w:lineRule="auto"/>
        <w:ind w:left="426" w:right="-1" w:hanging="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w:t>
      </w:r>
      <w:r w:rsid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защите;</w:t>
      </w:r>
    </w:p>
    <w:p w:rsidR="00884BBA" w:rsidRPr="00097B6B" w:rsidRDefault="00884BBA" w:rsidP="00CA7019">
      <w:pPr>
        <w:widowControl w:val="0"/>
        <w:numPr>
          <w:ilvl w:val="0"/>
          <w:numId w:val="1"/>
        </w:numPr>
        <w:tabs>
          <w:tab w:val="left" w:pos="426"/>
        </w:tabs>
        <w:autoSpaceDE w:val="0"/>
        <w:autoSpaceDN w:val="0"/>
        <w:spacing w:after="0" w:line="240" w:lineRule="auto"/>
        <w:ind w:left="426" w:right="-1" w:hanging="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уважение к своему народу, чувство ответственности перед Родиной, гордости </w:t>
      </w:r>
      <w:r w:rsidRPr="00097B6B">
        <w:rPr>
          <w:rFonts w:ascii="Times New Roman" w:eastAsia="Times New Roman" w:hAnsi="Times New Roman" w:cs="Times New Roman"/>
          <w:spacing w:val="-3"/>
          <w:sz w:val="24"/>
          <w:szCs w:val="24"/>
          <w:lang w:eastAsia="ru-RU" w:bidi="ru-RU"/>
        </w:rPr>
        <w:t xml:space="preserve">за </w:t>
      </w:r>
      <w:r w:rsidRPr="00097B6B">
        <w:rPr>
          <w:rFonts w:ascii="Times New Roman" w:eastAsia="Times New Roman" w:hAnsi="Times New Roman" w:cs="Times New Roman"/>
          <w:sz w:val="24"/>
          <w:szCs w:val="24"/>
          <w:lang w:eastAsia="ru-RU" w:bidi="ru-RU"/>
        </w:rPr>
        <w:t>свой край, свою Родину, прошлое и настоящее многонационального народа России, уважение к государственным символам (герб, флаг,</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гимн);</w:t>
      </w:r>
    </w:p>
    <w:p w:rsidR="00884BBA" w:rsidRPr="00097B6B" w:rsidRDefault="00884BBA" w:rsidP="00CA7019">
      <w:pPr>
        <w:widowControl w:val="0"/>
        <w:numPr>
          <w:ilvl w:val="0"/>
          <w:numId w:val="1"/>
        </w:numPr>
        <w:tabs>
          <w:tab w:val="left" w:pos="426"/>
        </w:tabs>
        <w:autoSpaceDE w:val="0"/>
        <w:autoSpaceDN w:val="0"/>
        <w:spacing w:after="0" w:line="240" w:lineRule="auto"/>
        <w:ind w:left="426" w:right="-1" w:hanging="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самоопределения;</w:t>
      </w:r>
    </w:p>
    <w:p w:rsidR="00884BBA" w:rsidRPr="00097B6B" w:rsidRDefault="00884BBA" w:rsidP="00CA7019">
      <w:pPr>
        <w:widowControl w:val="0"/>
        <w:numPr>
          <w:ilvl w:val="0"/>
          <w:numId w:val="1"/>
        </w:numPr>
        <w:tabs>
          <w:tab w:val="left" w:pos="426"/>
        </w:tabs>
        <w:autoSpaceDE w:val="0"/>
        <w:autoSpaceDN w:val="0"/>
        <w:spacing w:after="0" w:line="240" w:lineRule="auto"/>
        <w:ind w:left="426" w:right="-1" w:hanging="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воспитание уважения к культуре, языкам, традициям и обычаям народов, проживающих в Российской</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Федерации.</w:t>
      </w:r>
    </w:p>
    <w:p w:rsidR="00884BBA" w:rsidRPr="00097B6B" w:rsidRDefault="00CA7019" w:rsidP="00CA7019">
      <w:pPr>
        <w:widowControl w:val="0"/>
        <w:tabs>
          <w:tab w:val="left" w:pos="2629"/>
          <w:tab w:val="left" w:pos="4322"/>
          <w:tab w:val="left" w:pos="4696"/>
          <w:tab w:val="left" w:pos="5639"/>
          <w:tab w:val="left" w:pos="7285"/>
          <w:tab w:val="left" w:pos="9254"/>
          <w:tab w:val="left" w:pos="9638"/>
        </w:tabs>
        <w:autoSpaceDE w:val="0"/>
        <w:autoSpaceDN w:val="0"/>
        <w:spacing w:after="0" w:line="240" w:lineRule="auto"/>
        <w:ind w:right="-1"/>
        <w:outlineLvl w:val="0"/>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 xml:space="preserve">Личностные результаты в сфере </w:t>
      </w:r>
      <w:r w:rsidR="00884BBA" w:rsidRPr="00097B6B">
        <w:rPr>
          <w:rFonts w:ascii="Times New Roman" w:eastAsia="Times New Roman" w:hAnsi="Times New Roman" w:cs="Times New Roman"/>
          <w:b/>
          <w:bCs/>
          <w:sz w:val="24"/>
          <w:szCs w:val="24"/>
          <w:lang w:eastAsia="ru-RU" w:bidi="ru-RU"/>
        </w:rPr>
        <w:t xml:space="preserve">отношений обучающихся к </w:t>
      </w:r>
      <w:r w:rsidR="00884BBA" w:rsidRPr="00097B6B">
        <w:rPr>
          <w:rFonts w:ascii="Times New Roman" w:eastAsia="Times New Roman" w:hAnsi="Times New Roman" w:cs="Times New Roman"/>
          <w:b/>
          <w:bCs/>
          <w:spacing w:val="-3"/>
          <w:sz w:val="24"/>
          <w:szCs w:val="24"/>
          <w:lang w:eastAsia="ru-RU" w:bidi="ru-RU"/>
        </w:rPr>
        <w:t xml:space="preserve">закону, </w:t>
      </w:r>
      <w:r w:rsidR="00884BBA" w:rsidRPr="00097B6B">
        <w:rPr>
          <w:rFonts w:ascii="Times New Roman" w:eastAsia="Times New Roman" w:hAnsi="Times New Roman" w:cs="Times New Roman"/>
          <w:b/>
          <w:bCs/>
          <w:sz w:val="24"/>
          <w:szCs w:val="24"/>
          <w:lang w:eastAsia="ru-RU" w:bidi="ru-RU"/>
        </w:rPr>
        <w:t>государству и к гражданскому</w:t>
      </w:r>
      <w:r w:rsidR="0010073C" w:rsidRPr="0010073C">
        <w:rPr>
          <w:rFonts w:ascii="Times New Roman" w:eastAsia="Times New Roman" w:hAnsi="Times New Roman" w:cs="Times New Roman"/>
          <w:b/>
          <w:bCs/>
          <w:sz w:val="24"/>
          <w:szCs w:val="24"/>
          <w:lang w:eastAsia="ru-RU" w:bidi="ru-RU"/>
        </w:rPr>
        <w:t xml:space="preserve"> </w:t>
      </w:r>
      <w:r w:rsidR="00884BBA" w:rsidRPr="00097B6B">
        <w:rPr>
          <w:rFonts w:ascii="Times New Roman" w:eastAsia="Times New Roman" w:hAnsi="Times New Roman" w:cs="Times New Roman"/>
          <w:b/>
          <w:bCs/>
          <w:sz w:val="24"/>
          <w:szCs w:val="24"/>
          <w:lang w:eastAsia="ru-RU" w:bidi="ru-RU"/>
        </w:rPr>
        <w:t>обществу:</w:t>
      </w:r>
    </w:p>
    <w:p w:rsidR="00884BBA" w:rsidRPr="00097B6B" w:rsidRDefault="00884BBA" w:rsidP="00CA7019">
      <w:pPr>
        <w:widowControl w:val="0"/>
        <w:numPr>
          <w:ilvl w:val="0"/>
          <w:numId w:val="1"/>
        </w:numPr>
        <w:tabs>
          <w:tab w:val="left" w:pos="0"/>
          <w:tab w:val="left" w:pos="2952"/>
          <w:tab w:val="left" w:pos="4999"/>
          <w:tab w:val="left" w:pos="5479"/>
          <w:tab w:val="left" w:pos="8033"/>
          <w:tab w:val="left" w:pos="10417"/>
        </w:tabs>
        <w:autoSpaceDE w:val="0"/>
        <w:autoSpaceDN w:val="0"/>
        <w:spacing w:before="74"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уважающего</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закон</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и</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правопорядок,</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осознанно</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pacing w:val="23"/>
          <w:sz w:val="24"/>
          <w:szCs w:val="24"/>
          <w:lang w:eastAsia="ru-RU" w:bidi="ru-RU"/>
        </w:rPr>
        <w:t>п</w:t>
      </w:r>
      <w:r w:rsidRPr="00097B6B">
        <w:rPr>
          <w:rFonts w:ascii="Times New Roman" w:eastAsia="Times New Roman" w:hAnsi="Times New Roman" w:cs="Times New Roman"/>
          <w:sz w:val="24"/>
          <w:szCs w:val="24"/>
          <w:lang w:eastAsia="ru-RU" w:bidi="ru-RU"/>
        </w:rPr>
        <w:t xml:space="preserve">ринимающего традиционные национальные и общечеловеческие гуманистические </w:t>
      </w:r>
      <w:r w:rsidRPr="00097B6B">
        <w:rPr>
          <w:rFonts w:ascii="Times New Roman" w:eastAsia="Times New Roman" w:hAnsi="Times New Roman" w:cs="Times New Roman"/>
          <w:spacing w:val="-17"/>
          <w:sz w:val="24"/>
          <w:szCs w:val="24"/>
          <w:lang w:eastAsia="ru-RU" w:bidi="ru-RU"/>
        </w:rPr>
        <w:t xml:space="preserve">и </w:t>
      </w:r>
      <w:r w:rsidRPr="00097B6B">
        <w:rPr>
          <w:rFonts w:ascii="Times New Roman" w:eastAsia="Times New Roman" w:hAnsi="Times New Roman" w:cs="Times New Roman"/>
          <w:sz w:val="24"/>
          <w:szCs w:val="24"/>
          <w:lang w:eastAsia="ru-RU" w:bidi="ru-RU"/>
        </w:rPr>
        <w:t>демократические ценности, готового к участию в общественной</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жизни;</w:t>
      </w:r>
    </w:p>
    <w:p w:rsidR="00884BBA" w:rsidRPr="00097B6B" w:rsidRDefault="00884BBA" w:rsidP="00CA7019">
      <w:pPr>
        <w:widowControl w:val="0"/>
        <w:numPr>
          <w:ilvl w:val="0"/>
          <w:numId w:val="1"/>
        </w:numPr>
        <w:tabs>
          <w:tab w:val="left" w:pos="0"/>
        </w:tabs>
        <w:autoSpaceDE w:val="0"/>
        <w:autoSpaceDN w:val="0"/>
        <w:spacing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грамотность;</w:t>
      </w:r>
    </w:p>
    <w:p w:rsidR="00884BBA" w:rsidRPr="00097B6B" w:rsidRDefault="00884BBA" w:rsidP="00CA7019">
      <w:pPr>
        <w:widowControl w:val="0"/>
        <w:numPr>
          <w:ilvl w:val="0"/>
          <w:numId w:val="1"/>
        </w:numPr>
        <w:tabs>
          <w:tab w:val="left" w:pos="0"/>
        </w:tabs>
        <w:autoSpaceDE w:val="0"/>
        <w:autoSpaceDN w:val="0"/>
        <w:spacing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мире;</w:t>
      </w:r>
    </w:p>
    <w:p w:rsidR="00884BBA" w:rsidRPr="00097B6B" w:rsidRDefault="00884BBA" w:rsidP="00CA7019">
      <w:pPr>
        <w:widowControl w:val="0"/>
        <w:numPr>
          <w:ilvl w:val="0"/>
          <w:numId w:val="1"/>
        </w:numPr>
        <w:tabs>
          <w:tab w:val="left" w:pos="0"/>
        </w:tabs>
        <w:autoSpaceDE w:val="0"/>
        <w:autoSpaceDN w:val="0"/>
        <w:spacing w:before="1"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884BBA" w:rsidRPr="00097B6B" w:rsidRDefault="00884BBA" w:rsidP="00CA7019">
      <w:pPr>
        <w:widowControl w:val="0"/>
        <w:numPr>
          <w:ilvl w:val="0"/>
          <w:numId w:val="1"/>
        </w:numPr>
        <w:tabs>
          <w:tab w:val="left" w:pos="0"/>
        </w:tabs>
        <w:autoSpaceDE w:val="0"/>
        <w:autoSpaceDN w:val="0"/>
        <w:spacing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884BBA" w:rsidRPr="00097B6B" w:rsidRDefault="00884BBA" w:rsidP="00CA7019">
      <w:pPr>
        <w:widowControl w:val="0"/>
        <w:numPr>
          <w:ilvl w:val="0"/>
          <w:numId w:val="1"/>
        </w:numPr>
        <w:tabs>
          <w:tab w:val="left" w:pos="0"/>
        </w:tabs>
        <w:autoSpaceDE w:val="0"/>
        <w:autoSpaceDN w:val="0"/>
        <w:spacing w:before="1"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убеждениям;</w:t>
      </w:r>
    </w:p>
    <w:p w:rsidR="00884BBA" w:rsidRPr="00097B6B" w:rsidRDefault="00884BBA" w:rsidP="00CA7019">
      <w:pPr>
        <w:widowControl w:val="0"/>
        <w:numPr>
          <w:ilvl w:val="0"/>
          <w:numId w:val="1"/>
        </w:numPr>
        <w:tabs>
          <w:tab w:val="left" w:pos="0"/>
        </w:tabs>
        <w:autoSpaceDE w:val="0"/>
        <w:autoSpaceDN w:val="0"/>
        <w:spacing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готовность обучающихся противостоять идеологии экстремизма, национализма, </w:t>
      </w:r>
      <w:r w:rsidRPr="00097B6B">
        <w:rPr>
          <w:rFonts w:ascii="Times New Roman" w:eastAsia="Times New Roman" w:hAnsi="Times New Roman" w:cs="Times New Roman"/>
          <w:sz w:val="24"/>
          <w:szCs w:val="24"/>
          <w:lang w:eastAsia="ru-RU" w:bidi="ru-RU"/>
        </w:rPr>
        <w:lastRenderedPageBreak/>
        <w:t>ксенофобии; коррупции; дискриминации по социальным, религиозным, расовым, национальным признакам и другим негативным социальным явлениям.</w:t>
      </w:r>
    </w:p>
    <w:p w:rsidR="00884BBA" w:rsidRPr="00097B6B" w:rsidRDefault="00884BBA" w:rsidP="00CA7019">
      <w:pPr>
        <w:widowControl w:val="0"/>
        <w:autoSpaceDE w:val="0"/>
        <w:autoSpaceDN w:val="0"/>
        <w:spacing w:before="5" w:after="0" w:line="240" w:lineRule="auto"/>
        <w:ind w:left="100" w:right="-1"/>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Личностные результаты в сфере отношений обучающихся с окружающими людьми:</w:t>
      </w:r>
    </w:p>
    <w:p w:rsidR="00884BBA" w:rsidRPr="00097B6B" w:rsidRDefault="00884BBA" w:rsidP="00CA7019">
      <w:pPr>
        <w:widowControl w:val="0"/>
        <w:numPr>
          <w:ilvl w:val="0"/>
          <w:numId w:val="1"/>
        </w:numPr>
        <w:tabs>
          <w:tab w:val="left" w:pos="0"/>
        </w:tabs>
        <w:autoSpaceDE w:val="0"/>
        <w:autoSpaceDN w:val="0"/>
        <w:spacing w:after="0" w:line="240" w:lineRule="auto"/>
        <w:ind w:left="426" w:right="-1" w:hanging="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достижения;</w:t>
      </w:r>
    </w:p>
    <w:p w:rsidR="00884BBA" w:rsidRPr="00097B6B" w:rsidRDefault="00884BBA" w:rsidP="00CA7019">
      <w:pPr>
        <w:widowControl w:val="0"/>
        <w:numPr>
          <w:ilvl w:val="0"/>
          <w:numId w:val="1"/>
        </w:numPr>
        <w:tabs>
          <w:tab w:val="left" w:pos="0"/>
        </w:tabs>
        <w:autoSpaceDE w:val="0"/>
        <w:autoSpaceDN w:val="0"/>
        <w:spacing w:after="0" w:line="240" w:lineRule="auto"/>
        <w:ind w:left="426" w:right="-1" w:hanging="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принятие гуманистических ценностей, осознанное, уважительное и доброжелательное отношение к другому человеку, его мнению,</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мировоззрению;</w:t>
      </w:r>
    </w:p>
    <w:p w:rsidR="00884BBA" w:rsidRPr="00097B6B" w:rsidRDefault="00884BBA" w:rsidP="00CA7019">
      <w:pPr>
        <w:widowControl w:val="0"/>
        <w:numPr>
          <w:ilvl w:val="0"/>
          <w:numId w:val="1"/>
        </w:numPr>
        <w:tabs>
          <w:tab w:val="left" w:pos="0"/>
        </w:tabs>
        <w:autoSpaceDE w:val="0"/>
        <w:autoSpaceDN w:val="0"/>
        <w:spacing w:after="0" w:line="240" w:lineRule="auto"/>
        <w:ind w:left="426" w:right="-1" w:hanging="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884BBA" w:rsidRPr="00097B6B" w:rsidRDefault="00884BBA" w:rsidP="00CA7019">
      <w:pPr>
        <w:widowControl w:val="0"/>
        <w:numPr>
          <w:ilvl w:val="0"/>
          <w:numId w:val="1"/>
        </w:numPr>
        <w:tabs>
          <w:tab w:val="left" w:pos="0"/>
        </w:tabs>
        <w:autoSpaceDE w:val="0"/>
        <w:autoSpaceDN w:val="0"/>
        <w:spacing w:after="0" w:line="240" w:lineRule="auto"/>
        <w:ind w:left="426" w:right="-1" w:hanging="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дружелюбия);</w:t>
      </w:r>
    </w:p>
    <w:p w:rsidR="00884BBA" w:rsidRPr="00097B6B" w:rsidRDefault="00884BBA" w:rsidP="00CA7019">
      <w:pPr>
        <w:widowControl w:val="0"/>
        <w:numPr>
          <w:ilvl w:val="0"/>
          <w:numId w:val="1"/>
        </w:numPr>
        <w:tabs>
          <w:tab w:val="left" w:pos="0"/>
        </w:tabs>
        <w:autoSpaceDE w:val="0"/>
        <w:autoSpaceDN w:val="0"/>
        <w:spacing w:after="0" w:line="240" w:lineRule="auto"/>
        <w:ind w:left="426" w:right="-1" w:hanging="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развитие компетенций сотрудничества со сверстниками, детьми младшего возраста, взрослыми в образовательной, общественно полезной, учебно- исследовательской, проектной и других видах</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деятельности.</w:t>
      </w:r>
    </w:p>
    <w:p w:rsidR="00884BBA" w:rsidRPr="00097B6B" w:rsidRDefault="005D3E61" w:rsidP="00CA7019">
      <w:pPr>
        <w:widowControl w:val="0"/>
        <w:autoSpaceDE w:val="0"/>
        <w:autoSpaceDN w:val="0"/>
        <w:spacing w:before="59" w:after="0" w:line="240" w:lineRule="auto"/>
        <w:ind w:left="100" w:right="-1"/>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 xml:space="preserve">Личностные результаты в сфере </w:t>
      </w:r>
      <w:r w:rsidR="00884BBA" w:rsidRPr="00097B6B">
        <w:rPr>
          <w:rFonts w:ascii="Times New Roman" w:eastAsia="Times New Roman" w:hAnsi="Times New Roman" w:cs="Times New Roman"/>
          <w:b/>
          <w:bCs/>
          <w:sz w:val="24"/>
          <w:szCs w:val="24"/>
          <w:lang w:eastAsia="ru-RU" w:bidi="ru-RU"/>
        </w:rPr>
        <w:t>отношений обучающихся к окружающему миру, живой природе, художественной культуре:</w:t>
      </w:r>
    </w:p>
    <w:p w:rsidR="00884BBA" w:rsidRPr="00097B6B" w:rsidRDefault="00884BBA" w:rsidP="00CA7019">
      <w:pPr>
        <w:widowControl w:val="0"/>
        <w:numPr>
          <w:ilvl w:val="0"/>
          <w:numId w:val="1"/>
        </w:numPr>
        <w:tabs>
          <w:tab w:val="left" w:pos="284"/>
        </w:tabs>
        <w:autoSpaceDE w:val="0"/>
        <w:autoSpaceDN w:val="0"/>
        <w:spacing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общества;</w:t>
      </w:r>
    </w:p>
    <w:p w:rsidR="00884BBA" w:rsidRPr="00097B6B" w:rsidRDefault="00884BBA" w:rsidP="00CA7019">
      <w:pPr>
        <w:widowControl w:val="0"/>
        <w:numPr>
          <w:ilvl w:val="0"/>
          <w:numId w:val="1"/>
        </w:numPr>
        <w:tabs>
          <w:tab w:val="left" w:pos="284"/>
        </w:tabs>
        <w:autoSpaceDE w:val="0"/>
        <w:autoSpaceDN w:val="0"/>
        <w:spacing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деятельности;</w:t>
      </w:r>
    </w:p>
    <w:p w:rsidR="00884BBA" w:rsidRPr="00097B6B" w:rsidRDefault="00884BBA" w:rsidP="00CA7019">
      <w:pPr>
        <w:widowControl w:val="0"/>
        <w:numPr>
          <w:ilvl w:val="0"/>
          <w:numId w:val="1"/>
        </w:numPr>
        <w:tabs>
          <w:tab w:val="left" w:pos="284"/>
        </w:tabs>
        <w:autoSpaceDE w:val="0"/>
        <w:autoSpaceDN w:val="0"/>
        <w:spacing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w:t>
      </w:r>
      <w:r w:rsidRPr="00097B6B">
        <w:rPr>
          <w:rFonts w:ascii="Times New Roman" w:eastAsia="Times New Roman" w:hAnsi="Times New Roman" w:cs="Times New Roman"/>
          <w:spacing w:val="-3"/>
          <w:sz w:val="24"/>
          <w:szCs w:val="24"/>
          <w:lang w:eastAsia="ru-RU" w:bidi="ru-RU"/>
        </w:rPr>
        <w:t xml:space="preserve">за </w:t>
      </w:r>
      <w:r w:rsidRPr="00097B6B">
        <w:rPr>
          <w:rFonts w:ascii="Times New Roman" w:eastAsia="Times New Roman" w:hAnsi="Times New Roman" w:cs="Times New Roman"/>
          <w:sz w:val="24"/>
          <w:szCs w:val="24"/>
          <w:lang w:eastAsia="ru-RU" w:bidi="ru-RU"/>
        </w:rPr>
        <w:t>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деятельности;</w:t>
      </w:r>
    </w:p>
    <w:p w:rsidR="00884BBA" w:rsidRPr="00097B6B" w:rsidRDefault="00884BBA" w:rsidP="00CA7019">
      <w:pPr>
        <w:widowControl w:val="0"/>
        <w:numPr>
          <w:ilvl w:val="0"/>
          <w:numId w:val="1"/>
        </w:numPr>
        <w:tabs>
          <w:tab w:val="left" w:pos="284"/>
        </w:tabs>
        <w:autoSpaceDE w:val="0"/>
        <w:autoSpaceDN w:val="0"/>
        <w:spacing w:after="0" w:line="242"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эстетическое отношения к миру, готовность к эстетическому обустройству собственного</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быта.</w:t>
      </w:r>
    </w:p>
    <w:p w:rsidR="00884BBA" w:rsidRPr="00097B6B" w:rsidRDefault="00884BBA" w:rsidP="00CA7019">
      <w:pPr>
        <w:widowControl w:val="0"/>
        <w:tabs>
          <w:tab w:val="left" w:pos="2607"/>
          <w:tab w:val="left" w:pos="4279"/>
          <w:tab w:val="left" w:pos="4632"/>
          <w:tab w:val="left" w:pos="7177"/>
          <w:tab w:val="left" w:pos="9128"/>
          <w:tab w:val="left" w:pos="9490"/>
        </w:tabs>
        <w:autoSpaceDE w:val="0"/>
        <w:autoSpaceDN w:val="0"/>
        <w:spacing w:after="0" w:line="240" w:lineRule="auto"/>
        <w:ind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 xml:space="preserve">Личностные результаты в сфере отношений обучающихся к семье </w:t>
      </w:r>
      <w:r w:rsidRPr="00097B6B">
        <w:rPr>
          <w:rFonts w:ascii="Times New Roman" w:eastAsia="Times New Roman" w:hAnsi="Times New Roman" w:cs="Times New Roman"/>
          <w:b/>
          <w:bCs/>
          <w:spacing w:val="-17"/>
          <w:sz w:val="24"/>
          <w:szCs w:val="24"/>
          <w:lang w:eastAsia="ru-RU" w:bidi="ru-RU"/>
        </w:rPr>
        <w:t xml:space="preserve">и </w:t>
      </w:r>
      <w:r w:rsidRPr="00097B6B">
        <w:rPr>
          <w:rFonts w:ascii="Times New Roman" w:eastAsia="Times New Roman" w:hAnsi="Times New Roman" w:cs="Times New Roman"/>
          <w:b/>
          <w:bCs/>
          <w:sz w:val="24"/>
          <w:szCs w:val="24"/>
          <w:lang w:eastAsia="ru-RU" w:bidi="ru-RU"/>
        </w:rPr>
        <w:t>родителям, в том числе подготовка к семейной</w:t>
      </w:r>
      <w:r w:rsidR="0010073C" w:rsidRPr="0010073C">
        <w:rPr>
          <w:rFonts w:ascii="Times New Roman" w:eastAsia="Times New Roman" w:hAnsi="Times New Roman" w:cs="Times New Roman"/>
          <w:b/>
          <w:bCs/>
          <w:sz w:val="24"/>
          <w:szCs w:val="24"/>
          <w:lang w:eastAsia="ru-RU" w:bidi="ru-RU"/>
        </w:rPr>
        <w:t xml:space="preserve"> </w:t>
      </w:r>
      <w:r w:rsidRPr="00097B6B">
        <w:rPr>
          <w:rFonts w:ascii="Times New Roman" w:eastAsia="Times New Roman" w:hAnsi="Times New Roman" w:cs="Times New Roman"/>
          <w:b/>
          <w:bCs/>
          <w:sz w:val="24"/>
          <w:szCs w:val="24"/>
          <w:lang w:eastAsia="ru-RU" w:bidi="ru-RU"/>
        </w:rPr>
        <w:t>жизни:</w:t>
      </w:r>
    </w:p>
    <w:p w:rsidR="00884BBA" w:rsidRPr="00097B6B" w:rsidRDefault="00884BBA" w:rsidP="00CA7019">
      <w:pPr>
        <w:widowControl w:val="0"/>
        <w:numPr>
          <w:ilvl w:val="0"/>
          <w:numId w:val="1"/>
        </w:numPr>
        <w:tabs>
          <w:tab w:val="left" w:pos="284"/>
        </w:tabs>
        <w:autoSpaceDE w:val="0"/>
        <w:autoSpaceDN w:val="0"/>
        <w:spacing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ответственное отношение к созданию семьи на основе осознанного принятия ценностей семейной</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жизни;</w:t>
      </w:r>
    </w:p>
    <w:p w:rsidR="00884BBA" w:rsidRPr="00097B6B" w:rsidRDefault="00884BBA" w:rsidP="00CA7019">
      <w:pPr>
        <w:widowControl w:val="0"/>
        <w:numPr>
          <w:ilvl w:val="0"/>
          <w:numId w:val="1"/>
        </w:numPr>
        <w:tabs>
          <w:tab w:val="left" w:pos="284"/>
        </w:tabs>
        <w:autoSpaceDE w:val="0"/>
        <w:autoSpaceDN w:val="0"/>
        <w:spacing w:after="0" w:line="242"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положительный образ семьи, родительства (отцовства и материнства), интериоризация традиционных семейных ценностей.</w:t>
      </w:r>
    </w:p>
    <w:p w:rsidR="00884BBA" w:rsidRPr="00097B6B" w:rsidRDefault="00884BBA" w:rsidP="00CA7019">
      <w:pPr>
        <w:widowControl w:val="0"/>
        <w:autoSpaceDE w:val="0"/>
        <w:autoSpaceDN w:val="0"/>
        <w:spacing w:after="0" w:line="240" w:lineRule="auto"/>
        <w:ind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Личностные результаты в сфере отношения обучающихся к труду, в сфере социально-экономических отношений:</w:t>
      </w:r>
    </w:p>
    <w:p w:rsidR="00884BBA" w:rsidRPr="00097B6B" w:rsidRDefault="00884BBA" w:rsidP="00CA7019">
      <w:pPr>
        <w:widowControl w:val="0"/>
        <w:numPr>
          <w:ilvl w:val="0"/>
          <w:numId w:val="1"/>
        </w:numPr>
        <w:tabs>
          <w:tab w:val="left" w:pos="0"/>
        </w:tabs>
        <w:autoSpaceDE w:val="0"/>
        <w:autoSpaceDN w:val="0"/>
        <w:spacing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уважение ко всем формам собственности, готовность к защите своей собственности,</w:t>
      </w:r>
    </w:p>
    <w:p w:rsidR="00884BBA" w:rsidRPr="00097B6B" w:rsidRDefault="00884BBA" w:rsidP="00CA7019">
      <w:pPr>
        <w:widowControl w:val="0"/>
        <w:numPr>
          <w:ilvl w:val="0"/>
          <w:numId w:val="1"/>
        </w:numPr>
        <w:tabs>
          <w:tab w:val="left" w:pos="0"/>
        </w:tabs>
        <w:autoSpaceDE w:val="0"/>
        <w:autoSpaceDN w:val="0"/>
        <w:spacing w:after="0" w:line="242"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осознанный выбор будущей профессии как путь и способ реализации собственных жизненных</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планов;</w:t>
      </w:r>
    </w:p>
    <w:p w:rsidR="00884BBA" w:rsidRPr="00097B6B" w:rsidRDefault="00884BBA" w:rsidP="00CA7019">
      <w:pPr>
        <w:widowControl w:val="0"/>
        <w:numPr>
          <w:ilvl w:val="0"/>
          <w:numId w:val="1"/>
        </w:numPr>
        <w:tabs>
          <w:tab w:val="left" w:pos="0"/>
          <w:tab w:val="left" w:pos="3261"/>
        </w:tabs>
        <w:autoSpaceDE w:val="0"/>
        <w:autoSpaceDN w:val="0"/>
        <w:spacing w:after="0" w:line="240" w:lineRule="auto"/>
        <w:ind w:left="284" w:right="-1" w:hanging="284"/>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проблем;</w:t>
      </w:r>
    </w:p>
    <w:p w:rsidR="00884BBA" w:rsidRPr="00097B6B" w:rsidRDefault="00884BBA" w:rsidP="00CA7019">
      <w:pPr>
        <w:widowControl w:val="0"/>
        <w:numPr>
          <w:ilvl w:val="0"/>
          <w:numId w:val="1"/>
        </w:numPr>
        <w:tabs>
          <w:tab w:val="left" w:pos="0"/>
        </w:tabs>
        <w:autoSpaceDE w:val="0"/>
        <w:autoSpaceDN w:val="0"/>
        <w:spacing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деятельности;</w:t>
      </w:r>
    </w:p>
    <w:p w:rsidR="00884BBA" w:rsidRPr="00097B6B" w:rsidRDefault="00884BBA" w:rsidP="00CA7019">
      <w:pPr>
        <w:widowControl w:val="0"/>
        <w:numPr>
          <w:ilvl w:val="0"/>
          <w:numId w:val="1"/>
        </w:numPr>
        <w:tabs>
          <w:tab w:val="left" w:pos="0"/>
        </w:tabs>
        <w:autoSpaceDE w:val="0"/>
        <w:autoSpaceDN w:val="0"/>
        <w:spacing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готовность к самообслуживанию, включая обучение и выполнение домашних обязанностей.</w:t>
      </w:r>
    </w:p>
    <w:p w:rsidR="00884BBA" w:rsidRPr="00097B6B" w:rsidRDefault="00884BBA" w:rsidP="00CA7019">
      <w:pPr>
        <w:widowControl w:val="0"/>
        <w:tabs>
          <w:tab w:val="left" w:pos="2761"/>
          <w:tab w:val="left" w:pos="4589"/>
          <w:tab w:val="left" w:pos="5098"/>
          <w:tab w:val="left" w:pos="6175"/>
          <w:tab w:val="left" w:pos="8205"/>
        </w:tabs>
        <w:autoSpaceDE w:val="0"/>
        <w:autoSpaceDN w:val="0"/>
        <w:spacing w:after="0" w:line="240" w:lineRule="auto"/>
        <w:ind w:right="-1"/>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Личностные результаты в сфере физического,</w:t>
      </w:r>
      <w:r w:rsidRPr="00097B6B">
        <w:rPr>
          <w:rFonts w:ascii="Times New Roman" w:eastAsia="Times New Roman" w:hAnsi="Times New Roman" w:cs="Times New Roman"/>
          <w:b/>
          <w:bCs/>
          <w:sz w:val="24"/>
          <w:szCs w:val="24"/>
          <w:lang w:eastAsia="ru-RU" w:bidi="ru-RU"/>
        </w:rPr>
        <w:tab/>
      </w:r>
      <w:r w:rsidRPr="00097B6B">
        <w:rPr>
          <w:rFonts w:ascii="Times New Roman" w:eastAsia="Times New Roman" w:hAnsi="Times New Roman" w:cs="Times New Roman"/>
          <w:b/>
          <w:bCs/>
          <w:spacing w:val="-1"/>
          <w:sz w:val="24"/>
          <w:szCs w:val="24"/>
          <w:lang w:eastAsia="ru-RU" w:bidi="ru-RU"/>
        </w:rPr>
        <w:t xml:space="preserve">психологического, </w:t>
      </w:r>
      <w:r w:rsidRPr="00097B6B">
        <w:rPr>
          <w:rFonts w:ascii="Times New Roman" w:eastAsia="Times New Roman" w:hAnsi="Times New Roman" w:cs="Times New Roman"/>
          <w:b/>
          <w:bCs/>
          <w:sz w:val="24"/>
          <w:szCs w:val="24"/>
          <w:lang w:eastAsia="ru-RU" w:bidi="ru-RU"/>
        </w:rPr>
        <w:t>социального и академического благополучия</w:t>
      </w:r>
      <w:r w:rsidR="0010073C" w:rsidRPr="0010073C">
        <w:rPr>
          <w:rFonts w:ascii="Times New Roman" w:eastAsia="Times New Roman" w:hAnsi="Times New Roman" w:cs="Times New Roman"/>
          <w:b/>
          <w:bCs/>
          <w:sz w:val="24"/>
          <w:szCs w:val="24"/>
          <w:lang w:eastAsia="ru-RU" w:bidi="ru-RU"/>
        </w:rPr>
        <w:t xml:space="preserve"> </w:t>
      </w:r>
      <w:r w:rsidRPr="00097B6B">
        <w:rPr>
          <w:rFonts w:ascii="Times New Roman" w:eastAsia="Times New Roman" w:hAnsi="Times New Roman" w:cs="Times New Roman"/>
          <w:b/>
          <w:bCs/>
          <w:sz w:val="24"/>
          <w:szCs w:val="24"/>
          <w:lang w:eastAsia="ru-RU" w:bidi="ru-RU"/>
        </w:rPr>
        <w:t>обучающихся:</w:t>
      </w:r>
    </w:p>
    <w:p w:rsidR="00884BBA" w:rsidRPr="00097B6B" w:rsidRDefault="00884BBA" w:rsidP="00CA7019">
      <w:pPr>
        <w:widowControl w:val="0"/>
        <w:numPr>
          <w:ilvl w:val="0"/>
          <w:numId w:val="1"/>
        </w:numPr>
        <w:tabs>
          <w:tab w:val="left" w:pos="0"/>
        </w:tabs>
        <w:autoSpaceDE w:val="0"/>
        <w:autoSpaceDN w:val="0"/>
        <w:spacing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безопасности.</w:t>
      </w:r>
    </w:p>
    <w:p w:rsidR="00884BBA" w:rsidRPr="00097B6B" w:rsidRDefault="00884BBA" w:rsidP="00CA7019">
      <w:pPr>
        <w:widowControl w:val="0"/>
        <w:tabs>
          <w:tab w:val="left" w:pos="0"/>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p>
    <w:p w:rsidR="00884BBA" w:rsidRDefault="00884BBA" w:rsidP="00BD346B">
      <w:pPr>
        <w:pStyle w:val="a4"/>
        <w:widowControl w:val="0"/>
        <w:numPr>
          <w:ilvl w:val="2"/>
          <w:numId w:val="32"/>
        </w:numPr>
        <w:tabs>
          <w:tab w:val="left" w:pos="709"/>
          <w:tab w:val="left" w:pos="2977"/>
        </w:tabs>
        <w:autoSpaceDE w:val="0"/>
        <w:autoSpaceDN w:val="0"/>
        <w:spacing w:before="59" w:after="0" w:line="319" w:lineRule="exact"/>
        <w:ind w:right="-1" w:hanging="422"/>
        <w:outlineLvl w:val="0"/>
        <w:rPr>
          <w:rFonts w:ascii="Times New Roman" w:eastAsia="Times New Roman" w:hAnsi="Times New Roman" w:cs="Times New Roman"/>
          <w:b/>
          <w:bCs/>
          <w:sz w:val="24"/>
          <w:szCs w:val="24"/>
          <w:lang w:eastAsia="ru-RU" w:bidi="ru-RU"/>
        </w:rPr>
      </w:pPr>
      <w:bookmarkStart w:id="3" w:name="_bookmark4"/>
      <w:bookmarkEnd w:id="3"/>
      <w:r w:rsidRPr="00CA7019">
        <w:rPr>
          <w:rFonts w:ascii="Times New Roman" w:eastAsia="Times New Roman" w:hAnsi="Times New Roman" w:cs="Times New Roman"/>
          <w:b/>
          <w:bCs/>
          <w:sz w:val="24"/>
          <w:szCs w:val="24"/>
          <w:lang w:eastAsia="ru-RU" w:bidi="ru-RU"/>
        </w:rPr>
        <w:t>Планируемые метапредметные результаты освоения</w:t>
      </w:r>
      <w:r w:rsidR="0010073C" w:rsidRPr="0010073C">
        <w:rPr>
          <w:rFonts w:ascii="Times New Roman" w:eastAsia="Times New Roman" w:hAnsi="Times New Roman" w:cs="Times New Roman"/>
          <w:b/>
          <w:bCs/>
          <w:sz w:val="24"/>
          <w:szCs w:val="24"/>
          <w:lang w:eastAsia="ru-RU" w:bidi="ru-RU"/>
        </w:rPr>
        <w:t xml:space="preserve"> </w:t>
      </w:r>
      <w:r w:rsidRPr="00CA7019">
        <w:rPr>
          <w:rFonts w:ascii="Times New Roman" w:eastAsia="Times New Roman" w:hAnsi="Times New Roman" w:cs="Times New Roman"/>
          <w:b/>
          <w:bCs/>
          <w:sz w:val="24"/>
          <w:szCs w:val="24"/>
          <w:lang w:eastAsia="ru-RU" w:bidi="ru-RU"/>
        </w:rPr>
        <w:t>ООП</w:t>
      </w:r>
    </w:p>
    <w:p w:rsidR="00F012E0" w:rsidRDefault="00F012E0" w:rsidP="00CA7019">
      <w:pPr>
        <w:widowControl w:val="0"/>
        <w:autoSpaceDE w:val="0"/>
        <w:autoSpaceDN w:val="0"/>
        <w:spacing w:after="0" w:line="240" w:lineRule="auto"/>
        <w:ind w:right="-1"/>
        <w:rPr>
          <w:rFonts w:ascii="Times New Roman" w:eastAsia="Times New Roman" w:hAnsi="Times New Roman" w:cs="Times New Roman"/>
          <w:sz w:val="24"/>
          <w:szCs w:val="24"/>
          <w:lang w:eastAsia="ru-RU" w:bidi="ru-RU"/>
        </w:rPr>
      </w:pPr>
    </w:p>
    <w:p w:rsidR="00884BBA" w:rsidRPr="00097B6B" w:rsidRDefault="00884BBA" w:rsidP="00CA7019">
      <w:pPr>
        <w:widowControl w:val="0"/>
        <w:autoSpaceDE w:val="0"/>
        <w:autoSpaceDN w:val="0"/>
        <w:spacing w:after="0" w:line="240" w:lineRule="auto"/>
        <w:ind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884BBA" w:rsidRPr="00097B6B" w:rsidRDefault="00884BBA" w:rsidP="00CA7019">
      <w:pPr>
        <w:widowControl w:val="0"/>
        <w:autoSpaceDE w:val="0"/>
        <w:autoSpaceDN w:val="0"/>
        <w:spacing w:before="2" w:after="0" w:line="242" w:lineRule="auto"/>
        <w:ind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 xml:space="preserve">Регулятивные универсальные учебные действия </w:t>
      </w:r>
    </w:p>
    <w:p w:rsidR="00884BBA" w:rsidRPr="00097B6B" w:rsidRDefault="00884BBA" w:rsidP="00CA7019">
      <w:pPr>
        <w:widowControl w:val="0"/>
        <w:tabs>
          <w:tab w:val="left" w:pos="1529"/>
        </w:tabs>
        <w:autoSpaceDE w:val="0"/>
        <w:autoSpaceDN w:val="0"/>
        <w:spacing w:before="2" w:after="0" w:line="242" w:lineRule="auto"/>
        <w:ind w:left="1" w:right="-1"/>
        <w:outlineLvl w:val="0"/>
        <w:rPr>
          <w:rFonts w:ascii="Times New Roman" w:eastAsia="Times New Roman" w:hAnsi="Times New Roman" w:cs="Times New Roman"/>
          <w:bCs/>
          <w:i/>
          <w:sz w:val="24"/>
          <w:szCs w:val="24"/>
          <w:lang w:eastAsia="ru-RU" w:bidi="ru-RU"/>
        </w:rPr>
      </w:pPr>
      <w:r w:rsidRPr="00097B6B">
        <w:rPr>
          <w:rFonts w:ascii="Times New Roman" w:eastAsia="Times New Roman" w:hAnsi="Times New Roman" w:cs="Times New Roman"/>
          <w:bCs/>
          <w:i/>
          <w:sz w:val="24"/>
          <w:szCs w:val="24"/>
          <w:lang w:eastAsia="ru-RU" w:bidi="ru-RU"/>
        </w:rPr>
        <w:t>Выпускник</w:t>
      </w:r>
      <w:r w:rsidR="0010073C" w:rsidRPr="00E1175B">
        <w:rPr>
          <w:rFonts w:ascii="Times New Roman" w:eastAsia="Times New Roman" w:hAnsi="Times New Roman" w:cs="Times New Roman"/>
          <w:bCs/>
          <w:i/>
          <w:sz w:val="24"/>
          <w:szCs w:val="24"/>
          <w:lang w:eastAsia="ru-RU" w:bidi="ru-RU"/>
        </w:rPr>
        <w:t xml:space="preserve"> </w:t>
      </w:r>
      <w:r w:rsidRPr="00097B6B">
        <w:rPr>
          <w:rFonts w:ascii="Times New Roman" w:eastAsia="Times New Roman" w:hAnsi="Times New Roman" w:cs="Times New Roman"/>
          <w:bCs/>
          <w:i/>
          <w:sz w:val="24"/>
          <w:szCs w:val="24"/>
          <w:lang w:eastAsia="ru-RU" w:bidi="ru-RU"/>
        </w:rPr>
        <w:t>научится:</w:t>
      </w:r>
    </w:p>
    <w:p w:rsidR="00884BBA" w:rsidRPr="00097B6B" w:rsidRDefault="00884BBA" w:rsidP="00CA7019">
      <w:pPr>
        <w:widowControl w:val="0"/>
        <w:numPr>
          <w:ilvl w:val="0"/>
          <w:numId w:val="1"/>
        </w:numPr>
        <w:tabs>
          <w:tab w:val="left" w:pos="888"/>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самостоятельно определять цели, задавать параметры и критерии, по которым можно определить, что цель</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достигнута;</w:t>
      </w:r>
    </w:p>
    <w:p w:rsidR="00884BBA" w:rsidRPr="00097B6B" w:rsidRDefault="00884BBA" w:rsidP="00CA7019">
      <w:pPr>
        <w:widowControl w:val="0"/>
        <w:numPr>
          <w:ilvl w:val="0"/>
          <w:numId w:val="1"/>
        </w:numPr>
        <w:tabs>
          <w:tab w:val="left" w:pos="888"/>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морали;</w:t>
      </w:r>
    </w:p>
    <w:p w:rsidR="00884BBA" w:rsidRPr="00097B6B" w:rsidRDefault="00884BBA" w:rsidP="00CA7019">
      <w:pPr>
        <w:widowControl w:val="0"/>
        <w:numPr>
          <w:ilvl w:val="0"/>
          <w:numId w:val="1"/>
        </w:numPr>
        <w:tabs>
          <w:tab w:val="left" w:pos="888"/>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ставить и формулировать собственные задачи в образовательной деятельности и жизненных ситуациях;</w:t>
      </w:r>
    </w:p>
    <w:p w:rsidR="00884BBA" w:rsidRPr="00097B6B" w:rsidRDefault="00884BBA" w:rsidP="00CA7019">
      <w:pPr>
        <w:widowControl w:val="0"/>
        <w:numPr>
          <w:ilvl w:val="0"/>
          <w:numId w:val="1"/>
        </w:numPr>
        <w:tabs>
          <w:tab w:val="left" w:pos="888"/>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оценивать ресурсы, в том числе время и другие нематериальные ресурсы, необходимые для достижения поставленной</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цели;</w:t>
      </w:r>
    </w:p>
    <w:p w:rsidR="00884BBA" w:rsidRPr="00097B6B" w:rsidRDefault="00884BBA" w:rsidP="00CA7019">
      <w:pPr>
        <w:widowControl w:val="0"/>
        <w:numPr>
          <w:ilvl w:val="0"/>
          <w:numId w:val="1"/>
        </w:numPr>
        <w:tabs>
          <w:tab w:val="left" w:pos="888"/>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выбирать путь достижения цели, планировать решение поставленных задач, оптимизируя материальные и нематериальные</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затраты;</w:t>
      </w:r>
    </w:p>
    <w:p w:rsidR="00884BBA" w:rsidRPr="00097B6B" w:rsidRDefault="00884BBA" w:rsidP="00CA7019">
      <w:pPr>
        <w:widowControl w:val="0"/>
        <w:numPr>
          <w:ilvl w:val="0"/>
          <w:numId w:val="1"/>
        </w:numPr>
        <w:tabs>
          <w:tab w:val="left" w:pos="888"/>
        </w:tabs>
        <w:autoSpaceDE w:val="0"/>
        <w:autoSpaceDN w:val="0"/>
        <w:spacing w:after="0" w:line="242"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организовывать эффективный поиск ресурсов, необходимых для достижения поставленной цели;</w:t>
      </w:r>
    </w:p>
    <w:p w:rsidR="00884BBA" w:rsidRPr="00097B6B" w:rsidRDefault="00884BBA" w:rsidP="00CA7019">
      <w:pPr>
        <w:widowControl w:val="0"/>
        <w:numPr>
          <w:ilvl w:val="0"/>
          <w:numId w:val="1"/>
        </w:numPr>
        <w:tabs>
          <w:tab w:val="left" w:pos="888"/>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сопоставлять полученный результат деятельности с поставленной заранее целью.</w:t>
      </w:r>
    </w:p>
    <w:p w:rsidR="00884BBA" w:rsidRPr="00097B6B" w:rsidRDefault="00884BBA" w:rsidP="00CA7019">
      <w:pPr>
        <w:widowControl w:val="0"/>
        <w:tabs>
          <w:tab w:val="left" w:pos="426"/>
        </w:tabs>
        <w:autoSpaceDE w:val="0"/>
        <w:autoSpaceDN w:val="0"/>
        <w:spacing w:after="0" w:line="240" w:lineRule="auto"/>
        <w:ind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 xml:space="preserve">Познавательные универсальные учебные действия </w:t>
      </w:r>
    </w:p>
    <w:p w:rsidR="00884BBA" w:rsidRPr="00097B6B" w:rsidRDefault="00884BBA" w:rsidP="00CA7019">
      <w:pPr>
        <w:widowControl w:val="0"/>
        <w:tabs>
          <w:tab w:val="left" w:pos="1090"/>
        </w:tabs>
        <w:autoSpaceDE w:val="0"/>
        <w:autoSpaceDN w:val="0"/>
        <w:spacing w:after="0" w:line="240" w:lineRule="auto"/>
        <w:ind w:right="-1"/>
        <w:outlineLvl w:val="0"/>
        <w:rPr>
          <w:rFonts w:ascii="Times New Roman" w:eastAsia="Times New Roman" w:hAnsi="Times New Roman" w:cs="Times New Roman"/>
          <w:bCs/>
          <w:i/>
          <w:sz w:val="24"/>
          <w:szCs w:val="24"/>
          <w:lang w:eastAsia="ru-RU" w:bidi="ru-RU"/>
        </w:rPr>
      </w:pPr>
      <w:r w:rsidRPr="00097B6B">
        <w:rPr>
          <w:rFonts w:ascii="Times New Roman" w:eastAsia="Times New Roman" w:hAnsi="Times New Roman" w:cs="Times New Roman"/>
          <w:bCs/>
          <w:i/>
          <w:sz w:val="24"/>
          <w:szCs w:val="24"/>
          <w:lang w:eastAsia="ru-RU" w:bidi="ru-RU"/>
        </w:rPr>
        <w:t>Выпускник</w:t>
      </w:r>
      <w:r w:rsidR="0010073C" w:rsidRPr="00E1175B">
        <w:rPr>
          <w:rFonts w:ascii="Times New Roman" w:eastAsia="Times New Roman" w:hAnsi="Times New Roman" w:cs="Times New Roman"/>
          <w:bCs/>
          <w:i/>
          <w:sz w:val="24"/>
          <w:szCs w:val="24"/>
          <w:lang w:eastAsia="ru-RU" w:bidi="ru-RU"/>
        </w:rPr>
        <w:t xml:space="preserve"> </w:t>
      </w:r>
      <w:r w:rsidRPr="00097B6B">
        <w:rPr>
          <w:rFonts w:ascii="Times New Roman" w:eastAsia="Times New Roman" w:hAnsi="Times New Roman" w:cs="Times New Roman"/>
          <w:bCs/>
          <w:i/>
          <w:sz w:val="24"/>
          <w:szCs w:val="24"/>
          <w:lang w:eastAsia="ru-RU" w:bidi="ru-RU"/>
        </w:rPr>
        <w:t>научится:</w:t>
      </w:r>
    </w:p>
    <w:p w:rsidR="00884BBA" w:rsidRPr="00097B6B" w:rsidRDefault="00884BBA" w:rsidP="00CA7019">
      <w:pPr>
        <w:widowControl w:val="0"/>
        <w:numPr>
          <w:ilvl w:val="0"/>
          <w:numId w:val="1"/>
        </w:numPr>
        <w:tabs>
          <w:tab w:val="left" w:pos="567"/>
        </w:tabs>
        <w:autoSpaceDE w:val="0"/>
        <w:autoSpaceDN w:val="0"/>
        <w:spacing w:after="0" w:line="240" w:lineRule="auto"/>
        <w:ind w:left="851"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искать и находить обобщенные способы решения задач, в том числе, осуществлять развернутый информационный поиск и ставить на его основе новые (учебные и </w:t>
      </w:r>
      <w:proofErr w:type="gramStart"/>
      <w:r w:rsidRPr="00097B6B">
        <w:rPr>
          <w:rFonts w:ascii="Times New Roman" w:eastAsia="Times New Roman" w:hAnsi="Times New Roman" w:cs="Times New Roman"/>
          <w:sz w:val="24"/>
          <w:szCs w:val="24"/>
          <w:lang w:eastAsia="ru-RU" w:bidi="ru-RU"/>
        </w:rPr>
        <w:t>познавательные)задачи</w:t>
      </w:r>
      <w:proofErr w:type="gramEnd"/>
      <w:r w:rsidRPr="00097B6B">
        <w:rPr>
          <w:rFonts w:ascii="Times New Roman" w:eastAsia="Times New Roman" w:hAnsi="Times New Roman" w:cs="Times New Roman"/>
          <w:sz w:val="24"/>
          <w:szCs w:val="24"/>
          <w:lang w:eastAsia="ru-RU" w:bidi="ru-RU"/>
        </w:rPr>
        <w:t>;</w:t>
      </w:r>
    </w:p>
    <w:p w:rsidR="00884BBA" w:rsidRPr="00097B6B" w:rsidRDefault="00884BBA" w:rsidP="00CA7019">
      <w:pPr>
        <w:widowControl w:val="0"/>
        <w:numPr>
          <w:ilvl w:val="0"/>
          <w:numId w:val="1"/>
        </w:numPr>
        <w:tabs>
          <w:tab w:val="left" w:pos="888"/>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критически оценивать и интерпретировать информацию с разных позиций, распознавать и фиксировать противоречия в информационных</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источниках;</w:t>
      </w:r>
    </w:p>
    <w:p w:rsidR="00884BBA" w:rsidRPr="00097B6B" w:rsidRDefault="00884BBA" w:rsidP="00CA7019">
      <w:pPr>
        <w:widowControl w:val="0"/>
        <w:numPr>
          <w:ilvl w:val="0"/>
          <w:numId w:val="1"/>
        </w:numPr>
        <w:tabs>
          <w:tab w:val="left" w:pos="888"/>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источниках;</w:t>
      </w:r>
    </w:p>
    <w:p w:rsidR="00884BBA" w:rsidRPr="00097B6B" w:rsidRDefault="00884BBA" w:rsidP="00CA7019">
      <w:pPr>
        <w:widowControl w:val="0"/>
        <w:numPr>
          <w:ilvl w:val="0"/>
          <w:numId w:val="1"/>
        </w:numPr>
        <w:tabs>
          <w:tab w:val="left" w:pos="888"/>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884BBA" w:rsidRPr="00097B6B" w:rsidRDefault="00884BBA" w:rsidP="00CA7019">
      <w:pPr>
        <w:widowControl w:val="0"/>
        <w:numPr>
          <w:ilvl w:val="0"/>
          <w:numId w:val="1"/>
        </w:numPr>
        <w:tabs>
          <w:tab w:val="left" w:pos="888"/>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выходить за рамки учебного предмета и осуществлять целенаправленный поиск возможностей для широкого переноса средств и способов</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действия;</w:t>
      </w:r>
    </w:p>
    <w:p w:rsidR="00884BBA" w:rsidRPr="00097B6B" w:rsidRDefault="00884BBA" w:rsidP="00CA7019">
      <w:pPr>
        <w:widowControl w:val="0"/>
        <w:numPr>
          <w:ilvl w:val="0"/>
          <w:numId w:val="1"/>
        </w:numPr>
        <w:tabs>
          <w:tab w:val="left" w:pos="888"/>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выстраивать индивидуальную образовательную траекторию, учитывая ограничения со стороны других участников и ресурсные</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ограничения;</w:t>
      </w:r>
    </w:p>
    <w:p w:rsidR="00884BBA" w:rsidRPr="00097B6B" w:rsidRDefault="00884BBA" w:rsidP="00CA7019">
      <w:pPr>
        <w:widowControl w:val="0"/>
        <w:numPr>
          <w:ilvl w:val="0"/>
          <w:numId w:val="1"/>
        </w:numPr>
        <w:tabs>
          <w:tab w:val="left" w:pos="887"/>
          <w:tab w:val="left" w:pos="888"/>
        </w:tabs>
        <w:autoSpaceDE w:val="0"/>
        <w:autoSpaceDN w:val="0"/>
        <w:spacing w:after="0" w:line="321" w:lineRule="exact"/>
        <w:ind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менять и удерживать разные позиции в познавательной</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деятельности.</w:t>
      </w:r>
    </w:p>
    <w:p w:rsidR="00884BBA" w:rsidRPr="00097B6B" w:rsidRDefault="00884BBA" w:rsidP="00CA7019">
      <w:pPr>
        <w:widowControl w:val="0"/>
        <w:tabs>
          <w:tab w:val="left" w:pos="284"/>
        </w:tabs>
        <w:autoSpaceDE w:val="0"/>
        <w:autoSpaceDN w:val="0"/>
        <w:spacing w:after="0" w:line="240" w:lineRule="auto"/>
        <w:ind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 xml:space="preserve">Коммуникативные универсальные учебные действия </w:t>
      </w:r>
    </w:p>
    <w:p w:rsidR="00884BBA" w:rsidRPr="00097B6B" w:rsidRDefault="00884BBA" w:rsidP="00CA7019">
      <w:pPr>
        <w:widowControl w:val="0"/>
        <w:tabs>
          <w:tab w:val="left" w:pos="284"/>
        </w:tabs>
        <w:autoSpaceDE w:val="0"/>
        <w:autoSpaceDN w:val="0"/>
        <w:spacing w:after="0" w:line="240" w:lineRule="auto"/>
        <w:ind w:right="-1"/>
        <w:outlineLvl w:val="0"/>
        <w:rPr>
          <w:rFonts w:ascii="Times New Roman" w:eastAsia="Times New Roman" w:hAnsi="Times New Roman" w:cs="Times New Roman"/>
          <w:bCs/>
          <w:i/>
          <w:sz w:val="24"/>
          <w:szCs w:val="24"/>
          <w:lang w:eastAsia="ru-RU" w:bidi="ru-RU"/>
        </w:rPr>
      </w:pPr>
      <w:r w:rsidRPr="00097B6B">
        <w:rPr>
          <w:rFonts w:ascii="Times New Roman" w:eastAsia="Times New Roman" w:hAnsi="Times New Roman" w:cs="Times New Roman"/>
          <w:bCs/>
          <w:i/>
          <w:sz w:val="24"/>
          <w:szCs w:val="24"/>
          <w:lang w:eastAsia="ru-RU" w:bidi="ru-RU"/>
        </w:rPr>
        <w:lastRenderedPageBreak/>
        <w:t>Выпускник</w:t>
      </w:r>
      <w:r w:rsidR="0010073C" w:rsidRPr="00E1175B">
        <w:rPr>
          <w:rFonts w:ascii="Times New Roman" w:eastAsia="Times New Roman" w:hAnsi="Times New Roman" w:cs="Times New Roman"/>
          <w:bCs/>
          <w:i/>
          <w:sz w:val="24"/>
          <w:szCs w:val="24"/>
          <w:lang w:eastAsia="ru-RU" w:bidi="ru-RU"/>
        </w:rPr>
        <w:t xml:space="preserve"> </w:t>
      </w:r>
      <w:r w:rsidRPr="00097B6B">
        <w:rPr>
          <w:rFonts w:ascii="Times New Roman" w:eastAsia="Times New Roman" w:hAnsi="Times New Roman" w:cs="Times New Roman"/>
          <w:bCs/>
          <w:i/>
          <w:sz w:val="24"/>
          <w:szCs w:val="24"/>
          <w:lang w:eastAsia="ru-RU" w:bidi="ru-RU"/>
        </w:rPr>
        <w:t>научится:</w:t>
      </w:r>
    </w:p>
    <w:p w:rsidR="00884BBA" w:rsidRPr="00097B6B" w:rsidRDefault="00884BBA" w:rsidP="00CA7019">
      <w:pPr>
        <w:widowControl w:val="0"/>
        <w:numPr>
          <w:ilvl w:val="0"/>
          <w:numId w:val="1"/>
        </w:numPr>
        <w:tabs>
          <w:tab w:val="left" w:pos="888"/>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симпатий;</w:t>
      </w:r>
    </w:p>
    <w:p w:rsidR="00884BBA" w:rsidRPr="00097B6B" w:rsidRDefault="00884BBA" w:rsidP="00CA7019">
      <w:pPr>
        <w:widowControl w:val="0"/>
        <w:numPr>
          <w:ilvl w:val="0"/>
          <w:numId w:val="1"/>
        </w:numPr>
        <w:tabs>
          <w:tab w:val="left" w:pos="888"/>
        </w:tabs>
        <w:autoSpaceDE w:val="0"/>
        <w:autoSpaceDN w:val="0"/>
        <w:spacing w:before="74"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w:t>
      </w:r>
      <w:r w:rsidR="00F867D5">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т.д.);</w:t>
      </w:r>
    </w:p>
    <w:p w:rsidR="00884BBA" w:rsidRPr="00097B6B" w:rsidRDefault="00884BBA" w:rsidP="00CA7019">
      <w:pPr>
        <w:widowControl w:val="0"/>
        <w:numPr>
          <w:ilvl w:val="0"/>
          <w:numId w:val="1"/>
        </w:numPr>
        <w:tabs>
          <w:tab w:val="left" w:pos="888"/>
        </w:tabs>
        <w:autoSpaceDE w:val="0"/>
        <w:autoSpaceDN w:val="0"/>
        <w:spacing w:after="0" w:line="242"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координировать и выполнять работу в условиях реального, виртуального и комбинированного</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взаимодействия;</w:t>
      </w:r>
    </w:p>
    <w:p w:rsidR="00884BBA" w:rsidRPr="00097B6B" w:rsidRDefault="00884BBA" w:rsidP="00CA7019">
      <w:pPr>
        <w:widowControl w:val="0"/>
        <w:numPr>
          <w:ilvl w:val="0"/>
          <w:numId w:val="1"/>
        </w:numPr>
        <w:tabs>
          <w:tab w:val="left" w:pos="888"/>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развернуто, логично и точно излагать свою точку зрения с использованием адекватных (устных и письменных) языковых</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средств;</w:t>
      </w:r>
    </w:p>
    <w:p w:rsidR="00884BBA" w:rsidRPr="00097B6B" w:rsidRDefault="00884BBA" w:rsidP="00CA7019">
      <w:pPr>
        <w:widowControl w:val="0"/>
        <w:numPr>
          <w:ilvl w:val="0"/>
          <w:numId w:val="1"/>
        </w:numPr>
        <w:tabs>
          <w:tab w:val="left" w:pos="888"/>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суждений.</w:t>
      </w:r>
    </w:p>
    <w:p w:rsidR="001542EB" w:rsidRPr="00097B6B" w:rsidRDefault="001542EB" w:rsidP="00CA7019">
      <w:pPr>
        <w:widowControl w:val="0"/>
        <w:tabs>
          <w:tab w:val="left" w:pos="888"/>
        </w:tabs>
        <w:autoSpaceDE w:val="0"/>
        <w:autoSpaceDN w:val="0"/>
        <w:spacing w:after="0" w:line="240" w:lineRule="auto"/>
        <w:ind w:right="-1"/>
        <w:jc w:val="both"/>
        <w:rPr>
          <w:rFonts w:ascii="Times New Roman" w:eastAsia="Times New Roman" w:hAnsi="Times New Roman" w:cs="Times New Roman"/>
          <w:sz w:val="24"/>
          <w:szCs w:val="24"/>
          <w:lang w:eastAsia="ru-RU" w:bidi="ru-RU"/>
        </w:rPr>
      </w:pPr>
    </w:p>
    <w:p w:rsidR="00884BBA" w:rsidRPr="00CA7019" w:rsidRDefault="00884BBA" w:rsidP="00BD346B">
      <w:pPr>
        <w:pStyle w:val="a4"/>
        <w:widowControl w:val="0"/>
        <w:numPr>
          <w:ilvl w:val="2"/>
          <w:numId w:val="32"/>
        </w:numPr>
        <w:tabs>
          <w:tab w:val="left" w:pos="709"/>
        </w:tabs>
        <w:autoSpaceDE w:val="0"/>
        <w:autoSpaceDN w:val="0"/>
        <w:spacing w:after="0" w:line="319" w:lineRule="exact"/>
        <w:ind w:right="-1" w:hanging="422"/>
        <w:outlineLvl w:val="0"/>
        <w:rPr>
          <w:rFonts w:ascii="Times New Roman" w:eastAsia="Times New Roman" w:hAnsi="Times New Roman" w:cs="Times New Roman"/>
          <w:b/>
          <w:bCs/>
          <w:sz w:val="24"/>
          <w:szCs w:val="24"/>
          <w:lang w:eastAsia="ru-RU" w:bidi="ru-RU"/>
        </w:rPr>
      </w:pPr>
      <w:bookmarkStart w:id="4" w:name="_bookmark5"/>
      <w:bookmarkEnd w:id="4"/>
      <w:r w:rsidRPr="00CA7019">
        <w:rPr>
          <w:rFonts w:ascii="Times New Roman" w:eastAsia="Times New Roman" w:hAnsi="Times New Roman" w:cs="Times New Roman"/>
          <w:b/>
          <w:bCs/>
          <w:sz w:val="24"/>
          <w:szCs w:val="24"/>
          <w:lang w:eastAsia="ru-RU" w:bidi="ru-RU"/>
        </w:rPr>
        <w:t>Планируемые предметные результаты освоения</w:t>
      </w:r>
      <w:r w:rsidR="00F867D5">
        <w:rPr>
          <w:rFonts w:ascii="Times New Roman" w:eastAsia="Times New Roman" w:hAnsi="Times New Roman" w:cs="Times New Roman"/>
          <w:b/>
          <w:bCs/>
          <w:sz w:val="24"/>
          <w:szCs w:val="24"/>
          <w:lang w:eastAsia="ru-RU" w:bidi="ru-RU"/>
        </w:rPr>
        <w:t xml:space="preserve"> </w:t>
      </w:r>
      <w:r w:rsidRPr="00CA7019">
        <w:rPr>
          <w:rFonts w:ascii="Times New Roman" w:eastAsia="Times New Roman" w:hAnsi="Times New Roman" w:cs="Times New Roman"/>
          <w:b/>
          <w:bCs/>
          <w:sz w:val="24"/>
          <w:szCs w:val="24"/>
          <w:lang w:eastAsia="ru-RU" w:bidi="ru-RU"/>
        </w:rPr>
        <w:t>ООП</w:t>
      </w:r>
    </w:p>
    <w:p w:rsidR="00884BBA" w:rsidRPr="00097B6B" w:rsidRDefault="00884BBA" w:rsidP="00F012E0">
      <w:pPr>
        <w:widowControl w:val="0"/>
        <w:tabs>
          <w:tab w:val="left" w:pos="709"/>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На уровне среднего общего образования в соответствии с ФГОС СОО, помимо традиционных двух групп результатов «Выпускник научится» и «Выпускник </w:t>
      </w:r>
      <w:r w:rsidR="00F012E0">
        <w:rPr>
          <w:rFonts w:ascii="Times New Roman" w:eastAsia="Times New Roman" w:hAnsi="Times New Roman" w:cs="Times New Roman"/>
          <w:sz w:val="24"/>
          <w:szCs w:val="24"/>
          <w:lang w:eastAsia="ru-RU" w:bidi="ru-RU"/>
        </w:rPr>
        <w:t xml:space="preserve">получит возможность научиться» </w:t>
      </w:r>
      <w:proofErr w:type="gramStart"/>
      <w:r w:rsidR="00F012E0">
        <w:rPr>
          <w:rFonts w:ascii="Times New Roman" w:eastAsia="Times New Roman" w:hAnsi="Times New Roman" w:cs="Times New Roman"/>
          <w:sz w:val="24"/>
          <w:szCs w:val="24"/>
          <w:lang w:eastAsia="ru-RU" w:bidi="ru-RU"/>
        </w:rPr>
        <w:t xml:space="preserve">появляются </w:t>
      </w:r>
      <w:r w:rsidRPr="00097B6B">
        <w:rPr>
          <w:rFonts w:ascii="Times New Roman" w:eastAsia="Times New Roman" w:hAnsi="Times New Roman" w:cs="Times New Roman"/>
          <w:sz w:val="24"/>
          <w:szCs w:val="24"/>
          <w:lang w:eastAsia="ru-RU" w:bidi="ru-RU"/>
        </w:rPr>
        <w:t xml:space="preserve"> две</w:t>
      </w:r>
      <w:proofErr w:type="gramEnd"/>
      <w:r w:rsidRPr="00097B6B">
        <w:rPr>
          <w:rFonts w:ascii="Times New Roman" w:eastAsia="Times New Roman" w:hAnsi="Times New Roman" w:cs="Times New Roman"/>
          <w:sz w:val="24"/>
          <w:szCs w:val="24"/>
          <w:lang w:eastAsia="ru-RU" w:bidi="ru-RU"/>
        </w:rPr>
        <w:t xml:space="preserve"> группы результатов: результаты базового и углубленного уровней.</w:t>
      </w:r>
    </w:p>
    <w:p w:rsidR="00884BBA" w:rsidRPr="00097B6B" w:rsidRDefault="00884BBA" w:rsidP="00F012E0">
      <w:pPr>
        <w:widowControl w:val="0"/>
        <w:tabs>
          <w:tab w:val="left" w:pos="709"/>
        </w:tabs>
        <w:autoSpaceDE w:val="0"/>
        <w:autoSpaceDN w:val="0"/>
        <w:spacing w:after="0" w:line="242"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w:t>
      </w:r>
    </w:p>
    <w:p w:rsidR="00884BBA" w:rsidRPr="00097B6B" w:rsidRDefault="00884BBA" w:rsidP="00F012E0">
      <w:pPr>
        <w:widowControl w:val="0"/>
        <w:tabs>
          <w:tab w:val="left" w:pos="709"/>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блока «</w:t>
      </w:r>
      <w:proofErr w:type="gramStart"/>
      <w:r w:rsidRPr="00097B6B">
        <w:rPr>
          <w:rFonts w:ascii="Times New Roman" w:eastAsia="Times New Roman" w:hAnsi="Times New Roman" w:cs="Times New Roman"/>
          <w:sz w:val="24"/>
          <w:szCs w:val="24"/>
          <w:lang w:eastAsia="ru-RU" w:bidi="ru-RU"/>
        </w:rPr>
        <w:t>Выпускник  получит</w:t>
      </w:r>
      <w:proofErr w:type="gramEnd"/>
      <w:r w:rsidRPr="00097B6B">
        <w:rPr>
          <w:rFonts w:ascii="Times New Roman" w:eastAsia="Times New Roman" w:hAnsi="Times New Roman" w:cs="Times New Roman"/>
          <w:sz w:val="24"/>
          <w:szCs w:val="24"/>
          <w:lang w:eastAsia="ru-RU" w:bidi="ru-RU"/>
        </w:rPr>
        <w:t xml:space="preserve">  возможность научиться»,  может включаться</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rsidR="00884BBA" w:rsidRPr="00097B6B" w:rsidRDefault="00884BBA" w:rsidP="00F012E0">
      <w:pPr>
        <w:widowControl w:val="0"/>
        <w:tabs>
          <w:tab w:val="left" w:pos="709"/>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Принципиальным отличием результатов базового уровня от результатов углубленного уровня является их целевая напра</w:t>
      </w:r>
      <w:r w:rsidR="001542EB" w:rsidRPr="00097B6B">
        <w:rPr>
          <w:rFonts w:ascii="Times New Roman" w:eastAsia="Times New Roman" w:hAnsi="Times New Roman" w:cs="Times New Roman"/>
          <w:sz w:val="24"/>
          <w:szCs w:val="24"/>
          <w:lang w:eastAsia="ru-RU" w:bidi="ru-RU"/>
        </w:rPr>
        <w:t xml:space="preserve">вленность. Результаты базового </w:t>
      </w:r>
      <w:r w:rsidRPr="00097B6B">
        <w:rPr>
          <w:rFonts w:ascii="Times New Roman" w:eastAsia="Times New Roman" w:hAnsi="Times New Roman" w:cs="Times New Roman"/>
          <w:sz w:val="24"/>
          <w:szCs w:val="24"/>
          <w:lang w:eastAsia="ru-RU" w:bidi="ru-RU"/>
        </w:rPr>
        <w:t>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w:t>
      </w:r>
    </w:p>
    <w:p w:rsidR="00884BBA" w:rsidRPr="00097B6B" w:rsidRDefault="00884BBA" w:rsidP="00F012E0">
      <w:pPr>
        <w:widowControl w:val="0"/>
        <w:numPr>
          <w:ilvl w:val="1"/>
          <w:numId w:val="1"/>
        </w:numPr>
        <w:tabs>
          <w:tab w:val="left" w:pos="284"/>
          <w:tab w:val="left" w:pos="426"/>
        </w:tabs>
        <w:autoSpaceDE w:val="0"/>
        <w:autoSpaceDN w:val="0"/>
        <w:spacing w:after="0" w:line="240" w:lineRule="auto"/>
        <w:ind w:left="0" w:right="-1" w:firstLine="0"/>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области;</w:t>
      </w:r>
    </w:p>
    <w:p w:rsidR="00884BBA" w:rsidRPr="00097B6B" w:rsidRDefault="00884BBA" w:rsidP="00F012E0">
      <w:pPr>
        <w:widowControl w:val="0"/>
        <w:numPr>
          <w:ilvl w:val="1"/>
          <w:numId w:val="1"/>
        </w:numPr>
        <w:tabs>
          <w:tab w:val="left" w:pos="284"/>
          <w:tab w:val="left" w:pos="426"/>
          <w:tab w:val="left" w:pos="1023"/>
        </w:tabs>
        <w:autoSpaceDE w:val="0"/>
        <w:autoSpaceDN w:val="0"/>
        <w:spacing w:after="0" w:line="240" w:lineRule="auto"/>
        <w:ind w:left="0" w:right="-1" w:firstLine="0"/>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умение решать основные практические задачи, характерные для использования методов и инструментария данной предметной</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области;</w:t>
      </w:r>
    </w:p>
    <w:p w:rsidR="00884BBA" w:rsidRPr="00097B6B" w:rsidRDefault="00884BBA" w:rsidP="00F012E0">
      <w:pPr>
        <w:widowControl w:val="0"/>
        <w:numPr>
          <w:ilvl w:val="1"/>
          <w:numId w:val="1"/>
        </w:numPr>
        <w:tabs>
          <w:tab w:val="left" w:pos="284"/>
          <w:tab w:val="left" w:pos="426"/>
          <w:tab w:val="left" w:pos="1068"/>
        </w:tabs>
        <w:autoSpaceDE w:val="0"/>
        <w:autoSpaceDN w:val="0"/>
        <w:spacing w:after="0" w:line="240" w:lineRule="auto"/>
        <w:ind w:left="0" w:right="-1" w:firstLine="0"/>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осознание рамок изучаемой предметной области, ограниченности методов и инструментов, типичных связей с некоторыми другими областями</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знания.</w:t>
      </w:r>
    </w:p>
    <w:p w:rsidR="00884BBA" w:rsidRPr="00097B6B" w:rsidRDefault="00884BBA" w:rsidP="00F012E0">
      <w:pPr>
        <w:widowControl w:val="0"/>
        <w:tabs>
          <w:tab w:val="left" w:pos="284"/>
        </w:tabs>
        <w:autoSpaceDE w:val="0"/>
        <w:autoSpaceDN w:val="0"/>
        <w:spacing w:before="74"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Результаты углубленного</w:t>
      </w:r>
      <w:r w:rsidR="0010073C" w:rsidRPr="0010073C">
        <w:rPr>
          <w:rFonts w:ascii="Times New Roman" w:eastAsia="Times New Roman" w:hAnsi="Times New Roman" w:cs="Times New Roman"/>
          <w:sz w:val="24"/>
          <w:szCs w:val="24"/>
          <w:lang w:eastAsia="ru-RU" w:bidi="ru-RU"/>
        </w:rPr>
        <w:t xml:space="preserve"> </w:t>
      </w:r>
      <w:r w:rsidR="001542EB" w:rsidRPr="00097B6B">
        <w:rPr>
          <w:rFonts w:ascii="Times New Roman" w:eastAsia="Times New Roman" w:hAnsi="Times New Roman" w:cs="Times New Roman"/>
          <w:sz w:val="24"/>
          <w:szCs w:val="24"/>
          <w:lang w:eastAsia="ru-RU" w:bidi="ru-RU"/>
        </w:rPr>
        <w:t xml:space="preserve">уровня ориентированы на </w:t>
      </w:r>
      <w:r w:rsidRPr="00097B6B">
        <w:rPr>
          <w:rFonts w:ascii="Times New Roman" w:eastAsia="Times New Roman" w:hAnsi="Times New Roman" w:cs="Times New Roman"/>
          <w:sz w:val="24"/>
          <w:szCs w:val="24"/>
          <w:lang w:eastAsia="ru-RU" w:bidi="ru-RU"/>
        </w:rPr>
        <w:t xml:space="preserve">получение компетентностей для последующей профессиональной деятельности как в рамках данной предметной области, так </w:t>
      </w:r>
      <w:r w:rsidRPr="00097B6B">
        <w:rPr>
          <w:rFonts w:ascii="Times New Roman" w:eastAsia="Times New Roman" w:hAnsi="Times New Roman" w:cs="Times New Roman"/>
          <w:sz w:val="24"/>
          <w:szCs w:val="24"/>
          <w:lang w:eastAsia="ru-RU" w:bidi="ru-RU"/>
        </w:rPr>
        <w:lastRenderedPageBreak/>
        <w:t>и в смежных с ней областях. Эта группа результатов предполагает:</w:t>
      </w:r>
    </w:p>
    <w:p w:rsidR="00884BBA" w:rsidRPr="00097B6B" w:rsidRDefault="00884BBA" w:rsidP="00F012E0">
      <w:pPr>
        <w:widowControl w:val="0"/>
        <w:numPr>
          <w:ilvl w:val="1"/>
          <w:numId w:val="1"/>
        </w:numPr>
        <w:tabs>
          <w:tab w:val="left" w:pos="284"/>
        </w:tabs>
        <w:autoSpaceDE w:val="0"/>
        <w:autoSpaceDN w:val="0"/>
        <w:spacing w:before="2" w:after="0" w:line="240" w:lineRule="auto"/>
        <w:ind w:left="0" w:right="-1" w:firstLine="0"/>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области;</w:t>
      </w:r>
    </w:p>
    <w:p w:rsidR="00884BBA" w:rsidRPr="00097B6B" w:rsidRDefault="00884BBA" w:rsidP="00F012E0">
      <w:pPr>
        <w:widowControl w:val="0"/>
        <w:numPr>
          <w:ilvl w:val="1"/>
          <w:numId w:val="1"/>
        </w:numPr>
        <w:tabs>
          <w:tab w:val="left" w:pos="284"/>
        </w:tabs>
        <w:autoSpaceDE w:val="0"/>
        <w:autoSpaceDN w:val="0"/>
        <w:spacing w:after="0" w:line="240" w:lineRule="auto"/>
        <w:ind w:left="0" w:right="-1" w:firstLine="0"/>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884BBA" w:rsidRPr="00097B6B" w:rsidRDefault="00884BBA" w:rsidP="00F012E0">
      <w:pPr>
        <w:widowControl w:val="0"/>
        <w:numPr>
          <w:ilvl w:val="1"/>
          <w:numId w:val="1"/>
        </w:numPr>
        <w:tabs>
          <w:tab w:val="left" w:pos="284"/>
        </w:tabs>
        <w:autoSpaceDE w:val="0"/>
        <w:autoSpaceDN w:val="0"/>
        <w:spacing w:after="0" w:line="240" w:lineRule="auto"/>
        <w:ind w:left="0" w:right="-1" w:firstLine="0"/>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наличие представлений о данной предметной области как целостной теории (совокупности теорий), об основных связях с иными смежными областями</w:t>
      </w:r>
      <w:r w:rsidR="0010073C" w:rsidRP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знаний.</w:t>
      </w:r>
    </w:p>
    <w:p w:rsidR="00884BBA" w:rsidRDefault="00884BBA" w:rsidP="00F012E0">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Программы учебных предметов построены таким образом, что предметные результаты базового уровня, относящиеся к разделу «Выпускник получит в</w:t>
      </w:r>
      <w:r w:rsidR="001542EB" w:rsidRPr="00097B6B">
        <w:rPr>
          <w:rFonts w:ascii="Times New Roman" w:eastAsia="Times New Roman" w:hAnsi="Times New Roman" w:cs="Times New Roman"/>
          <w:sz w:val="24"/>
          <w:szCs w:val="24"/>
          <w:lang w:eastAsia="ru-RU" w:bidi="ru-RU"/>
        </w:rPr>
        <w:t xml:space="preserve">озможность     научиться», </w:t>
      </w:r>
      <w:r w:rsidRPr="00097B6B">
        <w:rPr>
          <w:rFonts w:ascii="Times New Roman" w:eastAsia="Times New Roman" w:hAnsi="Times New Roman" w:cs="Times New Roman"/>
          <w:sz w:val="24"/>
          <w:szCs w:val="24"/>
          <w:lang w:eastAsia="ru-RU" w:bidi="ru-RU"/>
        </w:rPr>
        <w:t xml:space="preserve">соответствуют      предметным      </w:t>
      </w:r>
      <w:proofErr w:type="gramStart"/>
      <w:r w:rsidRPr="00097B6B">
        <w:rPr>
          <w:rFonts w:ascii="Times New Roman" w:eastAsia="Times New Roman" w:hAnsi="Times New Roman" w:cs="Times New Roman"/>
          <w:sz w:val="24"/>
          <w:szCs w:val="24"/>
          <w:lang w:eastAsia="ru-RU" w:bidi="ru-RU"/>
        </w:rPr>
        <w:t>результатам  раздела</w:t>
      </w:r>
      <w:proofErr w:type="gramEnd"/>
      <w:r w:rsidRPr="00097B6B">
        <w:rPr>
          <w:rFonts w:ascii="Times New Roman" w:eastAsia="Times New Roman" w:hAnsi="Times New Roman" w:cs="Times New Roman"/>
          <w:sz w:val="24"/>
          <w:szCs w:val="24"/>
          <w:lang w:eastAsia="ru-RU" w:bidi="ru-RU"/>
        </w:rPr>
        <w:t xml:space="preserve">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w:t>
      </w:r>
      <w:r w:rsidR="00CA7019">
        <w:rPr>
          <w:rFonts w:ascii="Times New Roman" w:eastAsia="Times New Roman" w:hAnsi="Times New Roman" w:cs="Times New Roman"/>
          <w:sz w:val="24"/>
          <w:szCs w:val="24"/>
          <w:lang w:eastAsia="ru-RU" w:bidi="ru-RU"/>
        </w:rPr>
        <w:t xml:space="preserve">  предоставляется</w:t>
      </w:r>
      <w:r w:rsidRPr="00097B6B">
        <w:rPr>
          <w:rFonts w:ascii="Times New Roman" w:eastAsia="Times New Roman" w:hAnsi="Times New Roman" w:cs="Times New Roman"/>
          <w:sz w:val="24"/>
          <w:szCs w:val="24"/>
          <w:lang w:eastAsia="ru-RU" w:bidi="ru-RU"/>
        </w:rPr>
        <w:t xml:space="preserve"> каждому обучающемуся.</w:t>
      </w:r>
    </w:p>
    <w:p w:rsidR="00CA7019" w:rsidRPr="00097B6B" w:rsidRDefault="00CA7019" w:rsidP="00CA7019">
      <w:pPr>
        <w:widowControl w:val="0"/>
        <w:autoSpaceDE w:val="0"/>
        <w:autoSpaceDN w:val="0"/>
        <w:spacing w:after="0" w:line="240" w:lineRule="auto"/>
        <w:ind w:left="100" w:right="-1" w:firstLine="708"/>
        <w:jc w:val="both"/>
        <w:rPr>
          <w:rFonts w:ascii="Times New Roman" w:eastAsia="Times New Roman" w:hAnsi="Times New Roman" w:cs="Times New Roman"/>
          <w:sz w:val="24"/>
          <w:szCs w:val="24"/>
          <w:lang w:eastAsia="ru-RU" w:bidi="ru-RU"/>
        </w:rPr>
      </w:pPr>
    </w:p>
    <w:p w:rsidR="001542EB" w:rsidRPr="0010073C" w:rsidRDefault="001542EB" w:rsidP="0010073C">
      <w:pPr>
        <w:pStyle w:val="a4"/>
        <w:widowControl w:val="0"/>
        <w:numPr>
          <w:ilvl w:val="3"/>
          <w:numId w:val="32"/>
        </w:numPr>
        <w:tabs>
          <w:tab w:val="left" w:pos="993"/>
        </w:tabs>
        <w:autoSpaceDE w:val="0"/>
        <w:autoSpaceDN w:val="0"/>
        <w:spacing w:before="3" w:after="0" w:line="322" w:lineRule="exact"/>
        <w:ind w:right="-1"/>
        <w:outlineLvl w:val="0"/>
        <w:rPr>
          <w:rFonts w:ascii="Times New Roman" w:eastAsia="Times New Roman" w:hAnsi="Times New Roman" w:cs="Times New Roman"/>
          <w:b/>
          <w:bCs/>
          <w:sz w:val="24"/>
          <w:szCs w:val="24"/>
          <w:lang w:eastAsia="ru-RU" w:bidi="ru-RU"/>
        </w:rPr>
      </w:pPr>
      <w:r w:rsidRPr="0010073C">
        <w:rPr>
          <w:rFonts w:ascii="Times New Roman" w:eastAsia="Times New Roman" w:hAnsi="Times New Roman" w:cs="Times New Roman"/>
          <w:b/>
          <w:bCs/>
          <w:sz w:val="24"/>
          <w:szCs w:val="24"/>
          <w:lang w:eastAsia="ru-RU" w:bidi="ru-RU"/>
        </w:rPr>
        <w:t>Русский язык</w:t>
      </w:r>
    </w:p>
    <w:p w:rsidR="001542EB" w:rsidRPr="00097B6B" w:rsidRDefault="001542EB" w:rsidP="008F2C36">
      <w:pPr>
        <w:widowControl w:val="0"/>
        <w:autoSpaceDE w:val="0"/>
        <w:autoSpaceDN w:val="0"/>
        <w:spacing w:after="0" w:line="240" w:lineRule="auto"/>
        <w:ind w:right="-1"/>
        <w:jc w:val="both"/>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В результате изучения учебного предмета «Русский язык» на уровне среднего общего образования:</w:t>
      </w:r>
    </w:p>
    <w:p w:rsidR="001542EB" w:rsidRPr="00097B6B" w:rsidRDefault="001542EB" w:rsidP="00CA7019">
      <w:pPr>
        <w:widowControl w:val="0"/>
        <w:autoSpaceDE w:val="0"/>
        <w:autoSpaceDN w:val="0"/>
        <w:spacing w:before="2" w:after="0" w:line="319" w:lineRule="exact"/>
        <w:ind w:right="-1"/>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i/>
          <w:sz w:val="24"/>
          <w:szCs w:val="24"/>
          <w:lang w:eastAsia="ru-RU" w:bidi="ru-RU"/>
        </w:rPr>
        <w:t>Выпускник на базовом уровне научится:</w:t>
      </w:r>
    </w:p>
    <w:p w:rsidR="001542EB" w:rsidRPr="00097B6B" w:rsidRDefault="001542EB" w:rsidP="008F2C36">
      <w:pPr>
        <w:widowControl w:val="0"/>
        <w:numPr>
          <w:ilvl w:val="0"/>
          <w:numId w:val="1"/>
        </w:numPr>
        <w:tabs>
          <w:tab w:val="left" w:pos="567"/>
        </w:tabs>
        <w:autoSpaceDE w:val="0"/>
        <w:autoSpaceDN w:val="0"/>
        <w:spacing w:after="0" w:line="319" w:lineRule="exact"/>
        <w:ind w:left="426" w:right="-1" w:hanging="46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языковые средства адекватно цели общения и речевой</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ситуации;</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сочинения);</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выстраивать композицию текста, используя знания о его структурных элементах;</w:t>
      </w:r>
    </w:p>
    <w:p w:rsidR="001542EB" w:rsidRPr="00097B6B" w:rsidRDefault="001542EB" w:rsidP="00CA7019">
      <w:pPr>
        <w:widowControl w:val="0"/>
        <w:numPr>
          <w:ilvl w:val="0"/>
          <w:numId w:val="1"/>
        </w:numPr>
        <w:tabs>
          <w:tab w:val="left" w:pos="709"/>
        </w:tabs>
        <w:autoSpaceDE w:val="0"/>
        <w:autoSpaceDN w:val="0"/>
        <w:spacing w:after="0" w:line="242"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подбирать и использовать языковые средства в зависимости от типа текста и выбранного профиля</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обучения;</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правильно использовать лексические и грамматические средства связи предложений при построении</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текста;</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создавать устные и письменные тексты разных жанров в соответствии с функционально-стилевой принадлежностью</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текста;</w:t>
      </w:r>
    </w:p>
    <w:p w:rsidR="001542EB" w:rsidRPr="00097B6B" w:rsidRDefault="001542EB" w:rsidP="00CA7019">
      <w:pPr>
        <w:widowControl w:val="0"/>
        <w:numPr>
          <w:ilvl w:val="0"/>
          <w:numId w:val="1"/>
        </w:numPr>
        <w:tabs>
          <w:tab w:val="left" w:pos="709"/>
        </w:tabs>
        <w:autoSpaceDE w:val="0"/>
        <w:autoSpaceDN w:val="0"/>
        <w:spacing w:after="0" w:line="242"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сознательно использовать изобразительно-выразительные средства языка при создании текста в соответствии с выбранным профилем</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обучения;</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pacing w:val="-3"/>
          <w:sz w:val="24"/>
          <w:szCs w:val="24"/>
          <w:lang w:eastAsia="ru-RU" w:bidi="ru-RU"/>
        </w:rPr>
      </w:pPr>
      <w:r w:rsidRPr="00097B6B">
        <w:rPr>
          <w:rFonts w:ascii="Times New Roman" w:eastAsia="Times New Roman" w:hAnsi="Times New Roman" w:cs="Times New Roman"/>
          <w:sz w:val="24"/>
          <w:szCs w:val="24"/>
          <w:lang w:eastAsia="ru-RU" w:bidi="ru-RU"/>
        </w:rPr>
        <w:t>использовать при работе с текстом разные виды чтения (поисковое, просмотровое, ознакомительное, изучающее, реферативное) и аудирования</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pacing w:val="-3"/>
          <w:sz w:val="24"/>
          <w:szCs w:val="24"/>
          <w:lang w:eastAsia="ru-RU" w:bidi="ru-RU"/>
        </w:rPr>
        <w:t>(с полным пониманием текста, с пониманием</w:t>
      </w:r>
      <w:r w:rsidRPr="00097B6B">
        <w:rPr>
          <w:rFonts w:ascii="Times New Roman" w:eastAsia="Times New Roman" w:hAnsi="Times New Roman" w:cs="Times New Roman"/>
          <w:spacing w:val="-3"/>
          <w:sz w:val="24"/>
          <w:szCs w:val="24"/>
          <w:lang w:eastAsia="ru-RU" w:bidi="ru-RU"/>
        </w:rPr>
        <w:tab/>
        <w:t>основного содержания,</w:t>
      </w:r>
      <w:r w:rsidRPr="00097B6B">
        <w:rPr>
          <w:rFonts w:ascii="Times New Roman" w:eastAsia="Times New Roman" w:hAnsi="Times New Roman" w:cs="Times New Roman"/>
          <w:spacing w:val="-3"/>
          <w:sz w:val="24"/>
          <w:szCs w:val="24"/>
          <w:lang w:eastAsia="ru-RU" w:bidi="ru-RU"/>
        </w:rPr>
        <w:tab/>
        <w:t>с выборочным извлечением информации);</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1542EB" w:rsidRPr="00097B6B" w:rsidRDefault="001542EB" w:rsidP="00CA7019">
      <w:pPr>
        <w:widowControl w:val="0"/>
        <w:numPr>
          <w:ilvl w:val="0"/>
          <w:numId w:val="1"/>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извлекать необходимую информацию из различных источников и переводить </w:t>
      </w:r>
      <w:r w:rsidRPr="00097B6B">
        <w:rPr>
          <w:rFonts w:ascii="Times New Roman" w:eastAsia="Times New Roman" w:hAnsi="Times New Roman" w:cs="Times New Roman"/>
          <w:spacing w:val="-3"/>
          <w:sz w:val="24"/>
          <w:szCs w:val="24"/>
          <w:lang w:eastAsia="ru-RU" w:bidi="ru-RU"/>
        </w:rPr>
        <w:t xml:space="preserve">ее </w:t>
      </w:r>
      <w:r w:rsidRPr="00097B6B">
        <w:rPr>
          <w:rFonts w:ascii="Times New Roman" w:eastAsia="Times New Roman" w:hAnsi="Times New Roman" w:cs="Times New Roman"/>
          <w:sz w:val="24"/>
          <w:szCs w:val="24"/>
          <w:lang w:eastAsia="ru-RU" w:bidi="ru-RU"/>
        </w:rPr>
        <w:t>в текстовый</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формат;</w:t>
      </w:r>
    </w:p>
    <w:p w:rsidR="001542EB" w:rsidRPr="00097B6B" w:rsidRDefault="001542EB" w:rsidP="00CA7019">
      <w:pPr>
        <w:widowControl w:val="0"/>
        <w:numPr>
          <w:ilvl w:val="0"/>
          <w:numId w:val="1"/>
        </w:numPr>
        <w:tabs>
          <w:tab w:val="left" w:pos="709"/>
        </w:tabs>
        <w:autoSpaceDE w:val="0"/>
        <w:autoSpaceDN w:val="0"/>
        <w:spacing w:after="0" w:line="321"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преобразовывать текст в другие виды передачи</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информации;</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выбирать тему, определять цель и подбирать материал для публичного выступления;</w:t>
      </w:r>
    </w:p>
    <w:p w:rsidR="001542EB" w:rsidRPr="00097B6B" w:rsidRDefault="001542EB" w:rsidP="00CA7019">
      <w:pPr>
        <w:widowControl w:val="0"/>
        <w:numPr>
          <w:ilvl w:val="0"/>
          <w:numId w:val="1"/>
        </w:numPr>
        <w:tabs>
          <w:tab w:val="left" w:pos="709"/>
        </w:tabs>
        <w:autoSpaceDE w:val="0"/>
        <w:autoSpaceDN w:val="0"/>
        <w:spacing w:before="2" w:after="0" w:line="322"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соблюдать культуру публичной</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речи;</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языка;</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оценивать собственную и чужую речь с позиции соответствия языковым нормам;</w:t>
      </w:r>
    </w:p>
    <w:p w:rsidR="001542EB" w:rsidRPr="00097B6B" w:rsidRDefault="001542EB" w:rsidP="00CA7019">
      <w:pPr>
        <w:widowControl w:val="0"/>
        <w:numPr>
          <w:ilvl w:val="0"/>
          <w:numId w:val="1"/>
        </w:numPr>
        <w:tabs>
          <w:tab w:val="left" w:pos="709"/>
        </w:tabs>
        <w:autoSpaceDE w:val="0"/>
        <w:autoSpaceDN w:val="0"/>
        <w:spacing w:after="0" w:line="242"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основные нормативные словари и справочники для оценки устных и письменных высказываний с точки зрения соответствия языковым</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нормам.</w:t>
      </w:r>
    </w:p>
    <w:p w:rsidR="001542EB" w:rsidRPr="00097B6B" w:rsidRDefault="001542EB" w:rsidP="00CA7019">
      <w:pPr>
        <w:widowControl w:val="0"/>
        <w:tabs>
          <w:tab w:val="left" w:pos="709"/>
        </w:tabs>
        <w:autoSpaceDE w:val="0"/>
        <w:autoSpaceDN w:val="0"/>
        <w:spacing w:after="0" w:line="319" w:lineRule="exact"/>
        <w:ind w:left="284" w:right="-1"/>
        <w:outlineLvl w:val="0"/>
        <w:rPr>
          <w:rFonts w:ascii="Times New Roman" w:eastAsia="Times New Roman" w:hAnsi="Times New Roman" w:cs="Times New Roman"/>
          <w:bCs/>
          <w:i/>
          <w:sz w:val="24"/>
          <w:szCs w:val="24"/>
          <w:lang w:eastAsia="ru-RU" w:bidi="ru-RU"/>
        </w:rPr>
      </w:pPr>
      <w:r w:rsidRPr="00097B6B">
        <w:rPr>
          <w:rFonts w:ascii="Times New Roman" w:eastAsia="Times New Roman" w:hAnsi="Times New Roman" w:cs="Times New Roman"/>
          <w:bCs/>
          <w:i/>
          <w:sz w:val="24"/>
          <w:szCs w:val="24"/>
          <w:lang w:eastAsia="ru-RU" w:bidi="ru-RU"/>
        </w:rPr>
        <w:t>Выпускник на базовом уровне получит возможность научиться:</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распознавать уровни и единицы языка в предъявленном тексте и видеть взаимосвязь между</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ними;</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анализировать при оценке собственной и чужой речи языковые средства, использованные в тексте, с точки зрения правильности, точности и уместности их</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употребления;</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комментировать авторские высказывания на различные темы (в том числе о богатстве и выразительности русского</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языка);</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отличать язык художественной литературы от других разновидносте</w:t>
      </w:r>
      <w:r w:rsidR="008F2C36">
        <w:rPr>
          <w:rFonts w:ascii="Times New Roman" w:eastAsia="Times New Roman" w:hAnsi="Times New Roman" w:cs="Times New Roman"/>
          <w:sz w:val="24"/>
          <w:szCs w:val="24"/>
          <w:lang w:eastAsia="ru-RU" w:bidi="ru-RU"/>
        </w:rPr>
        <w:t xml:space="preserve">й </w:t>
      </w:r>
      <w:r w:rsidRPr="00097B6B">
        <w:rPr>
          <w:rFonts w:ascii="Times New Roman" w:eastAsia="Times New Roman" w:hAnsi="Times New Roman" w:cs="Times New Roman"/>
          <w:sz w:val="24"/>
          <w:szCs w:val="24"/>
          <w:lang w:eastAsia="ru-RU" w:bidi="ru-RU"/>
        </w:rPr>
        <w:t>временного русского</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языка;</w:t>
      </w:r>
    </w:p>
    <w:p w:rsidR="001542EB" w:rsidRPr="00097B6B" w:rsidRDefault="001542EB" w:rsidP="00CA7019">
      <w:pPr>
        <w:widowControl w:val="0"/>
        <w:numPr>
          <w:ilvl w:val="0"/>
          <w:numId w:val="1"/>
        </w:numPr>
        <w:tabs>
          <w:tab w:val="left" w:pos="709"/>
        </w:tabs>
        <w:autoSpaceDE w:val="0"/>
        <w:autoSpaceDN w:val="0"/>
        <w:spacing w:after="0" w:line="242"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синонимические ресурсы русского языка для более точного выражения мысли и усиления выразительности</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речи;</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иметь представление об историческом развитии русского языка и истории русского</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языкознания;</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выражать согласие или несогласие с мнением собеседника в соответствии с правилами ведения диалогической</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речи;</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дифференцировать главную и второстепенную информацию, известную и неизвестную информацию в прослушанном</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тексте;</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проводить самостоятельный поиск текстовой и нетекстовой информации, отбирать и анализировать полученную</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информацию;</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сохранять стилевое единство при создании текста заданного функционального стиля;</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владеть умениями информационно перерабатывать прочитанные и прослушанные тексты и представлять их в виде тезисов, конспектов, аннотаций,</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рефератов;</w:t>
      </w:r>
    </w:p>
    <w:p w:rsidR="001542EB" w:rsidRPr="00097B6B" w:rsidRDefault="001542EB" w:rsidP="00CA7019">
      <w:pPr>
        <w:widowControl w:val="0"/>
        <w:numPr>
          <w:ilvl w:val="0"/>
          <w:numId w:val="1"/>
        </w:numPr>
        <w:tabs>
          <w:tab w:val="left" w:pos="709"/>
        </w:tabs>
        <w:autoSpaceDE w:val="0"/>
        <w:autoSpaceDN w:val="0"/>
        <w:spacing w:after="0" w:line="322"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создавать отзывы и рецензии на предложенный</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текст;</w:t>
      </w:r>
    </w:p>
    <w:p w:rsidR="001542EB" w:rsidRPr="00097B6B" w:rsidRDefault="001542EB" w:rsidP="00CA7019">
      <w:pPr>
        <w:widowControl w:val="0"/>
        <w:numPr>
          <w:ilvl w:val="0"/>
          <w:numId w:val="1"/>
        </w:numPr>
        <w:tabs>
          <w:tab w:val="left" w:pos="709"/>
        </w:tabs>
        <w:autoSpaceDE w:val="0"/>
        <w:autoSpaceDN w:val="0"/>
        <w:spacing w:after="0" w:line="322"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соблюдать культуру чтения, говорения, аудирования и</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письма;</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соблюдать культуру научного и делового общения в устной и письменной форме, в том числе при обсуждении дискуссионных</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проблем;</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соблюдать нормы речевого поведения в разговорной речи, а также в учебно- научной и официально-деловой сферах</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общения;</w:t>
      </w:r>
    </w:p>
    <w:p w:rsidR="001542EB" w:rsidRPr="00097B6B" w:rsidRDefault="001542EB" w:rsidP="00CA7019">
      <w:pPr>
        <w:widowControl w:val="0"/>
        <w:numPr>
          <w:ilvl w:val="0"/>
          <w:numId w:val="1"/>
        </w:numPr>
        <w:tabs>
          <w:tab w:val="left" w:pos="709"/>
        </w:tabs>
        <w:autoSpaceDE w:val="0"/>
        <w:autoSpaceDN w:val="0"/>
        <w:spacing w:before="2" w:after="0" w:line="322"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осуществлять речевой</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самоконтроль;</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совершенствовать орфографические и пунктуационные умения и навыки </w:t>
      </w:r>
      <w:r w:rsidRPr="00097B6B">
        <w:rPr>
          <w:rFonts w:ascii="Times New Roman" w:eastAsia="Times New Roman" w:hAnsi="Times New Roman" w:cs="Times New Roman"/>
          <w:spacing w:val="-3"/>
          <w:sz w:val="24"/>
          <w:szCs w:val="24"/>
          <w:lang w:eastAsia="ru-RU" w:bidi="ru-RU"/>
        </w:rPr>
        <w:t xml:space="preserve">на </w:t>
      </w:r>
      <w:r w:rsidRPr="00097B6B">
        <w:rPr>
          <w:rFonts w:ascii="Times New Roman" w:eastAsia="Times New Roman" w:hAnsi="Times New Roman" w:cs="Times New Roman"/>
          <w:sz w:val="24"/>
          <w:szCs w:val="24"/>
          <w:lang w:eastAsia="ru-RU" w:bidi="ru-RU"/>
        </w:rPr>
        <w:t>основе знаний о нормах русского литературного</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языка;</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основные нормативные словари и справочники для расширения словарного запаса и спектра используемых языковых</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средств;</w:t>
      </w:r>
    </w:p>
    <w:p w:rsidR="001542EB" w:rsidRPr="00097B6B" w:rsidRDefault="001542EB" w:rsidP="00CA7019">
      <w:pPr>
        <w:widowControl w:val="0"/>
        <w:numPr>
          <w:ilvl w:val="0"/>
          <w:numId w:val="1"/>
        </w:numPr>
        <w:tabs>
          <w:tab w:val="left" w:pos="709"/>
        </w:tabs>
        <w:autoSpaceDE w:val="0"/>
        <w:autoSpaceDN w:val="0"/>
        <w:spacing w:after="0" w:line="242"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оценивать эстетическую сторону речевого высказывания при анализе текстов (в том числе художественной литературы).</w:t>
      </w:r>
    </w:p>
    <w:p w:rsidR="001542EB" w:rsidRPr="00097B6B" w:rsidRDefault="001542EB" w:rsidP="00CA7019">
      <w:pPr>
        <w:widowControl w:val="0"/>
        <w:tabs>
          <w:tab w:val="left" w:pos="709"/>
        </w:tabs>
        <w:autoSpaceDE w:val="0"/>
        <w:autoSpaceDN w:val="0"/>
        <w:spacing w:after="0" w:line="319" w:lineRule="exact"/>
        <w:ind w:left="284" w:right="-1"/>
        <w:outlineLvl w:val="0"/>
        <w:rPr>
          <w:rFonts w:ascii="Times New Roman" w:eastAsia="Times New Roman" w:hAnsi="Times New Roman" w:cs="Times New Roman"/>
          <w:bCs/>
          <w:i/>
          <w:sz w:val="24"/>
          <w:szCs w:val="24"/>
          <w:lang w:eastAsia="ru-RU" w:bidi="ru-RU"/>
        </w:rPr>
      </w:pPr>
      <w:r w:rsidRPr="00097B6B">
        <w:rPr>
          <w:rFonts w:ascii="Times New Roman" w:eastAsia="Times New Roman" w:hAnsi="Times New Roman" w:cs="Times New Roman"/>
          <w:bCs/>
          <w:i/>
          <w:sz w:val="24"/>
          <w:szCs w:val="24"/>
          <w:lang w:eastAsia="ru-RU" w:bidi="ru-RU"/>
        </w:rPr>
        <w:t>Выпускник на углубленном уровне научится:</w:t>
      </w:r>
    </w:p>
    <w:p w:rsidR="001542EB" w:rsidRPr="00097B6B" w:rsidRDefault="001542EB" w:rsidP="00CA7019">
      <w:pPr>
        <w:widowControl w:val="0"/>
        <w:numPr>
          <w:ilvl w:val="0"/>
          <w:numId w:val="1"/>
        </w:numPr>
        <w:tabs>
          <w:tab w:val="left" w:pos="709"/>
        </w:tabs>
        <w:autoSpaceDE w:val="0"/>
        <w:autoSpaceDN w:val="0"/>
        <w:spacing w:after="0" w:line="319"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воспринимать лингвистику как часть общечеловеческого гуманитарного</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знания;</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рассматривать язык в качестве многофункциональной развивающейся</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системы;</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распознавать уровни и единицы языка в предъявленном тексте и видеть взаимосвязь между</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ними;</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речи;</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комментировать авторские высказывания на различные темы (в том числе о богатстве и выразительности русского языка);</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отмечать отличия языка художественной литературы от других разновидностей </w:t>
      </w:r>
      <w:r w:rsidRPr="00097B6B">
        <w:rPr>
          <w:rFonts w:ascii="Times New Roman" w:eastAsia="Times New Roman" w:hAnsi="Times New Roman" w:cs="Times New Roman"/>
          <w:sz w:val="24"/>
          <w:szCs w:val="24"/>
          <w:lang w:eastAsia="ru-RU" w:bidi="ru-RU"/>
        </w:rPr>
        <w:lastRenderedPageBreak/>
        <w:t>современного русского</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языка;</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синонимические ресурсы русского языка для более точного выражения мысли и усиления выразительности речи;</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иметь представление об историческом развитии русского языка и истории русского языкознания;</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выражать согласие или несогласие с мнением собеседника в соответствии с правилами ведения диалогической</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речи;</w:t>
      </w:r>
    </w:p>
    <w:p w:rsidR="001542EB" w:rsidRPr="00097B6B" w:rsidRDefault="00A268A3" w:rsidP="00CA7019">
      <w:pPr>
        <w:widowControl w:val="0"/>
        <w:numPr>
          <w:ilvl w:val="0"/>
          <w:numId w:val="1"/>
        </w:numPr>
        <w:tabs>
          <w:tab w:val="left" w:pos="709"/>
          <w:tab w:val="left" w:pos="3372"/>
          <w:tab w:val="left" w:pos="4584"/>
          <w:tab w:val="left" w:pos="4939"/>
          <w:tab w:val="left" w:pos="7109"/>
          <w:tab w:val="left" w:pos="8955"/>
          <w:tab w:val="left" w:pos="1041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дифференцировать </w:t>
      </w:r>
      <w:r w:rsidR="001542EB" w:rsidRPr="00097B6B">
        <w:rPr>
          <w:rFonts w:ascii="Times New Roman" w:eastAsia="Times New Roman" w:hAnsi="Times New Roman" w:cs="Times New Roman"/>
          <w:sz w:val="24"/>
          <w:szCs w:val="24"/>
          <w:lang w:eastAsia="ru-RU" w:bidi="ru-RU"/>
        </w:rPr>
        <w:t>главную</w:t>
      </w:r>
      <w:r w:rsidR="0010073C">
        <w:rPr>
          <w:rFonts w:ascii="Times New Roman" w:eastAsia="Times New Roman" w:hAnsi="Times New Roman" w:cs="Times New Roman"/>
          <w:sz w:val="24"/>
          <w:szCs w:val="24"/>
          <w:lang w:eastAsia="ru-RU" w:bidi="ru-RU"/>
        </w:rPr>
        <w:t xml:space="preserve"> </w:t>
      </w:r>
      <w:r w:rsidR="001542EB" w:rsidRPr="00097B6B">
        <w:rPr>
          <w:rFonts w:ascii="Times New Roman" w:eastAsia="Times New Roman" w:hAnsi="Times New Roman" w:cs="Times New Roman"/>
          <w:sz w:val="24"/>
          <w:szCs w:val="24"/>
          <w:lang w:eastAsia="ru-RU" w:bidi="ru-RU"/>
        </w:rPr>
        <w:t>и</w:t>
      </w:r>
      <w:r w:rsidR="0010073C">
        <w:rPr>
          <w:rFonts w:ascii="Times New Roman" w:eastAsia="Times New Roman" w:hAnsi="Times New Roman" w:cs="Times New Roman"/>
          <w:sz w:val="24"/>
          <w:szCs w:val="24"/>
          <w:lang w:eastAsia="ru-RU" w:bidi="ru-RU"/>
        </w:rPr>
        <w:t xml:space="preserve"> </w:t>
      </w:r>
      <w:r w:rsidR="001542EB" w:rsidRPr="00097B6B">
        <w:rPr>
          <w:rFonts w:ascii="Times New Roman" w:eastAsia="Times New Roman" w:hAnsi="Times New Roman" w:cs="Times New Roman"/>
          <w:sz w:val="24"/>
          <w:szCs w:val="24"/>
          <w:lang w:eastAsia="ru-RU" w:bidi="ru-RU"/>
        </w:rPr>
        <w:t>второстепенную</w:t>
      </w:r>
      <w:r w:rsidRPr="00097B6B">
        <w:rPr>
          <w:rFonts w:ascii="Times New Roman" w:eastAsia="Times New Roman" w:hAnsi="Times New Roman" w:cs="Times New Roman"/>
          <w:sz w:val="24"/>
          <w:szCs w:val="24"/>
          <w:lang w:eastAsia="ru-RU" w:bidi="ru-RU"/>
        </w:rPr>
        <w:t xml:space="preserve"> информацию, </w:t>
      </w:r>
      <w:r w:rsidR="001542EB" w:rsidRPr="00097B6B">
        <w:rPr>
          <w:rFonts w:ascii="Times New Roman" w:eastAsia="Times New Roman" w:hAnsi="Times New Roman" w:cs="Times New Roman"/>
          <w:sz w:val="24"/>
          <w:szCs w:val="24"/>
          <w:lang w:eastAsia="ru-RU" w:bidi="ru-RU"/>
        </w:rPr>
        <w:t xml:space="preserve">известную </w:t>
      </w:r>
      <w:r w:rsidR="001542EB" w:rsidRPr="00097B6B">
        <w:rPr>
          <w:rFonts w:ascii="Times New Roman" w:eastAsia="Times New Roman" w:hAnsi="Times New Roman" w:cs="Times New Roman"/>
          <w:spacing w:val="-17"/>
          <w:sz w:val="24"/>
          <w:szCs w:val="24"/>
          <w:lang w:eastAsia="ru-RU" w:bidi="ru-RU"/>
        </w:rPr>
        <w:t xml:space="preserve">и </w:t>
      </w:r>
      <w:r w:rsidR="001542EB" w:rsidRPr="00097B6B">
        <w:rPr>
          <w:rFonts w:ascii="Times New Roman" w:eastAsia="Times New Roman" w:hAnsi="Times New Roman" w:cs="Times New Roman"/>
          <w:sz w:val="24"/>
          <w:szCs w:val="24"/>
          <w:lang w:eastAsia="ru-RU" w:bidi="ru-RU"/>
        </w:rPr>
        <w:t>неизвестную информацию в прослушанном</w:t>
      </w:r>
      <w:r w:rsidR="0010073C">
        <w:rPr>
          <w:rFonts w:ascii="Times New Roman" w:eastAsia="Times New Roman" w:hAnsi="Times New Roman" w:cs="Times New Roman"/>
          <w:sz w:val="24"/>
          <w:szCs w:val="24"/>
          <w:lang w:eastAsia="ru-RU" w:bidi="ru-RU"/>
        </w:rPr>
        <w:t xml:space="preserve"> </w:t>
      </w:r>
      <w:r w:rsidR="001542EB" w:rsidRPr="00097B6B">
        <w:rPr>
          <w:rFonts w:ascii="Times New Roman" w:eastAsia="Times New Roman" w:hAnsi="Times New Roman" w:cs="Times New Roman"/>
          <w:sz w:val="24"/>
          <w:szCs w:val="24"/>
          <w:lang w:eastAsia="ru-RU" w:bidi="ru-RU"/>
        </w:rPr>
        <w:t>тексте;</w:t>
      </w:r>
    </w:p>
    <w:p w:rsidR="001542EB" w:rsidRPr="00097B6B" w:rsidRDefault="00A268A3" w:rsidP="00CA7019">
      <w:pPr>
        <w:widowControl w:val="0"/>
        <w:numPr>
          <w:ilvl w:val="0"/>
          <w:numId w:val="1"/>
        </w:numPr>
        <w:tabs>
          <w:tab w:val="left" w:pos="709"/>
          <w:tab w:val="left" w:pos="2344"/>
          <w:tab w:val="left" w:pos="4636"/>
          <w:tab w:val="left" w:pos="5549"/>
          <w:tab w:val="left" w:pos="6950"/>
          <w:tab w:val="left" w:pos="7311"/>
          <w:tab w:val="left" w:pos="8986"/>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проводить </w:t>
      </w:r>
      <w:r w:rsidR="001542EB" w:rsidRPr="00097B6B">
        <w:rPr>
          <w:rFonts w:ascii="Times New Roman" w:eastAsia="Times New Roman" w:hAnsi="Times New Roman" w:cs="Times New Roman"/>
          <w:sz w:val="24"/>
          <w:szCs w:val="24"/>
          <w:lang w:eastAsia="ru-RU" w:bidi="ru-RU"/>
        </w:rPr>
        <w:t>самостоятельны</w:t>
      </w:r>
      <w:r w:rsidRPr="00097B6B">
        <w:rPr>
          <w:rFonts w:ascii="Times New Roman" w:eastAsia="Times New Roman" w:hAnsi="Times New Roman" w:cs="Times New Roman"/>
          <w:sz w:val="24"/>
          <w:szCs w:val="24"/>
          <w:lang w:eastAsia="ru-RU" w:bidi="ru-RU"/>
        </w:rPr>
        <w:t xml:space="preserve">й поиск текстовой и нетекстовой </w:t>
      </w:r>
      <w:r w:rsidR="001542EB" w:rsidRPr="00097B6B">
        <w:rPr>
          <w:rFonts w:ascii="Times New Roman" w:eastAsia="Times New Roman" w:hAnsi="Times New Roman" w:cs="Times New Roman"/>
          <w:spacing w:val="-3"/>
          <w:sz w:val="24"/>
          <w:szCs w:val="24"/>
          <w:lang w:eastAsia="ru-RU" w:bidi="ru-RU"/>
        </w:rPr>
        <w:t xml:space="preserve">информации, </w:t>
      </w:r>
      <w:r w:rsidR="001542EB" w:rsidRPr="00097B6B">
        <w:rPr>
          <w:rFonts w:ascii="Times New Roman" w:eastAsia="Times New Roman" w:hAnsi="Times New Roman" w:cs="Times New Roman"/>
          <w:sz w:val="24"/>
          <w:szCs w:val="24"/>
          <w:lang w:eastAsia="ru-RU" w:bidi="ru-RU"/>
        </w:rPr>
        <w:t>отбирать и анализировать полученную</w:t>
      </w:r>
      <w:r w:rsidR="0010073C">
        <w:rPr>
          <w:rFonts w:ascii="Times New Roman" w:eastAsia="Times New Roman" w:hAnsi="Times New Roman" w:cs="Times New Roman"/>
          <w:sz w:val="24"/>
          <w:szCs w:val="24"/>
          <w:lang w:eastAsia="ru-RU" w:bidi="ru-RU"/>
        </w:rPr>
        <w:t xml:space="preserve"> </w:t>
      </w:r>
      <w:r w:rsidR="001542EB" w:rsidRPr="00097B6B">
        <w:rPr>
          <w:rFonts w:ascii="Times New Roman" w:eastAsia="Times New Roman" w:hAnsi="Times New Roman" w:cs="Times New Roman"/>
          <w:sz w:val="24"/>
          <w:szCs w:val="24"/>
          <w:lang w:eastAsia="ru-RU" w:bidi="ru-RU"/>
        </w:rPr>
        <w:t>информацию;</w:t>
      </w:r>
    </w:p>
    <w:p w:rsidR="001542EB" w:rsidRPr="00097B6B" w:rsidRDefault="001542EB" w:rsidP="00CA7019">
      <w:pPr>
        <w:widowControl w:val="0"/>
        <w:numPr>
          <w:ilvl w:val="0"/>
          <w:numId w:val="1"/>
        </w:numPr>
        <w:tabs>
          <w:tab w:val="left" w:pos="709"/>
        </w:tabs>
        <w:autoSpaceDE w:val="0"/>
        <w:autoSpaceDN w:val="0"/>
        <w:spacing w:after="0" w:line="321"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оценивать стилистические ресурсы</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языка;</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сохранять стилевое единство при создании текста заданного функционального стиля;</w:t>
      </w:r>
    </w:p>
    <w:p w:rsidR="001542EB" w:rsidRPr="00097B6B" w:rsidRDefault="001542EB" w:rsidP="00CA7019">
      <w:pPr>
        <w:widowControl w:val="0"/>
        <w:numPr>
          <w:ilvl w:val="0"/>
          <w:numId w:val="1"/>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1542EB" w:rsidRPr="00097B6B" w:rsidRDefault="001542EB" w:rsidP="00CA7019">
      <w:pPr>
        <w:widowControl w:val="0"/>
        <w:numPr>
          <w:ilvl w:val="0"/>
          <w:numId w:val="1"/>
        </w:numPr>
        <w:tabs>
          <w:tab w:val="left" w:pos="709"/>
        </w:tabs>
        <w:autoSpaceDE w:val="0"/>
        <w:autoSpaceDN w:val="0"/>
        <w:spacing w:after="0" w:line="321"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создавать отзывы и рецензии на предложенный</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текст;</w:t>
      </w:r>
    </w:p>
    <w:p w:rsidR="001542EB" w:rsidRPr="00097B6B" w:rsidRDefault="001542EB" w:rsidP="00CA7019">
      <w:pPr>
        <w:widowControl w:val="0"/>
        <w:numPr>
          <w:ilvl w:val="0"/>
          <w:numId w:val="1"/>
        </w:numPr>
        <w:tabs>
          <w:tab w:val="left" w:pos="709"/>
        </w:tabs>
        <w:autoSpaceDE w:val="0"/>
        <w:autoSpaceDN w:val="0"/>
        <w:spacing w:after="0" w:line="322"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соблюдать культуру чтения, говорения, аудирования и</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письма;</w:t>
      </w:r>
    </w:p>
    <w:p w:rsidR="001542EB" w:rsidRPr="00097B6B" w:rsidRDefault="001542EB" w:rsidP="00CA7019">
      <w:pPr>
        <w:widowControl w:val="0"/>
        <w:numPr>
          <w:ilvl w:val="0"/>
          <w:numId w:val="1"/>
        </w:numPr>
        <w:tabs>
          <w:tab w:val="left" w:pos="709"/>
        </w:tabs>
        <w:autoSpaceDE w:val="0"/>
        <w:autoSpaceDN w:val="0"/>
        <w:spacing w:after="0" w:line="242"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соблюдать культуру научного и делового общения в устной и письменной форме, в том числе при обсуждении дискуссионных</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проблем;</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соблюдать нормы речевого поведения в разговорной речи, а также в учебно- научной и официально-деловой сферах</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общения;</w:t>
      </w:r>
    </w:p>
    <w:p w:rsidR="001542EB" w:rsidRPr="00097B6B" w:rsidRDefault="001542EB" w:rsidP="00CA7019">
      <w:pPr>
        <w:widowControl w:val="0"/>
        <w:numPr>
          <w:ilvl w:val="0"/>
          <w:numId w:val="1"/>
        </w:numPr>
        <w:tabs>
          <w:tab w:val="left" w:pos="709"/>
        </w:tabs>
        <w:autoSpaceDE w:val="0"/>
        <w:autoSpaceDN w:val="0"/>
        <w:spacing w:after="0" w:line="322"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осуществлять речевой</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самоконтроль;</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совершенствовать орфографические и пунктуационные умения и навыки на основе знаний о нормах русского литературного</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языка;</w:t>
      </w:r>
    </w:p>
    <w:p w:rsidR="001542EB" w:rsidRPr="00097B6B" w:rsidRDefault="001542EB" w:rsidP="00CA7019">
      <w:pPr>
        <w:widowControl w:val="0"/>
        <w:numPr>
          <w:ilvl w:val="0"/>
          <w:numId w:val="1"/>
        </w:numPr>
        <w:tabs>
          <w:tab w:val="left" w:pos="709"/>
        </w:tabs>
        <w:autoSpaceDE w:val="0"/>
        <w:autoSpaceDN w:val="0"/>
        <w:spacing w:after="0" w:line="242"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основные нормативные словари и справочники для расширения словарного запаса и спектра используемых языковых</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средств;</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оценивать эстетическую сторону речевого высказывания при анализе текстов (в том числе художественной</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литературы).</w:t>
      </w:r>
    </w:p>
    <w:p w:rsidR="001542EB" w:rsidRPr="00097B6B" w:rsidRDefault="001542EB" w:rsidP="00CA7019">
      <w:pPr>
        <w:widowControl w:val="0"/>
        <w:tabs>
          <w:tab w:val="left" w:pos="709"/>
        </w:tabs>
        <w:autoSpaceDE w:val="0"/>
        <w:autoSpaceDN w:val="0"/>
        <w:spacing w:after="0" w:line="319" w:lineRule="exact"/>
        <w:ind w:left="-76" w:right="-1"/>
        <w:outlineLvl w:val="0"/>
        <w:rPr>
          <w:rFonts w:ascii="Times New Roman" w:eastAsia="Times New Roman" w:hAnsi="Times New Roman" w:cs="Times New Roman"/>
          <w:bCs/>
          <w:i/>
          <w:sz w:val="24"/>
          <w:szCs w:val="24"/>
          <w:lang w:eastAsia="ru-RU" w:bidi="ru-RU"/>
        </w:rPr>
      </w:pPr>
      <w:r w:rsidRPr="00097B6B">
        <w:rPr>
          <w:rFonts w:ascii="Times New Roman" w:eastAsia="Times New Roman" w:hAnsi="Times New Roman" w:cs="Times New Roman"/>
          <w:bCs/>
          <w:i/>
          <w:sz w:val="24"/>
          <w:szCs w:val="24"/>
          <w:lang w:eastAsia="ru-RU" w:bidi="ru-RU"/>
        </w:rPr>
        <w:t>Выпускник на углубленном уровне получит возможность научиться:</w:t>
      </w:r>
    </w:p>
    <w:p w:rsidR="001542EB" w:rsidRPr="00097B6B" w:rsidRDefault="001542EB" w:rsidP="00CA7019">
      <w:pPr>
        <w:widowControl w:val="0"/>
        <w:numPr>
          <w:ilvl w:val="0"/>
          <w:numId w:val="1"/>
        </w:numPr>
        <w:tabs>
          <w:tab w:val="left" w:pos="709"/>
        </w:tabs>
        <w:autoSpaceDE w:val="0"/>
        <w:autoSpaceDN w:val="0"/>
        <w:spacing w:after="0" w:line="319"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проводить комплексный анализ языковых единиц в</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тексте;</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выделять и описывать социальные функции русского</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языка;</w:t>
      </w:r>
    </w:p>
    <w:p w:rsidR="001542EB" w:rsidRPr="00097B6B" w:rsidRDefault="001542EB" w:rsidP="00CA7019">
      <w:pPr>
        <w:widowControl w:val="0"/>
        <w:numPr>
          <w:ilvl w:val="0"/>
          <w:numId w:val="1"/>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1542EB" w:rsidRPr="00097B6B" w:rsidRDefault="00A268A3" w:rsidP="00CA7019">
      <w:pPr>
        <w:widowControl w:val="0"/>
        <w:numPr>
          <w:ilvl w:val="0"/>
          <w:numId w:val="1"/>
        </w:numPr>
        <w:tabs>
          <w:tab w:val="left" w:pos="709"/>
          <w:tab w:val="left" w:pos="2913"/>
          <w:tab w:val="left" w:pos="4274"/>
          <w:tab w:val="left" w:pos="5405"/>
          <w:tab w:val="left" w:pos="5770"/>
          <w:tab w:val="left" w:pos="6926"/>
          <w:tab w:val="left" w:pos="8765"/>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анализировать </w:t>
      </w:r>
      <w:r w:rsidR="001542EB" w:rsidRPr="00097B6B">
        <w:rPr>
          <w:rFonts w:ascii="Times New Roman" w:eastAsia="Times New Roman" w:hAnsi="Times New Roman" w:cs="Times New Roman"/>
          <w:sz w:val="24"/>
          <w:szCs w:val="24"/>
          <w:lang w:eastAsia="ru-RU" w:bidi="ru-RU"/>
        </w:rPr>
        <w:t>языков</w:t>
      </w:r>
      <w:r w:rsidRPr="00097B6B">
        <w:rPr>
          <w:rFonts w:ascii="Times New Roman" w:eastAsia="Times New Roman" w:hAnsi="Times New Roman" w:cs="Times New Roman"/>
          <w:sz w:val="24"/>
          <w:szCs w:val="24"/>
          <w:lang w:eastAsia="ru-RU" w:bidi="ru-RU"/>
        </w:rPr>
        <w:t xml:space="preserve">ые </w:t>
      </w:r>
      <w:proofErr w:type="gramStart"/>
      <w:r w:rsidRPr="00097B6B">
        <w:rPr>
          <w:rFonts w:ascii="Times New Roman" w:eastAsia="Times New Roman" w:hAnsi="Times New Roman" w:cs="Times New Roman"/>
          <w:sz w:val="24"/>
          <w:szCs w:val="24"/>
          <w:lang w:eastAsia="ru-RU" w:bidi="ru-RU"/>
        </w:rPr>
        <w:t>явления  и</w:t>
      </w:r>
      <w:proofErr w:type="gramEnd"/>
      <w:r w:rsidRPr="00097B6B">
        <w:rPr>
          <w:rFonts w:ascii="Times New Roman" w:eastAsia="Times New Roman" w:hAnsi="Times New Roman" w:cs="Times New Roman"/>
          <w:sz w:val="24"/>
          <w:szCs w:val="24"/>
          <w:lang w:eastAsia="ru-RU" w:bidi="ru-RU"/>
        </w:rPr>
        <w:t xml:space="preserve"> факты, допускающие </w:t>
      </w:r>
      <w:r w:rsidR="001542EB" w:rsidRPr="00097B6B">
        <w:rPr>
          <w:rFonts w:ascii="Times New Roman" w:eastAsia="Times New Roman" w:hAnsi="Times New Roman" w:cs="Times New Roman"/>
          <w:spacing w:val="-1"/>
          <w:sz w:val="24"/>
          <w:szCs w:val="24"/>
          <w:lang w:eastAsia="ru-RU" w:bidi="ru-RU"/>
        </w:rPr>
        <w:t xml:space="preserve">неоднозначную </w:t>
      </w:r>
      <w:r w:rsidR="001542EB" w:rsidRPr="00097B6B">
        <w:rPr>
          <w:rFonts w:ascii="Times New Roman" w:eastAsia="Times New Roman" w:hAnsi="Times New Roman" w:cs="Times New Roman"/>
          <w:sz w:val="24"/>
          <w:szCs w:val="24"/>
          <w:lang w:eastAsia="ru-RU" w:bidi="ru-RU"/>
        </w:rPr>
        <w:t>интерпретацию;</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роль форм русского языка в становлении и развитии русского языка;</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проводить анализ прочитанных и прослушанных текстов и представлять их в виде доклада, статьи, рецензии,</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резюме;</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проводить комплексный лингвистический анализ текста в соответствии с его функционально-стилевой и жанровой</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принадлежностью;</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критически оценивать устный монологический текст и устный диалогический текст;</w:t>
      </w:r>
    </w:p>
    <w:p w:rsidR="001542EB" w:rsidRPr="00097B6B" w:rsidRDefault="001542EB" w:rsidP="00CA7019">
      <w:pPr>
        <w:widowControl w:val="0"/>
        <w:numPr>
          <w:ilvl w:val="0"/>
          <w:numId w:val="1"/>
        </w:numPr>
        <w:tabs>
          <w:tab w:val="left" w:pos="709"/>
          <w:tab w:val="left" w:pos="2663"/>
          <w:tab w:val="left" w:pos="3734"/>
          <w:tab w:val="left" w:pos="5570"/>
          <w:tab w:val="left" w:pos="6096"/>
          <w:tab w:val="left" w:pos="7741"/>
          <w:tab w:val="left" w:pos="934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выступать перед аудиторией с текстами различной </w:t>
      </w:r>
      <w:r w:rsidRPr="00097B6B">
        <w:rPr>
          <w:rFonts w:ascii="Times New Roman" w:eastAsia="Times New Roman" w:hAnsi="Times New Roman" w:cs="Times New Roman"/>
          <w:spacing w:val="-1"/>
          <w:sz w:val="24"/>
          <w:szCs w:val="24"/>
          <w:lang w:eastAsia="ru-RU" w:bidi="ru-RU"/>
        </w:rPr>
        <w:t xml:space="preserve">жанровой </w:t>
      </w:r>
      <w:r w:rsidRPr="00097B6B">
        <w:rPr>
          <w:rFonts w:ascii="Times New Roman" w:eastAsia="Times New Roman" w:hAnsi="Times New Roman" w:cs="Times New Roman"/>
          <w:sz w:val="24"/>
          <w:szCs w:val="24"/>
          <w:lang w:eastAsia="ru-RU" w:bidi="ru-RU"/>
        </w:rPr>
        <w:t>принадлежности;</w:t>
      </w:r>
    </w:p>
    <w:p w:rsidR="001542EB" w:rsidRPr="00097B6B" w:rsidRDefault="001542EB" w:rsidP="00CA7019">
      <w:pPr>
        <w:widowControl w:val="0"/>
        <w:numPr>
          <w:ilvl w:val="0"/>
          <w:numId w:val="1"/>
        </w:numPr>
        <w:tabs>
          <w:tab w:val="left" w:pos="709"/>
        </w:tabs>
        <w:autoSpaceDE w:val="0"/>
        <w:autoSpaceDN w:val="0"/>
        <w:spacing w:after="0" w:line="321"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осуществлять речевой самоконтроль, самооценку,</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самокоррекцию;</w:t>
      </w:r>
    </w:p>
    <w:p w:rsidR="001542EB" w:rsidRPr="00097B6B" w:rsidRDefault="00A268A3" w:rsidP="00CA7019">
      <w:pPr>
        <w:widowControl w:val="0"/>
        <w:numPr>
          <w:ilvl w:val="0"/>
          <w:numId w:val="1"/>
        </w:numPr>
        <w:tabs>
          <w:tab w:val="left" w:pos="709"/>
          <w:tab w:val="left" w:pos="2733"/>
          <w:tab w:val="left" w:pos="4077"/>
          <w:tab w:val="left" w:pos="5405"/>
          <w:tab w:val="left" w:pos="5736"/>
          <w:tab w:val="left" w:pos="6850"/>
          <w:tab w:val="left" w:pos="8953"/>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использовать </w:t>
      </w:r>
      <w:r w:rsidR="001542EB" w:rsidRPr="00097B6B">
        <w:rPr>
          <w:rFonts w:ascii="Times New Roman" w:eastAsia="Times New Roman" w:hAnsi="Times New Roman" w:cs="Times New Roman"/>
          <w:sz w:val="24"/>
          <w:szCs w:val="24"/>
          <w:lang w:eastAsia="ru-RU" w:bidi="ru-RU"/>
        </w:rPr>
        <w:t>языковые</w:t>
      </w:r>
      <w:r w:rsidR="0010073C">
        <w:rPr>
          <w:rFonts w:ascii="Times New Roman" w:eastAsia="Times New Roman" w:hAnsi="Times New Roman" w:cs="Times New Roman"/>
          <w:sz w:val="24"/>
          <w:szCs w:val="24"/>
          <w:lang w:eastAsia="ru-RU" w:bidi="ru-RU"/>
        </w:rPr>
        <w:t xml:space="preserve"> </w:t>
      </w:r>
      <w:r w:rsidR="001542EB" w:rsidRPr="00097B6B">
        <w:rPr>
          <w:rFonts w:ascii="Times New Roman" w:eastAsia="Times New Roman" w:hAnsi="Times New Roman" w:cs="Times New Roman"/>
          <w:sz w:val="24"/>
          <w:szCs w:val="24"/>
          <w:lang w:eastAsia="ru-RU" w:bidi="ru-RU"/>
        </w:rPr>
        <w:t>средства</w:t>
      </w:r>
      <w:r w:rsidR="0010073C">
        <w:rPr>
          <w:rFonts w:ascii="Times New Roman" w:eastAsia="Times New Roman" w:hAnsi="Times New Roman" w:cs="Times New Roman"/>
          <w:sz w:val="24"/>
          <w:szCs w:val="24"/>
          <w:lang w:eastAsia="ru-RU" w:bidi="ru-RU"/>
        </w:rPr>
        <w:t xml:space="preserve"> </w:t>
      </w:r>
      <w:r w:rsidR="001542EB" w:rsidRPr="00097B6B">
        <w:rPr>
          <w:rFonts w:ascii="Times New Roman" w:eastAsia="Times New Roman" w:hAnsi="Times New Roman" w:cs="Times New Roman"/>
          <w:sz w:val="24"/>
          <w:szCs w:val="24"/>
          <w:lang w:eastAsia="ru-RU" w:bidi="ru-RU"/>
        </w:rPr>
        <w:t>с</w:t>
      </w:r>
      <w:r w:rsidR="0010073C">
        <w:rPr>
          <w:rFonts w:ascii="Times New Roman" w:eastAsia="Times New Roman" w:hAnsi="Times New Roman" w:cs="Times New Roman"/>
          <w:sz w:val="24"/>
          <w:szCs w:val="24"/>
          <w:lang w:eastAsia="ru-RU" w:bidi="ru-RU"/>
        </w:rPr>
        <w:t xml:space="preserve"> </w:t>
      </w:r>
      <w:r w:rsidR="00CA7019">
        <w:rPr>
          <w:rFonts w:ascii="Times New Roman" w:eastAsia="Times New Roman" w:hAnsi="Times New Roman" w:cs="Times New Roman"/>
          <w:sz w:val="24"/>
          <w:szCs w:val="24"/>
          <w:lang w:eastAsia="ru-RU" w:bidi="ru-RU"/>
        </w:rPr>
        <w:t xml:space="preserve">учетом </w:t>
      </w:r>
      <w:r w:rsidR="001542EB" w:rsidRPr="00097B6B">
        <w:rPr>
          <w:rFonts w:ascii="Times New Roman" w:eastAsia="Times New Roman" w:hAnsi="Times New Roman" w:cs="Times New Roman"/>
          <w:sz w:val="24"/>
          <w:szCs w:val="24"/>
          <w:lang w:eastAsia="ru-RU" w:bidi="ru-RU"/>
        </w:rPr>
        <w:t>вариативности</w:t>
      </w:r>
      <w:r w:rsidR="0010073C">
        <w:rPr>
          <w:rFonts w:ascii="Times New Roman" w:eastAsia="Times New Roman" w:hAnsi="Times New Roman" w:cs="Times New Roman"/>
          <w:sz w:val="24"/>
          <w:szCs w:val="24"/>
          <w:lang w:eastAsia="ru-RU" w:bidi="ru-RU"/>
        </w:rPr>
        <w:t xml:space="preserve"> </w:t>
      </w:r>
      <w:r w:rsidR="001542EB" w:rsidRPr="00097B6B">
        <w:rPr>
          <w:rFonts w:ascii="Times New Roman" w:eastAsia="Times New Roman" w:hAnsi="Times New Roman" w:cs="Times New Roman"/>
          <w:spacing w:val="-3"/>
          <w:sz w:val="24"/>
          <w:szCs w:val="24"/>
          <w:lang w:eastAsia="ru-RU" w:bidi="ru-RU"/>
        </w:rPr>
        <w:t xml:space="preserve">современного </w:t>
      </w:r>
      <w:r w:rsidR="001542EB" w:rsidRPr="00097B6B">
        <w:rPr>
          <w:rFonts w:ascii="Times New Roman" w:eastAsia="Times New Roman" w:hAnsi="Times New Roman" w:cs="Times New Roman"/>
          <w:sz w:val="24"/>
          <w:szCs w:val="24"/>
          <w:lang w:eastAsia="ru-RU" w:bidi="ru-RU"/>
        </w:rPr>
        <w:t>русского</w:t>
      </w:r>
      <w:r w:rsidR="0010073C">
        <w:rPr>
          <w:rFonts w:ascii="Times New Roman" w:eastAsia="Times New Roman" w:hAnsi="Times New Roman" w:cs="Times New Roman"/>
          <w:sz w:val="24"/>
          <w:szCs w:val="24"/>
          <w:lang w:eastAsia="ru-RU" w:bidi="ru-RU"/>
        </w:rPr>
        <w:t xml:space="preserve"> </w:t>
      </w:r>
      <w:r w:rsidR="001542EB" w:rsidRPr="00097B6B">
        <w:rPr>
          <w:rFonts w:ascii="Times New Roman" w:eastAsia="Times New Roman" w:hAnsi="Times New Roman" w:cs="Times New Roman"/>
          <w:sz w:val="24"/>
          <w:szCs w:val="24"/>
          <w:lang w:eastAsia="ru-RU" w:bidi="ru-RU"/>
        </w:rPr>
        <w:t>языка;</w:t>
      </w:r>
    </w:p>
    <w:p w:rsidR="001542EB" w:rsidRPr="00097B6B" w:rsidRDefault="001542EB" w:rsidP="00CA7019">
      <w:pPr>
        <w:widowControl w:val="0"/>
        <w:numPr>
          <w:ilvl w:val="0"/>
          <w:numId w:val="1"/>
        </w:numPr>
        <w:tabs>
          <w:tab w:val="left" w:pos="709"/>
        </w:tabs>
        <w:autoSpaceDE w:val="0"/>
        <w:autoSpaceDN w:val="0"/>
        <w:spacing w:after="0" w:line="321"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проводить анализ коммуникативных качеств и эффективности</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речи;</w:t>
      </w:r>
    </w:p>
    <w:p w:rsidR="001542EB" w:rsidRPr="00097B6B" w:rsidRDefault="001542EB" w:rsidP="00CA7019">
      <w:pPr>
        <w:widowControl w:val="0"/>
        <w:numPr>
          <w:ilvl w:val="0"/>
          <w:numId w:val="1"/>
        </w:numPr>
        <w:tabs>
          <w:tab w:val="left" w:pos="709"/>
        </w:tabs>
        <w:autoSpaceDE w:val="0"/>
        <w:autoSpaceDN w:val="0"/>
        <w:spacing w:before="2"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редактировать устные и письменные тексты различных стилей и жанров </w:t>
      </w:r>
      <w:r w:rsidRPr="00097B6B">
        <w:rPr>
          <w:rFonts w:ascii="Times New Roman" w:eastAsia="Times New Roman" w:hAnsi="Times New Roman" w:cs="Times New Roman"/>
          <w:spacing w:val="-3"/>
          <w:sz w:val="24"/>
          <w:szCs w:val="24"/>
          <w:lang w:eastAsia="ru-RU" w:bidi="ru-RU"/>
        </w:rPr>
        <w:t xml:space="preserve">на </w:t>
      </w:r>
      <w:r w:rsidRPr="00097B6B">
        <w:rPr>
          <w:rFonts w:ascii="Times New Roman" w:eastAsia="Times New Roman" w:hAnsi="Times New Roman" w:cs="Times New Roman"/>
          <w:sz w:val="24"/>
          <w:szCs w:val="24"/>
          <w:lang w:eastAsia="ru-RU" w:bidi="ru-RU"/>
        </w:rPr>
        <w:t>основе знаний о нормах русского литературного</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языка;</w:t>
      </w:r>
    </w:p>
    <w:p w:rsidR="001542EB" w:rsidRPr="00097B6B" w:rsidRDefault="00A268A3" w:rsidP="00CA7019">
      <w:pPr>
        <w:widowControl w:val="0"/>
        <w:numPr>
          <w:ilvl w:val="0"/>
          <w:numId w:val="1"/>
        </w:numPr>
        <w:tabs>
          <w:tab w:val="left" w:pos="709"/>
          <w:tab w:val="left" w:pos="2656"/>
          <w:tab w:val="left" w:pos="3640"/>
          <w:tab w:val="left" w:pos="6403"/>
          <w:tab w:val="left" w:pos="8350"/>
        </w:tabs>
        <w:autoSpaceDE w:val="0"/>
        <w:autoSpaceDN w:val="0"/>
        <w:spacing w:after="0" w:line="240" w:lineRule="auto"/>
        <w:ind w:left="284" w:right="-1"/>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 xml:space="preserve">определять пути </w:t>
      </w:r>
      <w:r w:rsidR="001542EB" w:rsidRPr="00097B6B">
        <w:rPr>
          <w:rFonts w:ascii="Times New Roman" w:eastAsia="Times New Roman" w:hAnsi="Times New Roman" w:cs="Times New Roman"/>
          <w:sz w:val="24"/>
          <w:szCs w:val="24"/>
          <w:lang w:eastAsia="ru-RU" w:bidi="ru-RU"/>
        </w:rPr>
        <w:t>совершенствования</w:t>
      </w:r>
      <w:r w:rsidR="0010073C">
        <w:rPr>
          <w:rFonts w:ascii="Times New Roman" w:eastAsia="Times New Roman" w:hAnsi="Times New Roman" w:cs="Times New Roman"/>
          <w:sz w:val="24"/>
          <w:szCs w:val="24"/>
          <w:lang w:eastAsia="ru-RU" w:bidi="ru-RU"/>
        </w:rPr>
        <w:t xml:space="preserve"> </w:t>
      </w:r>
      <w:r w:rsidR="00CA7019">
        <w:rPr>
          <w:rFonts w:ascii="Times New Roman" w:eastAsia="Times New Roman" w:hAnsi="Times New Roman" w:cs="Times New Roman"/>
          <w:sz w:val="24"/>
          <w:szCs w:val="24"/>
          <w:lang w:eastAsia="ru-RU" w:bidi="ru-RU"/>
        </w:rPr>
        <w:t xml:space="preserve">собственных </w:t>
      </w:r>
      <w:r w:rsidR="001542EB" w:rsidRPr="00097B6B">
        <w:rPr>
          <w:rFonts w:ascii="Times New Roman" w:eastAsia="Times New Roman" w:hAnsi="Times New Roman" w:cs="Times New Roman"/>
          <w:spacing w:val="-1"/>
          <w:sz w:val="24"/>
          <w:szCs w:val="24"/>
          <w:lang w:eastAsia="ru-RU" w:bidi="ru-RU"/>
        </w:rPr>
        <w:t>коммуникативных</w:t>
      </w:r>
      <w:r w:rsidR="0010073C">
        <w:rPr>
          <w:rFonts w:ascii="Times New Roman" w:eastAsia="Times New Roman" w:hAnsi="Times New Roman" w:cs="Times New Roman"/>
          <w:spacing w:val="-1"/>
          <w:sz w:val="24"/>
          <w:szCs w:val="24"/>
          <w:lang w:eastAsia="ru-RU" w:bidi="ru-RU"/>
        </w:rPr>
        <w:t xml:space="preserve"> </w:t>
      </w:r>
      <w:r w:rsidR="001542EB" w:rsidRPr="00097B6B">
        <w:rPr>
          <w:rFonts w:ascii="Times New Roman" w:eastAsia="Times New Roman" w:hAnsi="Times New Roman" w:cs="Times New Roman"/>
          <w:sz w:val="24"/>
          <w:szCs w:val="24"/>
          <w:lang w:eastAsia="ru-RU" w:bidi="ru-RU"/>
        </w:rPr>
        <w:t>способностей и культуры</w:t>
      </w:r>
      <w:r w:rsidR="0010073C">
        <w:rPr>
          <w:rFonts w:ascii="Times New Roman" w:eastAsia="Times New Roman" w:hAnsi="Times New Roman" w:cs="Times New Roman"/>
          <w:sz w:val="24"/>
          <w:szCs w:val="24"/>
          <w:lang w:eastAsia="ru-RU" w:bidi="ru-RU"/>
        </w:rPr>
        <w:t xml:space="preserve"> </w:t>
      </w:r>
      <w:r w:rsidR="001542EB" w:rsidRPr="00097B6B">
        <w:rPr>
          <w:rFonts w:ascii="Times New Roman" w:eastAsia="Times New Roman" w:hAnsi="Times New Roman" w:cs="Times New Roman"/>
          <w:sz w:val="24"/>
          <w:szCs w:val="24"/>
          <w:lang w:eastAsia="ru-RU" w:bidi="ru-RU"/>
        </w:rPr>
        <w:t>речи.</w:t>
      </w:r>
    </w:p>
    <w:p w:rsidR="001542EB" w:rsidRPr="00A14844" w:rsidRDefault="001542EB" w:rsidP="00BD346B">
      <w:pPr>
        <w:pStyle w:val="a4"/>
        <w:widowControl w:val="0"/>
        <w:numPr>
          <w:ilvl w:val="3"/>
          <w:numId w:val="32"/>
        </w:numPr>
        <w:autoSpaceDE w:val="0"/>
        <w:autoSpaceDN w:val="0"/>
        <w:spacing w:before="4" w:after="0" w:line="322" w:lineRule="exact"/>
        <w:ind w:right="-1" w:hanging="273"/>
        <w:outlineLvl w:val="0"/>
        <w:rPr>
          <w:rFonts w:ascii="Times New Roman" w:eastAsia="Times New Roman" w:hAnsi="Times New Roman" w:cs="Times New Roman"/>
          <w:b/>
          <w:bCs/>
          <w:sz w:val="24"/>
          <w:szCs w:val="24"/>
          <w:lang w:eastAsia="ru-RU" w:bidi="ru-RU"/>
        </w:rPr>
      </w:pPr>
      <w:bookmarkStart w:id="5" w:name="_bookmark7"/>
      <w:bookmarkEnd w:id="5"/>
      <w:r w:rsidRPr="00A14844">
        <w:rPr>
          <w:rFonts w:ascii="Times New Roman" w:eastAsia="Times New Roman" w:hAnsi="Times New Roman" w:cs="Times New Roman"/>
          <w:b/>
          <w:bCs/>
          <w:sz w:val="24"/>
          <w:szCs w:val="24"/>
          <w:lang w:eastAsia="ru-RU" w:bidi="ru-RU"/>
        </w:rPr>
        <w:lastRenderedPageBreak/>
        <w:t>Литература</w:t>
      </w:r>
    </w:p>
    <w:p w:rsidR="001542EB" w:rsidRPr="00097B6B" w:rsidRDefault="001542EB" w:rsidP="00CA7019">
      <w:pPr>
        <w:widowControl w:val="0"/>
        <w:autoSpaceDE w:val="0"/>
        <w:autoSpaceDN w:val="0"/>
        <w:spacing w:after="0" w:line="240" w:lineRule="auto"/>
        <w:ind w:left="100" w:right="-1"/>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В результате изучения учебного предмета «Литература» на уровне среднего общего образования:</w:t>
      </w:r>
    </w:p>
    <w:p w:rsidR="001542EB" w:rsidRPr="00097B6B" w:rsidRDefault="001542EB" w:rsidP="00CA7019">
      <w:pPr>
        <w:widowControl w:val="0"/>
        <w:autoSpaceDE w:val="0"/>
        <w:autoSpaceDN w:val="0"/>
        <w:spacing w:before="2" w:after="0" w:line="319" w:lineRule="exact"/>
        <w:ind w:right="-1"/>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i/>
          <w:sz w:val="24"/>
          <w:szCs w:val="24"/>
          <w:lang w:eastAsia="ru-RU" w:bidi="ru-RU"/>
        </w:rPr>
        <w:t>Выпускник на базовом уровне научится:</w:t>
      </w:r>
    </w:p>
    <w:p w:rsidR="001542EB" w:rsidRPr="00097B6B" w:rsidRDefault="001542EB" w:rsidP="00CA7019">
      <w:pPr>
        <w:widowControl w:val="0"/>
        <w:numPr>
          <w:ilvl w:val="0"/>
          <w:numId w:val="1"/>
        </w:numPr>
        <w:tabs>
          <w:tab w:val="left" w:pos="709"/>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демонстрировать знание произведений русской, родной и м</w:t>
      </w:r>
      <w:r w:rsidR="00DC22F4">
        <w:rPr>
          <w:rFonts w:ascii="Times New Roman" w:eastAsia="Times New Roman" w:hAnsi="Times New Roman" w:cs="Times New Roman"/>
          <w:sz w:val="24"/>
          <w:szCs w:val="24"/>
          <w:lang w:eastAsia="ru-RU" w:bidi="ru-RU"/>
        </w:rPr>
        <w:t>ировой литературы, приводя прим</w:t>
      </w:r>
      <w:r w:rsidR="0010073C">
        <w:rPr>
          <w:rFonts w:ascii="Times New Roman" w:eastAsia="Times New Roman" w:hAnsi="Times New Roman" w:cs="Times New Roman"/>
          <w:sz w:val="24"/>
          <w:szCs w:val="24"/>
          <w:lang w:eastAsia="ru-RU" w:bidi="ru-RU"/>
        </w:rPr>
        <w:t>е</w:t>
      </w:r>
      <w:r w:rsidRPr="00097B6B">
        <w:rPr>
          <w:rFonts w:ascii="Times New Roman" w:eastAsia="Times New Roman" w:hAnsi="Times New Roman" w:cs="Times New Roman"/>
          <w:sz w:val="24"/>
          <w:szCs w:val="24"/>
          <w:lang w:eastAsia="ru-RU" w:bidi="ru-RU"/>
        </w:rPr>
        <w:t xml:space="preserve">ры двух или более текстов, затрагивающих общие темы </w:t>
      </w:r>
      <w:r w:rsidRPr="00097B6B">
        <w:rPr>
          <w:rFonts w:ascii="Times New Roman" w:eastAsia="Times New Roman" w:hAnsi="Times New Roman" w:cs="Times New Roman"/>
          <w:spacing w:val="-2"/>
          <w:sz w:val="24"/>
          <w:szCs w:val="24"/>
          <w:lang w:eastAsia="ru-RU" w:bidi="ru-RU"/>
        </w:rPr>
        <w:t xml:space="preserve">или </w:t>
      </w:r>
      <w:r w:rsidRPr="00097B6B">
        <w:rPr>
          <w:rFonts w:ascii="Times New Roman" w:eastAsia="Times New Roman" w:hAnsi="Times New Roman" w:cs="Times New Roman"/>
          <w:sz w:val="24"/>
          <w:szCs w:val="24"/>
          <w:lang w:eastAsia="ru-RU" w:bidi="ru-RU"/>
        </w:rPr>
        <w:t>проблемы;</w:t>
      </w:r>
    </w:p>
    <w:p w:rsidR="001542EB" w:rsidRPr="00097B6B" w:rsidRDefault="001542EB" w:rsidP="00CA7019">
      <w:pPr>
        <w:widowControl w:val="0"/>
        <w:numPr>
          <w:ilvl w:val="0"/>
          <w:numId w:val="1"/>
        </w:numPr>
        <w:tabs>
          <w:tab w:val="left" w:pos="709"/>
        </w:tabs>
        <w:autoSpaceDE w:val="0"/>
        <w:autoSpaceDN w:val="0"/>
        <w:spacing w:after="0" w:line="240" w:lineRule="auto"/>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в устной и письменной форме обобщать и анализировать свой  </w:t>
      </w:r>
      <w:r w:rsidR="00A268A3" w:rsidRPr="00097B6B">
        <w:rPr>
          <w:rFonts w:ascii="Times New Roman" w:eastAsia="Times New Roman" w:hAnsi="Times New Roman" w:cs="Times New Roman"/>
          <w:sz w:val="24"/>
          <w:szCs w:val="24"/>
          <w:lang w:eastAsia="ru-RU" w:bidi="ru-RU"/>
        </w:rPr>
        <w:t xml:space="preserve"> ч</w:t>
      </w:r>
      <w:r w:rsidRPr="00097B6B">
        <w:rPr>
          <w:rFonts w:ascii="Times New Roman" w:eastAsia="Times New Roman" w:hAnsi="Times New Roman" w:cs="Times New Roman"/>
          <w:sz w:val="24"/>
          <w:szCs w:val="24"/>
          <w:lang w:eastAsia="ru-RU" w:bidi="ru-RU"/>
        </w:rPr>
        <w:t>итательский опыт, а</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именно:</w:t>
      </w:r>
    </w:p>
    <w:p w:rsidR="001542EB" w:rsidRPr="00097B6B" w:rsidRDefault="001542EB" w:rsidP="00CA7019">
      <w:pPr>
        <w:widowControl w:val="0"/>
        <w:numPr>
          <w:ilvl w:val="0"/>
          <w:numId w:val="9"/>
        </w:numPr>
        <w:tabs>
          <w:tab w:val="left" w:pos="1035"/>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подтексты);</w:t>
      </w:r>
    </w:p>
    <w:p w:rsidR="001542EB" w:rsidRPr="00097B6B" w:rsidRDefault="001542EB" w:rsidP="00CA7019">
      <w:pPr>
        <w:widowControl w:val="0"/>
        <w:numPr>
          <w:ilvl w:val="0"/>
          <w:numId w:val="9"/>
        </w:numPr>
        <w:tabs>
          <w:tab w:val="left" w:pos="1121"/>
        </w:tabs>
        <w:autoSpaceDE w:val="0"/>
        <w:autoSpaceDN w:val="0"/>
        <w:spacing w:after="0" w:line="242"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для раскрытия тезисов своего высказывания указание на фрагменты произведения, носящие проблемный характер и требующие</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анализа;</w:t>
      </w:r>
    </w:p>
    <w:p w:rsidR="001542EB" w:rsidRPr="00097B6B" w:rsidRDefault="001542EB" w:rsidP="00CA7019">
      <w:pPr>
        <w:widowControl w:val="0"/>
        <w:numPr>
          <w:ilvl w:val="0"/>
          <w:numId w:val="9"/>
        </w:numPr>
        <w:tabs>
          <w:tab w:val="left" w:pos="1032"/>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произведения;</w:t>
      </w:r>
    </w:p>
    <w:p w:rsidR="001542EB" w:rsidRPr="00097B6B" w:rsidRDefault="001542EB" w:rsidP="00CA7019">
      <w:pPr>
        <w:widowControl w:val="0"/>
        <w:numPr>
          <w:ilvl w:val="0"/>
          <w:numId w:val="9"/>
        </w:numPr>
        <w:tabs>
          <w:tab w:val="left" w:pos="1135"/>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характеров;</w:t>
      </w:r>
    </w:p>
    <w:p w:rsidR="001542EB" w:rsidRPr="00097B6B" w:rsidRDefault="001542EB" w:rsidP="00CA7019">
      <w:pPr>
        <w:widowControl w:val="0"/>
        <w:numPr>
          <w:ilvl w:val="0"/>
          <w:numId w:val="9"/>
        </w:numPr>
        <w:tabs>
          <w:tab w:val="left" w:pos="1169"/>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w:t>
      </w:r>
      <w:proofErr w:type="gramStart"/>
      <w:r w:rsidRPr="00097B6B">
        <w:rPr>
          <w:rFonts w:ascii="Times New Roman" w:eastAsia="Times New Roman" w:hAnsi="Times New Roman" w:cs="Times New Roman"/>
          <w:sz w:val="24"/>
          <w:szCs w:val="24"/>
          <w:lang w:eastAsia="ru-RU" w:bidi="ru-RU"/>
        </w:rPr>
        <w:t>эстетической  значимости</w:t>
      </w:r>
      <w:proofErr w:type="gramEnd"/>
      <w:r w:rsidRPr="00097B6B">
        <w:rPr>
          <w:rFonts w:ascii="Times New Roman" w:eastAsia="Times New Roman" w:hAnsi="Times New Roman" w:cs="Times New Roman"/>
          <w:sz w:val="24"/>
          <w:szCs w:val="24"/>
          <w:lang w:eastAsia="ru-RU" w:bidi="ru-RU"/>
        </w:rPr>
        <w:t>;</w:t>
      </w:r>
    </w:p>
    <w:p w:rsidR="001542EB" w:rsidRPr="00097B6B" w:rsidRDefault="001542EB" w:rsidP="00CA7019">
      <w:pPr>
        <w:widowControl w:val="0"/>
        <w:numPr>
          <w:ilvl w:val="0"/>
          <w:numId w:val="9"/>
        </w:numPr>
        <w:tabs>
          <w:tab w:val="left" w:pos="1049"/>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финалом);</w:t>
      </w:r>
    </w:p>
    <w:p w:rsidR="001542EB" w:rsidRPr="00097B6B" w:rsidRDefault="001542EB" w:rsidP="00CA7019">
      <w:pPr>
        <w:widowControl w:val="0"/>
        <w:numPr>
          <w:ilvl w:val="0"/>
          <w:numId w:val="9"/>
        </w:numPr>
        <w:tabs>
          <w:tab w:val="left" w:pos="987"/>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1542EB" w:rsidRPr="00097B6B" w:rsidRDefault="001542EB" w:rsidP="00CA7019">
      <w:pPr>
        <w:widowControl w:val="0"/>
        <w:numPr>
          <w:ilvl w:val="0"/>
          <w:numId w:val="1"/>
        </w:numPr>
        <w:tabs>
          <w:tab w:val="left" w:pos="709"/>
        </w:tabs>
        <w:autoSpaceDE w:val="0"/>
        <w:autoSpaceDN w:val="0"/>
        <w:spacing w:after="0" w:line="321" w:lineRule="exact"/>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осуществлять следующую продуктивную</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деятельность:</w:t>
      </w:r>
    </w:p>
    <w:p w:rsidR="001542EB" w:rsidRPr="00097B6B" w:rsidRDefault="001542EB" w:rsidP="00CA7019">
      <w:pPr>
        <w:widowControl w:val="0"/>
        <w:numPr>
          <w:ilvl w:val="0"/>
          <w:numId w:val="8"/>
        </w:numPr>
        <w:tabs>
          <w:tab w:val="left" w:pos="1015"/>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эпохе(периоду);</w:t>
      </w:r>
    </w:p>
    <w:p w:rsidR="001542EB" w:rsidRPr="00097B6B" w:rsidRDefault="001542EB" w:rsidP="00CA7019">
      <w:pPr>
        <w:widowControl w:val="0"/>
        <w:numPr>
          <w:ilvl w:val="0"/>
          <w:numId w:val="8"/>
        </w:numPr>
        <w:tabs>
          <w:tab w:val="left" w:pos="984"/>
        </w:tabs>
        <w:autoSpaceDE w:val="0"/>
        <w:autoSpaceDN w:val="0"/>
        <w:spacing w:after="0" w:line="242"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выполнять проектные работы в сфере литературы и искусства, предлагать свои собственные обоснованные интерпретации литературных</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произведений.</w:t>
      </w:r>
    </w:p>
    <w:p w:rsidR="001542EB" w:rsidRPr="00097B6B" w:rsidRDefault="001542EB" w:rsidP="00CA7019">
      <w:pPr>
        <w:widowControl w:val="0"/>
        <w:autoSpaceDE w:val="0"/>
        <w:autoSpaceDN w:val="0"/>
        <w:spacing w:after="0" w:line="319" w:lineRule="exact"/>
        <w:ind w:left="142" w:right="-1" w:hanging="142"/>
        <w:jc w:val="both"/>
        <w:outlineLvl w:val="0"/>
        <w:rPr>
          <w:rFonts w:ascii="Times New Roman" w:eastAsia="Times New Roman" w:hAnsi="Times New Roman" w:cs="Times New Roman"/>
          <w:bCs/>
          <w:i/>
          <w:sz w:val="24"/>
          <w:szCs w:val="24"/>
          <w:lang w:eastAsia="ru-RU" w:bidi="ru-RU"/>
        </w:rPr>
      </w:pPr>
      <w:r w:rsidRPr="00097B6B">
        <w:rPr>
          <w:rFonts w:ascii="Times New Roman" w:eastAsia="Times New Roman" w:hAnsi="Times New Roman" w:cs="Times New Roman"/>
          <w:bCs/>
          <w:i/>
          <w:sz w:val="24"/>
          <w:szCs w:val="24"/>
          <w:lang w:eastAsia="ru-RU" w:bidi="ru-RU"/>
        </w:rPr>
        <w:t>Выпускник на базовом уровне получит возможность научиться:</w:t>
      </w:r>
    </w:p>
    <w:p w:rsidR="001542EB" w:rsidRPr="00097B6B" w:rsidRDefault="001542EB" w:rsidP="00CA7019">
      <w:pPr>
        <w:widowControl w:val="0"/>
        <w:numPr>
          <w:ilvl w:val="0"/>
          <w:numId w:val="1"/>
        </w:numPr>
        <w:tabs>
          <w:tab w:val="left" w:pos="567"/>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давать историко-культурный комментарий к тексту произведения (в </w:t>
      </w:r>
      <w:r w:rsidRPr="00097B6B">
        <w:rPr>
          <w:rFonts w:ascii="Times New Roman" w:eastAsia="Times New Roman" w:hAnsi="Times New Roman" w:cs="Times New Roman"/>
          <w:spacing w:val="-2"/>
          <w:sz w:val="24"/>
          <w:szCs w:val="24"/>
          <w:lang w:eastAsia="ru-RU" w:bidi="ru-RU"/>
        </w:rPr>
        <w:t xml:space="preserve">том </w:t>
      </w:r>
      <w:r w:rsidRPr="00097B6B">
        <w:rPr>
          <w:rFonts w:ascii="Times New Roman" w:eastAsia="Times New Roman" w:hAnsi="Times New Roman" w:cs="Times New Roman"/>
          <w:sz w:val="24"/>
          <w:szCs w:val="24"/>
          <w:lang w:eastAsia="ru-RU" w:bidi="ru-RU"/>
        </w:rPr>
        <w:t>числе и с использованием ресурсов музея, специализированной библиотеки, исторических документов и т.п.);</w:t>
      </w:r>
    </w:p>
    <w:p w:rsidR="001542EB" w:rsidRPr="00097B6B" w:rsidRDefault="001542EB" w:rsidP="00CA7019">
      <w:pPr>
        <w:widowControl w:val="0"/>
        <w:numPr>
          <w:ilvl w:val="0"/>
          <w:numId w:val="1"/>
        </w:numPr>
        <w:tabs>
          <w:tab w:val="left" w:pos="567"/>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анализировать художественное произведение в сочетании воплощения в нем объективных законов литературного развития и субъективных черт авторской</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индивидуальности;</w:t>
      </w:r>
    </w:p>
    <w:p w:rsidR="001542EB" w:rsidRPr="00097B6B" w:rsidRDefault="001542EB" w:rsidP="00CA7019">
      <w:pPr>
        <w:widowControl w:val="0"/>
        <w:numPr>
          <w:ilvl w:val="0"/>
          <w:numId w:val="1"/>
        </w:numPr>
        <w:tabs>
          <w:tab w:val="left" w:pos="567"/>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1542EB" w:rsidRPr="00097B6B" w:rsidRDefault="001542EB" w:rsidP="00CA7019">
      <w:pPr>
        <w:widowControl w:val="0"/>
        <w:numPr>
          <w:ilvl w:val="0"/>
          <w:numId w:val="1"/>
        </w:numPr>
        <w:tabs>
          <w:tab w:val="left" w:pos="567"/>
        </w:tabs>
        <w:autoSpaceDE w:val="0"/>
        <w:autoSpaceDN w:val="0"/>
        <w:spacing w:after="0" w:line="240" w:lineRule="auto"/>
        <w:ind w:left="284" w:right="-1"/>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lastRenderedPageBreak/>
        <w:t>анализировать одну из интерпретаций эпического, драматического или лирического произведения (например, кинофильм или театральную</w:t>
      </w:r>
      <w:r w:rsidR="0010073C">
        <w:rPr>
          <w:rFonts w:ascii="Times New Roman" w:eastAsia="Times New Roman" w:hAnsi="Times New Roman" w:cs="Times New Roman"/>
          <w:sz w:val="24"/>
          <w:szCs w:val="24"/>
          <w:lang w:eastAsia="ru-RU" w:bidi="ru-RU"/>
        </w:rPr>
        <w:t xml:space="preserve"> </w:t>
      </w:r>
      <w:proofErr w:type="gramStart"/>
      <w:r w:rsidRPr="00097B6B">
        <w:rPr>
          <w:rFonts w:ascii="Times New Roman" w:eastAsia="Times New Roman" w:hAnsi="Times New Roman" w:cs="Times New Roman"/>
          <w:sz w:val="24"/>
          <w:szCs w:val="24"/>
          <w:lang w:eastAsia="ru-RU" w:bidi="ru-RU"/>
        </w:rPr>
        <w:t>постановку;запись</w:t>
      </w:r>
      <w:proofErr w:type="gramEnd"/>
      <w:r w:rsidRPr="00097B6B">
        <w:rPr>
          <w:rFonts w:ascii="Times New Roman" w:eastAsia="Times New Roman" w:hAnsi="Times New Roman" w:cs="Times New Roman"/>
          <w:sz w:val="24"/>
          <w:szCs w:val="24"/>
          <w:lang w:eastAsia="ru-RU" w:bidi="ru-RU"/>
        </w:rPr>
        <w:t xml:space="preserve"> художественного чтения; серию иллюстраций к произведению), оценивая, как интерпретируется исходный текст</w:t>
      </w:r>
      <w:r w:rsidRPr="00097B6B">
        <w:rPr>
          <w:rFonts w:ascii="Times New Roman" w:eastAsia="Times New Roman" w:hAnsi="Times New Roman" w:cs="Times New Roman"/>
          <w:i/>
          <w:sz w:val="24"/>
          <w:szCs w:val="24"/>
          <w:lang w:eastAsia="ru-RU" w:bidi="ru-RU"/>
        </w:rPr>
        <w:t>.</w:t>
      </w:r>
    </w:p>
    <w:p w:rsidR="001542EB" w:rsidRPr="00097B6B" w:rsidRDefault="001542EB" w:rsidP="00CA7019">
      <w:pPr>
        <w:widowControl w:val="0"/>
        <w:autoSpaceDE w:val="0"/>
        <w:autoSpaceDN w:val="0"/>
        <w:spacing w:before="7" w:after="0" w:line="318" w:lineRule="exact"/>
        <w:ind w:right="-1"/>
        <w:jc w:val="both"/>
        <w:outlineLvl w:val="1"/>
        <w:rPr>
          <w:rFonts w:ascii="Times New Roman" w:eastAsia="Times New Roman" w:hAnsi="Times New Roman" w:cs="Times New Roman"/>
          <w:bCs/>
          <w:i/>
          <w:sz w:val="24"/>
          <w:szCs w:val="24"/>
          <w:lang w:eastAsia="ru-RU" w:bidi="ru-RU"/>
        </w:rPr>
      </w:pPr>
      <w:r w:rsidRPr="00097B6B">
        <w:rPr>
          <w:rFonts w:ascii="Times New Roman" w:eastAsia="Times New Roman" w:hAnsi="Times New Roman" w:cs="Times New Roman"/>
          <w:bCs/>
          <w:i/>
          <w:sz w:val="24"/>
          <w:szCs w:val="24"/>
          <w:lang w:eastAsia="ru-RU" w:bidi="ru-RU"/>
        </w:rPr>
        <w:t>Выпускник на базовом уровне получит возможность узнать:</w:t>
      </w:r>
    </w:p>
    <w:p w:rsidR="001542EB" w:rsidRPr="00097B6B" w:rsidRDefault="001542EB" w:rsidP="008F2C36">
      <w:pPr>
        <w:widowControl w:val="0"/>
        <w:numPr>
          <w:ilvl w:val="0"/>
          <w:numId w:val="1"/>
        </w:numPr>
        <w:tabs>
          <w:tab w:val="left" w:pos="567"/>
        </w:tabs>
        <w:autoSpaceDE w:val="0"/>
        <w:autoSpaceDN w:val="0"/>
        <w:spacing w:after="0" w:line="318"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 месте и значении русской литературы в мировой</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литературе;</w:t>
      </w:r>
    </w:p>
    <w:p w:rsidR="001542EB" w:rsidRPr="00097B6B" w:rsidRDefault="001542EB" w:rsidP="00CA7019">
      <w:pPr>
        <w:widowControl w:val="0"/>
        <w:numPr>
          <w:ilvl w:val="0"/>
          <w:numId w:val="1"/>
        </w:numPr>
        <w:tabs>
          <w:tab w:val="left" w:pos="709"/>
        </w:tabs>
        <w:autoSpaceDE w:val="0"/>
        <w:autoSpaceDN w:val="0"/>
        <w:spacing w:before="2" w:after="0" w:line="322"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 произведениях новейшей отечественной и мировой</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литературы;</w:t>
      </w:r>
    </w:p>
    <w:p w:rsidR="001542EB" w:rsidRPr="00097B6B" w:rsidRDefault="001542EB" w:rsidP="00CA7019">
      <w:pPr>
        <w:widowControl w:val="0"/>
        <w:numPr>
          <w:ilvl w:val="0"/>
          <w:numId w:val="1"/>
        </w:numPr>
        <w:tabs>
          <w:tab w:val="left" w:pos="709"/>
        </w:tabs>
        <w:autoSpaceDE w:val="0"/>
        <w:autoSpaceDN w:val="0"/>
        <w:spacing w:after="0" w:line="322"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 важнейших литературных ресурсах, в том числе в сети</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Интернет;</w:t>
      </w:r>
    </w:p>
    <w:p w:rsidR="001542EB" w:rsidRPr="00097B6B" w:rsidRDefault="001542EB" w:rsidP="00CA7019">
      <w:pPr>
        <w:widowControl w:val="0"/>
        <w:numPr>
          <w:ilvl w:val="0"/>
          <w:numId w:val="1"/>
        </w:numPr>
        <w:tabs>
          <w:tab w:val="left" w:pos="709"/>
        </w:tabs>
        <w:autoSpaceDE w:val="0"/>
        <w:autoSpaceDN w:val="0"/>
        <w:spacing w:after="0" w:line="322"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 историко-культурном подходе в</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литературоведении;</w:t>
      </w:r>
    </w:p>
    <w:p w:rsidR="001542EB" w:rsidRPr="00097B6B" w:rsidRDefault="001542EB" w:rsidP="00CA7019">
      <w:pPr>
        <w:widowControl w:val="0"/>
        <w:numPr>
          <w:ilvl w:val="0"/>
          <w:numId w:val="1"/>
        </w:numPr>
        <w:tabs>
          <w:tab w:val="left" w:pos="709"/>
        </w:tabs>
        <w:autoSpaceDE w:val="0"/>
        <w:autoSpaceDN w:val="0"/>
        <w:spacing w:after="0" w:line="322"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 историко-литературном процессе XIX и XX</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веков;</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 наиболее ярких или характерных чертах литературных направлений или течений;</w:t>
      </w:r>
    </w:p>
    <w:p w:rsidR="001542EB" w:rsidRPr="00097B6B" w:rsidRDefault="001542EB" w:rsidP="00CA7019">
      <w:pPr>
        <w:widowControl w:val="0"/>
        <w:numPr>
          <w:ilvl w:val="0"/>
          <w:numId w:val="1"/>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культуре;</w:t>
      </w:r>
    </w:p>
    <w:p w:rsidR="001542EB" w:rsidRPr="00097B6B" w:rsidRDefault="001542EB" w:rsidP="00CA7019">
      <w:pPr>
        <w:widowControl w:val="0"/>
        <w:numPr>
          <w:ilvl w:val="0"/>
          <w:numId w:val="1"/>
        </w:numPr>
        <w:tabs>
          <w:tab w:val="left" w:pos="709"/>
        </w:tabs>
        <w:autoSpaceDE w:val="0"/>
        <w:autoSpaceDN w:val="0"/>
        <w:spacing w:after="0" w:line="321"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 соотношении и взаимосвязях литературы с историческим периодом,</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эпохой.</w:t>
      </w:r>
    </w:p>
    <w:p w:rsidR="001542EB" w:rsidRPr="00097B6B" w:rsidRDefault="001542EB" w:rsidP="008F2C36">
      <w:pPr>
        <w:widowControl w:val="0"/>
        <w:tabs>
          <w:tab w:val="left" w:pos="709"/>
        </w:tabs>
        <w:autoSpaceDE w:val="0"/>
        <w:autoSpaceDN w:val="0"/>
        <w:spacing w:before="5" w:after="0" w:line="319" w:lineRule="exact"/>
        <w:ind w:left="-76" w:right="-1"/>
        <w:outlineLvl w:val="0"/>
        <w:rPr>
          <w:rFonts w:ascii="Times New Roman" w:eastAsia="Times New Roman" w:hAnsi="Times New Roman" w:cs="Times New Roman"/>
          <w:bCs/>
          <w:i/>
          <w:sz w:val="24"/>
          <w:szCs w:val="24"/>
          <w:lang w:eastAsia="ru-RU" w:bidi="ru-RU"/>
        </w:rPr>
      </w:pPr>
      <w:r w:rsidRPr="00097B6B">
        <w:rPr>
          <w:rFonts w:ascii="Times New Roman" w:eastAsia="Times New Roman" w:hAnsi="Times New Roman" w:cs="Times New Roman"/>
          <w:bCs/>
          <w:i/>
          <w:sz w:val="24"/>
          <w:szCs w:val="24"/>
          <w:lang w:eastAsia="ru-RU" w:bidi="ru-RU"/>
        </w:rPr>
        <w:t>Выпускник на углубленном уровне научится:</w:t>
      </w:r>
    </w:p>
    <w:p w:rsidR="001542EB" w:rsidRPr="00097B6B" w:rsidRDefault="001542EB" w:rsidP="00CA7019">
      <w:pPr>
        <w:widowControl w:val="0"/>
        <w:numPr>
          <w:ilvl w:val="0"/>
          <w:numId w:val="1"/>
        </w:numPr>
        <w:tabs>
          <w:tab w:val="left" w:pos="709"/>
        </w:tabs>
        <w:autoSpaceDE w:val="0"/>
        <w:autoSpaceDN w:val="0"/>
        <w:spacing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демонстрировать знание произведений русской, родной и мировой литературы в соответствии с материалом, обеспечивающим углубленное изучение</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предмета;</w:t>
      </w:r>
    </w:p>
    <w:p w:rsidR="001542EB" w:rsidRPr="00097B6B" w:rsidRDefault="001542EB" w:rsidP="00CA7019">
      <w:pPr>
        <w:widowControl w:val="0"/>
        <w:numPr>
          <w:ilvl w:val="0"/>
          <w:numId w:val="1"/>
        </w:numPr>
        <w:tabs>
          <w:tab w:val="left" w:pos="709"/>
        </w:tabs>
        <w:autoSpaceDE w:val="0"/>
        <w:autoSpaceDN w:val="0"/>
        <w:spacing w:after="0" w:line="321"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 устной и письменной форме</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анализировать:</w:t>
      </w:r>
    </w:p>
    <w:p w:rsidR="001542EB" w:rsidRPr="00097B6B" w:rsidRDefault="001542EB" w:rsidP="00CA7019">
      <w:pPr>
        <w:widowControl w:val="0"/>
        <w:numPr>
          <w:ilvl w:val="0"/>
          <w:numId w:val="7"/>
        </w:numPr>
        <w:tabs>
          <w:tab w:val="left" w:pos="1075"/>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конкретные произведения с использованием различных научных методов, методик и практик</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чтения;</w:t>
      </w:r>
    </w:p>
    <w:p w:rsidR="001542EB" w:rsidRPr="00097B6B" w:rsidRDefault="001542EB" w:rsidP="00CA7019">
      <w:pPr>
        <w:widowControl w:val="0"/>
        <w:numPr>
          <w:ilvl w:val="0"/>
          <w:numId w:val="7"/>
        </w:numPr>
        <w:tabs>
          <w:tab w:val="left" w:pos="1116"/>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1542EB" w:rsidRPr="00097B6B" w:rsidRDefault="001542EB" w:rsidP="00CA7019">
      <w:pPr>
        <w:widowControl w:val="0"/>
        <w:numPr>
          <w:ilvl w:val="0"/>
          <w:numId w:val="7"/>
        </w:numPr>
        <w:tabs>
          <w:tab w:val="left" w:pos="1176"/>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текст;</w:t>
      </w:r>
    </w:p>
    <w:p w:rsidR="001542EB" w:rsidRPr="00097B6B" w:rsidRDefault="00CA7019" w:rsidP="00CA7019">
      <w:pPr>
        <w:widowControl w:val="0"/>
        <w:numPr>
          <w:ilvl w:val="0"/>
          <w:numId w:val="1"/>
        </w:numPr>
        <w:tabs>
          <w:tab w:val="left" w:pos="567"/>
          <w:tab w:val="left" w:pos="3194"/>
          <w:tab w:val="left" w:pos="3612"/>
          <w:tab w:val="left" w:pos="6768"/>
          <w:tab w:val="left" w:pos="8134"/>
          <w:tab w:val="left" w:pos="9464"/>
          <w:tab w:val="left" w:pos="10419"/>
        </w:tabs>
        <w:autoSpaceDE w:val="0"/>
        <w:autoSpaceDN w:val="0"/>
        <w:spacing w:before="1" w:after="0" w:line="240" w:lineRule="auto"/>
        <w:ind w:left="284" w:right="-1"/>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ориентироваться </w:t>
      </w:r>
      <w:r w:rsidR="001542EB" w:rsidRPr="00097B6B">
        <w:rPr>
          <w:rFonts w:ascii="Times New Roman" w:eastAsia="Times New Roman" w:hAnsi="Times New Roman" w:cs="Times New Roman"/>
          <w:sz w:val="24"/>
          <w:szCs w:val="24"/>
          <w:lang w:eastAsia="ru-RU" w:bidi="ru-RU"/>
        </w:rPr>
        <w:t>в</w:t>
      </w:r>
      <w:r w:rsidR="0010073C">
        <w:rPr>
          <w:rFonts w:ascii="Times New Roman" w:eastAsia="Times New Roman" w:hAnsi="Times New Roman" w:cs="Times New Roman"/>
          <w:sz w:val="24"/>
          <w:szCs w:val="24"/>
          <w:lang w:eastAsia="ru-RU" w:bidi="ru-RU"/>
        </w:rPr>
        <w:t xml:space="preserve"> </w:t>
      </w:r>
      <w:r w:rsidR="001542EB" w:rsidRPr="00097B6B">
        <w:rPr>
          <w:rFonts w:ascii="Times New Roman" w:eastAsia="Times New Roman" w:hAnsi="Times New Roman" w:cs="Times New Roman"/>
          <w:sz w:val="24"/>
          <w:szCs w:val="24"/>
          <w:lang w:eastAsia="ru-RU" w:bidi="ru-RU"/>
        </w:rPr>
        <w:t>историко-литературном</w:t>
      </w:r>
      <w:r w:rsidR="0010073C">
        <w:rPr>
          <w:rFonts w:ascii="Times New Roman" w:eastAsia="Times New Roman" w:hAnsi="Times New Roman" w:cs="Times New Roman"/>
          <w:sz w:val="24"/>
          <w:szCs w:val="24"/>
          <w:lang w:eastAsia="ru-RU" w:bidi="ru-RU"/>
        </w:rPr>
        <w:t xml:space="preserve"> </w:t>
      </w:r>
      <w:r w:rsidR="001542EB" w:rsidRPr="00097B6B">
        <w:rPr>
          <w:rFonts w:ascii="Times New Roman" w:eastAsia="Times New Roman" w:hAnsi="Times New Roman" w:cs="Times New Roman"/>
          <w:sz w:val="24"/>
          <w:szCs w:val="24"/>
          <w:lang w:eastAsia="ru-RU" w:bidi="ru-RU"/>
        </w:rPr>
        <w:t xml:space="preserve">процессеXIX–ХХ веков </w:t>
      </w:r>
      <w:r w:rsidR="001542EB" w:rsidRPr="00097B6B">
        <w:rPr>
          <w:rFonts w:ascii="Times New Roman" w:eastAsia="Times New Roman" w:hAnsi="Times New Roman" w:cs="Times New Roman"/>
          <w:spacing w:val="-17"/>
          <w:sz w:val="24"/>
          <w:szCs w:val="24"/>
          <w:lang w:eastAsia="ru-RU" w:bidi="ru-RU"/>
        </w:rPr>
        <w:t xml:space="preserve">и </w:t>
      </w:r>
      <w:r w:rsidR="001542EB" w:rsidRPr="00097B6B">
        <w:rPr>
          <w:rFonts w:ascii="Times New Roman" w:eastAsia="Times New Roman" w:hAnsi="Times New Roman" w:cs="Times New Roman"/>
          <w:sz w:val="24"/>
          <w:szCs w:val="24"/>
          <w:lang w:eastAsia="ru-RU" w:bidi="ru-RU"/>
        </w:rPr>
        <w:t>современном литературном процессе, опираясь</w:t>
      </w:r>
      <w:r w:rsidR="0010073C">
        <w:rPr>
          <w:rFonts w:ascii="Times New Roman" w:eastAsia="Times New Roman" w:hAnsi="Times New Roman" w:cs="Times New Roman"/>
          <w:sz w:val="24"/>
          <w:szCs w:val="24"/>
          <w:lang w:eastAsia="ru-RU" w:bidi="ru-RU"/>
        </w:rPr>
        <w:t xml:space="preserve"> </w:t>
      </w:r>
      <w:r w:rsidR="001542EB" w:rsidRPr="00097B6B">
        <w:rPr>
          <w:rFonts w:ascii="Times New Roman" w:eastAsia="Times New Roman" w:hAnsi="Times New Roman" w:cs="Times New Roman"/>
          <w:sz w:val="24"/>
          <w:szCs w:val="24"/>
          <w:lang w:eastAsia="ru-RU" w:bidi="ru-RU"/>
        </w:rPr>
        <w:t>на:</w:t>
      </w:r>
    </w:p>
    <w:p w:rsidR="001542EB" w:rsidRPr="00097B6B" w:rsidRDefault="001542EB" w:rsidP="00CA7019">
      <w:pPr>
        <w:widowControl w:val="0"/>
        <w:numPr>
          <w:ilvl w:val="0"/>
          <w:numId w:val="6"/>
        </w:numPr>
        <w:tabs>
          <w:tab w:val="left" w:pos="1143"/>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идр.);</w:t>
      </w:r>
    </w:p>
    <w:p w:rsidR="001542EB" w:rsidRPr="00097B6B" w:rsidRDefault="001542EB" w:rsidP="00CA7019">
      <w:pPr>
        <w:widowControl w:val="0"/>
        <w:numPr>
          <w:ilvl w:val="0"/>
          <w:numId w:val="6"/>
        </w:numPr>
        <w:tabs>
          <w:tab w:val="left" w:pos="982"/>
        </w:tabs>
        <w:autoSpaceDE w:val="0"/>
        <w:autoSpaceDN w:val="0"/>
        <w:spacing w:after="0" w:line="242"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знание имен и творческих биографий наиболее известных писателей, критиков, литературных героев, а также названий самых значительных</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произведений;</w:t>
      </w:r>
    </w:p>
    <w:p w:rsidR="001542EB" w:rsidRPr="00097B6B" w:rsidRDefault="001542EB" w:rsidP="00CA7019">
      <w:pPr>
        <w:widowControl w:val="0"/>
        <w:numPr>
          <w:ilvl w:val="0"/>
          <w:numId w:val="6"/>
        </w:numPr>
        <w:tabs>
          <w:tab w:val="left" w:pos="1013"/>
        </w:tabs>
        <w:autoSpaceDE w:val="0"/>
        <w:autoSpaceDN w:val="0"/>
        <w:spacing w:after="0" w:line="242"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представление о значимости и актуальности произведений в контексте эпохи их</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появления;</w:t>
      </w:r>
    </w:p>
    <w:p w:rsidR="001542EB" w:rsidRPr="00097B6B" w:rsidRDefault="001542EB" w:rsidP="00CA7019">
      <w:pPr>
        <w:widowControl w:val="0"/>
        <w:numPr>
          <w:ilvl w:val="0"/>
          <w:numId w:val="6"/>
        </w:numPr>
        <w:tabs>
          <w:tab w:val="left" w:pos="1073"/>
        </w:tabs>
        <w:autoSpaceDE w:val="0"/>
        <w:autoSpaceDN w:val="0"/>
        <w:spacing w:after="0" w:line="242"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знания об истории создания изучаемых произведений и об особенностях восприятия произведений читателями в исторической</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динамике;</w:t>
      </w:r>
    </w:p>
    <w:p w:rsidR="001542EB" w:rsidRPr="00097B6B" w:rsidRDefault="001542EB" w:rsidP="00CA7019">
      <w:pPr>
        <w:widowControl w:val="0"/>
        <w:numPr>
          <w:ilvl w:val="0"/>
          <w:numId w:val="1"/>
        </w:numPr>
        <w:tabs>
          <w:tab w:val="left" w:pos="709"/>
        </w:tabs>
        <w:autoSpaceDE w:val="0"/>
        <w:autoSpaceDN w:val="0"/>
        <w:spacing w:after="0" w:line="240" w:lineRule="auto"/>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обобщать и анализировать свой читательский опыт (в том числе и опыт </w:t>
      </w:r>
      <w:r w:rsidR="008F2C36">
        <w:rPr>
          <w:rFonts w:ascii="Times New Roman" w:eastAsia="Times New Roman" w:hAnsi="Times New Roman" w:cs="Times New Roman"/>
          <w:sz w:val="24"/>
          <w:szCs w:val="24"/>
          <w:lang w:eastAsia="ru-RU" w:bidi="ru-RU"/>
        </w:rPr>
        <w:t>с</w:t>
      </w:r>
      <w:r w:rsidRPr="00097B6B">
        <w:rPr>
          <w:rFonts w:ascii="Times New Roman" w:eastAsia="Times New Roman" w:hAnsi="Times New Roman" w:cs="Times New Roman"/>
          <w:sz w:val="24"/>
          <w:szCs w:val="24"/>
          <w:lang w:eastAsia="ru-RU" w:bidi="ru-RU"/>
        </w:rPr>
        <w:t>амостоятельного</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чтения):</w:t>
      </w:r>
    </w:p>
    <w:p w:rsidR="001542EB" w:rsidRPr="00097B6B" w:rsidRDefault="001542EB" w:rsidP="00CA7019">
      <w:pPr>
        <w:widowControl w:val="0"/>
        <w:numPr>
          <w:ilvl w:val="0"/>
          <w:numId w:val="5"/>
        </w:numPr>
        <w:tabs>
          <w:tab w:val="left" w:pos="1025"/>
        </w:tabs>
        <w:autoSpaceDE w:val="0"/>
        <w:autoSpaceDN w:val="0"/>
        <w:spacing w:after="0" w:line="242"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давать развернутые ответы на вопросы с использованием научного аппарата литературоведения и литературной критики, демонстрируя</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1542EB" w:rsidRPr="00097B6B" w:rsidRDefault="001542EB" w:rsidP="00CA7019">
      <w:pPr>
        <w:widowControl w:val="0"/>
        <w:numPr>
          <w:ilvl w:val="0"/>
          <w:numId w:val="1"/>
        </w:numPr>
        <w:tabs>
          <w:tab w:val="left" w:pos="887"/>
          <w:tab w:val="left" w:pos="888"/>
        </w:tabs>
        <w:autoSpaceDE w:val="0"/>
        <w:autoSpaceDN w:val="0"/>
        <w:spacing w:before="2" w:after="0" w:line="321" w:lineRule="exact"/>
        <w:ind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осуществлять следующую продуктивную</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деятельность:</w:t>
      </w:r>
    </w:p>
    <w:p w:rsidR="001542EB" w:rsidRPr="00097B6B" w:rsidRDefault="001542EB" w:rsidP="00CA7019">
      <w:pPr>
        <w:widowControl w:val="0"/>
        <w:numPr>
          <w:ilvl w:val="0"/>
          <w:numId w:val="4"/>
        </w:numPr>
        <w:tabs>
          <w:tab w:val="left" w:pos="1113"/>
          <w:tab w:val="left" w:pos="1114"/>
          <w:tab w:val="left" w:pos="2598"/>
          <w:tab w:val="left" w:pos="4082"/>
          <w:tab w:val="left" w:pos="4437"/>
          <w:tab w:val="left" w:pos="6895"/>
          <w:tab w:val="left" w:pos="9639"/>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выполнять проектные и исследовательские литературоведческие </w:t>
      </w:r>
      <w:r w:rsidRPr="00097B6B">
        <w:rPr>
          <w:rFonts w:ascii="Times New Roman" w:eastAsia="Times New Roman" w:hAnsi="Times New Roman" w:cs="Times New Roman"/>
          <w:spacing w:val="-3"/>
          <w:sz w:val="24"/>
          <w:szCs w:val="24"/>
          <w:lang w:eastAsia="ru-RU" w:bidi="ru-RU"/>
        </w:rPr>
        <w:t xml:space="preserve">работы, </w:t>
      </w:r>
      <w:r w:rsidRPr="00097B6B">
        <w:rPr>
          <w:rFonts w:ascii="Times New Roman" w:eastAsia="Times New Roman" w:hAnsi="Times New Roman" w:cs="Times New Roman"/>
          <w:sz w:val="24"/>
          <w:szCs w:val="24"/>
          <w:lang w:eastAsia="ru-RU" w:bidi="ru-RU"/>
        </w:rPr>
        <w:t>самостоятельно определяя их тематику, методы и планируемые</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результаты;</w:t>
      </w:r>
    </w:p>
    <w:p w:rsidR="001542EB" w:rsidRPr="00097B6B" w:rsidRDefault="001542EB" w:rsidP="00CA7019">
      <w:pPr>
        <w:widowControl w:val="0"/>
        <w:numPr>
          <w:ilvl w:val="0"/>
          <w:numId w:val="4"/>
        </w:numPr>
        <w:tabs>
          <w:tab w:val="left" w:pos="994"/>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идр.).</w:t>
      </w:r>
    </w:p>
    <w:p w:rsidR="001542EB" w:rsidRPr="00097B6B" w:rsidRDefault="001542EB" w:rsidP="008F2C36">
      <w:pPr>
        <w:widowControl w:val="0"/>
        <w:autoSpaceDE w:val="0"/>
        <w:autoSpaceDN w:val="0"/>
        <w:spacing w:before="5" w:after="0" w:line="319" w:lineRule="exact"/>
        <w:ind w:right="-1"/>
        <w:outlineLvl w:val="0"/>
        <w:rPr>
          <w:rFonts w:ascii="Times New Roman" w:eastAsia="Times New Roman" w:hAnsi="Times New Roman" w:cs="Times New Roman"/>
          <w:bCs/>
          <w:i/>
          <w:sz w:val="24"/>
          <w:szCs w:val="24"/>
          <w:lang w:eastAsia="ru-RU" w:bidi="ru-RU"/>
        </w:rPr>
      </w:pPr>
      <w:r w:rsidRPr="00097B6B">
        <w:rPr>
          <w:rFonts w:ascii="Times New Roman" w:eastAsia="Times New Roman" w:hAnsi="Times New Roman" w:cs="Times New Roman"/>
          <w:bCs/>
          <w:i/>
          <w:sz w:val="24"/>
          <w:szCs w:val="24"/>
          <w:lang w:eastAsia="ru-RU" w:bidi="ru-RU"/>
        </w:rPr>
        <w:t>Выпускник на углубленном уровне получит возможность научиться:</w:t>
      </w:r>
    </w:p>
    <w:p w:rsidR="001542EB" w:rsidRPr="00097B6B" w:rsidRDefault="001542EB" w:rsidP="00CA7019">
      <w:pPr>
        <w:widowControl w:val="0"/>
        <w:numPr>
          <w:ilvl w:val="0"/>
          <w:numId w:val="1"/>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Интернет;</w:t>
      </w:r>
    </w:p>
    <w:p w:rsidR="001542EB" w:rsidRPr="00097B6B" w:rsidRDefault="001542EB" w:rsidP="00CA7019">
      <w:pPr>
        <w:widowControl w:val="0"/>
        <w:numPr>
          <w:ilvl w:val="0"/>
          <w:numId w:val="1"/>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XIX–XXIвв.;</w:t>
      </w:r>
    </w:p>
    <w:p w:rsidR="001542EB" w:rsidRPr="00097B6B" w:rsidRDefault="001542EB" w:rsidP="00CA7019">
      <w:pPr>
        <w:widowControl w:val="0"/>
        <w:numPr>
          <w:ilvl w:val="0"/>
          <w:numId w:val="1"/>
        </w:numPr>
        <w:autoSpaceDE w:val="0"/>
        <w:autoSpaceDN w:val="0"/>
        <w:spacing w:after="0" w:line="240" w:lineRule="auto"/>
        <w:ind w:left="426" w:right="-1"/>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пополнять и обогащать свои представления об основных закономерностях литературного процесса, в том числе современного, в его</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динамике</w:t>
      </w:r>
      <w:r w:rsidRPr="00097B6B">
        <w:rPr>
          <w:rFonts w:ascii="Times New Roman" w:eastAsia="Times New Roman" w:hAnsi="Times New Roman" w:cs="Times New Roman"/>
          <w:i/>
          <w:sz w:val="24"/>
          <w:szCs w:val="24"/>
          <w:lang w:eastAsia="ru-RU" w:bidi="ru-RU"/>
        </w:rPr>
        <w:t>;</w:t>
      </w:r>
    </w:p>
    <w:p w:rsidR="001542EB" w:rsidRPr="00097B6B" w:rsidRDefault="001542EB" w:rsidP="00CA7019">
      <w:pPr>
        <w:widowControl w:val="0"/>
        <w:numPr>
          <w:ilvl w:val="0"/>
          <w:numId w:val="1"/>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дискутант и др.), представляя результаты своих исследований в виде научных докладов и статей в специализированных изданиях.</w:t>
      </w:r>
    </w:p>
    <w:p w:rsidR="00060CB8" w:rsidRDefault="00060CB8" w:rsidP="00CA7019">
      <w:pPr>
        <w:pStyle w:val="a4"/>
        <w:tabs>
          <w:tab w:val="left" w:pos="888"/>
        </w:tabs>
        <w:ind w:left="887" w:right="-1"/>
        <w:rPr>
          <w:sz w:val="24"/>
          <w:szCs w:val="24"/>
        </w:rPr>
      </w:pPr>
    </w:p>
    <w:p w:rsidR="00550434" w:rsidRDefault="008F2C36" w:rsidP="00BD346B">
      <w:pPr>
        <w:pStyle w:val="a4"/>
        <w:numPr>
          <w:ilvl w:val="3"/>
          <w:numId w:val="32"/>
        </w:numPr>
        <w:tabs>
          <w:tab w:val="left" w:pos="888"/>
        </w:tabs>
        <w:ind w:right="-1"/>
        <w:rPr>
          <w:rFonts w:ascii="Times New Roman" w:hAnsi="Times New Roman" w:cs="Times New Roman"/>
          <w:b/>
          <w:sz w:val="24"/>
          <w:szCs w:val="24"/>
        </w:rPr>
      </w:pPr>
      <w:r>
        <w:rPr>
          <w:rFonts w:ascii="Times New Roman" w:hAnsi="Times New Roman" w:cs="Times New Roman"/>
          <w:b/>
          <w:sz w:val="24"/>
          <w:szCs w:val="24"/>
        </w:rPr>
        <w:t>Родной</w:t>
      </w:r>
      <w:r w:rsidR="00550434" w:rsidRPr="00550434">
        <w:rPr>
          <w:rFonts w:ascii="Times New Roman" w:hAnsi="Times New Roman" w:cs="Times New Roman"/>
          <w:b/>
          <w:sz w:val="24"/>
          <w:szCs w:val="24"/>
        </w:rPr>
        <w:t xml:space="preserve"> язык (русский) и </w:t>
      </w:r>
      <w:r>
        <w:rPr>
          <w:rFonts w:ascii="Times New Roman" w:hAnsi="Times New Roman" w:cs="Times New Roman"/>
          <w:b/>
          <w:sz w:val="24"/>
          <w:szCs w:val="24"/>
        </w:rPr>
        <w:t xml:space="preserve">родная </w:t>
      </w:r>
      <w:r w:rsidR="00550434" w:rsidRPr="00550434">
        <w:rPr>
          <w:rFonts w:ascii="Times New Roman" w:hAnsi="Times New Roman" w:cs="Times New Roman"/>
          <w:b/>
          <w:sz w:val="24"/>
          <w:szCs w:val="24"/>
        </w:rPr>
        <w:t>литература</w:t>
      </w:r>
    </w:p>
    <w:p w:rsidR="00550434" w:rsidRPr="00550434" w:rsidRDefault="00550434" w:rsidP="00550434">
      <w:pPr>
        <w:tabs>
          <w:tab w:val="left" w:pos="888"/>
        </w:tabs>
        <w:spacing w:after="0" w:line="240" w:lineRule="auto"/>
        <w:ind w:right="-1"/>
        <w:jc w:val="both"/>
        <w:rPr>
          <w:rFonts w:ascii="Times New Roman" w:hAnsi="Times New Roman" w:cs="Times New Roman"/>
          <w:sz w:val="24"/>
          <w:szCs w:val="24"/>
        </w:rPr>
      </w:pPr>
      <w:r w:rsidRPr="00550434">
        <w:rPr>
          <w:rFonts w:ascii="Times New Roman" w:hAnsi="Times New Roman" w:cs="Times New Roman"/>
          <w:sz w:val="24"/>
          <w:szCs w:val="24"/>
        </w:rPr>
        <w:t xml:space="preserve">Предметными результатами освоения выпускниками </w:t>
      </w:r>
      <w:proofErr w:type="gramStart"/>
      <w:r w:rsidRPr="00550434">
        <w:rPr>
          <w:rFonts w:ascii="Times New Roman" w:hAnsi="Times New Roman" w:cs="Times New Roman"/>
          <w:sz w:val="24"/>
          <w:szCs w:val="24"/>
        </w:rPr>
        <w:t>средней  школы</w:t>
      </w:r>
      <w:proofErr w:type="gramEnd"/>
      <w:r w:rsidRPr="00550434">
        <w:rPr>
          <w:rFonts w:ascii="Times New Roman" w:hAnsi="Times New Roman" w:cs="Times New Roman"/>
          <w:sz w:val="24"/>
          <w:szCs w:val="24"/>
        </w:rPr>
        <w:t xml:space="preserve"> программы базового уровня по русскому (родному) языку являются:</w:t>
      </w:r>
    </w:p>
    <w:p w:rsidR="00550434" w:rsidRPr="00550434" w:rsidRDefault="00550434" w:rsidP="00550434">
      <w:pPr>
        <w:tabs>
          <w:tab w:val="left" w:pos="888"/>
        </w:tabs>
        <w:spacing w:after="0" w:line="240" w:lineRule="auto"/>
        <w:ind w:right="-1"/>
        <w:jc w:val="both"/>
        <w:rPr>
          <w:rFonts w:ascii="Times New Roman" w:hAnsi="Times New Roman" w:cs="Times New Roman"/>
          <w:sz w:val="24"/>
          <w:szCs w:val="24"/>
        </w:rPr>
      </w:pPr>
      <w:r w:rsidRPr="00550434">
        <w:rPr>
          <w:rFonts w:ascii="Times New Roman" w:hAnsi="Times New Roman" w:cs="Times New Roman"/>
          <w:sz w:val="24"/>
          <w:szCs w:val="24"/>
        </w:rPr>
        <w:t>- представление о единстве и многообразии языкового и культурного пространства России и мира, об основных функциях языка, о взаимосвязи языка и культуры, истории народа;</w:t>
      </w:r>
    </w:p>
    <w:p w:rsidR="00550434" w:rsidRPr="00550434" w:rsidRDefault="00550434" w:rsidP="00550434">
      <w:pPr>
        <w:tabs>
          <w:tab w:val="left" w:pos="888"/>
        </w:tabs>
        <w:spacing w:after="0" w:line="240" w:lineRule="auto"/>
        <w:ind w:right="-1"/>
        <w:jc w:val="both"/>
        <w:rPr>
          <w:rFonts w:ascii="Times New Roman" w:hAnsi="Times New Roman" w:cs="Times New Roman"/>
          <w:sz w:val="24"/>
          <w:szCs w:val="24"/>
        </w:rPr>
      </w:pPr>
      <w:r w:rsidRPr="00550434">
        <w:rPr>
          <w:rFonts w:ascii="Times New Roman" w:hAnsi="Times New Roman" w:cs="Times New Roman"/>
          <w:sz w:val="24"/>
          <w:szCs w:val="24"/>
        </w:rPr>
        <w:t>- осознание русского языка как духовной, нравственной и культурной ценности народа, как одного из способов приобщения к ценностям национальной и мировой культуры;</w:t>
      </w:r>
    </w:p>
    <w:p w:rsidR="00550434" w:rsidRPr="00550434" w:rsidRDefault="00550434" w:rsidP="00550434">
      <w:pPr>
        <w:tabs>
          <w:tab w:val="left" w:pos="888"/>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 </w:t>
      </w:r>
      <w:r w:rsidRPr="00550434">
        <w:rPr>
          <w:rFonts w:ascii="Times New Roman" w:hAnsi="Times New Roman" w:cs="Times New Roman"/>
          <w:sz w:val="24"/>
          <w:szCs w:val="24"/>
        </w:rPr>
        <w:t>владение всеми видами речевой деятельности: аудирование и чтение:</w:t>
      </w:r>
    </w:p>
    <w:p w:rsidR="00550434" w:rsidRPr="00550434" w:rsidRDefault="00550434" w:rsidP="00550434">
      <w:pPr>
        <w:tabs>
          <w:tab w:val="left" w:pos="567"/>
        </w:tabs>
        <w:spacing w:after="0" w:line="240" w:lineRule="auto"/>
        <w:ind w:left="426" w:right="-1"/>
        <w:jc w:val="both"/>
        <w:rPr>
          <w:rFonts w:ascii="Times New Roman" w:hAnsi="Times New Roman" w:cs="Times New Roman"/>
          <w:sz w:val="24"/>
          <w:szCs w:val="24"/>
        </w:rPr>
      </w:pPr>
      <w:r w:rsidRPr="00550434">
        <w:rPr>
          <w:rFonts w:ascii="Times New Roman" w:hAnsi="Times New Roman" w:cs="Times New Roman"/>
          <w:sz w:val="24"/>
          <w:szCs w:val="24"/>
        </w:rPr>
        <w:t>•</w:t>
      </w:r>
      <w:r w:rsidRPr="00550434">
        <w:rPr>
          <w:rFonts w:ascii="Times New Roman" w:hAnsi="Times New Roman" w:cs="Times New Roman"/>
          <w:sz w:val="24"/>
          <w:szCs w:val="24"/>
        </w:rPr>
        <w:tab/>
        <w:t>адекватное понимание содержания устного и письменного высказывания, основной и дополнительной, явной и скрытой (подтекстовой) информации;</w:t>
      </w:r>
    </w:p>
    <w:p w:rsidR="00550434" w:rsidRPr="00550434" w:rsidRDefault="00550434" w:rsidP="00550434">
      <w:pPr>
        <w:tabs>
          <w:tab w:val="left" w:pos="567"/>
        </w:tabs>
        <w:spacing w:after="0" w:line="240" w:lineRule="auto"/>
        <w:ind w:left="426" w:right="-1"/>
        <w:jc w:val="both"/>
        <w:rPr>
          <w:rFonts w:ascii="Times New Roman" w:hAnsi="Times New Roman" w:cs="Times New Roman"/>
          <w:sz w:val="24"/>
          <w:szCs w:val="24"/>
        </w:rPr>
      </w:pPr>
      <w:r w:rsidRPr="00550434">
        <w:rPr>
          <w:rFonts w:ascii="Times New Roman" w:hAnsi="Times New Roman" w:cs="Times New Roman"/>
          <w:sz w:val="24"/>
          <w:szCs w:val="24"/>
        </w:rPr>
        <w:t>•</w:t>
      </w:r>
      <w:r w:rsidRPr="00550434">
        <w:rPr>
          <w:rFonts w:ascii="Times New Roman" w:hAnsi="Times New Roman" w:cs="Times New Roman"/>
          <w:sz w:val="24"/>
          <w:szCs w:val="24"/>
        </w:rPr>
        <w:tab/>
        <w:t>осознанное использование разных видов чтения (поисковое, просмотровое, ознакомительное, изучающее, реферативное) и аудирования (с полным пониманием аудио-текста, с пониманием основного содержания, с выборочным извлечением информации) в зависимости от коммуникативной задачи;</w:t>
      </w:r>
    </w:p>
    <w:p w:rsidR="00550434" w:rsidRPr="00550434" w:rsidRDefault="00550434" w:rsidP="00550434">
      <w:pPr>
        <w:tabs>
          <w:tab w:val="left" w:pos="567"/>
        </w:tabs>
        <w:spacing w:after="0" w:line="240" w:lineRule="auto"/>
        <w:ind w:left="426" w:right="-1"/>
        <w:jc w:val="both"/>
        <w:rPr>
          <w:rFonts w:ascii="Times New Roman" w:hAnsi="Times New Roman" w:cs="Times New Roman"/>
          <w:sz w:val="24"/>
          <w:szCs w:val="24"/>
        </w:rPr>
      </w:pPr>
      <w:r w:rsidRPr="00550434">
        <w:rPr>
          <w:rFonts w:ascii="Times New Roman" w:hAnsi="Times New Roman" w:cs="Times New Roman"/>
          <w:sz w:val="24"/>
          <w:szCs w:val="24"/>
        </w:rPr>
        <w:t>•</w:t>
      </w:r>
      <w:r w:rsidRPr="00550434">
        <w:rPr>
          <w:rFonts w:ascii="Times New Roman" w:hAnsi="Times New Roman" w:cs="Times New Roman"/>
          <w:sz w:val="24"/>
          <w:szCs w:val="24"/>
        </w:rPr>
        <w:tab/>
        <w:t>способность извлекать необходимую информацию из различных источников: учебно- 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w:t>
      </w:r>
    </w:p>
    <w:p w:rsidR="00550434" w:rsidRPr="00550434" w:rsidRDefault="00550434" w:rsidP="00550434">
      <w:pPr>
        <w:tabs>
          <w:tab w:val="left" w:pos="567"/>
        </w:tabs>
        <w:spacing w:after="0" w:line="240" w:lineRule="auto"/>
        <w:ind w:left="426" w:right="-1"/>
        <w:jc w:val="both"/>
        <w:rPr>
          <w:rFonts w:ascii="Times New Roman" w:hAnsi="Times New Roman" w:cs="Times New Roman"/>
          <w:sz w:val="24"/>
          <w:szCs w:val="24"/>
        </w:rPr>
      </w:pPr>
      <w:r w:rsidRPr="00550434">
        <w:rPr>
          <w:rFonts w:ascii="Times New Roman" w:hAnsi="Times New Roman" w:cs="Times New Roman"/>
          <w:sz w:val="24"/>
          <w:szCs w:val="24"/>
        </w:rPr>
        <w:t>•</w:t>
      </w:r>
      <w:r w:rsidRPr="00550434">
        <w:rPr>
          <w:rFonts w:ascii="Times New Roman" w:hAnsi="Times New Roman" w:cs="Times New Roman"/>
          <w:sz w:val="24"/>
          <w:szCs w:val="24"/>
        </w:rPr>
        <w:tab/>
        <w:t>владение умениями информационной переработки прочитанных и прослушанных текстов и представление их в виде тезисов, конспектов, аннотаций, рефератов; говорение и письмо:</w:t>
      </w:r>
    </w:p>
    <w:p w:rsidR="00550434" w:rsidRPr="00550434" w:rsidRDefault="00550434" w:rsidP="00550434">
      <w:pPr>
        <w:tabs>
          <w:tab w:val="left" w:pos="567"/>
        </w:tabs>
        <w:spacing w:after="0" w:line="240" w:lineRule="auto"/>
        <w:ind w:left="426" w:right="-1"/>
        <w:jc w:val="both"/>
        <w:rPr>
          <w:rFonts w:ascii="Times New Roman" w:hAnsi="Times New Roman" w:cs="Times New Roman"/>
          <w:sz w:val="24"/>
          <w:szCs w:val="24"/>
        </w:rPr>
      </w:pPr>
      <w:r w:rsidRPr="00550434">
        <w:rPr>
          <w:rFonts w:ascii="Times New Roman" w:hAnsi="Times New Roman" w:cs="Times New Roman"/>
          <w:sz w:val="24"/>
          <w:szCs w:val="24"/>
        </w:rPr>
        <w:t>•</w:t>
      </w:r>
      <w:r w:rsidRPr="00550434">
        <w:rPr>
          <w:rFonts w:ascii="Times New Roman" w:hAnsi="Times New Roman" w:cs="Times New Roman"/>
          <w:sz w:val="24"/>
          <w:szCs w:val="24"/>
        </w:rPr>
        <w:tab/>
        <w:t>создание устных и письменных монологических и диалогических высказываний различных типов и жанров в учебно-научной (на материале изучаемых учебных дисциплин), социально-культурной и деловой сферах общения;</w:t>
      </w:r>
    </w:p>
    <w:p w:rsidR="00550434" w:rsidRPr="00550434" w:rsidRDefault="00550434" w:rsidP="00550434">
      <w:pPr>
        <w:tabs>
          <w:tab w:val="left" w:pos="567"/>
        </w:tabs>
        <w:spacing w:after="0" w:line="240" w:lineRule="auto"/>
        <w:ind w:left="426" w:right="-1"/>
        <w:jc w:val="both"/>
        <w:rPr>
          <w:rFonts w:ascii="Times New Roman" w:hAnsi="Times New Roman" w:cs="Times New Roman"/>
          <w:sz w:val="24"/>
          <w:szCs w:val="24"/>
        </w:rPr>
      </w:pPr>
      <w:r w:rsidRPr="00550434">
        <w:rPr>
          <w:rFonts w:ascii="Times New Roman" w:hAnsi="Times New Roman" w:cs="Times New Roman"/>
          <w:sz w:val="24"/>
          <w:szCs w:val="24"/>
        </w:rPr>
        <w:t>•</w:t>
      </w:r>
      <w:r w:rsidRPr="00550434">
        <w:rPr>
          <w:rFonts w:ascii="Times New Roman" w:hAnsi="Times New Roman" w:cs="Times New Roman"/>
          <w:sz w:val="24"/>
          <w:szCs w:val="24"/>
        </w:rPr>
        <w:tab/>
        <w:t>подготовленное выступление перед аудиторией с докладом; защита реферата, проекта;</w:t>
      </w:r>
    </w:p>
    <w:p w:rsidR="00550434" w:rsidRPr="00550434" w:rsidRDefault="00550434" w:rsidP="00550434">
      <w:pPr>
        <w:tabs>
          <w:tab w:val="left" w:pos="567"/>
        </w:tabs>
        <w:spacing w:after="0" w:line="240" w:lineRule="auto"/>
        <w:ind w:left="426" w:right="-1"/>
        <w:jc w:val="both"/>
        <w:rPr>
          <w:rFonts w:ascii="Times New Roman" w:hAnsi="Times New Roman" w:cs="Times New Roman"/>
          <w:sz w:val="24"/>
          <w:szCs w:val="24"/>
        </w:rPr>
      </w:pPr>
      <w:r w:rsidRPr="00550434">
        <w:rPr>
          <w:rFonts w:ascii="Times New Roman" w:hAnsi="Times New Roman" w:cs="Times New Roman"/>
          <w:sz w:val="24"/>
          <w:szCs w:val="24"/>
        </w:rPr>
        <w:t>•</w:t>
      </w:r>
      <w:r w:rsidRPr="00550434">
        <w:rPr>
          <w:rFonts w:ascii="Times New Roman" w:hAnsi="Times New Roman" w:cs="Times New Roman"/>
          <w:sz w:val="24"/>
          <w:szCs w:val="24"/>
        </w:rPr>
        <w:tab/>
        <w:t>применение в практике речевого общения орфоэпических, лексических, грамматических, стилистических норм современного русского литературного языка; использование в собственной речевой практике синонимических ресурсов русского языка; соблюдение на письме орфографических и пунктуационных норм;</w:t>
      </w:r>
    </w:p>
    <w:p w:rsidR="00550434" w:rsidRPr="00550434" w:rsidRDefault="00550434" w:rsidP="00550434">
      <w:pPr>
        <w:tabs>
          <w:tab w:val="left" w:pos="567"/>
        </w:tabs>
        <w:spacing w:after="0" w:line="240" w:lineRule="auto"/>
        <w:ind w:left="426" w:right="-1"/>
        <w:jc w:val="both"/>
        <w:rPr>
          <w:rFonts w:ascii="Times New Roman" w:hAnsi="Times New Roman" w:cs="Times New Roman"/>
          <w:sz w:val="24"/>
          <w:szCs w:val="24"/>
        </w:rPr>
      </w:pPr>
      <w:r w:rsidRPr="00550434">
        <w:rPr>
          <w:rFonts w:ascii="Times New Roman" w:hAnsi="Times New Roman" w:cs="Times New Roman"/>
          <w:sz w:val="24"/>
          <w:szCs w:val="24"/>
        </w:rPr>
        <w:lastRenderedPageBreak/>
        <w:t>•</w:t>
      </w:r>
      <w:r w:rsidRPr="00550434">
        <w:rPr>
          <w:rFonts w:ascii="Times New Roman" w:hAnsi="Times New Roman" w:cs="Times New Roman"/>
          <w:sz w:val="24"/>
          <w:szCs w:val="24"/>
        </w:rPr>
        <w:tab/>
        <w:t>соблюдение норм речевого поведения в социально-культурной, официально-деловой и учебно-научной сферах общения, в том числе в совместной учебной деятельности, при обсуждении дискуссионных проблем, на защите реферата, проектной работы;</w:t>
      </w:r>
    </w:p>
    <w:p w:rsidR="00550434" w:rsidRPr="00550434" w:rsidRDefault="00550434" w:rsidP="00550434">
      <w:pPr>
        <w:tabs>
          <w:tab w:val="left" w:pos="567"/>
        </w:tabs>
        <w:spacing w:after="0" w:line="240" w:lineRule="auto"/>
        <w:ind w:left="426" w:right="-1"/>
        <w:jc w:val="both"/>
        <w:rPr>
          <w:rFonts w:ascii="Times New Roman" w:hAnsi="Times New Roman" w:cs="Times New Roman"/>
          <w:sz w:val="24"/>
          <w:szCs w:val="24"/>
        </w:rPr>
      </w:pPr>
      <w:r w:rsidRPr="00550434">
        <w:rPr>
          <w:rFonts w:ascii="Times New Roman" w:hAnsi="Times New Roman" w:cs="Times New Roman"/>
          <w:sz w:val="24"/>
          <w:szCs w:val="24"/>
        </w:rPr>
        <w:t>•</w:t>
      </w:r>
      <w:r w:rsidRPr="00550434">
        <w:rPr>
          <w:rFonts w:ascii="Times New Roman" w:hAnsi="Times New Roman" w:cs="Times New Roman"/>
          <w:sz w:val="24"/>
          <w:szCs w:val="24"/>
        </w:rPr>
        <w:tab/>
        <w:t>осуществление речевого самоконтроля; анализ речи с точки зрения ее эффективности в достижении поставленных коммуникативных задач; владение разными способами редактирования текстов;</w:t>
      </w:r>
    </w:p>
    <w:p w:rsidR="00550434" w:rsidRPr="00550434" w:rsidRDefault="00550434" w:rsidP="00550434">
      <w:pPr>
        <w:tabs>
          <w:tab w:val="left" w:pos="888"/>
        </w:tabs>
        <w:spacing w:after="0" w:line="240" w:lineRule="auto"/>
        <w:ind w:right="-1"/>
        <w:jc w:val="both"/>
        <w:rPr>
          <w:rFonts w:ascii="Times New Roman" w:hAnsi="Times New Roman" w:cs="Times New Roman"/>
          <w:sz w:val="24"/>
          <w:szCs w:val="24"/>
        </w:rPr>
      </w:pPr>
      <w:r w:rsidRPr="00550434">
        <w:rPr>
          <w:rFonts w:ascii="Times New Roman" w:hAnsi="Times New Roman" w:cs="Times New Roman"/>
          <w:sz w:val="24"/>
          <w:szCs w:val="24"/>
        </w:rPr>
        <w:t>- освоение базовых понятий функциональной стилистики и культуры речи: функциональные разновидности языка, речевая деятельность и ее основные виды, речевая ситуация и ее компоненты, основные условия эффективности речевого общения; литературный язык и его признаки, языковая норма, виды норм; нормативный, коммуникативный и этический аспекты культуры речи;</w:t>
      </w:r>
    </w:p>
    <w:p w:rsidR="00550434" w:rsidRPr="00550434" w:rsidRDefault="00550434" w:rsidP="00550434">
      <w:pPr>
        <w:tabs>
          <w:tab w:val="left" w:pos="888"/>
        </w:tabs>
        <w:spacing w:after="0" w:line="240" w:lineRule="auto"/>
        <w:ind w:right="-1"/>
        <w:jc w:val="both"/>
        <w:rPr>
          <w:rFonts w:ascii="Times New Roman" w:hAnsi="Times New Roman" w:cs="Times New Roman"/>
          <w:sz w:val="24"/>
          <w:szCs w:val="24"/>
        </w:rPr>
      </w:pPr>
      <w:r w:rsidRPr="00550434">
        <w:rPr>
          <w:rFonts w:ascii="Times New Roman" w:hAnsi="Times New Roman" w:cs="Times New Roman"/>
          <w:sz w:val="24"/>
          <w:szCs w:val="24"/>
        </w:rPr>
        <w:t xml:space="preserve">     - проведение разных видов языкового анализа слов, предложений и текстов различных функциональных стилей и разновидностей языка; анализ языковых единиц с точки зрения правильности, точности и уместности их употребления; проведение лингвистического анализа текстов разной функционально-стилевой и жанровой принадлежности; оценка коммуникативной и эстетической стороны речевого высказывания</w:t>
      </w:r>
    </w:p>
    <w:p w:rsidR="00550434" w:rsidRPr="00550434" w:rsidRDefault="00550434" w:rsidP="00550434">
      <w:pPr>
        <w:widowControl w:val="0"/>
        <w:autoSpaceDE w:val="0"/>
        <w:autoSpaceDN w:val="0"/>
        <w:spacing w:before="4" w:after="0" w:line="240" w:lineRule="auto"/>
        <w:ind w:left="284" w:right="-7" w:hanging="284"/>
        <w:jc w:val="both"/>
        <w:rPr>
          <w:rFonts w:ascii="Times New Roman" w:eastAsia="Times New Roman" w:hAnsi="Times New Roman" w:cs="Times New Roman"/>
          <w:sz w:val="24"/>
          <w:szCs w:val="24"/>
          <w:lang w:eastAsia="ru-RU" w:bidi="ru-RU"/>
        </w:rPr>
      </w:pPr>
    </w:p>
    <w:p w:rsidR="00550434" w:rsidRPr="00550434" w:rsidRDefault="00550434" w:rsidP="00550434">
      <w:pPr>
        <w:widowControl w:val="0"/>
        <w:autoSpaceDE w:val="0"/>
        <w:autoSpaceDN w:val="0"/>
        <w:spacing w:before="1" w:after="0" w:line="319" w:lineRule="exact"/>
        <w:ind w:left="284" w:right="-7" w:hanging="284"/>
        <w:jc w:val="both"/>
        <w:outlineLvl w:val="1"/>
        <w:rPr>
          <w:rFonts w:ascii="Times New Roman" w:eastAsia="Times New Roman" w:hAnsi="Times New Roman" w:cs="Times New Roman"/>
          <w:b/>
          <w:bCs/>
          <w:sz w:val="24"/>
          <w:szCs w:val="24"/>
          <w:lang w:eastAsia="ru-RU" w:bidi="ru-RU"/>
        </w:rPr>
      </w:pPr>
      <w:r w:rsidRPr="00550434">
        <w:rPr>
          <w:rFonts w:ascii="Times New Roman" w:eastAsia="Times New Roman" w:hAnsi="Times New Roman" w:cs="Times New Roman"/>
          <w:b/>
          <w:bCs/>
          <w:sz w:val="24"/>
          <w:szCs w:val="24"/>
          <w:lang w:eastAsia="ru-RU" w:bidi="ru-RU"/>
        </w:rPr>
        <w:t>Результаты</w:t>
      </w:r>
      <w:r w:rsidR="0010073C">
        <w:rPr>
          <w:rFonts w:ascii="Times New Roman" w:eastAsia="Times New Roman" w:hAnsi="Times New Roman" w:cs="Times New Roman"/>
          <w:b/>
          <w:bCs/>
          <w:sz w:val="24"/>
          <w:szCs w:val="24"/>
          <w:lang w:eastAsia="ru-RU" w:bidi="ru-RU"/>
        </w:rPr>
        <w:t xml:space="preserve"> </w:t>
      </w:r>
      <w:r w:rsidRPr="00550434">
        <w:rPr>
          <w:rFonts w:ascii="Times New Roman" w:eastAsia="Times New Roman" w:hAnsi="Times New Roman" w:cs="Times New Roman"/>
          <w:b/>
          <w:bCs/>
          <w:sz w:val="24"/>
          <w:szCs w:val="24"/>
          <w:lang w:eastAsia="ru-RU" w:bidi="ru-RU"/>
        </w:rPr>
        <w:t>обучения</w:t>
      </w:r>
    </w:p>
    <w:p w:rsidR="00550434" w:rsidRPr="00550434" w:rsidRDefault="00550434" w:rsidP="00550434">
      <w:pPr>
        <w:widowControl w:val="0"/>
        <w:autoSpaceDE w:val="0"/>
        <w:autoSpaceDN w:val="0"/>
        <w:spacing w:after="0" w:line="240" w:lineRule="auto"/>
        <w:ind w:left="284" w:right="-7" w:hanging="284"/>
        <w:jc w:val="both"/>
        <w:rPr>
          <w:rFonts w:ascii="Times New Roman" w:eastAsia="Times New Roman" w:hAnsi="Times New Roman" w:cs="Times New Roman"/>
          <w:b/>
          <w:sz w:val="24"/>
          <w:szCs w:val="24"/>
          <w:lang w:eastAsia="ru-RU" w:bidi="ru-RU"/>
        </w:rPr>
      </w:pPr>
      <w:r w:rsidRPr="00550434">
        <w:rPr>
          <w:rFonts w:ascii="Times New Roman" w:eastAsia="Times New Roman" w:hAnsi="Times New Roman" w:cs="Times New Roman"/>
          <w:sz w:val="24"/>
          <w:szCs w:val="24"/>
          <w:lang w:eastAsia="ru-RU" w:bidi="ru-RU"/>
        </w:rPr>
        <w:t xml:space="preserve">Результаты изучения родного языка и родной литературы представлены требованиями к уровню подготовки выпускников. В результате изучения родного языка и родной литературы на базовом уровне ученик должен </w:t>
      </w:r>
      <w:r w:rsidRPr="00550434">
        <w:rPr>
          <w:rFonts w:ascii="Times New Roman" w:eastAsia="Times New Roman" w:hAnsi="Times New Roman" w:cs="Times New Roman"/>
          <w:b/>
          <w:sz w:val="24"/>
          <w:szCs w:val="24"/>
          <w:lang w:eastAsia="ru-RU" w:bidi="ru-RU"/>
        </w:rPr>
        <w:t>знать/понимать:</w:t>
      </w:r>
    </w:p>
    <w:p w:rsidR="00550434" w:rsidRPr="00550434" w:rsidRDefault="00550434" w:rsidP="00550434">
      <w:pPr>
        <w:widowControl w:val="0"/>
        <w:autoSpaceDE w:val="0"/>
        <w:autoSpaceDN w:val="0"/>
        <w:spacing w:after="0" w:line="322" w:lineRule="exact"/>
        <w:ind w:left="284" w:right="-7" w:hanging="284"/>
        <w:jc w:val="both"/>
        <w:rPr>
          <w:rFonts w:ascii="Times New Roman" w:eastAsia="Times New Roman" w:hAnsi="Times New Roman" w:cs="Times New Roman"/>
          <w:sz w:val="24"/>
          <w:szCs w:val="24"/>
          <w:lang w:eastAsia="ru-RU" w:bidi="ru-RU"/>
        </w:rPr>
      </w:pPr>
      <w:r w:rsidRPr="00550434">
        <w:rPr>
          <w:rFonts w:ascii="Times New Roman" w:eastAsia="Times New Roman" w:hAnsi="Times New Roman" w:cs="Times New Roman"/>
          <w:sz w:val="24"/>
          <w:szCs w:val="24"/>
          <w:lang w:eastAsia="ru-RU" w:bidi="ru-RU"/>
        </w:rPr>
        <w:t>-современных авторов;</w:t>
      </w:r>
    </w:p>
    <w:p w:rsidR="00550434" w:rsidRPr="00550434" w:rsidRDefault="00550434" w:rsidP="00550434">
      <w:pPr>
        <w:widowControl w:val="0"/>
        <w:autoSpaceDE w:val="0"/>
        <w:autoSpaceDN w:val="0"/>
        <w:spacing w:after="0" w:line="322" w:lineRule="exact"/>
        <w:ind w:left="284" w:right="-7" w:hanging="284"/>
        <w:jc w:val="both"/>
        <w:rPr>
          <w:rFonts w:ascii="Times New Roman" w:eastAsia="Times New Roman" w:hAnsi="Times New Roman" w:cs="Times New Roman"/>
          <w:sz w:val="24"/>
          <w:szCs w:val="24"/>
          <w:lang w:eastAsia="ru-RU" w:bidi="ru-RU"/>
        </w:rPr>
      </w:pPr>
      <w:r w:rsidRPr="00550434">
        <w:rPr>
          <w:rFonts w:ascii="Times New Roman" w:eastAsia="Times New Roman" w:hAnsi="Times New Roman" w:cs="Times New Roman"/>
          <w:sz w:val="24"/>
          <w:szCs w:val="24"/>
          <w:lang w:eastAsia="ru-RU" w:bidi="ru-RU"/>
        </w:rPr>
        <w:t>-основные вехи жизни и творчества современных писателей;</w:t>
      </w:r>
    </w:p>
    <w:p w:rsidR="00550434" w:rsidRPr="00550434" w:rsidRDefault="00550434" w:rsidP="00550434">
      <w:pPr>
        <w:widowControl w:val="0"/>
        <w:autoSpaceDE w:val="0"/>
        <w:autoSpaceDN w:val="0"/>
        <w:spacing w:after="0" w:line="240" w:lineRule="auto"/>
        <w:ind w:left="284" w:right="-7" w:hanging="284"/>
        <w:jc w:val="both"/>
        <w:rPr>
          <w:rFonts w:ascii="Times New Roman" w:eastAsia="Times New Roman" w:hAnsi="Times New Roman" w:cs="Times New Roman"/>
          <w:sz w:val="24"/>
          <w:szCs w:val="24"/>
          <w:lang w:eastAsia="ru-RU" w:bidi="ru-RU"/>
        </w:rPr>
      </w:pPr>
      <w:r w:rsidRPr="00550434">
        <w:rPr>
          <w:rFonts w:ascii="Times New Roman" w:eastAsia="Times New Roman" w:hAnsi="Times New Roman" w:cs="Times New Roman"/>
          <w:sz w:val="24"/>
          <w:szCs w:val="24"/>
          <w:lang w:eastAsia="ru-RU" w:bidi="ru-RU"/>
        </w:rPr>
        <w:t>-содержание и проблематику изученных художественных произведений;</w:t>
      </w:r>
    </w:p>
    <w:p w:rsidR="00550434" w:rsidRPr="00550434" w:rsidRDefault="00550434" w:rsidP="00550434">
      <w:pPr>
        <w:widowControl w:val="0"/>
        <w:autoSpaceDE w:val="0"/>
        <w:autoSpaceDN w:val="0"/>
        <w:spacing w:after="0" w:line="322" w:lineRule="exact"/>
        <w:ind w:left="284" w:right="-7" w:hanging="284"/>
        <w:jc w:val="both"/>
        <w:rPr>
          <w:rFonts w:ascii="Times New Roman" w:eastAsia="Times New Roman" w:hAnsi="Times New Roman" w:cs="Times New Roman"/>
          <w:sz w:val="24"/>
          <w:szCs w:val="24"/>
          <w:lang w:eastAsia="ru-RU" w:bidi="ru-RU"/>
        </w:rPr>
      </w:pPr>
      <w:r w:rsidRPr="00550434">
        <w:rPr>
          <w:rFonts w:ascii="Times New Roman" w:eastAsia="Times New Roman" w:hAnsi="Times New Roman" w:cs="Times New Roman"/>
          <w:sz w:val="24"/>
          <w:szCs w:val="24"/>
          <w:lang w:eastAsia="ru-RU" w:bidi="ru-RU"/>
        </w:rPr>
        <w:t>-основные средства художественной выразительности речи;</w:t>
      </w:r>
    </w:p>
    <w:p w:rsidR="00550434" w:rsidRPr="00550434" w:rsidRDefault="00550434" w:rsidP="00550434">
      <w:pPr>
        <w:widowControl w:val="0"/>
        <w:autoSpaceDE w:val="0"/>
        <w:autoSpaceDN w:val="0"/>
        <w:spacing w:after="0" w:line="240" w:lineRule="auto"/>
        <w:ind w:left="284" w:right="-7" w:hanging="284"/>
        <w:jc w:val="both"/>
        <w:rPr>
          <w:rFonts w:ascii="Times New Roman" w:eastAsia="Times New Roman" w:hAnsi="Times New Roman" w:cs="Times New Roman"/>
          <w:sz w:val="24"/>
          <w:szCs w:val="24"/>
          <w:lang w:eastAsia="ru-RU" w:bidi="ru-RU"/>
        </w:rPr>
      </w:pPr>
      <w:r w:rsidRPr="00550434">
        <w:rPr>
          <w:rFonts w:ascii="Times New Roman" w:eastAsia="Times New Roman" w:hAnsi="Times New Roman" w:cs="Times New Roman"/>
          <w:sz w:val="24"/>
          <w:szCs w:val="24"/>
          <w:lang w:eastAsia="ru-RU" w:bidi="ru-RU"/>
        </w:rPr>
        <w:t>-связь языка и культуры;</w:t>
      </w:r>
    </w:p>
    <w:p w:rsidR="00550434" w:rsidRPr="00550434" w:rsidRDefault="00550434" w:rsidP="00550434">
      <w:pPr>
        <w:widowControl w:val="0"/>
        <w:autoSpaceDE w:val="0"/>
        <w:autoSpaceDN w:val="0"/>
        <w:spacing w:before="4" w:after="0" w:line="319" w:lineRule="exact"/>
        <w:ind w:left="284" w:right="-7" w:hanging="284"/>
        <w:jc w:val="both"/>
        <w:outlineLvl w:val="1"/>
        <w:rPr>
          <w:rFonts w:ascii="Times New Roman" w:eastAsia="Times New Roman" w:hAnsi="Times New Roman" w:cs="Times New Roman"/>
          <w:b/>
          <w:bCs/>
          <w:sz w:val="24"/>
          <w:szCs w:val="24"/>
          <w:lang w:eastAsia="ru-RU" w:bidi="ru-RU"/>
        </w:rPr>
      </w:pPr>
      <w:r w:rsidRPr="00550434">
        <w:rPr>
          <w:rFonts w:ascii="Times New Roman" w:eastAsia="Times New Roman" w:hAnsi="Times New Roman" w:cs="Times New Roman"/>
          <w:b/>
          <w:bCs/>
          <w:sz w:val="24"/>
          <w:szCs w:val="24"/>
          <w:lang w:eastAsia="ru-RU" w:bidi="ru-RU"/>
        </w:rPr>
        <w:t>уметь:</w:t>
      </w:r>
    </w:p>
    <w:p w:rsidR="00550434" w:rsidRPr="00550434" w:rsidRDefault="00550434" w:rsidP="00550434">
      <w:pPr>
        <w:widowControl w:val="0"/>
        <w:autoSpaceDE w:val="0"/>
        <w:autoSpaceDN w:val="0"/>
        <w:spacing w:after="0" w:line="319" w:lineRule="exact"/>
        <w:ind w:left="284" w:right="-7" w:hanging="284"/>
        <w:jc w:val="both"/>
        <w:rPr>
          <w:rFonts w:ascii="Times New Roman" w:eastAsia="Times New Roman" w:hAnsi="Times New Roman" w:cs="Times New Roman"/>
          <w:sz w:val="24"/>
          <w:szCs w:val="24"/>
          <w:lang w:eastAsia="ru-RU" w:bidi="ru-RU"/>
        </w:rPr>
      </w:pPr>
      <w:r w:rsidRPr="00550434">
        <w:rPr>
          <w:rFonts w:ascii="Times New Roman" w:eastAsia="Times New Roman" w:hAnsi="Times New Roman" w:cs="Times New Roman"/>
          <w:b/>
          <w:sz w:val="24"/>
          <w:szCs w:val="24"/>
          <w:lang w:eastAsia="ru-RU" w:bidi="ru-RU"/>
        </w:rPr>
        <w:t>-</w:t>
      </w:r>
      <w:r w:rsidRPr="00550434">
        <w:rPr>
          <w:rFonts w:ascii="Times New Roman" w:eastAsia="Times New Roman" w:hAnsi="Times New Roman" w:cs="Times New Roman"/>
          <w:sz w:val="24"/>
          <w:szCs w:val="24"/>
          <w:lang w:eastAsia="ru-RU" w:bidi="ru-RU"/>
        </w:rPr>
        <w:t>воспроизводить содержание художественного произведения;</w:t>
      </w:r>
    </w:p>
    <w:p w:rsidR="00550434" w:rsidRPr="00550434" w:rsidRDefault="00550434" w:rsidP="00550434">
      <w:pPr>
        <w:widowControl w:val="0"/>
        <w:autoSpaceDE w:val="0"/>
        <w:autoSpaceDN w:val="0"/>
        <w:spacing w:after="0" w:line="240" w:lineRule="auto"/>
        <w:ind w:left="284" w:right="-7" w:hanging="284"/>
        <w:jc w:val="both"/>
        <w:rPr>
          <w:rFonts w:ascii="Times New Roman" w:eastAsia="Times New Roman" w:hAnsi="Times New Roman" w:cs="Times New Roman"/>
          <w:sz w:val="24"/>
          <w:szCs w:val="24"/>
          <w:lang w:eastAsia="ru-RU" w:bidi="ru-RU"/>
        </w:rPr>
      </w:pPr>
      <w:r w:rsidRPr="00550434">
        <w:rPr>
          <w:rFonts w:ascii="Times New Roman" w:eastAsia="Times New Roman" w:hAnsi="Times New Roman" w:cs="Times New Roman"/>
          <w:b/>
          <w:sz w:val="24"/>
          <w:szCs w:val="24"/>
          <w:lang w:eastAsia="ru-RU" w:bidi="ru-RU"/>
        </w:rPr>
        <w:t>-</w:t>
      </w:r>
      <w:r w:rsidRPr="00550434">
        <w:rPr>
          <w:rFonts w:ascii="Times New Roman" w:eastAsia="Times New Roman" w:hAnsi="Times New Roman" w:cs="Times New Roman"/>
          <w:sz w:val="24"/>
          <w:szCs w:val="24"/>
          <w:lang w:eastAsia="ru-RU" w:bidi="ru-RU"/>
        </w:rPr>
        <w:t>анализировать и интерпретировать произведения современной родной литературы;</w:t>
      </w:r>
    </w:p>
    <w:p w:rsidR="00550434" w:rsidRPr="00550434" w:rsidRDefault="00550434" w:rsidP="00550434">
      <w:pPr>
        <w:widowControl w:val="0"/>
        <w:tabs>
          <w:tab w:val="left" w:pos="2786"/>
          <w:tab w:val="left" w:pos="5487"/>
          <w:tab w:val="left" w:pos="7260"/>
        </w:tabs>
        <w:autoSpaceDE w:val="0"/>
        <w:autoSpaceDN w:val="0"/>
        <w:spacing w:after="0" w:line="240" w:lineRule="auto"/>
        <w:ind w:left="284" w:right="-7" w:hanging="284"/>
        <w:jc w:val="both"/>
        <w:rPr>
          <w:rFonts w:ascii="Times New Roman" w:eastAsia="Times New Roman" w:hAnsi="Times New Roman" w:cs="Times New Roman"/>
          <w:sz w:val="24"/>
          <w:szCs w:val="24"/>
          <w:lang w:eastAsia="ru-RU" w:bidi="ru-RU"/>
        </w:rPr>
      </w:pPr>
      <w:r w:rsidRPr="00550434">
        <w:rPr>
          <w:rFonts w:ascii="Times New Roman" w:eastAsia="Times New Roman" w:hAnsi="Times New Roman" w:cs="Times New Roman"/>
          <w:b/>
          <w:sz w:val="24"/>
          <w:szCs w:val="24"/>
          <w:lang w:eastAsia="ru-RU" w:bidi="ru-RU"/>
        </w:rPr>
        <w:t>-</w:t>
      </w:r>
      <w:r w:rsidRPr="00550434">
        <w:rPr>
          <w:rFonts w:ascii="Times New Roman" w:eastAsia="Times New Roman" w:hAnsi="Times New Roman" w:cs="Times New Roman"/>
          <w:sz w:val="24"/>
          <w:szCs w:val="24"/>
          <w:lang w:eastAsia="ru-RU" w:bidi="ru-RU"/>
        </w:rPr>
        <w:t xml:space="preserve">раскрывать общечеловеческую </w:t>
      </w:r>
      <w:r>
        <w:rPr>
          <w:rFonts w:ascii="Times New Roman" w:eastAsia="Times New Roman" w:hAnsi="Times New Roman" w:cs="Times New Roman"/>
          <w:sz w:val="24"/>
          <w:szCs w:val="24"/>
          <w:lang w:eastAsia="ru-RU" w:bidi="ru-RU"/>
        </w:rPr>
        <w:t xml:space="preserve">значимость </w:t>
      </w:r>
      <w:r w:rsidRPr="00550434">
        <w:rPr>
          <w:rFonts w:ascii="Times New Roman" w:eastAsia="Times New Roman" w:hAnsi="Times New Roman" w:cs="Times New Roman"/>
          <w:spacing w:val="-1"/>
          <w:sz w:val="24"/>
          <w:szCs w:val="24"/>
          <w:lang w:eastAsia="ru-RU" w:bidi="ru-RU"/>
        </w:rPr>
        <w:t xml:space="preserve">литературного </w:t>
      </w:r>
      <w:r w:rsidRPr="00550434">
        <w:rPr>
          <w:rFonts w:ascii="Times New Roman" w:eastAsia="Times New Roman" w:hAnsi="Times New Roman" w:cs="Times New Roman"/>
          <w:sz w:val="24"/>
          <w:szCs w:val="24"/>
          <w:lang w:eastAsia="ru-RU" w:bidi="ru-RU"/>
        </w:rPr>
        <w:t>произведения;</w:t>
      </w:r>
    </w:p>
    <w:p w:rsidR="00550434" w:rsidRPr="00550434" w:rsidRDefault="00550434" w:rsidP="00550434">
      <w:pPr>
        <w:widowControl w:val="0"/>
        <w:autoSpaceDE w:val="0"/>
        <w:autoSpaceDN w:val="0"/>
        <w:spacing w:before="1" w:after="0" w:line="240" w:lineRule="auto"/>
        <w:ind w:left="284" w:right="-7" w:hanging="284"/>
        <w:jc w:val="both"/>
        <w:rPr>
          <w:rFonts w:ascii="Times New Roman" w:eastAsia="Times New Roman" w:hAnsi="Times New Roman" w:cs="Times New Roman"/>
          <w:sz w:val="24"/>
          <w:szCs w:val="24"/>
          <w:lang w:eastAsia="ru-RU" w:bidi="ru-RU"/>
        </w:rPr>
      </w:pPr>
      <w:r w:rsidRPr="00550434">
        <w:rPr>
          <w:rFonts w:ascii="Times New Roman" w:eastAsia="Times New Roman" w:hAnsi="Times New Roman" w:cs="Times New Roman"/>
          <w:sz w:val="24"/>
          <w:szCs w:val="24"/>
          <w:lang w:eastAsia="ru-RU" w:bidi="ru-RU"/>
        </w:rPr>
        <w:t>-видеть литературные традиции в произведениях современной родной литературы;</w:t>
      </w:r>
    </w:p>
    <w:p w:rsidR="00550434" w:rsidRPr="00550434" w:rsidRDefault="00550434" w:rsidP="00BD346B">
      <w:pPr>
        <w:widowControl w:val="0"/>
        <w:numPr>
          <w:ilvl w:val="0"/>
          <w:numId w:val="101"/>
        </w:numPr>
        <w:tabs>
          <w:tab w:val="left" w:pos="1094"/>
        </w:tabs>
        <w:autoSpaceDE w:val="0"/>
        <w:autoSpaceDN w:val="0"/>
        <w:spacing w:after="0" w:line="322" w:lineRule="exact"/>
        <w:ind w:left="284" w:right="-7" w:hanging="284"/>
        <w:jc w:val="both"/>
        <w:rPr>
          <w:rFonts w:ascii="Times New Roman" w:eastAsia="Times New Roman" w:hAnsi="Times New Roman" w:cs="Times New Roman"/>
          <w:sz w:val="24"/>
          <w:szCs w:val="24"/>
          <w:lang w:eastAsia="ru-RU" w:bidi="ru-RU"/>
        </w:rPr>
      </w:pPr>
      <w:r w:rsidRPr="00550434">
        <w:rPr>
          <w:rFonts w:ascii="Times New Roman" w:eastAsia="Times New Roman" w:hAnsi="Times New Roman" w:cs="Times New Roman"/>
          <w:sz w:val="24"/>
          <w:szCs w:val="24"/>
          <w:lang w:eastAsia="ru-RU" w:bidi="ru-RU"/>
        </w:rPr>
        <w:t>анализировать языковые особенности литературного</w:t>
      </w:r>
      <w:r w:rsidR="0010073C">
        <w:rPr>
          <w:rFonts w:ascii="Times New Roman" w:eastAsia="Times New Roman" w:hAnsi="Times New Roman" w:cs="Times New Roman"/>
          <w:sz w:val="24"/>
          <w:szCs w:val="24"/>
          <w:lang w:eastAsia="ru-RU" w:bidi="ru-RU"/>
        </w:rPr>
        <w:t xml:space="preserve"> </w:t>
      </w:r>
      <w:r w:rsidRPr="00550434">
        <w:rPr>
          <w:rFonts w:ascii="Times New Roman" w:eastAsia="Times New Roman" w:hAnsi="Times New Roman" w:cs="Times New Roman"/>
          <w:sz w:val="24"/>
          <w:szCs w:val="24"/>
          <w:lang w:eastAsia="ru-RU" w:bidi="ru-RU"/>
        </w:rPr>
        <w:t>текста;</w:t>
      </w:r>
    </w:p>
    <w:p w:rsidR="00550434" w:rsidRPr="00550434" w:rsidRDefault="00550434" w:rsidP="00BD346B">
      <w:pPr>
        <w:widowControl w:val="0"/>
        <w:numPr>
          <w:ilvl w:val="0"/>
          <w:numId w:val="101"/>
        </w:numPr>
        <w:tabs>
          <w:tab w:val="left" w:pos="1271"/>
        </w:tabs>
        <w:autoSpaceDE w:val="0"/>
        <w:autoSpaceDN w:val="0"/>
        <w:spacing w:before="67" w:after="0" w:line="240" w:lineRule="auto"/>
        <w:ind w:left="284" w:right="-7" w:hanging="284"/>
        <w:jc w:val="both"/>
        <w:rPr>
          <w:rFonts w:ascii="Times New Roman" w:eastAsia="Times New Roman" w:hAnsi="Times New Roman" w:cs="Times New Roman"/>
          <w:sz w:val="24"/>
          <w:szCs w:val="24"/>
          <w:lang w:eastAsia="ru-RU" w:bidi="ru-RU"/>
        </w:rPr>
      </w:pPr>
      <w:r w:rsidRPr="00550434">
        <w:rPr>
          <w:rFonts w:ascii="Times New Roman" w:eastAsia="Times New Roman" w:hAnsi="Times New Roman" w:cs="Times New Roman"/>
          <w:sz w:val="24"/>
          <w:szCs w:val="24"/>
          <w:lang w:eastAsia="ru-RU" w:bidi="ru-RU"/>
        </w:rPr>
        <w:t>анализировать уместность, целесообразность и точность употребления языковых единиц в литературных текстах и собственной речи;</w:t>
      </w:r>
    </w:p>
    <w:p w:rsidR="00550434" w:rsidRPr="00550434" w:rsidRDefault="00550434" w:rsidP="00BD346B">
      <w:pPr>
        <w:widowControl w:val="0"/>
        <w:numPr>
          <w:ilvl w:val="0"/>
          <w:numId w:val="101"/>
        </w:numPr>
        <w:tabs>
          <w:tab w:val="left" w:pos="1094"/>
        </w:tabs>
        <w:autoSpaceDE w:val="0"/>
        <w:autoSpaceDN w:val="0"/>
        <w:spacing w:before="89" w:after="0" w:line="240" w:lineRule="auto"/>
        <w:ind w:left="284" w:right="-7" w:hanging="284"/>
        <w:jc w:val="both"/>
        <w:rPr>
          <w:rFonts w:ascii="Times New Roman" w:eastAsia="Times New Roman" w:hAnsi="Times New Roman" w:cs="Times New Roman"/>
          <w:sz w:val="24"/>
          <w:szCs w:val="24"/>
          <w:lang w:eastAsia="ru-RU" w:bidi="ru-RU"/>
        </w:rPr>
      </w:pPr>
      <w:r w:rsidRPr="00550434">
        <w:rPr>
          <w:rFonts w:ascii="Times New Roman" w:eastAsia="Times New Roman" w:hAnsi="Times New Roman" w:cs="Times New Roman"/>
          <w:sz w:val="24"/>
          <w:szCs w:val="24"/>
          <w:lang w:eastAsia="ru-RU" w:bidi="ru-RU"/>
        </w:rPr>
        <w:t>использовать стратегии смыслового чтения при работе с</w:t>
      </w:r>
      <w:r w:rsidR="0010073C">
        <w:rPr>
          <w:rFonts w:ascii="Times New Roman" w:eastAsia="Times New Roman" w:hAnsi="Times New Roman" w:cs="Times New Roman"/>
          <w:sz w:val="24"/>
          <w:szCs w:val="24"/>
          <w:lang w:eastAsia="ru-RU" w:bidi="ru-RU"/>
        </w:rPr>
        <w:t xml:space="preserve"> </w:t>
      </w:r>
      <w:r w:rsidRPr="00550434">
        <w:rPr>
          <w:rFonts w:ascii="Times New Roman" w:eastAsia="Times New Roman" w:hAnsi="Times New Roman" w:cs="Times New Roman"/>
          <w:sz w:val="24"/>
          <w:szCs w:val="24"/>
          <w:lang w:eastAsia="ru-RU" w:bidi="ru-RU"/>
        </w:rPr>
        <w:t>текстом.</w:t>
      </w:r>
    </w:p>
    <w:p w:rsidR="00550434" w:rsidRDefault="00550434" w:rsidP="00CA7019">
      <w:pPr>
        <w:pStyle w:val="a4"/>
        <w:tabs>
          <w:tab w:val="left" w:pos="888"/>
        </w:tabs>
        <w:ind w:left="887" w:right="-1"/>
        <w:rPr>
          <w:sz w:val="24"/>
          <w:szCs w:val="24"/>
        </w:rPr>
      </w:pPr>
    </w:p>
    <w:p w:rsidR="00060CB8" w:rsidRPr="001850B9" w:rsidRDefault="00060CB8" w:rsidP="00BD346B">
      <w:pPr>
        <w:pStyle w:val="a4"/>
        <w:widowControl w:val="0"/>
        <w:numPr>
          <w:ilvl w:val="3"/>
          <w:numId w:val="32"/>
        </w:numPr>
        <w:autoSpaceDE w:val="0"/>
        <w:autoSpaceDN w:val="0"/>
        <w:spacing w:before="3" w:after="0" w:line="240" w:lineRule="auto"/>
        <w:ind w:right="-1" w:hanging="273"/>
        <w:outlineLvl w:val="0"/>
        <w:rPr>
          <w:rFonts w:ascii="Times New Roman" w:eastAsia="Times New Roman" w:hAnsi="Times New Roman" w:cs="Times New Roman"/>
          <w:b/>
          <w:bCs/>
          <w:sz w:val="24"/>
          <w:szCs w:val="24"/>
          <w:lang w:eastAsia="ru-RU" w:bidi="ru-RU"/>
        </w:rPr>
      </w:pPr>
      <w:bookmarkStart w:id="6" w:name="_bookmark8"/>
      <w:bookmarkEnd w:id="6"/>
      <w:r w:rsidRPr="001850B9">
        <w:rPr>
          <w:rFonts w:ascii="Times New Roman" w:eastAsia="Times New Roman" w:hAnsi="Times New Roman" w:cs="Times New Roman"/>
          <w:b/>
          <w:bCs/>
          <w:sz w:val="24"/>
          <w:szCs w:val="24"/>
          <w:lang w:eastAsia="ru-RU" w:bidi="ru-RU"/>
        </w:rPr>
        <w:t>Иностранный язык</w:t>
      </w:r>
      <w:r w:rsidR="008F2C36">
        <w:rPr>
          <w:rFonts w:ascii="Times New Roman" w:eastAsia="Times New Roman" w:hAnsi="Times New Roman" w:cs="Times New Roman"/>
          <w:b/>
          <w:bCs/>
          <w:sz w:val="24"/>
          <w:szCs w:val="24"/>
          <w:lang w:eastAsia="ru-RU" w:bidi="ru-RU"/>
        </w:rPr>
        <w:t xml:space="preserve"> (английский язык)</w:t>
      </w:r>
    </w:p>
    <w:p w:rsidR="00060CB8" w:rsidRPr="001850B9" w:rsidRDefault="00060CB8" w:rsidP="008F2C36">
      <w:pPr>
        <w:widowControl w:val="0"/>
        <w:tabs>
          <w:tab w:val="left" w:pos="1331"/>
          <w:tab w:val="left" w:pos="3044"/>
          <w:tab w:val="left" w:pos="4551"/>
          <w:tab w:val="left" w:pos="6016"/>
          <w:tab w:val="left" w:pos="7525"/>
          <w:tab w:val="left" w:pos="9780"/>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1850B9">
        <w:rPr>
          <w:rFonts w:ascii="Times New Roman" w:eastAsia="Times New Roman" w:hAnsi="Times New Roman" w:cs="Times New Roman"/>
          <w:sz w:val="24"/>
          <w:szCs w:val="24"/>
          <w:lang w:eastAsia="ru-RU" w:bidi="ru-RU"/>
        </w:rPr>
        <w:t>В результате изучения</w:t>
      </w:r>
      <w:r w:rsidRPr="001850B9">
        <w:rPr>
          <w:rFonts w:ascii="Times New Roman" w:eastAsia="Times New Roman" w:hAnsi="Times New Roman" w:cs="Times New Roman"/>
          <w:sz w:val="24"/>
          <w:szCs w:val="24"/>
          <w:lang w:eastAsia="ru-RU" w:bidi="ru-RU"/>
        </w:rPr>
        <w:tab/>
        <w:t>учебного</w:t>
      </w:r>
      <w:r w:rsidRPr="001850B9">
        <w:rPr>
          <w:rFonts w:ascii="Times New Roman" w:eastAsia="Times New Roman" w:hAnsi="Times New Roman" w:cs="Times New Roman"/>
          <w:sz w:val="24"/>
          <w:szCs w:val="24"/>
          <w:lang w:eastAsia="ru-RU" w:bidi="ru-RU"/>
        </w:rPr>
        <w:tab/>
        <w:t>предмета</w:t>
      </w:r>
      <w:r w:rsidRPr="001850B9">
        <w:rPr>
          <w:rFonts w:ascii="Times New Roman" w:eastAsia="Times New Roman" w:hAnsi="Times New Roman" w:cs="Times New Roman"/>
          <w:sz w:val="24"/>
          <w:szCs w:val="24"/>
          <w:lang w:eastAsia="ru-RU" w:bidi="ru-RU"/>
        </w:rPr>
        <w:tab/>
        <w:t>«Иностранный</w:t>
      </w:r>
      <w:r w:rsidR="0010073C">
        <w:rPr>
          <w:rFonts w:ascii="Times New Roman" w:eastAsia="Times New Roman" w:hAnsi="Times New Roman" w:cs="Times New Roman"/>
          <w:sz w:val="24"/>
          <w:szCs w:val="24"/>
          <w:lang w:eastAsia="ru-RU" w:bidi="ru-RU"/>
        </w:rPr>
        <w:t xml:space="preserve"> </w:t>
      </w:r>
      <w:r w:rsidRPr="001850B9">
        <w:rPr>
          <w:rFonts w:ascii="Times New Roman" w:eastAsia="Times New Roman" w:hAnsi="Times New Roman" w:cs="Times New Roman"/>
          <w:spacing w:val="-6"/>
          <w:sz w:val="24"/>
          <w:szCs w:val="24"/>
          <w:lang w:eastAsia="ru-RU" w:bidi="ru-RU"/>
        </w:rPr>
        <w:t xml:space="preserve">язык» </w:t>
      </w:r>
      <w:r w:rsidRPr="001850B9">
        <w:rPr>
          <w:rFonts w:ascii="Times New Roman" w:eastAsia="Times New Roman" w:hAnsi="Times New Roman" w:cs="Times New Roman"/>
          <w:sz w:val="24"/>
          <w:szCs w:val="24"/>
          <w:lang w:eastAsia="ru-RU" w:bidi="ru-RU"/>
        </w:rPr>
        <w:t>(английский) на уровне среднего общего образования:</w:t>
      </w:r>
    </w:p>
    <w:p w:rsidR="00060CB8" w:rsidRPr="00097B6B" w:rsidRDefault="00060CB8" w:rsidP="00CA7019">
      <w:pPr>
        <w:widowControl w:val="0"/>
        <w:autoSpaceDE w:val="0"/>
        <w:autoSpaceDN w:val="0"/>
        <w:spacing w:after="0" w:line="240" w:lineRule="auto"/>
        <w:ind w:right="-1"/>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i/>
          <w:sz w:val="24"/>
          <w:szCs w:val="24"/>
          <w:lang w:eastAsia="ru-RU" w:bidi="ru-RU"/>
        </w:rPr>
        <w:t>Выпускник на базовом уровне научится:</w:t>
      </w:r>
    </w:p>
    <w:p w:rsidR="00060CB8" w:rsidRPr="00097B6B" w:rsidRDefault="00060CB8" w:rsidP="00CA7019">
      <w:pPr>
        <w:widowControl w:val="0"/>
        <w:autoSpaceDE w:val="0"/>
        <w:autoSpaceDN w:val="0"/>
        <w:spacing w:after="0" w:line="240" w:lineRule="auto"/>
        <w:ind w:right="-1"/>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 xml:space="preserve"> Коммуникативные умения</w:t>
      </w:r>
    </w:p>
    <w:p w:rsidR="00060CB8" w:rsidRPr="00097B6B" w:rsidRDefault="00060CB8" w:rsidP="00CA7019">
      <w:pPr>
        <w:widowControl w:val="0"/>
        <w:autoSpaceDE w:val="0"/>
        <w:autoSpaceDN w:val="0"/>
        <w:spacing w:after="0" w:line="320" w:lineRule="exact"/>
        <w:ind w:left="808" w:right="-1"/>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Говорение, диалогическая речь</w:t>
      </w:r>
    </w:p>
    <w:p w:rsidR="00060CB8" w:rsidRPr="00097B6B" w:rsidRDefault="00060CB8" w:rsidP="00CA7019">
      <w:pPr>
        <w:widowControl w:val="0"/>
        <w:numPr>
          <w:ilvl w:val="0"/>
          <w:numId w:val="1"/>
        </w:numPr>
        <w:tabs>
          <w:tab w:val="left" w:pos="567"/>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Вести диалог/полилог в ситуациях неофициального общения в рамках изученной тематики;</w:t>
      </w:r>
    </w:p>
    <w:p w:rsidR="00060CB8" w:rsidRPr="00097B6B" w:rsidRDefault="00060CB8" w:rsidP="00CA7019">
      <w:pPr>
        <w:widowControl w:val="0"/>
        <w:numPr>
          <w:ilvl w:val="0"/>
          <w:numId w:val="1"/>
        </w:numPr>
        <w:tabs>
          <w:tab w:val="left" w:pos="567"/>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речи»;</w:t>
      </w:r>
    </w:p>
    <w:p w:rsidR="00060CB8" w:rsidRPr="00097B6B" w:rsidRDefault="00060CB8" w:rsidP="00CA7019">
      <w:pPr>
        <w:widowControl w:val="0"/>
        <w:numPr>
          <w:ilvl w:val="0"/>
          <w:numId w:val="1"/>
        </w:numPr>
        <w:tabs>
          <w:tab w:val="left" w:pos="567"/>
        </w:tabs>
        <w:autoSpaceDE w:val="0"/>
        <w:autoSpaceDN w:val="0"/>
        <w:spacing w:after="0" w:line="321" w:lineRule="exact"/>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выражать и аргументировать личную точку</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зрения;</w:t>
      </w:r>
    </w:p>
    <w:p w:rsidR="00060CB8" w:rsidRPr="00097B6B" w:rsidRDefault="00060CB8" w:rsidP="00CA7019">
      <w:pPr>
        <w:widowControl w:val="0"/>
        <w:numPr>
          <w:ilvl w:val="0"/>
          <w:numId w:val="1"/>
        </w:numPr>
        <w:tabs>
          <w:tab w:val="left" w:pos="567"/>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запрашивать информацию и обмениваться информацией в пределах изученной тематики;</w:t>
      </w:r>
    </w:p>
    <w:p w:rsidR="00060CB8" w:rsidRPr="00097B6B" w:rsidRDefault="00060CB8" w:rsidP="00CA7019">
      <w:pPr>
        <w:widowControl w:val="0"/>
        <w:numPr>
          <w:ilvl w:val="0"/>
          <w:numId w:val="1"/>
        </w:numPr>
        <w:tabs>
          <w:tab w:val="left" w:pos="567"/>
        </w:tabs>
        <w:autoSpaceDE w:val="0"/>
        <w:autoSpaceDN w:val="0"/>
        <w:spacing w:after="0" w:line="321" w:lineRule="exact"/>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обращаться за разъяснениями, уточняя интересующую</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информацию.</w:t>
      </w:r>
    </w:p>
    <w:p w:rsidR="00060CB8" w:rsidRPr="00097B6B" w:rsidRDefault="00060CB8" w:rsidP="00CA7019">
      <w:pPr>
        <w:widowControl w:val="0"/>
        <w:tabs>
          <w:tab w:val="left" w:pos="567"/>
        </w:tabs>
        <w:autoSpaceDE w:val="0"/>
        <w:autoSpaceDN w:val="0"/>
        <w:spacing w:before="4" w:after="0" w:line="319" w:lineRule="exact"/>
        <w:ind w:left="426"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Говорение, монологическая речь</w:t>
      </w:r>
    </w:p>
    <w:p w:rsidR="00060CB8" w:rsidRPr="00097B6B" w:rsidRDefault="00060CB8" w:rsidP="00CA7019">
      <w:pPr>
        <w:widowControl w:val="0"/>
        <w:numPr>
          <w:ilvl w:val="0"/>
          <w:numId w:val="1"/>
        </w:numPr>
        <w:tabs>
          <w:tab w:val="left" w:pos="567"/>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060CB8" w:rsidRPr="00097B6B" w:rsidRDefault="00060CB8" w:rsidP="00CA7019">
      <w:pPr>
        <w:widowControl w:val="0"/>
        <w:numPr>
          <w:ilvl w:val="0"/>
          <w:numId w:val="1"/>
        </w:numPr>
        <w:tabs>
          <w:tab w:val="left" w:pos="567"/>
        </w:tabs>
        <w:autoSpaceDE w:val="0"/>
        <w:autoSpaceDN w:val="0"/>
        <w:spacing w:after="0" w:line="240" w:lineRule="auto"/>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передавать основное содержание прочитанного / увиденного /услышанного;</w:t>
      </w:r>
    </w:p>
    <w:p w:rsidR="00060CB8" w:rsidRPr="00097B6B" w:rsidRDefault="00060CB8" w:rsidP="00CA7019">
      <w:pPr>
        <w:widowControl w:val="0"/>
        <w:numPr>
          <w:ilvl w:val="0"/>
          <w:numId w:val="1"/>
        </w:numPr>
        <w:tabs>
          <w:tab w:val="left" w:pos="567"/>
        </w:tabs>
        <w:autoSpaceDE w:val="0"/>
        <w:autoSpaceDN w:val="0"/>
        <w:spacing w:after="0" w:line="240" w:lineRule="auto"/>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давать краткие описания и/или комментарии с опорой на нелинейный текст (таблицы,</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графики);</w:t>
      </w:r>
    </w:p>
    <w:p w:rsidR="00060CB8" w:rsidRPr="00097B6B" w:rsidRDefault="00060CB8" w:rsidP="00CA7019">
      <w:pPr>
        <w:widowControl w:val="0"/>
        <w:numPr>
          <w:ilvl w:val="0"/>
          <w:numId w:val="1"/>
        </w:numPr>
        <w:tabs>
          <w:tab w:val="left" w:pos="567"/>
        </w:tabs>
        <w:autoSpaceDE w:val="0"/>
        <w:autoSpaceDN w:val="0"/>
        <w:spacing w:after="0" w:line="240" w:lineRule="auto"/>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строить высказывание на основе изображения с опорой или без опоры на ключевы</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еслова/план/вопросы.</w:t>
      </w:r>
    </w:p>
    <w:p w:rsidR="00060CB8" w:rsidRPr="00097B6B" w:rsidRDefault="00060CB8" w:rsidP="00CA7019">
      <w:pPr>
        <w:widowControl w:val="0"/>
        <w:tabs>
          <w:tab w:val="left" w:pos="567"/>
        </w:tabs>
        <w:autoSpaceDE w:val="0"/>
        <w:autoSpaceDN w:val="0"/>
        <w:spacing w:before="6" w:after="0" w:line="319" w:lineRule="exact"/>
        <w:ind w:left="426"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Аудирование</w:t>
      </w:r>
    </w:p>
    <w:p w:rsidR="00060CB8" w:rsidRPr="00097B6B" w:rsidRDefault="00060CB8" w:rsidP="00CA7019">
      <w:pPr>
        <w:widowControl w:val="0"/>
        <w:numPr>
          <w:ilvl w:val="0"/>
          <w:numId w:val="1"/>
        </w:numPr>
        <w:tabs>
          <w:tab w:val="left" w:pos="567"/>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произношением;</w:t>
      </w:r>
    </w:p>
    <w:p w:rsidR="00060CB8" w:rsidRPr="00097B6B" w:rsidRDefault="00060CB8" w:rsidP="00CA7019">
      <w:pPr>
        <w:widowControl w:val="0"/>
        <w:numPr>
          <w:ilvl w:val="0"/>
          <w:numId w:val="1"/>
        </w:numPr>
        <w:tabs>
          <w:tab w:val="left" w:pos="567"/>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произношением.</w:t>
      </w:r>
    </w:p>
    <w:p w:rsidR="00060CB8" w:rsidRPr="00097B6B" w:rsidRDefault="00060CB8" w:rsidP="00CA7019">
      <w:pPr>
        <w:widowControl w:val="0"/>
        <w:tabs>
          <w:tab w:val="left" w:pos="567"/>
        </w:tabs>
        <w:autoSpaceDE w:val="0"/>
        <w:autoSpaceDN w:val="0"/>
        <w:spacing w:before="2" w:after="0" w:line="319" w:lineRule="exact"/>
        <w:ind w:left="426"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Чтение</w:t>
      </w:r>
    </w:p>
    <w:p w:rsidR="00060CB8" w:rsidRPr="00097B6B" w:rsidRDefault="00060CB8" w:rsidP="00CA7019">
      <w:pPr>
        <w:widowControl w:val="0"/>
        <w:numPr>
          <w:ilvl w:val="0"/>
          <w:numId w:val="1"/>
        </w:numPr>
        <w:tabs>
          <w:tab w:val="left" w:pos="567"/>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задачи;</w:t>
      </w:r>
    </w:p>
    <w:p w:rsidR="00060CB8" w:rsidRPr="00097B6B" w:rsidRDefault="00060CB8" w:rsidP="00CA7019">
      <w:pPr>
        <w:widowControl w:val="0"/>
        <w:numPr>
          <w:ilvl w:val="0"/>
          <w:numId w:val="1"/>
        </w:numPr>
        <w:tabs>
          <w:tab w:val="left" w:pos="567"/>
        </w:tabs>
        <w:autoSpaceDE w:val="0"/>
        <w:autoSpaceDN w:val="0"/>
        <w:spacing w:after="0" w:line="242" w:lineRule="auto"/>
        <w:ind w:left="426" w:right="-1" w:hanging="351"/>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sz w:val="24"/>
          <w:szCs w:val="24"/>
          <w:lang w:eastAsia="ru-RU" w:bidi="ru-RU"/>
        </w:rPr>
        <w:t xml:space="preserve">отделять в несложных аутентичных текстах различных стилей и жанров главную информацию от второстепенной, выявлять наиболее значимые факты. </w:t>
      </w:r>
    </w:p>
    <w:p w:rsidR="00060CB8" w:rsidRPr="00097B6B" w:rsidRDefault="00060CB8" w:rsidP="00CA7019">
      <w:pPr>
        <w:widowControl w:val="0"/>
        <w:tabs>
          <w:tab w:val="left" w:pos="567"/>
        </w:tabs>
        <w:autoSpaceDE w:val="0"/>
        <w:autoSpaceDN w:val="0"/>
        <w:spacing w:after="0" w:line="242" w:lineRule="auto"/>
        <w:ind w:left="426" w:right="-1"/>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Письмо</w:t>
      </w:r>
    </w:p>
    <w:p w:rsidR="00060CB8" w:rsidRPr="00097B6B" w:rsidRDefault="00060CB8" w:rsidP="00CA7019">
      <w:pPr>
        <w:widowControl w:val="0"/>
        <w:numPr>
          <w:ilvl w:val="0"/>
          <w:numId w:val="1"/>
        </w:numPr>
        <w:tabs>
          <w:tab w:val="left" w:pos="567"/>
        </w:tabs>
        <w:autoSpaceDE w:val="0"/>
        <w:autoSpaceDN w:val="0"/>
        <w:spacing w:after="0" w:line="313" w:lineRule="exact"/>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Писать несложные связные тексты по изученной</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тематике;</w:t>
      </w:r>
    </w:p>
    <w:p w:rsidR="00060CB8" w:rsidRPr="00097B6B" w:rsidRDefault="00060CB8" w:rsidP="00CA7019">
      <w:pPr>
        <w:widowControl w:val="0"/>
        <w:numPr>
          <w:ilvl w:val="0"/>
          <w:numId w:val="1"/>
        </w:numPr>
        <w:tabs>
          <w:tab w:val="left" w:pos="567"/>
        </w:tabs>
        <w:autoSpaceDE w:val="0"/>
        <w:autoSpaceDN w:val="0"/>
        <w:spacing w:after="0" w:line="240" w:lineRule="auto"/>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писать личное (электронное) письмо, заполнять анкету, письменно излагать сведения о себе в форме, принятой в стране/странах изучаемого</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языка;</w:t>
      </w:r>
    </w:p>
    <w:p w:rsidR="00060CB8" w:rsidRPr="00097B6B" w:rsidRDefault="00060CB8" w:rsidP="00CA7019">
      <w:pPr>
        <w:widowControl w:val="0"/>
        <w:numPr>
          <w:ilvl w:val="0"/>
          <w:numId w:val="1"/>
        </w:numPr>
        <w:tabs>
          <w:tab w:val="left" w:pos="567"/>
        </w:tabs>
        <w:autoSpaceDE w:val="0"/>
        <w:autoSpaceDN w:val="0"/>
        <w:spacing w:after="0" w:line="321" w:lineRule="exact"/>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письменно</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выражать</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свою</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точку</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зрения</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в</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рамках</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тем,</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включенных</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в</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раздел</w:t>
      </w:r>
    </w:p>
    <w:p w:rsidR="00060CB8" w:rsidRPr="00097B6B" w:rsidRDefault="00060CB8" w:rsidP="00CA7019">
      <w:pPr>
        <w:widowControl w:val="0"/>
        <w:tabs>
          <w:tab w:val="left" w:pos="567"/>
        </w:tabs>
        <w:autoSpaceDE w:val="0"/>
        <w:autoSpaceDN w:val="0"/>
        <w:spacing w:after="0" w:line="240" w:lineRule="auto"/>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«Предметное содержание речи», в форме рассуждения, приводя аргументы и примеры.</w:t>
      </w:r>
    </w:p>
    <w:p w:rsidR="00060CB8" w:rsidRPr="00097B6B" w:rsidRDefault="00060CB8" w:rsidP="00CA7019">
      <w:pPr>
        <w:widowControl w:val="0"/>
        <w:tabs>
          <w:tab w:val="left" w:pos="567"/>
        </w:tabs>
        <w:autoSpaceDE w:val="0"/>
        <w:autoSpaceDN w:val="0"/>
        <w:spacing w:before="4" w:after="0" w:line="322" w:lineRule="exact"/>
        <w:ind w:left="426"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Языковые навыки</w:t>
      </w:r>
    </w:p>
    <w:p w:rsidR="00060CB8" w:rsidRPr="00097B6B" w:rsidRDefault="00060CB8" w:rsidP="00CA7019">
      <w:pPr>
        <w:widowControl w:val="0"/>
        <w:tabs>
          <w:tab w:val="left" w:pos="567"/>
        </w:tabs>
        <w:autoSpaceDE w:val="0"/>
        <w:autoSpaceDN w:val="0"/>
        <w:spacing w:after="0" w:line="319" w:lineRule="exact"/>
        <w:ind w:left="426" w:right="-1"/>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Орфография и пунктуация</w:t>
      </w:r>
    </w:p>
    <w:p w:rsidR="00060CB8" w:rsidRPr="00097B6B" w:rsidRDefault="00060CB8" w:rsidP="00CA7019">
      <w:pPr>
        <w:widowControl w:val="0"/>
        <w:numPr>
          <w:ilvl w:val="0"/>
          <w:numId w:val="1"/>
        </w:numPr>
        <w:tabs>
          <w:tab w:val="left" w:pos="567"/>
        </w:tabs>
        <w:autoSpaceDE w:val="0"/>
        <w:autoSpaceDN w:val="0"/>
        <w:spacing w:after="0" w:line="319" w:lineRule="exact"/>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Владеть</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орфографическими</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навыками</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в</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рамках</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тем,</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включенных</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в</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раздел</w:t>
      </w:r>
    </w:p>
    <w:p w:rsidR="00060CB8" w:rsidRPr="00097B6B" w:rsidRDefault="00060CB8" w:rsidP="00CA7019">
      <w:pPr>
        <w:widowControl w:val="0"/>
        <w:tabs>
          <w:tab w:val="left" w:pos="567"/>
        </w:tabs>
        <w:autoSpaceDE w:val="0"/>
        <w:autoSpaceDN w:val="0"/>
        <w:spacing w:after="0" w:line="240" w:lineRule="auto"/>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«Предметное содержание речи»;</w:t>
      </w:r>
    </w:p>
    <w:p w:rsidR="00060CB8" w:rsidRPr="00097B6B" w:rsidRDefault="00060CB8" w:rsidP="00CA7019">
      <w:pPr>
        <w:widowControl w:val="0"/>
        <w:numPr>
          <w:ilvl w:val="0"/>
          <w:numId w:val="1"/>
        </w:numPr>
        <w:tabs>
          <w:tab w:val="left" w:pos="567"/>
        </w:tabs>
        <w:autoSpaceDE w:val="0"/>
        <w:autoSpaceDN w:val="0"/>
        <w:spacing w:before="1" w:after="0" w:line="240" w:lineRule="auto"/>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расставлять в тексте знаки препинания в соответствии с нормами</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пунктуации.</w:t>
      </w:r>
    </w:p>
    <w:p w:rsidR="00060CB8" w:rsidRPr="00097B6B" w:rsidRDefault="00060CB8" w:rsidP="00CA7019">
      <w:pPr>
        <w:widowControl w:val="0"/>
        <w:tabs>
          <w:tab w:val="left" w:pos="567"/>
        </w:tabs>
        <w:autoSpaceDE w:val="0"/>
        <w:autoSpaceDN w:val="0"/>
        <w:spacing w:before="5" w:after="0" w:line="319" w:lineRule="exact"/>
        <w:ind w:left="426"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Фонетическая сторона речи</w:t>
      </w:r>
    </w:p>
    <w:p w:rsidR="00060CB8" w:rsidRPr="00097B6B" w:rsidRDefault="00060CB8" w:rsidP="00CA7019">
      <w:pPr>
        <w:widowControl w:val="0"/>
        <w:numPr>
          <w:ilvl w:val="0"/>
          <w:numId w:val="1"/>
        </w:numPr>
        <w:tabs>
          <w:tab w:val="left" w:pos="567"/>
        </w:tabs>
        <w:autoSpaceDE w:val="0"/>
        <w:autoSpaceDN w:val="0"/>
        <w:spacing w:after="0" w:line="240" w:lineRule="auto"/>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Владеть слухопроизносительными навыками в рамках тем, включенных в раздел «Предметное содержание</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речи»;</w:t>
      </w:r>
    </w:p>
    <w:p w:rsidR="00060CB8" w:rsidRPr="00097B6B" w:rsidRDefault="00060CB8" w:rsidP="00CA7019">
      <w:pPr>
        <w:widowControl w:val="0"/>
        <w:numPr>
          <w:ilvl w:val="0"/>
          <w:numId w:val="1"/>
        </w:numPr>
        <w:tabs>
          <w:tab w:val="left" w:pos="567"/>
        </w:tabs>
        <w:autoSpaceDE w:val="0"/>
        <w:autoSpaceDN w:val="0"/>
        <w:spacing w:after="0" w:line="240" w:lineRule="auto"/>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владеть навыками ритмико-интонационного оформления речи в зависимости от коммуникативной</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ситуации.</w:t>
      </w:r>
    </w:p>
    <w:p w:rsidR="00060CB8" w:rsidRPr="00097B6B" w:rsidRDefault="00060CB8" w:rsidP="00CA7019">
      <w:pPr>
        <w:widowControl w:val="0"/>
        <w:tabs>
          <w:tab w:val="left" w:pos="567"/>
        </w:tabs>
        <w:autoSpaceDE w:val="0"/>
        <w:autoSpaceDN w:val="0"/>
        <w:spacing w:before="1" w:after="0" w:line="321" w:lineRule="exact"/>
        <w:ind w:left="426"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Лексическая сторона речи</w:t>
      </w:r>
    </w:p>
    <w:p w:rsidR="00060CB8" w:rsidRPr="00097B6B" w:rsidRDefault="00060CB8" w:rsidP="00CA7019">
      <w:pPr>
        <w:widowControl w:val="0"/>
        <w:numPr>
          <w:ilvl w:val="0"/>
          <w:numId w:val="1"/>
        </w:numPr>
        <w:tabs>
          <w:tab w:val="left" w:pos="567"/>
          <w:tab w:val="left" w:pos="8705"/>
          <w:tab w:val="left" w:pos="10076"/>
        </w:tabs>
        <w:autoSpaceDE w:val="0"/>
        <w:autoSpaceDN w:val="0"/>
        <w:spacing w:after="0" w:line="240" w:lineRule="auto"/>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Распознавать   и   употреблять   в   </w:t>
      </w:r>
      <w:proofErr w:type="gramStart"/>
      <w:r w:rsidRPr="00097B6B">
        <w:rPr>
          <w:rFonts w:ascii="Times New Roman" w:eastAsia="Times New Roman" w:hAnsi="Times New Roman" w:cs="Times New Roman"/>
          <w:sz w:val="24"/>
          <w:szCs w:val="24"/>
          <w:lang w:eastAsia="ru-RU" w:bidi="ru-RU"/>
        </w:rPr>
        <w:t>речи  лексические</w:t>
      </w:r>
      <w:proofErr w:type="gramEnd"/>
      <w:r w:rsidRPr="00097B6B">
        <w:rPr>
          <w:rFonts w:ascii="Times New Roman" w:eastAsia="Times New Roman" w:hAnsi="Times New Roman" w:cs="Times New Roman"/>
          <w:sz w:val="24"/>
          <w:szCs w:val="24"/>
          <w:lang w:eastAsia="ru-RU" w:bidi="ru-RU"/>
        </w:rPr>
        <w:t xml:space="preserve"> единицы</w:t>
      </w:r>
      <w:r w:rsidRPr="00097B6B">
        <w:rPr>
          <w:rFonts w:ascii="Times New Roman" w:eastAsia="Times New Roman" w:hAnsi="Times New Roman" w:cs="Times New Roman"/>
          <w:sz w:val="24"/>
          <w:szCs w:val="24"/>
          <w:lang w:eastAsia="ru-RU" w:bidi="ru-RU"/>
        </w:rPr>
        <w:tab/>
        <w:t xml:space="preserve">в рамках </w:t>
      </w:r>
      <w:r w:rsidRPr="00097B6B">
        <w:rPr>
          <w:rFonts w:ascii="Times New Roman" w:eastAsia="Times New Roman" w:hAnsi="Times New Roman" w:cs="Times New Roman"/>
          <w:spacing w:val="-5"/>
          <w:sz w:val="24"/>
          <w:szCs w:val="24"/>
          <w:lang w:eastAsia="ru-RU" w:bidi="ru-RU"/>
        </w:rPr>
        <w:t xml:space="preserve">тем, </w:t>
      </w:r>
      <w:r w:rsidRPr="00097B6B">
        <w:rPr>
          <w:rFonts w:ascii="Times New Roman" w:eastAsia="Times New Roman" w:hAnsi="Times New Roman" w:cs="Times New Roman"/>
          <w:sz w:val="24"/>
          <w:szCs w:val="24"/>
          <w:lang w:eastAsia="ru-RU" w:bidi="ru-RU"/>
        </w:rPr>
        <w:t>включенных в раздел «Предметное содержание</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речи»;</w:t>
      </w:r>
    </w:p>
    <w:p w:rsidR="00060CB8" w:rsidRPr="00097B6B" w:rsidRDefault="00060CB8" w:rsidP="00CA7019">
      <w:pPr>
        <w:widowControl w:val="0"/>
        <w:numPr>
          <w:ilvl w:val="0"/>
          <w:numId w:val="1"/>
        </w:numPr>
        <w:tabs>
          <w:tab w:val="left" w:pos="567"/>
        </w:tabs>
        <w:autoSpaceDE w:val="0"/>
        <w:autoSpaceDN w:val="0"/>
        <w:spacing w:after="0" w:line="240" w:lineRule="auto"/>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распознавать и употреблять в речи наиболее распространенные фразовые глаголы;</w:t>
      </w:r>
    </w:p>
    <w:p w:rsidR="00060CB8" w:rsidRPr="00097B6B" w:rsidRDefault="00060CB8" w:rsidP="00CA7019">
      <w:pPr>
        <w:widowControl w:val="0"/>
        <w:numPr>
          <w:ilvl w:val="0"/>
          <w:numId w:val="1"/>
        </w:numPr>
        <w:tabs>
          <w:tab w:val="left" w:pos="567"/>
        </w:tabs>
        <w:autoSpaceDE w:val="0"/>
        <w:autoSpaceDN w:val="0"/>
        <w:spacing w:after="0" w:line="321" w:lineRule="exact"/>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определять принадлежность слов к частям речи по</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аффиксам;</w:t>
      </w:r>
    </w:p>
    <w:p w:rsidR="00060CB8" w:rsidRPr="00097B6B" w:rsidRDefault="00060CB8" w:rsidP="00CA7019">
      <w:pPr>
        <w:widowControl w:val="0"/>
        <w:numPr>
          <w:ilvl w:val="0"/>
          <w:numId w:val="1"/>
        </w:numPr>
        <w:tabs>
          <w:tab w:val="left" w:pos="567"/>
        </w:tabs>
        <w:autoSpaceDE w:val="0"/>
        <w:autoSpaceDN w:val="0"/>
        <w:spacing w:after="0" w:line="242" w:lineRule="auto"/>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догадываться о значении отдельных слов на основе сходства с родным языком, по словообразовательным элементам и</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контексту;</w:t>
      </w:r>
    </w:p>
    <w:p w:rsidR="00060CB8" w:rsidRPr="00097B6B" w:rsidRDefault="00060CB8" w:rsidP="00CA7019">
      <w:pPr>
        <w:widowControl w:val="0"/>
        <w:numPr>
          <w:ilvl w:val="0"/>
          <w:numId w:val="1"/>
        </w:numPr>
        <w:tabs>
          <w:tab w:val="left" w:pos="567"/>
        </w:tabs>
        <w:autoSpaceDE w:val="0"/>
        <w:autoSpaceDN w:val="0"/>
        <w:spacing w:after="0" w:line="240" w:lineRule="auto"/>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распознавать и употреблять различные средства связи в тексте для обеспечения его целостности (firstly, to begin with, however, as for me, finally, at </w:t>
      </w:r>
      <w:proofErr w:type="gramStart"/>
      <w:r w:rsidRPr="00097B6B">
        <w:rPr>
          <w:rFonts w:ascii="Times New Roman" w:eastAsia="Times New Roman" w:hAnsi="Times New Roman" w:cs="Times New Roman"/>
          <w:sz w:val="24"/>
          <w:szCs w:val="24"/>
          <w:lang w:eastAsia="ru-RU" w:bidi="ru-RU"/>
        </w:rPr>
        <w:t>last,etc.</w:t>
      </w:r>
      <w:proofErr w:type="gramEnd"/>
      <w:r w:rsidRPr="00097B6B">
        <w:rPr>
          <w:rFonts w:ascii="Times New Roman" w:eastAsia="Times New Roman" w:hAnsi="Times New Roman" w:cs="Times New Roman"/>
          <w:sz w:val="24"/>
          <w:szCs w:val="24"/>
          <w:lang w:eastAsia="ru-RU" w:bidi="ru-RU"/>
        </w:rPr>
        <w:t>).</w:t>
      </w:r>
    </w:p>
    <w:p w:rsidR="00060CB8" w:rsidRPr="00097B6B" w:rsidRDefault="00060CB8" w:rsidP="00CA7019">
      <w:pPr>
        <w:widowControl w:val="0"/>
        <w:tabs>
          <w:tab w:val="left" w:pos="567"/>
        </w:tabs>
        <w:autoSpaceDE w:val="0"/>
        <w:autoSpaceDN w:val="0"/>
        <w:spacing w:before="59" w:after="0" w:line="319" w:lineRule="exact"/>
        <w:ind w:left="426"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lastRenderedPageBreak/>
        <w:t>Грамматическая сторона речи</w:t>
      </w:r>
    </w:p>
    <w:p w:rsidR="00060CB8" w:rsidRPr="00097B6B" w:rsidRDefault="00060CB8" w:rsidP="00CA7019">
      <w:pPr>
        <w:widowControl w:val="0"/>
        <w:numPr>
          <w:ilvl w:val="0"/>
          <w:numId w:val="1"/>
        </w:numPr>
        <w:tabs>
          <w:tab w:val="left" w:pos="567"/>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Оперировать в процессе устного и письменного общения основными синтактическими конструкциями в соответствии с коммуникативной</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задачей;</w:t>
      </w:r>
    </w:p>
    <w:p w:rsidR="00060CB8" w:rsidRPr="00097B6B" w:rsidRDefault="00060CB8" w:rsidP="00CA7019">
      <w:pPr>
        <w:widowControl w:val="0"/>
        <w:numPr>
          <w:ilvl w:val="0"/>
          <w:numId w:val="1"/>
        </w:numPr>
        <w:tabs>
          <w:tab w:val="left" w:pos="567"/>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060CB8" w:rsidRPr="00097B6B" w:rsidRDefault="00060CB8" w:rsidP="00CA7019">
      <w:pPr>
        <w:widowControl w:val="0"/>
        <w:numPr>
          <w:ilvl w:val="0"/>
          <w:numId w:val="1"/>
        </w:numPr>
        <w:tabs>
          <w:tab w:val="left" w:pos="567"/>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lastyear);</w:t>
      </w:r>
    </w:p>
    <w:p w:rsidR="00060CB8" w:rsidRPr="00097B6B" w:rsidRDefault="00060CB8" w:rsidP="00CA7019">
      <w:pPr>
        <w:widowControl w:val="0"/>
        <w:numPr>
          <w:ilvl w:val="0"/>
          <w:numId w:val="1"/>
        </w:numPr>
        <w:tabs>
          <w:tab w:val="left" w:pos="567"/>
        </w:tabs>
        <w:autoSpaceDE w:val="0"/>
        <w:autoSpaceDN w:val="0"/>
        <w:spacing w:after="0" w:line="240" w:lineRule="auto"/>
        <w:ind w:left="426" w:right="-1"/>
        <w:jc w:val="both"/>
        <w:rPr>
          <w:rFonts w:ascii="Times New Roman" w:eastAsia="Times New Roman" w:hAnsi="Times New Roman" w:cs="Times New Roman"/>
          <w:sz w:val="24"/>
          <w:szCs w:val="24"/>
          <w:lang w:val="en-US" w:eastAsia="ru-RU" w:bidi="ru-RU"/>
        </w:rPr>
      </w:pPr>
      <w:r w:rsidRPr="00097B6B">
        <w:rPr>
          <w:rFonts w:ascii="Times New Roman" w:eastAsia="Times New Roman" w:hAnsi="Times New Roman" w:cs="Times New Roman"/>
          <w:sz w:val="24"/>
          <w:szCs w:val="24"/>
          <w:lang w:eastAsia="ru-RU" w:bidi="ru-RU"/>
        </w:rPr>
        <w:t>употреблятьвречисложноподчиненныепредложенияссоюзамиисоюзнымисловами</w:t>
      </w:r>
      <w:r w:rsidRPr="00097B6B">
        <w:rPr>
          <w:rFonts w:ascii="Times New Roman" w:eastAsia="Times New Roman" w:hAnsi="Times New Roman" w:cs="Times New Roman"/>
          <w:sz w:val="24"/>
          <w:szCs w:val="24"/>
          <w:lang w:val="en-US" w:eastAsia="ru-RU" w:bidi="ru-RU"/>
        </w:rPr>
        <w:t xml:space="preserve"> what, when, why, which, that, who, if, because, that’s why, than, so, for, since, during, so </w:t>
      </w:r>
      <w:proofErr w:type="gramStart"/>
      <w:r w:rsidRPr="00097B6B">
        <w:rPr>
          <w:rFonts w:ascii="Times New Roman" w:eastAsia="Times New Roman" w:hAnsi="Times New Roman" w:cs="Times New Roman"/>
          <w:sz w:val="24"/>
          <w:szCs w:val="24"/>
          <w:lang w:val="en-US" w:eastAsia="ru-RU" w:bidi="ru-RU"/>
        </w:rPr>
        <w:t>that,unless</w:t>
      </w:r>
      <w:proofErr w:type="gramEnd"/>
      <w:r w:rsidRPr="00097B6B">
        <w:rPr>
          <w:rFonts w:ascii="Times New Roman" w:eastAsia="Times New Roman" w:hAnsi="Times New Roman" w:cs="Times New Roman"/>
          <w:sz w:val="24"/>
          <w:szCs w:val="24"/>
          <w:lang w:val="en-US" w:eastAsia="ru-RU" w:bidi="ru-RU"/>
        </w:rPr>
        <w:t>;</w:t>
      </w:r>
    </w:p>
    <w:p w:rsidR="00060CB8" w:rsidRPr="00097B6B" w:rsidRDefault="00060CB8" w:rsidP="00CA7019">
      <w:pPr>
        <w:widowControl w:val="0"/>
        <w:numPr>
          <w:ilvl w:val="0"/>
          <w:numId w:val="1"/>
        </w:numPr>
        <w:tabs>
          <w:tab w:val="left" w:pos="567"/>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употреблять в речи сложносочиненные предложения с сочинительными союзами and, </w:t>
      </w:r>
      <w:proofErr w:type="gramStart"/>
      <w:r w:rsidRPr="00097B6B">
        <w:rPr>
          <w:rFonts w:ascii="Times New Roman" w:eastAsia="Times New Roman" w:hAnsi="Times New Roman" w:cs="Times New Roman"/>
          <w:sz w:val="24"/>
          <w:szCs w:val="24"/>
          <w:lang w:eastAsia="ru-RU" w:bidi="ru-RU"/>
        </w:rPr>
        <w:t>but,or</w:t>
      </w:r>
      <w:proofErr w:type="gramEnd"/>
      <w:r w:rsidRPr="00097B6B">
        <w:rPr>
          <w:rFonts w:ascii="Times New Roman" w:eastAsia="Times New Roman" w:hAnsi="Times New Roman" w:cs="Times New Roman"/>
          <w:sz w:val="24"/>
          <w:szCs w:val="24"/>
          <w:lang w:eastAsia="ru-RU" w:bidi="ru-RU"/>
        </w:rPr>
        <w:t>;</w:t>
      </w:r>
    </w:p>
    <w:p w:rsidR="00060CB8" w:rsidRPr="00097B6B" w:rsidRDefault="00060CB8" w:rsidP="00CA7019">
      <w:pPr>
        <w:widowControl w:val="0"/>
        <w:numPr>
          <w:ilvl w:val="0"/>
          <w:numId w:val="1"/>
        </w:numPr>
        <w:tabs>
          <w:tab w:val="left" w:pos="567"/>
        </w:tabs>
        <w:autoSpaceDE w:val="0"/>
        <w:autoSpaceDN w:val="0"/>
        <w:spacing w:after="0" w:line="240" w:lineRule="auto"/>
        <w:ind w:left="426" w:right="-1"/>
        <w:jc w:val="both"/>
        <w:rPr>
          <w:rFonts w:ascii="Times New Roman" w:eastAsia="Times New Roman" w:hAnsi="Times New Roman" w:cs="Times New Roman"/>
          <w:sz w:val="24"/>
          <w:szCs w:val="24"/>
          <w:lang w:val="en-US" w:eastAsia="ru-RU" w:bidi="ru-RU"/>
        </w:rPr>
      </w:pPr>
      <w:r w:rsidRPr="00097B6B">
        <w:rPr>
          <w:rFonts w:ascii="Times New Roman" w:eastAsia="Times New Roman" w:hAnsi="Times New Roman" w:cs="Times New Roman"/>
          <w:sz w:val="24"/>
          <w:szCs w:val="24"/>
          <w:lang w:eastAsia="ru-RU" w:bidi="ru-RU"/>
        </w:rPr>
        <w:t>употреблять</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в</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речи</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условные</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предложения</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реального</w:t>
      </w:r>
      <w:r w:rsidRPr="00097B6B">
        <w:rPr>
          <w:rFonts w:ascii="Times New Roman" w:eastAsia="Times New Roman" w:hAnsi="Times New Roman" w:cs="Times New Roman"/>
          <w:sz w:val="24"/>
          <w:szCs w:val="24"/>
          <w:lang w:val="en-US" w:eastAsia="ru-RU" w:bidi="ru-RU"/>
        </w:rPr>
        <w:t xml:space="preserve"> (Conditional I – If I see  Jim, I’ll invite him to our school party) </w:t>
      </w:r>
      <w:r w:rsidRPr="00097B6B">
        <w:rPr>
          <w:rFonts w:ascii="Times New Roman" w:eastAsia="Times New Roman" w:hAnsi="Times New Roman" w:cs="Times New Roman"/>
          <w:sz w:val="24"/>
          <w:szCs w:val="24"/>
          <w:lang w:eastAsia="ru-RU" w:bidi="ru-RU"/>
        </w:rPr>
        <w:t>инереального</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характера</w:t>
      </w:r>
      <w:r w:rsidRPr="00097B6B">
        <w:rPr>
          <w:rFonts w:ascii="Times New Roman" w:eastAsia="Times New Roman" w:hAnsi="Times New Roman" w:cs="Times New Roman"/>
          <w:sz w:val="24"/>
          <w:szCs w:val="24"/>
          <w:lang w:val="en-US" w:eastAsia="ru-RU" w:bidi="ru-RU"/>
        </w:rPr>
        <w:t xml:space="preserve"> (Conditional II – </w:t>
      </w:r>
      <w:r w:rsidRPr="00097B6B">
        <w:rPr>
          <w:rFonts w:ascii="Times New Roman" w:eastAsia="Times New Roman" w:hAnsi="Times New Roman" w:cs="Times New Roman"/>
          <w:spacing w:val="-3"/>
          <w:sz w:val="24"/>
          <w:szCs w:val="24"/>
          <w:lang w:val="en-US" w:eastAsia="ru-RU" w:bidi="ru-RU"/>
        </w:rPr>
        <w:t xml:space="preserve">If </w:t>
      </w:r>
      <w:r w:rsidRPr="00097B6B">
        <w:rPr>
          <w:rFonts w:ascii="Times New Roman" w:eastAsia="Times New Roman" w:hAnsi="Times New Roman" w:cs="Times New Roman"/>
          <w:sz w:val="24"/>
          <w:szCs w:val="24"/>
          <w:lang w:val="en-US" w:eastAsia="ru-RU" w:bidi="ru-RU"/>
        </w:rPr>
        <w:t>I were you, I would start learningFrench);</w:t>
      </w:r>
    </w:p>
    <w:p w:rsidR="00060CB8" w:rsidRPr="00097B6B" w:rsidRDefault="00060CB8" w:rsidP="00CA7019">
      <w:pPr>
        <w:widowControl w:val="0"/>
        <w:numPr>
          <w:ilvl w:val="0"/>
          <w:numId w:val="1"/>
        </w:numPr>
        <w:tabs>
          <w:tab w:val="left" w:pos="567"/>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употреблять в речи предложения с конструкцией I wish (I wish I had my own room);</w:t>
      </w:r>
    </w:p>
    <w:p w:rsidR="00060CB8" w:rsidRPr="00097B6B" w:rsidRDefault="00060CB8" w:rsidP="00CA7019">
      <w:pPr>
        <w:widowControl w:val="0"/>
        <w:numPr>
          <w:ilvl w:val="0"/>
          <w:numId w:val="1"/>
        </w:numPr>
        <w:tabs>
          <w:tab w:val="left" w:pos="567"/>
        </w:tabs>
        <w:autoSpaceDE w:val="0"/>
        <w:autoSpaceDN w:val="0"/>
        <w:spacing w:after="0" w:line="240" w:lineRule="auto"/>
        <w:ind w:left="426" w:right="-1"/>
        <w:jc w:val="both"/>
        <w:rPr>
          <w:rFonts w:ascii="Times New Roman" w:eastAsia="Times New Roman" w:hAnsi="Times New Roman" w:cs="Times New Roman"/>
          <w:sz w:val="24"/>
          <w:szCs w:val="24"/>
          <w:lang w:val="en-US" w:eastAsia="ru-RU" w:bidi="ru-RU"/>
        </w:rPr>
      </w:pPr>
      <w:r w:rsidRPr="00097B6B">
        <w:rPr>
          <w:rFonts w:ascii="Times New Roman" w:eastAsia="Times New Roman" w:hAnsi="Times New Roman" w:cs="Times New Roman"/>
          <w:sz w:val="24"/>
          <w:szCs w:val="24"/>
          <w:lang w:eastAsia="ru-RU" w:bidi="ru-RU"/>
        </w:rPr>
        <w:t>употреблять</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в</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речи</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предложения</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с</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конструкцией</w:t>
      </w:r>
      <w:r w:rsidRPr="00097B6B">
        <w:rPr>
          <w:rFonts w:ascii="Times New Roman" w:eastAsia="Times New Roman" w:hAnsi="Times New Roman" w:cs="Times New Roman"/>
          <w:sz w:val="24"/>
          <w:szCs w:val="24"/>
          <w:lang w:val="en-US" w:eastAsia="ru-RU" w:bidi="ru-RU"/>
        </w:rPr>
        <w:t xml:space="preserve"> so/such (I was so busy that I forgot to phone myparents);</w:t>
      </w:r>
    </w:p>
    <w:p w:rsidR="00060CB8" w:rsidRPr="00097B6B" w:rsidRDefault="00060CB8" w:rsidP="00CA7019">
      <w:pPr>
        <w:widowControl w:val="0"/>
        <w:numPr>
          <w:ilvl w:val="0"/>
          <w:numId w:val="1"/>
        </w:numPr>
        <w:tabs>
          <w:tab w:val="left" w:pos="567"/>
        </w:tabs>
        <w:autoSpaceDE w:val="0"/>
        <w:autoSpaceDN w:val="0"/>
        <w:spacing w:after="0" w:line="242" w:lineRule="auto"/>
        <w:ind w:left="426" w:right="-1"/>
        <w:jc w:val="both"/>
        <w:rPr>
          <w:rFonts w:ascii="Times New Roman" w:eastAsia="Times New Roman" w:hAnsi="Times New Roman" w:cs="Times New Roman"/>
          <w:sz w:val="24"/>
          <w:szCs w:val="24"/>
          <w:lang w:val="en-US" w:eastAsia="ru-RU" w:bidi="ru-RU"/>
        </w:rPr>
      </w:pPr>
      <w:r w:rsidRPr="00097B6B">
        <w:rPr>
          <w:rFonts w:ascii="Times New Roman" w:eastAsia="Times New Roman" w:hAnsi="Times New Roman" w:cs="Times New Roman"/>
          <w:sz w:val="24"/>
          <w:szCs w:val="24"/>
          <w:lang w:eastAsia="ru-RU" w:bidi="ru-RU"/>
        </w:rPr>
        <w:t>употреблять</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в</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речи</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конструкции</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с</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герундием</w:t>
      </w:r>
      <w:r w:rsidRPr="00097B6B">
        <w:rPr>
          <w:rFonts w:ascii="Times New Roman" w:eastAsia="Times New Roman" w:hAnsi="Times New Roman" w:cs="Times New Roman"/>
          <w:sz w:val="24"/>
          <w:szCs w:val="24"/>
          <w:lang w:val="en-US" w:eastAsia="ru-RU" w:bidi="ru-RU"/>
        </w:rPr>
        <w:t>: to love / hate doing something; stop talking;</w:t>
      </w:r>
    </w:p>
    <w:p w:rsidR="00060CB8" w:rsidRPr="00097B6B" w:rsidRDefault="00060CB8" w:rsidP="00CA7019">
      <w:pPr>
        <w:widowControl w:val="0"/>
        <w:numPr>
          <w:ilvl w:val="0"/>
          <w:numId w:val="1"/>
        </w:numPr>
        <w:tabs>
          <w:tab w:val="left" w:pos="709"/>
        </w:tabs>
        <w:autoSpaceDE w:val="0"/>
        <w:autoSpaceDN w:val="0"/>
        <w:spacing w:after="0" w:line="317"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употреблять в речи конструкции с инфинитивом: want to do, learn tospeak;</w:t>
      </w:r>
    </w:p>
    <w:p w:rsidR="00060CB8" w:rsidRPr="00097B6B" w:rsidRDefault="00060CB8" w:rsidP="00CA7019">
      <w:pPr>
        <w:widowControl w:val="0"/>
        <w:numPr>
          <w:ilvl w:val="0"/>
          <w:numId w:val="1"/>
        </w:numPr>
        <w:tabs>
          <w:tab w:val="left" w:pos="709"/>
        </w:tabs>
        <w:autoSpaceDE w:val="0"/>
        <w:autoSpaceDN w:val="0"/>
        <w:spacing w:after="0" w:line="322" w:lineRule="exact"/>
        <w:ind w:left="284" w:right="-1"/>
        <w:rPr>
          <w:rFonts w:ascii="Times New Roman" w:eastAsia="Times New Roman" w:hAnsi="Times New Roman" w:cs="Times New Roman"/>
          <w:sz w:val="24"/>
          <w:szCs w:val="24"/>
          <w:lang w:val="en-US" w:eastAsia="ru-RU" w:bidi="ru-RU"/>
        </w:rPr>
      </w:pPr>
      <w:r w:rsidRPr="00097B6B">
        <w:rPr>
          <w:rFonts w:ascii="Times New Roman" w:eastAsia="Times New Roman" w:hAnsi="Times New Roman" w:cs="Times New Roman"/>
          <w:sz w:val="24"/>
          <w:szCs w:val="24"/>
          <w:lang w:eastAsia="ru-RU" w:bidi="ru-RU"/>
        </w:rPr>
        <w:t>употреблят</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ь</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в</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речи</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инфинитив</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цели</w:t>
      </w:r>
      <w:r w:rsidRPr="00097B6B">
        <w:rPr>
          <w:rFonts w:ascii="Times New Roman" w:eastAsia="Times New Roman" w:hAnsi="Times New Roman" w:cs="Times New Roman"/>
          <w:sz w:val="24"/>
          <w:szCs w:val="24"/>
          <w:lang w:val="en-US" w:eastAsia="ru-RU" w:bidi="ru-RU"/>
        </w:rPr>
        <w:t xml:space="preserve"> (I called to cancel ourlesson);</w:t>
      </w:r>
    </w:p>
    <w:p w:rsidR="00060CB8" w:rsidRPr="00097B6B" w:rsidRDefault="00060CB8" w:rsidP="00CA7019">
      <w:pPr>
        <w:widowControl w:val="0"/>
        <w:numPr>
          <w:ilvl w:val="0"/>
          <w:numId w:val="1"/>
        </w:numPr>
        <w:tabs>
          <w:tab w:val="left" w:pos="709"/>
        </w:tabs>
        <w:autoSpaceDE w:val="0"/>
        <w:autoSpaceDN w:val="0"/>
        <w:spacing w:after="0" w:line="322" w:lineRule="exact"/>
        <w:ind w:left="284" w:right="-1"/>
        <w:rPr>
          <w:rFonts w:ascii="Times New Roman" w:eastAsia="Times New Roman" w:hAnsi="Times New Roman" w:cs="Times New Roman"/>
          <w:sz w:val="24"/>
          <w:szCs w:val="24"/>
          <w:lang w:val="en-US" w:eastAsia="ru-RU" w:bidi="ru-RU"/>
        </w:rPr>
      </w:pPr>
      <w:r w:rsidRPr="00097B6B">
        <w:rPr>
          <w:rFonts w:ascii="Times New Roman" w:eastAsia="Times New Roman" w:hAnsi="Times New Roman" w:cs="Times New Roman"/>
          <w:sz w:val="24"/>
          <w:szCs w:val="24"/>
          <w:lang w:eastAsia="ru-RU" w:bidi="ru-RU"/>
        </w:rPr>
        <w:t>употреблять</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в</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речи</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конструкцию</w:t>
      </w:r>
      <w:r w:rsidRPr="00097B6B">
        <w:rPr>
          <w:rFonts w:ascii="Times New Roman" w:eastAsia="Times New Roman" w:hAnsi="Times New Roman" w:cs="Times New Roman"/>
          <w:sz w:val="24"/>
          <w:szCs w:val="24"/>
          <w:lang w:val="en-US" w:eastAsia="ru-RU" w:bidi="ru-RU"/>
        </w:rPr>
        <w:t xml:space="preserve"> it takes </w:t>
      </w:r>
      <w:r w:rsidRPr="00097B6B">
        <w:rPr>
          <w:rFonts w:ascii="Times New Roman" w:eastAsia="Times New Roman" w:hAnsi="Times New Roman" w:cs="Times New Roman"/>
          <w:spacing w:val="-3"/>
          <w:sz w:val="24"/>
          <w:szCs w:val="24"/>
          <w:lang w:val="en-US" w:eastAsia="ru-RU" w:bidi="ru-RU"/>
        </w:rPr>
        <w:t xml:space="preserve">me </w:t>
      </w:r>
      <w:r w:rsidRPr="00097B6B">
        <w:rPr>
          <w:rFonts w:ascii="Times New Roman" w:eastAsia="Times New Roman" w:hAnsi="Times New Roman" w:cs="Times New Roman"/>
          <w:sz w:val="24"/>
          <w:szCs w:val="24"/>
          <w:lang w:val="en-US" w:eastAsia="ru-RU" w:bidi="ru-RU"/>
        </w:rPr>
        <w:t>… to dosomething;</w:t>
      </w:r>
    </w:p>
    <w:p w:rsidR="00060CB8" w:rsidRPr="00097B6B" w:rsidRDefault="00060CB8" w:rsidP="00CA7019">
      <w:pPr>
        <w:widowControl w:val="0"/>
        <w:numPr>
          <w:ilvl w:val="0"/>
          <w:numId w:val="1"/>
        </w:numPr>
        <w:tabs>
          <w:tab w:val="left" w:pos="709"/>
        </w:tabs>
        <w:autoSpaceDE w:val="0"/>
        <w:autoSpaceDN w:val="0"/>
        <w:spacing w:after="0" w:line="322"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косвенную</w:t>
      </w:r>
      <w:r w:rsidR="0010073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речь;</w:t>
      </w:r>
    </w:p>
    <w:p w:rsidR="00060CB8" w:rsidRPr="00097B6B" w:rsidRDefault="00060CB8"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val="en-US" w:eastAsia="ru-RU" w:bidi="ru-RU"/>
        </w:rPr>
      </w:pPr>
      <w:r w:rsidRPr="00097B6B">
        <w:rPr>
          <w:rFonts w:ascii="Times New Roman" w:eastAsia="Times New Roman" w:hAnsi="Times New Roman" w:cs="Times New Roman"/>
          <w:sz w:val="24"/>
          <w:szCs w:val="24"/>
          <w:lang w:eastAsia="ru-RU" w:bidi="ru-RU"/>
        </w:rPr>
        <w:t>использовать</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в</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речи</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глаголы</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в</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наиболее</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употребляемых</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временных</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формах</w:t>
      </w:r>
      <w:r w:rsidRPr="00097B6B">
        <w:rPr>
          <w:rFonts w:ascii="Times New Roman" w:eastAsia="Times New Roman" w:hAnsi="Times New Roman" w:cs="Times New Roman"/>
          <w:sz w:val="24"/>
          <w:szCs w:val="24"/>
          <w:lang w:val="en-US" w:eastAsia="ru-RU" w:bidi="ru-RU"/>
        </w:rPr>
        <w:t>: Present Simple, Present Continuous, Future Simple, Past Simple, Past Continuous, Present Perfect, Present Perfect Continuous, PastPerfect;</w:t>
      </w:r>
    </w:p>
    <w:p w:rsidR="00060CB8" w:rsidRPr="00097B6B" w:rsidRDefault="00060CB8"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val="en-US" w:eastAsia="ru-RU" w:bidi="ru-RU"/>
        </w:rPr>
      </w:pPr>
      <w:r w:rsidRPr="00097B6B">
        <w:rPr>
          <w:rFonts w:ascii="Times New Roman" w:eastAsia="Times New Roman" w:hAnsi="Times New Roman" w:cs="Times New Roman"/>
          <w:sz w:val="24"/>
          <w:szCs w:val="24"/>
          <w:lang w:eastAsia="ru-RU" w:bidi="ru-RU"/>
        </w:rPr>
        <w:t>употреблять</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в</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речи</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страдательный</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залог</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в</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формах</w:t>
      </w:r>
      <w:r w:rsidR="0010073C" w:rsidRPr="0010073C">
        <w:rPr>
          <w:rFonts w:ascii="Times New Roman" w:eastAsia="Times New Roman" w:hAnsi="Times New Roman" w:cs="Times New Roman"/>
          <w:sz w:val="24"/>
          <w:szCs w:val="24"/>
          <w:lang w:val="en-US" w:eastAsia="ru-RU" w:bidi="ru-RU"/>
        </w:rPr>
        <w:t xml:space="preserve"> </w:t>
      </w:r>
      <w:r w:rsidR="0010073C">
        <w:rPr>
          <w:rFonts w:ascii="Times New Roman" w:eastAsia="Times New Roman" w:hAnsi="Times New Roman" w:cs="Times New Roman"/>
          <w:sz w:val="24"/>
          <w:szCs w:val="24"/>
          <w:lang w:eastAsia="ru-RU" w:bidi="ru-RU"/>
        </w:rPr>
        <w:t>наибо</w:t>
      </w:r>
      <w:r w:rsidRPr="00097B6B">
        <w:rPr>
          <w:rFonts w:ascii="Times New Roman" w:eastAsia="Times New Roman" w:hAnsi="Times New Roman" w:cs="Times New Roman"/>
          <w:sz w:val="24"/>
          <w:szCs w:val="24"/>
          <w:lang w:eastAsia="ru-RU" w:bidi="ru-RU"/>
        </w:rPr>
        <w:t>ее</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используемых</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времен</w:t>
      </w:r>
      <w:r w:rsidRPr="00097B6B">
        <w:rPr>
          <w:rFonts w:ascii="Times New Roman" w:eastAsia="Times New Roman" w:hAnsi="Times New Roman" w:cs="Times New Roman"/>
          <w:sz w:val="24"/>
          <w:szCs w:val="24"/>
          <w:lang w:val="en-US" w:eastAsia="ru-RU" w:bidi="ru-RU"/>
        </w:rPr>
        <w:t>: Present Simple, Present Continuous, Past Simple, PresentPerfect;</w:t>
      </w:r>
    </w:p>
    <w:p w:rsidR="00060CB8" w:rsidRPr="00097B6B" w:rsidRDefault="00060CB8"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употреблять в речи различные грамматические средства для выражения будущего времени – to be going to, Present Continuous; PresentSimple;</w:t>
      </w:r>
    </w:p>
    <w:p w:rsidR="00060CB8" w:rsidRPr="00097B6B" w:rsidRDefault="00060CB8" w:rsidP="00CA7019">
      <w:pPr>
        <w:widowControl w:val="0"/>
        <w:numPr>
          <w:ilvl w:val="0"/>
          <w:numId w:val="1"/>
        </w:numPr>
        <w:tabs>
          <w:tab w:val="left" w:pos="709"/>
        </w:tabs>
        <w:autoSpaceDE w:val="0"/>
        <w:autoSpaceDN w:val="0"/>
        <w:spacing w:after="0" w:line="242" w:lineRule="auto"/>
        <w:ind w:left="284" w:right="-1"/>
        <w:jc w:val="both"/>
        <w:rPr>
          <w:rFonts w:ascii="Times New Roman" w:eastAsia="Times New Roman" w:hAnsi="Times New Roman" w:cs="Times New Roman"/>
          <w:sz w:val="24"/>
          <w:szCs w:val="24"/>
          <w:lang w:val="en-US" w:eastAsia="ru-RU" w:bidi="ru-RU"/>
        </w:rPr>
      </w:pPr>
      <w:r w:rsidRPr="00097B6B">
        <w:rPr>
          <w:rFonts w:ascii="Times New Roman" w:eastAsia="Times New Roman" w:hAnsi="Times New Roman" w:cs="Times New Roman"/>
          <w:sz w:val="24"/>
          <w:szCs w:val="24"/>
          <w:lang w:eastAsia="ru-RU" w:bidi="ru-RU"/>
        </w:rPr>
        <w:t>употреблять</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в</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речи</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модальные</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глаголы</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и</w:t>
      </w:r>
      <w:r w:rsidR="0010073C" w:rsidRPr="0010073C">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их</w:t>
      </w:r>
      <w:r w:rsidR="0010073C" w:rsidRPr="00FF3180">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эквиваленты</w:t>
      </w:r>
      <w:r w:rsidRPr="00097B6B">
        <w:rPr>
          <w:rFonts w:ascii="Times New Roman" w:eastAsia="Times New Roman" w:hAnsi="Times New Roman" w:cs="Times New Roman"/>
          <w:sz w:val="24"/>
          <w:szCs w:val="24"/>
          <w:lang w:val="en-US" w:eastAsia="ru-RU" w:bidi="ru-RU"/>
        </w:rPr>
        <w:t xml:space="preserve"> (may, can/be able to, must/have to/should; need, shall, could, </w:t>
      </w:r>
      <w:proofErr w:type="gramStart"/>
      <w:r w:rsidRPr="00097B6B">
        <w:rPr>
          <w:rFonts w:ascii="Times New Roman" w:eastAsia="Times New Roman" w:hAnsi="Times New Roman" w:cs="Times New Roman"/>
          <w:sz w:val="24"/>
          <w:szCs w:val="24"/>
          <w:lang w:val="en-US" w:eastAsia="ru-RU" w:bidi="ru-RU"/>
        </w:rPr>
        <w:t>might,would</w:t>
      </w:r>
      <w:proofErr w:type="gramEnd"/>
      <w:r w:rsidRPr="00097B6B">
        <w:rPr>
          <w:rFonts w:ascii="Times New Roman" w:eastAsia="Times New Roman" w:hAnsi="Times New Roman" w:cs="Times New Roman"/>
          <w:sz w:val="24"/>
          <w:szCs w:val="24"/>
          <w:lang w:val="en-US" w:eastAsia="ru-RU" w:bidi="ru-RU"/>
        </w:rPr>
        <w:t>);</w:t>
      </w:r>
    </w:p>
    <w:p w:rsidR="00060CB8" w:rsidRPr="00097B6B" w:rsidRDefault="00060CB8"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согласовывать времена в рамках сложного предложения в плане настоящего и прошлого;</w:t>
      </w:r>
    </w:p>
    <w:p w:rsidR="00060CB8" w:rsidRPr="00097B6B" w:rsidRDefault="00060CB8"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употреблять в речи имена существительные в единственном числе и </w:t>
      </w:r>
      <w:r w:rsidRPr="00097B6B">
        <w:rPr>
          <w:rFonts w:ascii="Times New Roman" w:eastAsia="Times New Roman" w:hAnsi="Times New Roman" w:cs="Times New Roman"/>
          <w:spacing w:val="-3"/>
          <w:sz w:val="24"/>
          <w:szCs w:val="24"/>
          <w:lang w:eastAsia="ru-RU" w:bidi="ru-RU"/>
        </w:rPr>
        <w:t xml:space="preserve">во </w:t>
      </w:r>
      <w:r w:rsidRPr="00097B6B">
        <w:rPr>
          <w:rFonts w:ascii="Times New Roman" w:eastAsia="Times New Roman" w:hAnsi="Times New Roman" w:cs="Times New Roman"/>
          <w:sz w:val="24"/>
          <w:szCs w:val="24"/>
          <w:lang w:eastAsia="ru-RU" w:bidi="ru-RU"/>
        </w:rPr>
        <w:t>множественном числе, образованные по правилу, и</w:t>
      </w:r>
      <w:r w:rsidR="00FF3180">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исключения;</w:t>
      </w:r>
    </w:p>
    <w:p w:rsidR="00060CB8" w:rsidRPr="00097B6B" w:rsidRDefault="00060CB8" w:rsidP="00CA7019">
      <w:pPr>
        <w:widowControl w:val="0"/>
        <w:numPr>
          <w:ilvl w:val="0"/>
          <w:numId w:val="1"/>
        </w:numPr>
        <w:tabs>
          <w:tab w:val="left" w:pos="709"/>
        </w:tabs>
        <w:autoSpaceDE w:val="0"/>
        <w:autoSpaceDN w:val="0"/>
        <w:spacing w:after="0" w:line="321"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употреблять в речи определенный/неопределенный/нулевой артикль;</w:t>
      </w:r>
    </w:p>
    <w:p w:rsidR="00060CB8" w:rsidRPr="00097B6B" w:rsidRDefault="00060CB8"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употреблять в речи личные, притяжательные, указательные, неопределенные, относительные, вопросительные местоимения;</w:t>
      </w:r>
    </w:p>
    <w:p w:rsidR="00060CB8" w:rsidRPr="00097B6B" w:rsidRDefault="00060CB8" w:rsidP="00CA7019">
      <w:pPr>
        <w:widowControl w:val="0"/>
        <w:numPr>
          <w:ilvl w:val="0"/>
          <w:numId w:val="1"/>
        </w:numPr>
        <w:tabs>
          <w:tab w:val="left" w:pos="709"/>
        </w:tabs>
        <w:autoSpaceDE w:val="0"/>
        <w:autoSpaceDN w:val="0"/>
        <w:spacing w:before="74"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употреблять в речи имена прилагательные в положительной, сравнительной и превосходной степенях, образованные по правилу, и</w:t>
      </w:r>
      <w:r w:rsidR="00FF3180">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исключения;</w:t>
      </w:r>
    </w:p>
    <w:p w:rsidR="00060CB8" w:rsidRPr="00097B6B" w:rsidRDefault="00060CB8"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w:t>
      </w:r>
      <w:r w:rsidR="00FF3180">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время;</w:t>
      </w:r>
    </w:p>
    <w:p w:rsidR="00060CB8" w:rsidRPr="00097B6B" w:rsidRDefault="00060CB8" w:rsidP="00CA7019">
      <w:pPr>
        <w:widowControl w:val="0"/>
        <w:numPr>
          <w:ilvl w:val="0"/>
          <w:numId w:val="1"/>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употреблять предлоги, выражающие направление движения, время и место действия.</w:t>
      </w:r>
    </w:p>
    <w:p w:rsidR="00060CB8" w:rsidRPr="00097B6B" w:rsidRDefault="00060CB8" w:rsidP="00CA7019">
      <w:pPr>
        <w:widowControl w:val="0"/>
        <w:tabs>
          <w:tab w:val="left" w:pos="709"/>
        </w:tabs>
        <w:autoSpaceDE w:val="0"/>
        <w:autoSpaceDN w:val="0"/>
        <w:spacing w:before="4" w:after="0" w:line="240" w:lineRule="auto"/>
        <w:ind w:left="284" w:right="-1"/>
        <w:outlineLvl w:val="0"/>
        <w:rPr>
          <w:rFonts w:ascii="Times New Roman" w:eastAsia="Times New Roman" w:hAnsi="Times New Roman" w:cs="Times New Roman"/>
          <w:bCs/>
          <w:i/>
          <w:sz w:val="24"/>
          <w:szCs w:val="24"/>
          <w:lang w:eastAsia="ru-RU" w:bidi="ru-RU"/>
        </w:rPr>
      </w:pPr>
      <w:r w:rsidRPr="00097B6B">
        <w:rPr>
          <w:rFonts w:ascii="Times New Roman" w:eastAsia="Times New Roman" w:hAnsi="Times New Roman" w:cs="Times New Roman"/>
          <w:bCs/>
          <w:i/>
          <w:sz w:val="24"/>
          <w:szCs w:val="24"/>
          <w:lang w:eastAsia="ru-RU" w:bidi="ru-RU"/>
        </w:rPr>
        <w:t>Выпускник на базовом уровне получит возможность научиться:</w:t>
      </w:r>
    </w:p>
    <w:p w:rsidR="00060CB8" w:rsidRPr="00097B6B" w:rsidRDefault="00060CB8" w:rsidP="00CA7019">
      <w:pPr>
        <w:widowControl w:val="0"/>
        <w:tabs>
          <w:tab w:val="left" w:pos="709"/>
          <w:tab w:val="left" w:pos="3119"/>
        </w:tabs>
        <w:autoSpaceDE w:val="0"/>
        <w:autoSpaceDN w:val="0"/>
        <w:spacing w:before="2" w:after="0" w:line="240" w:lineRule="auto"/>
        <w:ind w:left="284" w:right="-1"/>
        <w:outlineLvl w:val="1"/>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 xml:space="preserve">Коммуникативные умения </w:t>
      </w:r>
    </w:p>
    <w:p w:rsidR="00060CB8" w:rsidRPr="00097B6B" w:rsidRDefault="00060CB8" w:rsidP="00CA7019">
      <w:pPr>
        <w:widowControl w:val="0"/>
        <w:tabs>
          <w:tab w:val="left" w:pos="709"/>
          <w:tab w:val="left" w:pos="3119"/>
        </w:tabs>
        <w:autoSpaceDE w:val="0"/>
        <w:autoSpaceDN w:val="0"/>
        <w:spacing w:before="2" w:after="0" w:line="240" w:lineRule="auto"/>
        <w:ind w:left="284" w:right="-1"/>
        <w:outlineLvl w:val="1"/>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Говорение, диалогическая речь</w:t>
      </w:r>
    </w:p>
    <w:p w:rsidR="00060CB8" w:rsidRPr="00097B6B" w:rsidRDefault="00060CB8"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Вести диалог/полилог в ситуациях официального общения в рамках изученной тематики;</w:t>
      </w:r>
    </w:p>
    <w:p w:rsidR="00060CB8" w:rsidRPr="00097B6B" w:rsidRDefault="00060CB8"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 кратко комментировать точку зрения другого</w:t>
      </w:r>
      <w:r w:rsidR="00FF3180">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человека;</w:t>
      </w:r>
    </w:p>
    <w:p w:rsidR="00060CB8" w:rsidRPr="00097B6B" w:rsidRDefault="00060CB8"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проводить подготовленное интервью, проверяя и получая подтверждение какой-либо информации;</w:t>
      </w:r>
    </w:p>
    <w:p w:rsidR="00060CB8" w:rsidRPr="00097B6B" w:rsidRDefault="00CA7019" w:rsidP="00CA7019">
      <w:pPr>
        <w:widowControl w:val="0"/>
        <w:numPr>
          <w:ilvl w:val="0"/>
          <w:numId w:val="1"/>
        </w:numPr>
        <w:tabs>
          <w:tab w:val="left" w:pos="709"/>
          <w:tab w:val="left" w:pos="2937"/>
          <w:tab w:val="left" w:pos="4973"/>
          <w:tab w:val="left" w:pos="6578"/>
          <w:tab w:val="left" w:pos="7061"/>
          <w:tab w:val="left" w:pos="9286"/>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обмениваться </w:t>
      </w:r>
      <w:r w:rsidR="00060CB8" w:rsidRPr="00097B6B">
        <w:rPr>
          <w:rFonts w:ascii="Times New Roman" w:eastAsia="Times New Roman" w:hAnsi="Times New Roman" w:cs="Times New Roman"/>
          <w:sz w:val="24"/>
          <w:szCs w:val="24"/>
          <w:lang w:eastAsia="ru-RU" w:bidi="ru-RU"/>
        </w:rPr>
        <w:t>информацией,</w:t>
      </w:r>
      <w:r w:rsidR="00FF3180">
        <w:rPr>
          <w:rFonts w:ascii="Times New Roman" w:eastAsia="Times New Roman" w:hAnsi="Times New Roman" w:cs="Times New Roman"/>
          <w:sz w:val="24"/>
          <w:szCs w:val="24"/>
          <w:lang w:eastAsia="ru-RU" w:bidi="ru-RU"/>
        </w:rPr>
        <w:t xml:space="preserve"> </w:t>
      </w:r>
      <w:r w:rsidR="00060CB8" w:rsidRPr="00097B6B">
        <w:rPr>
          <w:rFonts w:ascii="Times New Roman" w:eastAsia="Times New Roman" w:hAnsi="Times New Roman" w:cs="Times New Roman"/>
          <w:sz w:val="24"/>
          <w:szCs w:val="24"/>
          <w:lang w:eastAsia="ru-RU" w:bidi="ru-RU"/>
        </w:rPr>
        <w:t>проверять и</w:t>
      </w:r>
      <w:r w:rsidR="00060CB8" w:rsidRPr="00097B6B">
        <w:rPr>
          <w:rFonts w:ascii="Times New Roman" w:eastAsia="Times New Roman" w:hAnsi="Times New Roman" w:cs="Times New Roman"/>
          <w:sz w:val="24"/>
          <w:szCs w:val="24"/>
          <w:lang w:eastAsia="ru-RU" w:bidi="ru-RU"/>
        </w:rPr>
        <w:tab/>
        <w:t xml:space="preserve">подтверждать </w:t>
      </w:r>
      <w:r w:rsidR="00060CB8" w:rsidRPr="00097B6B">
        <w:rPr>
          <w:rFonts w:ascii="Times New Roman" w:eastAsia="Times New Roman" w:hAnsi="Times New Roman" w:cs="Times New Roman"/>
          <w:spacing w:val="-3"/>
          <w:sz w:val="24"/>
          <w:szCs w:val="24"/>
          <w:lang w:eastAsia="ru-RU" w:bidi="ru-RU"/>
        </w:rPr>
        <w:t xml:space="preserve">собранную </w:t>
      </w:r>
      <w:r w:rsidR="00060CB8" w:rsidRPr="00097B6B">
        <w:rPr>
          <w:rFonts w:ascii="Times New Roman" w:eastAsia="Times New Roman" w:hAnsi="Times New Roman" w:cs="Times New Roman"/>
          <w:sz w:val="24"/>
          <w:szCs w:val="24"/>
          <w:lang w:eastAsia="ru-RU" w:bidi="ru-RU"/>
        </w:rPr>
        <w:t>фактическую</w:t>
      </w:r>
      <w:r w:rsidR="00FF3180">
        <w:rPr>
          <w:rFonts w:ascii="Times New Roman" w:eastAsia="Times New Roman" w:hAnsi="Times New Roman" w:cs="Times New Roman"/>
          <w:sz w:val="24"/>
          <w:szCs w:val="24"/>
          <w:lang w:eastAsia="ru-RU" w:bidi="ru-RU"/>
        </w:rPr>
        <w:t xml:space="preserve"> </w:t>
      </w:r>
      <w:r w:rsidR="00060CB8" w:rsidRPr="00097B6B">
        <w:rPr>
          <w:rFonts w:ascii="Times New Roman" w:eastAsia="Times New Roman" w:hAnsi="Times New Roman" w:cs="Times New Roman"/>
          <w:sz w:val="24"/>
          <w:szCs w:val="24"/>
          <w:lang w:eastAsia="ru-RU" w:bidi="ru-RU"/>
        </w:rPr>
        <w:t>информацию.</w:t>
      </w:r>
    </w:p>
    <w:p w:rsidR="00060CB8" w:rsidRPr="00097B6B" w:rsidRDefault="00060CB8" w:rsidP="00CA7019">
      <w:pPr>
        <w:widowControl w:val="0"/>
        <w:tabs>
          <w:tab w:val="left" w:pos="709"/>
        </w:tabs>
        <w:autoSpaceDE w:val="0"/>
        <w:autoSpaceDN w:val="0"/>
        <w:spacing w:after="0" w:line="319" w:lineRule="exact"/>
        <w:ind w:left="284" w:right="-1"/>
        <w:outlineLvl w:val="1"/>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Говорение, монологическая речь</w:t>
      </w:r>
    </w:p>
    <w:p w:rsidR="00060CB8" w:rsidRPr="00097B6B" w:rsidRDefault="00060CB8" w:rsidP="00CA7019">
      <w:pPr>
        <w:widowControl w:val="0"/>
        <w:numPr>
          <w:ilvl w:val="0"/>
          <w:numId w:val="1"/>
        </w:numPr>
        <w:tabs>
          <w:tab w:val="left" w:pos="709"/>
        </w:tabs>
        <w:autoSpaceDE w:val="0"/>
        <w:autoSpaceDN w:val="0"/>
        <w:spacing w:after="0" w:line="319"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Резюмировать прослушанный/прочитанный текст;</w:t>
      </w:r>
    </w:p>
    <w:p w:rsidR="00060CB8" w:rsidRPr="00097B6B" w:rsidRDefault="00060CB8" w:rsidP="00CA7019">
      <w:pPr>
        <w:widowControl w:val="0"/>
        <w:numPr>
          <w:ilvl w:val="0"/>
          <w:numId w:val="1"/>
        </w:numPr>
        <w:tabs>
          <w:tab w:val="left" w:pos="709"/>
        </w:tabs>
        <w:autoSpaceDE w:val="0"/>
        <w:autoSpaceDN w:val="0"/>
        <w:spacing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обобщать информацию на основе прочитанного/прослушанного</w:t>
      </w:r>
      <w:r w:rsidR="00FF3180">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текста.</w:t>
      </w:r>
    </w:p>
    <w:p w:rsidR="00060CB8" w:rsidRPr="00097B6B" w:rsidRDefault="00060CB8" w:rsidP="00CA7019">
      <w:pPr>
        <w:widowControl w:val="0"/>
        <w:tabs>
          <w:tab w:val="left" w:pos="709"/>
        </w:tabs>
        <w:autoSpaceDE w:val="0"/>
        <w:autoSpaceDN w:val="0"/>
        <w:spacing w:before="7" w:after="0" w:line="318" w:lineRule="exact"/>
        <w:ind w:left="284" w:right="-1"/>
        <w:outlineLvl w:val="1"/>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Аудирование</w:t>
      </w:r>
    </w:p>
    <w:p w:rsidR="00060CB8" w:rsidRPr="00097B6B" w:rsidRDefault="00060CB8" w:rsidP="00CA7019">
      <w:pPr>
        <w:widowControl w:val="0"/>
        <w:numPr>
          <w:ilvl w:val="0"/>
          <w:numId w:val="1"/>
        </w:numPr>
        <w:tabs>
          <w:tab w:val="left" w:pos="709"/>
          <w:tab w:val="left" w:pos="2022"/>
          <w:tab w:val="left" w:pos="2555"/>
          <w:tab w:val="left" w:pos="3700"/>
          <w:tab w:val="left" w:pos="5825"/>
          <w:tab w:val="left" w:pos="7772"/>
          <w:tab w:val="left" w:pos="8285"/>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Полно и точно воспринимать информацию в </w:t>
      </w:r>
      <w:r w:rsidRPr="00097B6B">
        <w:rPr>
          <w:rFonts w:ascii="Times New Roman" w:eastAsia="Times New Roman" w:hAnsi="Times New Roman" w:cs="Times New Roman"/>
          <w:spacing w:val="-1"/>
          <w:sz w:val="24"/>
          <w:szCs w:val="24"/>
          <w:lang w:eastAsia="ru-RU" w:bidi="ru-RU"/>
        </w:rPr>
        <w:t xml:space="preserve">распространенных </w:t>
      </w:r>
      <w:r w:rsidRPr="00097B6B">
        <w:rPr>
          <w:rFonts w:ascii="Times New Roman" w:eastAsia="Times New Roman" w:hAnsi="Times New Roman" w:cs="Times New Roman"/>
          <w:sz w:val="24"/>
          <w:szCs w:val="24"/>
          <w:lang w:eastAsia="ru-RU" w:bidi="ru-RU"/>
        </w:rPr>
        <w:t>коммуникативных</w:t>
      </w:r>
      <w:r w:rsidR="00FF3180">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ситуациях;</w:t>
      </w:r>
    </w:p>
    <w:p w:rsidR="00060CB8" w:rsidRPr="00097B6B" w:rsidRDefault="00060CB8" w:rsidP="00CA7019">
      <w:pPr>
        <w:widowControl w:val="0"/>
        <w:numPr>
          <w:ilvl w:val="0"/>
          <w:numId w:val="1"/>
        </w:numPr>
        <w:tabs>
          <w:tab w:val="left" w:pos="709"/>
        </w:tabs>
        <w:autoSpaceDE w:val="0"/>
        <w:autoSpaceDN w:val="0"/>
        <w:spacing w:after="0" w:line="242"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обобщать прослушанную информацию и выявлять факты в соответствии с поставленной</w:t>
      </w:r>
      <w:r w:rsidR="00FF3180">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задачей/вопросом.</w:t>
      </w:r>
    </w:p>
    <w:p w:rsidR="00060CB8" w:rsidRPr="00097B6B" w:rsidRDefault="00060CB8" w:rsidP="00CA7019">
      <w:pPr>
        <w:widowControl w:val="0"/>
        <w:tabs>
          <w:tab w:val="left" w:pos="709"/>
        </w:tabs>
        <w:autoSpaceDE w:val="0"/>
        <w:autoSpaceDN w:val="0"/>
        <w:spacing w:after="0" w:line="318" w:lineRule="exact"/>
        <w:ind w:left="284" w:right="-1"/>
        <w:outlineLvl w:val="1"/>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Чтение</w:t>
      </w:r>
    </w:p>
    <w:p w:rsidR="00060CB8" w:rsidRPr="00097B6B" w:rsidRDefault="00060CB8"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Читать и понимать несложные аутентичные тексты различных стилей и жанров и отвечать на ряд уточняющих</w:t>
      </w:r>
      <w:r w:rsidR="00FF3180">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вопросов.</w:t>
      </w:r>
    </w:p>
    <w:p w:rsidR="00060CB8" w:rsidRPr="00097B6B" w:rsidRDefault="00060CB8" w:rsidP="00CA7019">
      <w:pPr>
        <w:widowControl w:val="0"/>
        <w:tabs>
          <w:tab w:val="left" w:pos="709"/>
        </w:tabs>
        <w:autoSpaceDE w:val="0"/>
        <w:autoSpaceDN w:val="0"/>
        <w:spacing w:before="1" w:after="0" w:line="318" w:lineRule="exact"/>
        <w:ind w:left="284" w:right="-1"/>
        <w:jc w:val="both"/>
        <w:outlineLvl w:val="1"/>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Письмо</w:t>
      </w:r>
    </w:p>
    <w:p w:rsidR="00060CB8" w:rsidRPr="00097B6B" w:rsidRDefault="00060CB8" w:rsidP="00CA7019">
      <w:pPr>
        <w:widowControl w:val="0"/>
        <w:numPr>
          <w:ilvl w:val="0"/>
          <w:numId w:val="1"/>
        </w:numPr>
        <w:tabs>
          <w:tab w:val="left" w:pos="709"/>
        </w:tabs>
        <w:autoSpaceDE w:val="0"/>
        <w:autoSpaceDN w:val="0"/>
        <w:spacing w:after="0" w:line="318"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Писать краткий отзыв на фильм, книгу или</w:t>
      </w:r>
      <w:r w:rsidR="00FF3180">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пьесу.</w:t>
      </w:r>
    </w:p>
    <w:p w:rsidR="00060CB8" w:rsidRPr="00097B6B" w:rsidRDefault="00060CB8" w:rsidP="00CA7019">
      <w:pPr>
        <w:widowControl w:val="0"/>
        <w:tabs>
          <w:tab w:val="left" w:pos="709"/>
        </w:tabs>
        <w:autoSpaceDE w:val="0"/>
        <w:autoSpaceDN w:val="0"/>
        <w:spacing w:before="9" w:after="0" w:line="322" w:lineRule="exact"/>
        <w:ind w:left="284" w:right="-1"/>
        <w:jc w:val="both"/>
        <w:outlineLvl w:val="1"/>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Языковые навыки</w:t>
      </w:r>
    </w:p>
    <w:p w:rsidR="00060CB8" w:rsidRPr="00097B6B" w:rsidRDefault="00060CB8" w:rsidP="00CA7019">
      <w:pPr>
        <w:widowControl w:val="0"/>
        <w:tabs>
          <w:tab w:val="left" w:pos="709"/>
        </w:tabs>
        <w:autoSpaceDE w:val="0"/>
        <w:autoSpaceDN w:val="0"/>
        <w:spacing w:after="0" w:line="318" w:lineRule="exact"/>
        <w:ind w:left="284" w:right="-1"/>
        <w:jc w:val="both"/>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Фонетическая сторона речи</w:t>
      </w:r>
    </w:p>
    <w:p w:rsidR="00060CB8" w:rsidRPr="00097B6B" w:rsidRDefault="00060CB8"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Произносить звуки английского языка четко, естественным произношением, </w:t>
      </w:r>
      <w:r w:rsidRPr="00097B6B">
        <w:rPr>
          <w:rFonts w:ascii="Times New Roman" w:eastAsia="Times New Roman" w:hAnsi="Times New Roman" w:cs="Times New Roman"/>
          <w:spacing w:val="-3"/>
          <w:sz w:val="24"/>
          <w:szCs w:val="24"/>
          <w:lang w:eastAsia="ru-RU" w:bidi="ru-RU"/>
        </w:rPr>
        <w:t xml:space="preserve">не </w:t>
      </w:r>
      <w:r w:rsidRPr="00097B6B">
        <w:rPr>
          <w:rFonts w:ascii="Times New Roman" w:eastAsia="Times New Roman" w:hAnsi="Times New Roman" w:cs="Times New Roman"/>
          <w:sz w:val="24"/>
          <w:szCs w:val="24"/>
          <w:lang w:eastAsia="ru-RU" w:bidi="ru-RU"/>
        </w:rPr>
        <w:t>допуская ярко выраженного</w:t>
      </w:r>
      <w:r w:rsidR="00FF3180">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акцента.</w:t>
      </w:r>
    </w:p>
    <w:p w:rsidR="00060CB8" w:rsidRPr="00097B6B" w:rsidRDefault="00060CB8" w:rsidP="00CA7019">
      <w:pPr>
        <w:widowControl w:val="0"/>
        <w:tabs>
          <w:tab w:val="left" w:pos="709"/>
        </w:tabs>
        <w:autoSpaceDE w:val="0"/>
        <w:autoSpaceDN w:val="0"/>
        <w:spacing w:before="3" w:after="0" w:line="318" w:lineRule="exact"/>
        <w:ind w:left="284" w:right="-1"/>
        <w:jc w:val="both"/>
        <w:outlineLvl w:val="1"/>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Орфография и пунктуация</w:t>
      </w:r>
    </w:p>
    <w:p w:rsidR="00060CB8" w:rsidRPr="00097B6B" w:rsidRDefault="00060CB8" w:rsidP="00CA7019">
      <w:pPr>
        <w:widowControl w:val="0"/>
        <w:numPr>
          <w:ilvl w:val="0"/>
          <w:numId w:val="1"/>
        </w:numPr>
        <w:tabs>
          <w:tab w:val="left" w:pos="709"/>
        </w:tabs>
        <w:autoSpaceDE w:val="0"/>
        <w:autoSpaceDN w:val="0"/>
        <w:spacing w:after="0" w:line="318"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Владеть орфографическими навыками;</w:t>
      </w:r>
    </w:p>
    <w:p w:rsidR="00060CB8" w:rsidRPr="00097B6B" w:rsidRDefault="006737ED" w:rsidP="00CA7019">
      <w:pPr>
        <w:widowControl w:val="0"/>
        <w:numPr>
          <w:ilvl w:val="0"/>
          <w:numId w:val="1"/>
        </w:numPr>
        <w:tabs>
          <w:tab w:val="left" w:pos="709"/>
          <w:tab w:val="left" w:pos="2707"/>
          <w:tab w:val="left" w:pos="3074"/>
          <w:tab w:val="left" w:pos="4228"/>
          <w:tab w:val="left" w:pos="5131"/>
          <w:tab w:val="left" w:pos="6751"/>
          <w:tab w:val="left" w:pos="7119"/>
          <w:tab w:val="left" w:pos="9147"/>
          <w:tab w:val="left" w:pos="9515"/>
        </w:tabs>
        <w:autoSpaceDE w:val="0"/>
        <w:autoSpaceDN w:val="0"/>
        <w:spacing w:after="0" w:line="242"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w:t>
      </w:r>
      <w:r w:rsidR="00060CB8" w:rsidRPr="00097B6B">
        <w:rPr>
          <w:rFonts w:ascii="Times New Roman" w:eastAsia="Times New Roman" w:hAnsi="Times New Roman" w:cs="Times New Roman"/>
          <w:sz w:val="24"/>
          <w:szCs w:val="24"/>
          <w:lang w:eastAsia="ru-RU" w:bidi="ru-RU"/>
        </w:rPr>
        <w:t>асставлять</w:t>
      </w:r>
      <w:r w:rsidR="00FF3180">
        <w:rPr>
          <w:rFonts w:ascii="Times New Roman" w:eastAsia="Times New Roman" w:hAnsi="Times New Roman" w:cs="Times New Roman"/>
          <w:sz w:val="24"/>
          <w:szCs w:val="24"/>
          <w:lang w:eastAsia="ru-RU" w:bidi="ru-RU"/>
        </w:rPr>
        <w:t xml:space="preserve"> </w:t>
      </w:r>
      <w:r w:rsidR="00060CB8" w:rsidRPr="00097B6B">
        <w:rPr>
          <w:rFonts w:ascii="Times New Roman" w:eastAsia="Times New Roman" w:hAnsi="Times New Roman" w:cs="Times New Roman"/>
          <w:sz w:val="24"/>
          <w:szCs w:val="24"/>
          <w:lang w:eastAsia="ru-RU" w:bidi="ru-RU"/>
        </w:rPr>
        <w:t>в</w:t>
      </w:r>
      <w:r w:rsidR="00FF3180">
        <w:rPr>
          <w:rFonts w:ascii="Times New Roman" w:eastAsia="Times New Roman" w:hAnsi="Times New Roman" w:cs="Times New Roman"/>
          <w:sz w:val="24"/>
          <w:szCs w:val="24"/>
          <w:lang w:eastAsia="ru-RU" w:bidi="ru-RU"/>
        </w:rPr>
        <w:t xml:space="preserve"> </w:t>
      </w:r>
      <w:r w:rsidR="00060CB8" w:rsidRPr="00097B6B">
        <w:rPr>
          <w:rFonts w:ascii="Times New Roman" w:eastAsia="Times New Roman" w:hAnsi="Times New Roman" w:cs="Times New Roman"/>
          <w:sz w:val="24"/>
          <w:szCs w:val="24"/>
          <w:lang w:eastAsia="ru-RU" w:bidi="ru-RU"/>
        </w:rPr>
        <w:t>тексте</w:t>
      </w:r>
      <w:r w:rsidR="00FF3180">
        <w:rPr>
          <w:rFonts w:ascii="Times New Roman" w:eastAsia="Times New Roman" w:hAnsi="Times New Roman" w:cs="Times New Roman"/>
          <w:sz w:val="24"/>
          <w:szCs w:val="24"/>
          <w:lang w:eastAsia="ru-RU" w:bidi="ru-RU"/>
        </w:rPr>
        <w:t xml:space="preserve"> </w:t>
      </w:r>
      <w:r w:rsidR="00060CB8" w:rsidRPr="00097B6B">
        <w:rPr>
          <w:rFonts w:ascii="Times New Roman" w:eastAsia="Times New Roman" w:hAnsi="Times New Roman" w:cs="Times New Roman"/>
          <w:sz w:val="24"/>
          <w:szCs w:val="24"/>
          <w:lang w:eastAsia="ru-RU" w:bidi="ru-RU"/>
        </w:rPr>
        <w:t>знаки</w:t>
      </w:r>
      <w:r w:rsidR="00FF3180">
        <w:rPr>
          <w:rFonts w:ascii="Times New Roman" w:eastAsia="Times New Roman" w:hAnsi="Times New Roman" w:cs="Times New Roman"/>
          <w:sz w:val="24"/>
          <w:szCs w:val="24"/>
          <w:lang w:eastAsia="ru-RU" w:bidi="ru-RU"/>
        </w:rPr>
        <w:t xml:space="preserve"> </w:t>
      </w:r>
      <w:r w:rsidR="00060CB8" w:rsidRPr="00097B6B">
        <w:rPr>
          <w:rFonts w:ascii="Times New Roman" w:eastAsia="Times New Roman" w:hAnsi="Times New Roman" w:cs="Times New Roman"/>
          <w:sz w:val="24"/>
          <w:szCs w:val="24"/>
          <w:lang w:eastAsia="ru-RU" w:bidi="ru-RU"/>
        </w:rPr>
        <w:t>препинания</w:t>
      </w:r>
      <w:r w:rsidR="00FF3180">
        <w:rPr>
          <w:rFonts w:ascii="Times New Roman" w:eastAsia="Times New Roman" w:hAnsi="Times New Roman" w:cs="Times New Roman"/>
          <w:sz w:val="24"/>
          <w:szCs w:val="24"/>
          <w:lang w:eastAsia="ru-RU" w:bidi="ru-RU"/>
        </w:rPr>
        <w:t xml:space="preserve"> </w:t>
      </w:r>
      <w:r w:rsidR="00060CB8" w:rsidRPr="00097B6B">
        <w:rPr>
          <w:rFonts w:ascii="Times New Roman" w:eastAsia="Times New Roman" w:hAnsi="Times New Roman" w:cs="Times New Roman"/>
          <w:sz w:val="24"/>
          <w:szCs w:val="24"/>
          <w:lang w:eastAsia="ru-RU" w:bidi="ru-RU"/>
        </w:rPr>
        <w:t>в</w:t>
      </w:r>
      <w:r w:rsidRPr="00097B6B">
        <w:rPr>
          <w:rFonts w:ascii="Times New Roman" w:eastAsia="Times New Roman" w:hAnsi="Times New Roman" w:cs="Times New Roman"/>
          <w:sz w:val="24"/>
          <w:szCs w:val="24"/>
          <w:lang w:eastAsia="ru-RU" w:bidi="ru-RU"/>
        </w:rPr>
        <w:t xml:space="preserve"> соответствии </w:t>
      </w:r>
      <w:r w:rsidR="00060CB8" w:rsidRPr="00097B6B">
        <w:rPr>
          <w:rFonts w:ascii="Times New Roman" w:eastAsia="Times New Roman" w:hAnsi="Times New Roman" w:cs="Times New Roman"/>
          <w:sz w:val="24"/>
          <w:szCs w:val="24"/>
          <w:lang w:eastAsia="ru-RU" w:bidi="ru-RU"/>
        </w:rPr>
        <w:t>с</w:t>
      </w:r>
      <w:r w:rsidR="00FF3180">
        <w:rPr>
          <w:rFonts w:ascii="Times New Roman" w:eastAsia="Times New Roman" w:hAnsi="Times New Roman" w:cs="Times New Roman"/>
          <w:sz w:val="24"/>
          <w:szCs w:val="24"/>
          <w:lang w:eastAsia="ru-RU" w:bidi="ru-RU"/>
        </w:rPr>
        <w:t xml:space="preserve"> </w:t>
      </w:r>
      <w:r w:rsidR="00060CB8" w:rsidRPr="00097B6B">
        <w:rPr>
          <w:rFonts w:ascii="Times New Roman" w:eastAsia="Times New Roman" w:hAnsi="Times New Roman" w:cs="Times New Roman"/>
          <w:spacing w:val="-4"/>
          <w:sz w:val="24"/>
          <w:szCs w:val="24"/>
          <w:lang w:eastAsia="ru-RU" w:bidi="ru-RU"/>
        </w:rPr>
        <w:t xml:space="preserve">нормами </w:t>
      </w:r>
      <w:r w:rsidR="00060CB8" w:rsidRPr="00097B6B">
        <w:rPr>
          <w:rFonts w:ascii="Times New Roman" w:eastAsia="Times New Roman" w:hAnsi="Times New Roman" w:cs="Times New Roman"/>
          <w:sz w:val="24"/>
          <w:szCs w:val="24"/>
          <w:lang w:eastAsia="ru-RU" w:bidi="ru-RU"/>
        </w:rPr>
        <w:t>пунктуации.</w:t>
      </w:r>
    </w:p>
    <w:p w:rsidR="00060CB8" w:rsidRPr="00097B6B" w:rsidRDefault="00060CB8" w:rsidP="00CA7019">
      <w:pPr>
        <w:widowControl w:val="0"/>
        <w:tabs>
          <w:tab w:val="left" w:pos="709"/>
        </w:tabs>
        <w:autoSpaceDE w:val="0"/>
        <w:autoSpaceDN w:val="0"/>
        <w:spacing w:before="2" w:after="0" w:line="318" w:lineRule="exact"/>
        <w:ind w:left="284" w:right="-1"/>
        <w:jc w:val="both"/>
        <w:outlineLvl w:val="1"/>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Лексическая сторона речи</w:t>
      </w:r>
    </w:p>
    <w:p w:rsidR="00060CB8" w:rsidRPr="00097B6B" w:rsidRDefault="006737ED" w:rsidP="00CA7019">
      <w:pPr>
        <w:widowControl w:val="0"/>
        <w:numPr>
          <w:ilvl w:val="0"/>
          <w:numId w:val="1"/>
        </w:numPr>
        <w:tabs>
          <w:tab w:val="left" w:pos="709"/>
          <w:tab w:val="left" w:pos="2844"/>
          <w:tab w:val="left" w:pos="4264"/>
          <w:tab w:val="left" w:pos="5455"/>
          <w:tab w:val="left" w:pos="5995"/>
          <w:tab w:val="left" w:pos="7460"/>
          <w:tab w:val="left" w:pos="8705"/>
          <w:tab w:val="left" w:pos="953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Использовать </w:t>
      </w:r>
      <w:r w:rsidR="00060CB8" w:rsidRPr="00097B6B">
        <w:rPr>
          <w:rFonts w:ascii="Times New Roman" w:eastAsia="Times New Roman" w:hAnsi="Times New Roman" w:cs="Times New Roman"/>
          <w:sz w:val="24"/>
          <w:szCs w:val="24"/>
          <w:lang w:eastAsia="ru-RU" w:bidi="ru-RU"/>
        </w:rPr>
        <w:t>фразовые</w:t>
      </w:r>
      <w:r w:rsidR="00FF3180">
        <w:rPr>
          <w:rFonts w:ascii="Times New Roman" w:eastAsia="Times New Roman" w:hAnsi="Times New Roman" w:cs="Times New Roman"/>
          <w:sz w:val="24"/>
          <w:szCs w:val="24"/>
          <w:lang w:eastAsia="ru-RU" w:bidi="ru-RU"/>
        </w:rPr>
        <w:t xml:space="preserve"> </w:t>
      </w:r>
      <w:r w:rsidR="00060CB8" w:rsidRPr="00097B6B">
        <w:rPr>
          <w:rFonts w:ascii="Times New Roman" w:eastAsia="Times New Roman" w:hAnsi="Times New Roman" w:cs="Times New Roman"/>
          <w:sz w:val="24"/>
          <w:szCs w:val="24"/>
          <w:lang w:eastAsia="ru-RU" w:bidi="ru-RU"/>
        </w:rPr>
        <w:t>глаголы</w:t>
      </w:r>
      <w:r w:rsidR="00060CB8" w:rsidRPr="00097B6B">
        <w:rPr>
          <w:rFonts w:ascii="Times New Roman" w:eastAsia="Times New Roman" w:hAnsi="Times New Roman" w:cs="Times New Roman"/>
          <w:sz w:val="24"/>
          <w:szCs w:val="24"/>
          <w:lang w:eastAsia="ru-RU" w:bidi="ru-RU"/>
        </w:rPr>
        <w:tab/>
        <w:t>по</w:t>
      </w:r>
      <w:r w:rsidR="00FF3180">
        <w:rPr>
          <w:rFonts w:ascii="Times New Roman" w:eastAsia="Times New Roman" w:hAnsi="Times New Roman" w:cs="Times New Roman"/>
          <w:sz w:val="24"/>
          <w:szCs w:val="24"/>
          <w:lang w:eastAsia="ru-RU" w:bidi="ru-RU"/>
        </w:rPr>
        <w:t xml:space="preserve"> </w:t>
      </w:r>
      <w:r w:rsidR="00060CB8" w:rsidRPr="00097B6B">
        <w:rPr>
          <w:rFonts w:ascii="Times New Roman" w:eastAsia="Times New Roman" w:hAnsi="Times New Roman" w:cs="Times New Roman"/>
          <w:sz w:val="24"/>
          <w:szCs w:val="24"/>
          <w:lang w:eastAsia="ru-RU" w:bidi="ru-RU"/>
        </w:rPr>
        <w:t>широкому</w:t>
      </w:r>
      <w:r w:rsidR="00060CB8" w:rsidRPr="00097B6B">
        <w:rPr>
          <w:rFonts w:ascii="Times New Roman" w:eastAsia="Times New Roman" w:hAnsi="Times New Roman" w:cs="Times New Roman"/>
          <w:sz w:val="24"/>
          <w:szCs w:val="24"/>
          <w:lang w:eastAsia="ru-RU" w:bidi="ru-RU"/>
        </w:rPr>
        <w:tab/>
        <w:t>спектру</w:t>
      </w:r>
      <w:r w:rsidR="00060CB8" w:rsidRPr="00097B6B">
        <w:rPr>
          <w:rFonts w:ascii="Times New Roman" w:eastAsia="Times New Roman" w:hAnsi="Times New Roman" w:cs="Times New Roman"/>
          <w:sz w:val="24"/>
          <w:szCs w:val="24"/>
          <w:lang w:eastAsia="ru-RU" w:bidi="ru-RU"/>
        </w:rPr>
        <w:tab/>
        <w:t xml:space="preserve">тем, </w:t>
      </w:r>
      <w:r w:rsidR="00060CB8" w:rsidRPr="00097B6B">
        <w:rPr>
          <w:rFonts w:ascii="Times New Roman" w:eastAsia="Times New Roman" w:hAnsi="Times New Roman" w:cs="Times New Roman"/>
          <w:spacing w:val="-5"/>
          <w:sz w:val="24"/>
          <w:szCs w:val="24"/>
          <w:lang w:eastAsia="ru-RU" w:bidi="ru-RU"/>
        </w:rPr>
        <w:t xml:space="preserve">уместно </w:t>
      </w:r>
      <w:r w:rsidR="00060CB8" w:rsidRPr="00097B6B">
        <w:rPr>
          <w:rFonts w:ascii="Times New Roman" w:eastAsia="Times New Roman" w:hAnsi="Times New Roman" w:cs="Times New Roman"/>
          <w:sz w:val="24"/>
          <w:szCs w:val="24"/>
          <w:lang w:eastAsia="ru-RU" w:bidi="ru-RU"/>
        </w:rPr>
        <w:t>употребляя их в соответствии со стилем</w:t>
      </w:r>
      <w:r w:rsidR="00FF3180">
        <w:rPr>
          <w:rFonts w:ascii="Times New Roman" w:eastAsia="Times New Roman" w:hAnsi="Times New Roman" w:cs="Times New Roman"/>
          <w:sz w:val="24"/>
          <w:szCs w:val="24"/>
          <w:lang w:eastAsia="ru-RU" w:bidi="ru-RU"/>
        </w:rPr>
        <w:t xml:space="preserve"> </w:t>
      </w:r>
      <w:r w:rsidR="00060CB8" w:rsidRPr="00097B6B">
        <w:rPr>
          <w:rFonts w:ascii="Times New Roman" w:eastAsia="Times New Roman" w:hAnsi="Times New Roman" w:cs="Times New Roman"/>
          <w:sz w:val="24"/>
          <w:szCs w:val="24"/>
          <w:lang w:eastAsia="ru-RU" w:bidi="ru-RU"/>
        </w:rPr>
        <w:t>речи;</w:t>
      </w:r>
    </w:p>
    <w:p w:rsidR="00060CB8" w:rsidRPr="00097B6B" w:rsidRDefault="00060CB8" w:rsidP="00CA7019">
      <w:pPr>
        <w:widowControl w:val="0"/>
        <w:numPr>
          <w:ilvl w:val="0"/>
          <w:numId w:val="1"/>
        </w:numPr>
        <w:tabs>
          <w:tab w:val="left" w:pos="709"/>
        </w:tabs>
        <w:autoSpaceDE w:val="0"/>
        <w:autoSpaceDN w:val="0"/>
        <w:spacing w:after="0" w:line="321"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узнавать и использовать в речи устойчивые выражения и фразы(collocations).</w:t>
      </w:r>
    </w:p>
    <w:p w:rsidR="00060CB8" w:rsidRPr="00097B6B" w:rsidRDefault="00060CB8" w:rsidP="00CA7019">
      <w:pPr>
        <w:widowControl w:val="0"/>
        <w:tabs>
          <w:tab w:val="left" w:pos="709"/>
        </w:tabs>
        <w:autoSpaceDE w:val="0"/>
        <w:autoSpaceDN w:val="0"/>
        <w:spacing w:after="0" w:line="319" w:lineRule="exact"/>
        <w:ind w:left="284" w:right="-1"/>
        <w:jc w:val="both"/>
        <w:outlineLvl w:val="1"/>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Грамматическая сторона речи</w:t>
      </w:r>
    </w:p>
    <w:p w:rsidR="00060CB8" w:rsidRPr="00097B6B" w:rsidRDefault="00060CB8"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в речи модальные глаголы для выражения возможности или вероятности в прошедшем времени (could + have done; might + havedone);</w:t>
      </w:r>
    </w:p>
    <w:p w:rsidR="00060CB8" w:rsidRPr="00097B6B" w:rsidRDefault="00060CB8"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употреблять в речи структуру have/get + something + Participle II (causative form) как эквивалент страдательного</w:t>
      </w:r>
      <w:r w:rsidR="00FF3180">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залога;</w:t>
      </w:r>
    </w:p>
    <w:p w:rsidR="00060CB8" w:rsidRPr="00097B6B" w:rsidRDefault="00060CB8"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val="en-US" w:eastAsia="ru-RU" w:bidi="ru-RU"/>
        </w:rPr>
      </w:pPr>
      <w:r w:rsidRPr="00097B6B">
        <w:rPr>
          <w:rFonts w:ascii="Times New Roman" w:eastAsia="Times New Roman" w:hAnsi="Times New Roman" w:cs="Times New Roman"/>
          <w:sz w:val="24"/>
          <w:szCs w:val="24"/>
          <w:lang w:eastAsia="ru-RU" w:bidi="ru-RU"/>
        </w:rPr>
        <w:t xml:space="preserve">употреблять в речи эмфатические конструкции типа It’s him who… </w:t>
      </w:r>
      <w:r w:rsidRPr="00097B6B">
        <w:rPr>
          <w:rFonts w:ascii="Times New Roman" w:eastAsia="Times New Roman" w:hAnsi="Times New Roman" w:cs="Times New Roman"/>
          <w:sz w:val="24"/>
          <w:szCs w:val="24"/>
          <w:lang w:val="en-US" w:eastAsia="ru-RU" w:bidi="ru-RU"/>
        </w:rPr>
        <w:t>It’s time you didsmth;</w:t>
      </w:r>
    </w:p>
    <w:p w:rsidR="00060CB8" w:rsidRPr="00097B6B" w:rsidRDefault="00060CB8" w:rsidP="00CA7019">
      <w:pPr>
        <w:widowControl w:val="0"/>
        <w:numPr>
          <w:ilvl w:val="0"/>
          <w:numId w:val="1"/>
        </w:numPr>
        <w:tabs>
          <w:tab w:val="left" w:pos="709"/>
        </w:tabs>
        <w:autoSpaceDE w:val="0"/>
        <w:autoSpaceDN w:val="0"/>
        <w:spacing w:after="0" w:line="322"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употреблять в речи все формы страдательного</w:t>
      </w:r>
      <w:r w:rsidR="00FF3180">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залога;</w:t>
      </w:r>
    </w:p>
    <w:p w:rsidR="00060CB8" w:rsidRPr="00097B6B" w:rsidRDefault="00060CB8" w:rsidP="00CA7019">
      <w:pPr>
        <w:widowControl w:val="0"/>
        <w:numPr>
          <w:ilvl w:val="0"/>
          <w:numId w:val="1"/>
        </w:numPr>
        <w:tabs>
          <w:tab w:val="left" w:pos="709"/>
        </w:tabs>
        <w:autoSpaceDE w:val="0"/>
        <w:autoSpaceDN w:val="0"/>
        <w:spacing w:after="0" w:line="322" w:lineRule="exact"/>
        <w:ind w:left="284" w:right="-1"/>
        <w:jc w:val="both"/>
        <w:rPr>
          <w:rFonts w:ascii="Times New Roman" w:eastAsia="Times New Roman" w:hAnsi="Times New Roman" w:cs="Times New Roman"/>
          <w:sz w:val="24"/>
          <w:szCs w:val="24"/>
          <w:lang w:val="en-US" w:eastAsia="ru-RU" w:bidi="ru-RU"/>
        </w:rPr>
      </w:pPr>
      <w:r w:rsidRPr="00097B6B">
        <w:rPr>
          <w:rFonts w:ascii="Times New Roman" w:eastAsia="Times New Roman" w:hAnsi="Times New Roman" w:cs="Times New Roman"/>
          <w:sz w:val="24"/>
          <w:szCs w:val="24"/>
          <w:lang w:eastAsia="ru-RU" w:bidi="ru-RU"/>
        </w:rPr>
        <w:t>употреблять</w:t>
      </w:r>
      <w:r w:rsidR="00FF3180">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в</w:t>
      </w:r>
      <w:r w:rsidR="00FF3180">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речи</w:t>
      </w:r>
      <w:r w:rsidR="00FF3180">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времена</w:t>
      </w:r>
      <w:r w:rsidRPr="00097B6B">
        <w:rPr>
          <w:rFonts w:ascii="Times New Roman" w:eastAsia="Times New Roman" w:hAnsi="Times New Roman" w:cs="Times New Roman"/>
          <w:sz w:val="24"/>
          <w:szCs w:val="24"/>
          <w:lang w:val="en-US" w:eastAsia="ru-RU" w:bidi="ru-RU"/>
        </w:rPr>
        <w:t xml:space="preserve"> Past Perfect </w:t>
      </w:r>
      <w:r w:rsidRPr="00097B6B">
        <w:rPr>
          <w:rFonts w:ascii="Times New Roman" w:eastAsia="Times New Roman" w:hAnsi="Times New Roman" w:cs="Times New Roman"/>
          <w:sz w:val="24"/>
          <w:szCs w:val="24"/>
          <w:lang w:eastAsia="ru-RU" w:bidi="ru-RU"/>
        </w:rPr>
        <w:t>и</w:t>
      </w:r>
      <w:r w:rsidRPr="00097B6B">
        <w:rPr>
          <w:rFonts w:ascii="Times New Roman" w:eastAsia="Times New Roman" w:hAnsi="Times New Roman" w:cs="Times New Roman"/>
          <w:sz w:val="24"/>
          <w:szCs w:val="24"/>
          <w:lang w:val="en-US" w:eastAsia="ru-RU" w:bidi="ru-RU"/>
        </w:rPr>
        <w:t xml:space="preserve"> Past PerfectContinuous;</w:t>
      </w:r>
    </w:p>
    <w:p w:rsidR="00060CB8" w:rsidRPr="00097B6B" w:rsidRDefault="00CA7019" w:rsidP="00CA7019">
      <w:pPr>
        <w:widowControl w:val="0"/>
        <w:numPr>
          <w:ilvl w:val="0"/>
          <w:numId w:val="1"/>
        </w:numPr>
        <w:tabs>
          <w:tab w:val="left" w:pos="709"/>
          <w:tab w:val="left" w:pos="2817"/>
          <w:tab w:val="left" w:pos="3273"/>
          <w:tab w:val="left" w:pos="4149"/>
          <w:tab w:val="left" w:pos="5568"/>
          <w:tab w:val="left" w:pos="7508"/>
          <w:tab w:val="left" w:pos="928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употреблять </w:t>
      </w:r>
      <w:r w:rsidR="00060CB8" w:rsidRPr="00097B6B">
        <w:rPr>
          <w:rFonts w:ascii="Times New Roman" w:eastAsia="Times New Roman" w:hAnsi="Times New Roman" w:cs="Times New Roman"/>
          <w:sz w:val="24"/>
          <w:szCs w:val="24"/>
          <w:lang w:eastAsia="ru-RU" w:bidi="ru-RU"/>
        </w:rPr>
        <w:t>в</w:t>
      </w:r>
      <w:r>
        <w:rPr>
          <w:rFonts w:ascii="Times New Roman" w:eastAsia="Times New Roman" w:hAnsi="Times New Roman" w:cs="Times New Roman"/>
          <w:sz w:val="24"/>
          <w:szCs w:val="24"/>
          <w:lang w:eastAsia="ru-RU" w:bidi="ru-RU"/>
        </w:rPr>
        <w:t xml:space="preserve"> речи у</w:t>
      </w:r>
      <w:r w:rsidR="00060CB8" w:rsidRPr="00097B6B">
        <w:rPr>
          <w:rFonts w:ascii="Times New Roman" w:eastAsia="Times New Roman" w:hAnsi="Times New Roman" w:cs="Times New Roman"/>
          <w:sz w:val="24"/>
          <w:szCs w:val="24"/>
          <w:lang w:eastAsia="ru-RU" w:bidi="ru-RU"/>
        </w:rPr>
        <w:t>словные</w:t>
      </w:r>
      <w:r w:rsidR="00FF3180">
        <w:rPr>
          <w:rFonts w:ascii="Times New Roman" w:eastAsia="Times New Roman" w:hAnsi="Times New Roman" w:cs="Times New Roman"/>
          <w:sz w:val="24"/>
          <w:szCs w:val="24"/>
          <w:lang w:eastAsia="ru-RU" w:bidi="ru-RU"/>
        </w:rPr>
        <w:t xml:space="preserve"> </w:t>
      </w:r>
      <w:r w:rsidR="00060CB8" w:rsidRPr="00097B6B">
        <w:rPr>
          <w:rFonts w:ascii="Times New Roman" w:eastAsia="Times New Roman" w:hAnsi="Times New Roman" w:cs="Times New Roman"/>
          <w:sz w:val="24"/>
          <w:szCs w:val="24"/>
          <w:lang w:eastAsia="ru-RU" w:bidi="ru-RU"/>
        </w:rPr>
        <w:t>предложения</w:t>
      </w:r>
      <w:r w:rsidR="00FF3180">
        <w:rPr>
          <w:rFonts w:ascii="Times New Roman" w:eastAsia="Times New Roman" w:hAnsi="Times New Roman" w:cs="Times New Roman"/>
          <w:sz w:val="24"/>
          <w:szCs w:val="24"/>
          <w:lang w:eastAsia="ru-RU" w:bidi="ru-RU"/>
        </w:rPr>
        <w:t xml:space="preserve"> </w:t>
      </w:r>
      <w:r w:rsidR="00060CB8" w:rsidRPr="00097B6B">
        <w:rPr>
          <w:rFonts w:ascii="Times New Roman" w:eastAsia="Times New Roman" w:hAnsi="Times New Roman" w:cs="Times New Roman"/>
          <w:sz w:val="24"/>
          <w:szCs w:val="24"/>
          <w:lang w:eastAsia="ru-RU" w:bidi="ru-RU"/>
        </w:rPr>
        <w:t>нереального х</w:t>
      </w:r>
      <w:r w:rsidR="00060CB8" w:rsidRPr="00097B6B">
        <w:rPr>
          <w:rFonts w:ascii="Times New Roman" w:eastAsia="Times New Roman" w:hAnsi="Times New Roman" w:cs="Times New Roman"/>
          <w:spacing w:val="-4"/>
          <w:sz w:val="24"/>
          <w:szCs w:val="24"/>
          <w:lang w:eastAsia="ru-RU" w:bidi="ru-RU"/>
        </w:rPr>
        <w:t xml:space="preserve">арактера </w:t>
      </w:r>
      <w:r w:rsidR="00060CB8" w:rsidRPr="00097B6B">
        <w:rPr>
          <w:rFonts w:ascii="Times New Roman" w:eastAsia="Times New Roman" w:hAnsi="Times New Roman" w:cs="Times New Roman"/>
          <w:sz w:val="24"/>
          <w:szCs w:val="24"/>
          <w:lang w:eastAsia="ru-RU" w:bidi="ru-RU"/>
        </w:rPr>
        <w:t>(Conditional 3);</w:t>
      </w:r>
    </w:p>
    <w:p w:rsidR="00060CB8" w:rsidRPr="00097B6B" w:rsidRDefault="00060CB8" w:rsidP="00CA7019">
      <w:pPr>
        <w:widowControl w:val="0"/>
        <w:numPr>
          <w:ilvl w:val="0"/>
          <w:numId w:val="1"/>
        </w:numPr>
        <w:tabs>
          <w:tab w:val="left" w:pos="709"/>
        </w:tabs>
        <w:autoSpaceDE w:val="0"/>
        <w:autoSpaceDN w:val="0"/>
        <w:spacing w:after="0" w:line="321" w:lineRule="exact"/>
        <w:ind w:left="284" w:right="-1"/>
        <w:jc w:val="both"/>
        <w:rPr>
          <w:rFonts w:ascii="Times New Roman" w:eastAsia="Times New Roman" w:hAnsi="Times New Roman" w:cs="Times New Roman"/>
          <w:sz w:val="24"/>
          <w:szCs w:val="24"/>
          <w:lang w:val="en-US" w:eastAsia="ru-RU" w:bidi="ru-RU"/>
        </w:rPr>
      </w:pPr>
      <w:r w:rsidRPr="00097B6B">
        <w:rPr>
          <w:rFonts w:ascii="Times New Roman" w:eastAsia="Times New Roman" w:hAnsi="Times New Roman" w:cs="Times New Roman"/>
          <w:sz w:val="24"/>
          <w:szCs w:val="24"/>
          <w:lang w:eastAsia="ru-RU" w:bidi="ru-RU"/>
        </w:rPr>
        <w:t>употреблять</w:t>
      </w:r>
      <w:r w:rsidR="00FF3180" w:rsidRPr="00FF3180">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в</w:t>
      </w:r>
      <w:r w:rsidR="00FF3180" w:rsidRPr="00FF3180">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речи</w:t>
      </w:r>
      <w:r w:rsidR="00FF3180" w:rsidRPr="00FF3180">
        <w:rPr>
          <w:rFonts w:ascii="Times New Roman" w:eastAsia="Times New Roman" w:hAnsi="Times New Roman" w:cs="Times New Roman"/>
          <w:sz w:val="24"/>
          <w:szCs w:val="24"/>
          <w:lang w:val="en-US" w:eastAsia="ru-RU" w:bidi="ru-RU"/>
        </w:rPr>
        <w:t xml:space="preserve"> </w:t>
      </w:r>
      <w:r w:rsidRPr="00097B6B">
        <w:rPr>
          <w:rFonts w:ascii="Times New Roman" w:eastAsia="Times New Roman" w:hAnsi="Times New Roman" w:cs="Times New Roman"/>
          <w:sz w:val="24"/>
          <w:szCs w:val="24"/>
          <w:lang w:eastAsia="ru-RU" w:bidi="ru-RU"/>
        </w:rPr>
        <w:t>структуру</w:t>
      </w:r>
      <w:r w:rsidRPr="00097B6B">
        <w:rPr>
          <w:rFonts w:ascii="Times New Roman" w:eastAsia="Times New Roman" w:hAnsi="Times New Roman" w:cs="Times New Roman"/>
          <w:sz w:val="24"/>
          <w:szCs w:val="24"/>
          <w:lang w:val="en-US" w:eastAsia="ru-RU" w:bidi="ru-RU"/>
        </w:rPr>
        <w:t xml:space="preserve"> to be/get + used to +verb;</w:t>
      </w:r>
    </w:p>
    <w:p w:rsidR="00060CB8" w:rsidRPr="00097B6B" w:rsidRDefault="00060CB8" w:rsidP="00CA7019">
      <w:pPr>
        <w:widowControl w:val="0"/>
        <w:numPr>
          <w:ilvl w:val="0"/>
          <w:numId w:val="1"/>
        </w:numPr>
        <w:tabs>
          <w:tab w:val="left" w:pos="709"/>
        </w:tabs>
        <w:autoSpaceDE w:val="0"/>
        <w:autoSpaceDN w:val="0"/>
        <w:spacing w:after="0" w:line="242"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употреблять в речи структуру used to / would + verb для обозначения регулярных действий в</w:t>
      </w:r>
      <w:r w:rsidR="00FF3180">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прошлом;</w:t>
      </w:r>
    </w:p>
    <w:p w:rsidR="00060CB8" w:rsidRPr="00FF3180" w:rsidRDefault="00060CB8" w:rsidP="00CA7019">
      <w:pPr>
        <w:widowControl w:val="0"/>
        <w:numPr>
          <w:ilvl w:val="0"/>
          <w:numId w:val="1"/>
        </w:numPr>
        <w:tabs>
          <w:tab w:val="left" w:pos="709"/>
        </w:tabs>
        <w:autoSpaceDE w:val="0"/>
        <w:autoSpaceDN w:val="0"/>
        <w:spacing w:after="0" w:line="322"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употреблять</w:t>
      </w:r>
      <w:r w:rsidR="00FF3180">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в</w:t>
      </w:r>
      <w:r w:rsidR="00FF3180">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речи</w:t>
      </w:r>
      <w:r w:rsidR="00FF3180">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предложения</w:t>
      </w:r>
      <w:r w:rsidR="00FF3180">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с</w:t>
      </w:r>
      <w:r w:rsidR="00FF3180">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конструкциями</w:t>
      </w:r>
      <w:r w:rsidRPr="00097B6B">
        <w:rPr>
          <w:rFonts w:ascii="Times New Roman" w:eastAsia="Times New Roman" w:hAnsi="Times New Roman" w:cs="Times New Roman"/>
          <w:sz w:val="24"/>
          <w:szCs w:val="24"/>
          <w:lang w:val="en-US" w:eastAsia="ru-RU" w:bidi="ru-RU"/>
        </w:rPr>
        <w:t>as</w:t>
      </w:r>
      <w:r w:rsidRPr="00FF3180">
        <w:rPr>
          <w:rFonts w:ascii="Times New Roman" w:eastAsia="Times New Roman" w:hAnsi="Times New Roman" w:cs="Times New Roman"/>
          <w:sz w:val="24"/>
          <w:szCs w:val="24"/>
          <w:lang w:eastAsia="ru-RU" w:bidi="ru-RU"/>
        </w:rPr>
        <w:t>…</w:t>
      </w:r>
      <w:proofErr w:type="gramStart"/>
      <w:r w:rsidRPr="00097B6B">
        <w:rPr>
          <w:rFonts w:ascii="Times New Roman" w:eastAsia="Times New Roman" w:hAnsi="Times New Roman" w:cs="Times New Roman"/>
          <w:sz w:val="24"/>
          <w:szCs w:val="24"/>
          <w:lang w:val="en-US" w:eastAsia="ru-RU" w:bidi="ru-RU"/>
        </w:rPr>
        <w:t>as</w:t>
      </w:r>
      <w:r w:rsidRPr="00FF3180">
        <w:rPr>
          <w:rFonts w:ascii="Times New Roman" w:eastAsia="Times New Roman" w:hAnsi="Times New Roman" w:cs="Times New Roman"/>
          <w:sz w:val="24"/>
          <w:szCs w:val="24"/>
          <w:lang w:eastAsia="ru-RU" w:bidi="ru-RU"/>
        </w:rPr>
        <w:t>;</w:t>
      </w:r>
      <w:r w:rsidRPr="00097B6B">
        <w:rPr>
          <w:rFonts w:ascii="Times New Roman" w:eastAsia="Times New Roman" w:hAnsi="Times New Roman" w:cs="Times New Roman"/>
          <w:sz w:val="24"/>
          <w:szCs w:val="24"/>
          <w:lang w:val="en-US" w:eastAsia="ru-RU" w:bidi="ru-RU"/>
        </w:rPr>
        <w:t>notso</w:t>
      </w:r>
      <w:proofErr w:type="gramEnd"/>
      <w:r w:rsidRPr="00FF3180">
        <w:rPr>
          <w:rFonts w:ascii="Times New Roman" w:eastAsia="Times New Roman" w:hAnsi="Times New Roman" w:cs="Times New Roman"/>
          <w:sz w:val="24"/>
          <w:szCs w:val="24"/>
          <w:lang w:eastAsia="ru-RU" w:bidi="ru-RU"/>
        </w:rPr>
        <w:t>…</w:t>
      </w:r>
      <w:r w:rsidRPr="00097B6B">
        <w:rPr>
          <w:rFonts w:ascii="Times New Roman" w:eastAsia="Times New Roman" w:hAnsi="Times New Roman" w:cs="Times New Roman"/>
          <w:sz w:val="24"/>
          <w:szCs w:val="24"/>
          <w:lang w:val="en-US" w:eastAsia="ru-RU" w:bidi="ru-RU"/>
        </w:rPr>
        <w:t>as</w:t>
      </w:r>
      <w:r w:rsidRPr="00FF3180">
        <w:rPr>
          <w:rFonts w:ascii="Times New Roman" w:eastAsia="Times New Roman" w:hAnsi="Times New Roman" w:cs="Times New Roman"/>
          <w:sz w:val="24"/>
          <w:szCs w:val="24"/>
          <w:lang w:eastAsia="ru-RU" w:bidi="ru-RU"/>
        </w:rPr>
        <w:t>;</w:t>
      </w:r>
      <w:r w:rsidRPr="00097B6B">
        <w:rPr>
          <w:rFonts w:ascii="Times New Roman" w:eastAsia="Times New Roman" w:hAnsi="Times New Roman" w:cs="Times New Roman"/>
          <w:sz w:val="24"/>
          <w:szCs w:val="24"/>
          <w:lang w:val="en-US" w:eastAsia="ru-RU" w:bidi="ru-RU"/>
        </w:rPr>
        <w:t>either</w:t>
      </w:r>
      <w:r w:rsidRPr="00FF3180">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val="en-US" w:eastAsia="ru-RU" w:bidi="ru-RU"/>
        </w:rPr>
        <w:t>or</w:t>
      </w:r>
      <w:r w:rsidRPr="00FF3180">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val="en-US" w:eastAsia="ru-RU" w:bidi="ru-RU"/>
        </w:rPr>
        <w:t>neither</w:t>
      </w:r>
      <w:r w:rsidRPr="00FF3180">
        <w:rPr>
          <w:rFonts w:ascii="Times New Roman" w:eastAsia="Times New Roman" w:hAnsi="Times New Roman" w:cs="Times New Roman"/>
          <w:sz w:val="24"/>
          <w:szCs w:val="24"/>
          <w:lang w:eastAsia="ru-RU" w:bidi="ru-RU"/>
        </w:rPr>
        <w:t xml:space="preserve"> … </w:t>
      </w:r>
      <w:r w:rsidRPr="00097B6B">
        <w:rPr>
          <w:rFonts w:ascii="Times New Roman" w:eastAsia="Times New Roman" w:hAnsi="Times New Roman" w:cs="Times New Roman"/>
          <w:sz w:val="24"/>
          <w:szCs w:val="24"/>
          <w:lang w:val="en-US" w:eastAsia="ru-RU" w:bidi="ru-RU"/>
        </w:rPr>
        <w:t>nor</w:t>
      </w:r>
      <w:r w:rsidRPr="00FF3180">
        <w:rPr>
          <w:rFonts w:ascii="Times New Roman" w:eastAsia="Times New Roman" w:hAnsi="Times New Roman" w:cs="Times New Roman"/>
          <w:sz w:val="24"/>
          <w:szCs w:val="24"/>
          <w:lang w:eastAsia="ru-RU" w:bidi="ru-RU"/>
        </w:rPr>
        <w:t>;</w:t>
      </w:r>
    </w:p>
    <w:p w:rsidR="00060CB8" w:rsidRPr="00097B6B" w:rsidRDefault="00060CB8" w:rsidP="00CA7019">
      <w:pPr>
        <w:widowControl w:val="0"/>
        <w:numPr>
          <w:ilvl w:val="0"/>
          <w:numId w:val="1"/>
        </w:numPr>
        <w:tabs>
          <w:tab w:val="left" w:pos="709"/>
        </w:tabs>
        <w:autoSpaceDE w:val="0"/>
        <w:autoSpaceDN w:val="0"/>
        <w:spacing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широкий спектр союзов для выражения противопоставления и различия в сложных</w:t>
      </w:r>
      <w:r w:rsidR="00FF3180">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предложениях.</w:t>
      </w:r>
    </w:p>
    <w:p w:rsidR="00060CB8" w:rsidRPr="00097B6B" w:rsidRDefault="00060CB8" w:rsidP="00CA7019">
      <w:pPr>
        <w:widowControl w:val="0"/>
        <w:tabs>
          <w:tab w:val="left" w:pos="709"/>
        </w:tabs>
        <w:autoSpaceDE w:val="0"/>
        <w:autoSpaceDN w:val="0"/>
        <w:spacing w:before="4" w:after="0" w:line="240" w:lineRule="auto"/>
        <w:ind w:left="284" w:right="-1"/>
        <w:outlineLvl w:val="0"/>
        <w:rPr>
          <w:rFonts w:ascii="Times New Roman" w:eastAsia="Times New Roman" w:hAnsi="Times New Roman" w:cs="Times New Roman"/>
          <w:bCs/>
          <w:i/>
          <w:sz w:val="24"/>
          <w:szCs w:val="24"/>
          <w:lang w:eastAsia="ru-RU" w:bidi="ru-RU"/>
        </w:rPr>
      </w:pPr>
      <w:r w:rsidRPr="00097B6B">
        <w:rPr>
          <w:rFonts w:ascii="Times New Roman" w:eastAsia="Times New Roman" w:hAnsi="Times New Roman" w:cs="Times New Roman"/>
          <w:bCs/>
          <w:i/>
          <w:sz w:val="24"/>
          <w:szCs w:val="24"/>
          <w:lang w:eastAsia="ru-RU" w:bidi="ru-RU"/>
        </w:rPr>
        <w:t xml:space="preserve">Выпускник на углубленном уровне научится: </w:t>
      </w:r>
    </w:p>
    <w:p w:rsidR="00060CB8" w:rsidRPr="00097B6B" w:rsidRDefault="00060CB8" w:rsidP="00CA7019">
      <w:pPr>
        <w:widowControl w:val="0"/>
        <w:tabs>
          <w:tab w:val="left" w:pos="709"/>
        </w:tabs>
        <w:autoSpaceDE w:val="0"/>
        <w:autoSpaceDN w:val="0"/>
        <w:spacing w:before="4" w:after="0" w:line="240" w:lineRule="auto"/>
        <w:ind w:left="284"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lastRenderedPageBreak/>
        <w:t>Коммуникативные умения</w:t>
      </w:r>
    </w:p>
    <w:p w:rsidR="00060CB8" w:rsidRPr="00097B6B" w:rsidRDefault="00060CB8" w:rsidP="00CA7019">
      <w:pPr>
        <w:widowControl w:val="0"/>
        <w:tabs>
          <w:tab w:val="left" w:pos="709"/>
        </w:tabs>
        <w:autoSpaceDE w:val="0"/>
        <w:autoSpaceDN w:val="0"/>
        <w:spacing w:before="1" w:after="0" w:line="319" w:lineRule="exact"/>
        <w:ind w:left="284" w:right="-1"/>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Говорение, диалогическая речь</w:t>
      </w:r>
    </w:p>
    <w:p w:rsidR="00060CB8" w:rsidRPr="00097B6B" w:rsidRDefault="00060CB8" w:rsidP="00CA7019">
      <w:pPr>
        <w:widowControl w:val="0"/>
        <w:numPr>
          <w:ilvl w:val="0"/>
          <w:numId w:val="1"/>
        </w:numPr>
        <w:tabs>
          <w:tab w:val="left" w:pos="709"/>
        </w:tabs>
        <w:autoSpaceDE w:val="0"/>
        <w:autoSpaceDN w:val="0"/>
        <w:spacing w:after="0" w:line="319"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Кратко комментировать точку зрения другогочеловека;</w:t>
      </w:r>
    </w:p>
    <w:p w:rsidR="00060CB8" w:rsidRPr="00097B6B" w:rsidRDefault="006737ED" w:rsidP="00CA7019">
      <w:pPr>
        <w:widowControl w:val="0"/>
        <w:numPr>
          <w:ilvl w:val="0"/>
          <w:numId w:val="1"/>
        </w:numPr>
        <w:tabs>
          <w:tab w:val="left" w:pos="709"/>
          <w:tab w:val="left" w:pos="2344"/>
          <w:tab w:val="left" w:pos="4466"/>
          <w:tab w:val="left" w:pos="5902"/>
          <w:tab w:val="left" w:pos="7198"/>
          <w:tab w:val="left" w:pos="7561"/>
          <w:tab w:val="left" w:pos="8737"/>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Проводить </w:t>
      </w:r>
      <w:proofErr w:type="gramStart"/>
      <w:r w:rsidR="00060CB8" w:rsidRPr="00097B6B">
        <w:rPr>
          <w:rFonts w:ascii="Times New Roman" w:eastAsia="Times New Roman" w:hAnsi="Times New Roman" w:cs="Times New Roman"/>
          <w:sz w:val="24"/>
          <w:szCs w:val="24"/>
          <w:lang w:eastAsia="ru-RU" w:bidi="ru-RU"/>
        </w:rPr>
        <w:t>подготовленноеинтервью,проверяяиполу</w:t>
      </w:r>
      <w:r w:rsidRPr="00097B6B">
        <w:rPr>
          <w:rFonts w:ascii="Times New Roman" w:eastAsia="Times New Roman" w:hAnsi="Times New Roman" w:cs="Times New Roman"/>
          <w:sz w:val="24"/>
          <w:szCs w:val="24"/>
          <w:lang w:eastAsia="ru-RU" w:bidi="ru-RU"/>
        </w:rPr>
        <w:t>чая</w:t>
      </w:r>
      <w:proofErr w:type="gramEnd"/>
      <w:r w:rsidRPr="00097B6B">
        <w:rPr>
          <w:rFonts w:ascii="Times New Roman" w:eastAsia="Times New Roman" w:hAnsi="Times New Roman" w:cs="Times New Roman"/>
          <w:sz w:val="24"/>
          <w:szCs w:val="24"/>
          <w:lang w:eastAsia="ru-RU" w:bidi="ru-RU"/>
        </w:rPr>
        <w:t xml:space="preserve"> </w:t>
      </w:r>
      <w:r w:rsidR="00060CB8" w:rsidRPr="00097B6B">
        <w:rPr>
          <w:rFonts w:ascii="Times New Roman" w:eastAsia="Times New Roman" w:hAnsi="Times New Roman" w:cs="Times New Roman"/>
          <w:spacing w:val="-1"/>
          <w:sz w:val="24"/>
          <w:szCs w:val="24"/>
          <w:lang w:eastAsia="ru-RU" w:bidi="ru-RU"/>
        </w:rPr>
        <w:t xml:space="preserve">подтверждение </w:t>
      </w:r>
      <w:r w:rsidR="00060CB8" w:rsidRPr="00097B6B">
        <w:rPr>
          <w:rFonts w:ascii="Times New Roman" w:eastAsia="Times New Roman" w:hAnsi="Times New Roman" w:cs="Times New Roman"/>
          <w:sz w:val="24"/>
          <w:szCs w:val="24"/>
          <w:lang w:eastAsia="ru-RU" w:bidi="ru-RU"/>
        </w:rPr>
        <w:t>какой-либо информации;</w:t>
      </w:r>
    </w:p>
    <w:p w:rsidR="00060CB8" w:rsidRPr="00097B6B" w:rsidRDefault="00060CB8" w:rsidP="00CA7019">
      <w:pPr>
        <w:widowControl w:val="0"/>
        <w:numPr>
          <w:ilvl w:val="0"/>
          <w:numId w:val="1"/>
        </w:numPr>
        <w:tabs>
          <w:tab w:val="left" w:pos="709"/>
          <w:tab w:val="left" w:pos="2930"/>
          <w:tab w:val="left" w:pos="5038"/>
          <w:tab w:val="left" w:pos="6643"/>
          <w:tab w:val="left" w:pos="7191"/>
          <w:tab w:val="left" w:pos="9253"/>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обмениваться информацией, проверять и подтверждать </w:t>
      </w:r>
      <w:r w:rsidRPr="00097B6B">
        <w:rPr>
          <w:rFonts w:ascii="Times New Roman" w:eastAsia="Times New Roman" w:hAnsi="Times New Roman" w:cs="Times New Roman"/>
          <w:spacing w:val="-4"/>
          <w:sz w:val="24"/>
          <w:szCs w:val="24"/>
          <w:lang w:eastAsia="ru-RU" w:bidi="ru-RU"/>
        </w:rPr>
        <w:t xml:space="preserve">собранную </w:t>
      </w:r>
      <w:r w:rsidRPr="00097B6B">
        <w:rPr>
          <w:rFonts w:ascii="Times New Roman" w:eastAsia="Times New Roman" w:hAnsi="Times New Roman" w:cs="Times New Roman"/>
          <w:sz w:val="24"/>
          <w:szCs w:val="24"/>
          <w:lang w:eastAsia="ru-RU" w:bidi="ru-RU"/>
        </w:rPr>
        <w:t>фактическуюинформацию;</w:t>
      </w:r>
    </w:p>
    <w:p w:rsidR="00060CB8" w:rsidRPr="00097B6B" w:rsidRDefault="00060CB8" w:rsidP="00CA7019">
      <w:pPr>
        <w:widowControl w:val="0"/>
        <w:numPr>
          <w:ilvl w:val="0"/>
          <w:numId w:val="1"/>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выражать различные чувства (радость, удивление, грусть, заинтересованность, безразличие), используя лексико-грамматические средстваязыка.</w:t>
      </w:r>
    </w:p>
    <w:p w:rsidR="00060CB8" w:rsidRPr="00097B6B" w:rsidRDefault="00060CB8" w:rsidP="00CA7019">
      <w:pPr>
        <w:widowControl w:val="0"/>
        <w:tabs>
          <w:tab w:val="left" w:pos="709"/>
        </w:tabs>
        <w:autoSpaceDE w:val="0"/>
        <w:autoSpaceDN w:val="0"/>
        <w:spacing w:before="5" w:after="0" w:line="319" w:lineRule="exact"/>
        <w:ind w:left="284"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Говорение, монологическая речь</w:t>
      </w:r>
    </w:p>
    <w:p w:rsidR="00060CB8" w:rsidRPr="00097B6B" w:rsidRDefault="00060CB8" w:rsidP="00CA7019">
      <w:pPr>
        <w:widowControl w:val="0"/>
        <w:numPr>
          <w:ilvl w:val="0"/>
          <w:numId w:val="1"/>
        </w:numPr>
        <w:tabs>
          <w:tab w:val="left" w:pos="709"/>
        </w:tabs>
        <w:autoSpaceDE w:val="0"/>
        <w:autoSpaceDN w:val="0"/>
        <w:spacing w:after="0" w:line="319"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Резюмировать прослушанный/прочитанный текст;</w:t>
      </w:r>
    </w:p>
    <w:p w:rsidR="00060CB8" w:rsidRPr="00097B6B" w:rsidRDefault="00060CB8" w:rsidP="00CA7019">
      <w:pPr>
        <w:widowControl w:val="0"/>
        <w:numPr>
          <w:ilvl w:val="0"/>
          <w:numId w:val="1"/>
        </w:numPr>
        <w:tabs>
          <w:tab w:val="left" w:pos="709"/>
        </w:tabs>
        <w:autoSpaceDE w:val="0"/>
        <w:autoSpaceDN w:val="0"/>
        <w:spacing w:after="0" w:line="322"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обобщать информацию на основе прочитанного/прослушанноготекста;</w:t>
      </w:r>
    </w:p>
    <w:p w:rsidR="00060CB8" w:rsidRPr="00097B6B" w:rsidRDefault="006737ED" w:rsidP="00CA7019">
      <w:pPr>
        <w:widowControl w:val="0"/>
        <w:numPr>
          <w:ilvl w:val="0"/>
          <w:numId w:val="1"/>
        </w:numPr>
        <w:tabs>
          <w:tab w:val="left" w:pos="709"/>
          <w:tab w:val="left" w:pos="3031"/>
          <w:tab w:val="left" w:pos="4144"/>
          <w:tab w:val="left" w:pos="4869"/>
          <w:tab w:val="left" w:pos="6379"/>
          <w:tab w:val="left" w:pos="7757"/>
          <w:tab w:val="left" w:pos="9183"/>
        </w:tabs>
        <w:autoSpaceDE w:val="0"/>
        <w:autoSpaceDN w:val="0"/>
        <w:spacing w:after="0" w:line="242"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формулировать </w:t>
      </w:r>
      <w:r w:rsidR="00060CB8" w:rsidRPr="00097B6B">
        <w:rPr>
          <w:rFonts w:ascii="Times New Roman" w:eastAsia="Times New Roman" w:hAnsi="Times New Roman" w:cs="Times New Roman"/>
          <w:sz w:val="24"/>
          <w:szCs w:val="24"/>
          <w:lang w:eastAsia="ru-RU" w:bidi="ru-RU"/>
        </w:rPr>
        <w:t>вопрос</w:t>
      </w:r>
      <w:r w:rsidRPr="00097B6B">
        <w:rPr>
          <w:rFonts w:ascii="Times New Roman" w:eastAsia="Times New Roman" w:hAnsi="Times New Roman" w:cs="Times New Roman"/>
          <w:sz w:val="24"/>
          <w:szCs w:val="24"/>
          <w:lang w:eastAsia="ru-RU" w:bidi="ru-RU"/>
        </w:rPr>
        <w:t xml:space="preserve"> или проблему,</w:t>
      </w:r>
      <w:r w:rsidRPr="00097B6B">
        <w:rPr>
          <w:rFonts w:ascii="Times New Roman" w:eastAsia="Times New Roman" w:hAnsi="Times New Roman" w:cs="Times New Roman"/>
          <w:sz w:val="24"/>
          <w:szCs w:val="24"/>
          <w:lang w:eastAsia="ru-RU" w:bidi="ru-RU"/>
        </w:rPr>
        <w:tab/>
        <w:t xml:space="preserve">объясняя причины, </w:t>
      </w:r>
      <w:r w:rsidR="00060CB8" w:rsidRPr="00097B6B">
        <w:rPr>
          <w:rFonts w:ascii="Times New Roman" w:eastAsia="Times New Roman" w:hAnsi="Times New Roman" w:cs="Times New Roman"/>
          <w:spacing w:val="-4"/>
          <w:sz w:val="24"/>
          <w:szCs w:val="24"/>
          <w:lang w:eastAsia="ru-RU" w:bidi="ru-RU"/>
        </w:rPr>
        <w:t xml:space="preserve">высказывая </w:t>
      </w:r>
      <w:r w:rsidR="00060CB8" w:rsidRPr="00097B6B">
        <w:rPr>
          <w:rFonts w:ascii="Times New Roman" w:eastAsia="Times New Roman" w:hAnsi="Times New Roman" w:cs="Times New Roman"/>
          <w:sz w:val="24"/>
          <w:szCs w:val="24"/>
          <w:lang w:eastAsia="ru-RU" w:bidi="ru-RU"/>
        </w:rPr>
        <w:t>предположения о возможных</w:t>
      </w:r>
      <w:r w:rsidR="00F867D5">
        <w:rPr>
          <w:rFonts w:ascii="Times New Roman" w:eastAsia="Times New Roman" w:hAnsi="Times New Roman" w:cs="Times New Roman"/>
          <w:sz w:val="24"/>
          <w:szCs w:val="24"/>
          <w:lang w:eastAsia="ru-RU" w:bidi="ru-RU"/>
        </w:rPr>
        <w:t xml:space="preserve"> </w:t>
      </w:r>
      <w:r w:rsidR="00060CB8" w:rsidRPr="00097B6B">
        <w:rPr>
          <w:rFonts w:ascii="Times New Roman" w:eastAsia="Times New Roman" w:hAnsi="Times New Roman" w:cs="Times New Roman"/>
          <w:sz w:val="24"/>
          <w:szCs w:val="24"/>
          <w:lang w:eastAsia="ru-RU" w:bidi="ru-RU"/>
        </w:rPr>
        <w:t>последствиях;</w:t>
      </w:r>
    </w:p>
    <w:p w:rsidR="00060CB8" w:rsidRPr="00097B6B" w:rsidRDefault="00060CB8"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высказывать свою точку зрения по широкому спектру тем, поддерживая ее аргументами ипояснениями;</w:t>
      </w:r>
    </w:p>
    <w:p w:rsidR="00060CB8" w:rsidRPr="00097B6B" w:rsidRDefault="00060CB8" w:rsidP="00CA7019">
      <w:pPr>
        <w:widowControl w:val="0"/>
        <w:numPr>
          <w:ilvl w:val="0"/>
          <w:numId w:val="1"/>
        </w:numPr>
        <w:tabs>
          <w:tab w:val="left" w:pos="709"/>
        </w:tabs>
        <w:autoSpaceDE w:val="0"/>
        <w:autoSpaceDN w:val="0"/>
        <w:spacing w:after="0" w:line="321"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комментировать точку зрения собеседника, приводя аргументы за ипротив;</w:t>
      </w:r>
    </w:p>
    <w:p w:rsidR="00060CB8" w:rsidRPr="00097B6B" w:rsidRDefault="00060CB8" w:rsidP="00CA7019">
      <w:pPr>
        <w:widowControl w:val="0"/>
        <w:numPr>
          <w:ilvl w:val="0"/>
          <w:numId w:val="1"/>
        </w:numPr>
        <w:tabs>
          <w:tab w:val="left" w:pos="709"/>
        </w:tabs>
        <w:autoSpaceDE w:val="0"/>
        <w:autoSpaceDN w:val="0"/>
        <w:spacing w:after="0" w:line="242" w:lineRule="auto"/>
        <w:ind w:left="284" w:right="-1" w:hanging="281"/>
        <w:jc w:val="both"/>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sz w:val="24"/>
          <w:szCs w:val="24"/>
          <w:lang w:eastAsia="ru-RU" w:bidi="ru-RU"/>
        </w:rPr>
        <w:t xml:space="preserve">строить устное высказывание на основе нескольких прочитанных и/или прослушанных текстов, передавая их содержание, сравнивая их и делая выводы. </w:t>
      </w:r>
    </w:p>
    <w:p w:rsidR="00060CB8" w:rsidRPr="00097B6B" w:rsidRDefault="00060CB8" w:rsidP="00CA7019">
      <w:pPr>
        <w:widowControl w:val="0"/>
        <w:tabs>
          <w:tab w:val="left" w:pos="709"/>
        </w:tabs>
        <w:autoSpaceDE w:val="0"/>
        <w:autoSpaceDN w:val="0"/>
        <w:spacing w:after="0" w:line="242" w:lineRule="auto"/>
        <w:ind w:left="284" w:right="-1"/>
        <w:jc w:val="both"/>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Аудирование</w:t>
      </w:r>
    </w:p>
    <w:p w:rsidR="00060CB8" w:rsidRPr="00097B6B" w:rsidRDefault="00060CB8" w:rsidP="00CA7019">
      <w:pPr>
        <w:widowControl w:val="0"/>
        <w:numPr>
          <w:ilvl w:val="0"/>
          <w:numId w:val="1"/>
        </w:numPr>
        <w:tabs>
          <w:tab w:val="left" w:pos="709"/>
          <w:tab w:val="left" w:pos="2068"/>
          <w:tab w:val="left" w:pos="2625"/>
          <w:tab w:val="left" w:pos="3724"/>
          <w:tab w:val="left" w:pos="5820"/>
          <w:tab w:val="left" w:pos="7798"/>
          <w:tab w:val="left" w:pos="8338"/>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Полно и точно воспринимать информацию в </w:t>
      </w:r>
      <w:r w:rsidRPr="00097B6B">
        <w:rPr>
          <w:rFonts w:ascii="Times New Roman" w:eastAsia="Times New Roman" w:hAnsi="Times New Roman" w:cs="Times New Roman"/>
          <w:spacing w:val="-1"/>
          <w:sz w:val="24"/>
          <w:szCs w:val="24"/>
          <w:lang w:eastAsia="ru-RU" w:bidi="ru-RU"/>
        </w:rPr>
        <w:t xml:space="preserve">распространенных </w:t>
      </w:r>
      <w:r w:rsidRPr="00097B6B">
        <w:rPr>
          <w:rFonts w:ascii="Times New Roman" w:eastAsia="Times New Roman" w:hAnsi="Times New Roman" w:cs="Times New Roman"/>
          <w:sz w:val="24"/>
          <w:szCs w:val="24"/>
          <w:lang w:eastAsia="ru-RU" w:bidi="ru-RU"/>
        </w:rPr>
        <w:t>коммуникативныхситуациях;</w:t>
      </w:r>
    </w:p>
    <w:p w:rsidR="00060CB8" w:rsidRPr="00097B6B" w:rsidRDefault="00060CB8" w:rsidP="00CA7019">
      <w:pPr>
        <w:widowControl w:val="0"/>
        <w:numPr>
          <w:ilvl w:val="0"/>
          <w:numId w:val="1"/>
        </w:numPr>
        <w:tabs>
          <w:tab w:val="left" w:pos="709"/>
        </w:tabs>
        <w:autoSpaceDE w:val="0"/>
        <w:autoSpaceDN w:val="0"/>
        <w:spacing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обобщать прослушанную информацию и выявлять факты в соответствии с поставленной задачей/вопросом;</w:t>
      </w:r>
    </w:p>
    <w:p w:rsidR="00060CB8" w:rsidRPr="00097B6B" w:rsidRDefault="00060CB8"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повседневногообщения.</w:t>
      </w:r>
    </w:p>
    <w:p w:rsidR="00060CB8" w:rsidRPr="00097B6B" w:rsidRDefault="00060CB8" w:rsidP="00CA7019">
      <w:pPr>
        <w:widowControl w:val="0"/>
        <w:tabs>
          <w:tab w:val="left" w:pos="709"/>
        </w:tabs>
        <w:autoSpaceDE w:val="0"/>
        <w:autoSpaceDN w:val="0"/>
        <w:spacing w:before="59" w:after="0" w:line="319" w:lineRule="exact"/>
        <w:ind w:left="284"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Чтение</w:t>
      </w:r>
    </w:p>
    <w:p w:rsidR="00060CB8" w:rsidRPr="00097B6B" w:rsidRDefault="00060CB8" w:rsidP="00CA7019">
      <w:pPr>
        <w:widowControl w:val="0"/>
        <w:numPr>
          <w:ilvl w:val="0"/>
          <w:numId w:val="1"/>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Читать и понимать несложные аутентичные тексты различных стилей и жанров и отвечать на ряд уточняющихвопросов;</w:t>
      </w:r>
    </w:p>
    <w:p w:rsidR="00060CB8" w:rsidRPr="00097B6B" w:rsidRDefault="00060CB8" w:rsidP="00CA7019">
      <w:pPr>
        <w:widowControl w:val="0"/>
        <w:numPr>
          <w:ilvl w:val="0"/>
          <w:numId w:val="1"/>
        </w:numPr>
        <w:tabs>
          <w:tab w:val="left" w:pos="709"/>
          <w:tab w:val="left" w:pos="957"/>
          <w:tab w:val="left" w:pos="958"/>
        </w:tabs>
        <w:autoSpaceDE w:val="0"/>
        <w:autoSpaceDN w:val="0"/>
        <w:spacing w:after="0" w:line="322" w:lineRule="exact"/>
        <w:ind w:left="284" w:right="-1" w:hanging="430"/>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изучающее чтение в целях полного пониманияинформации;</w:t>
      </w:r>
    </w:p>
    <w:p w:rsidR="00060CB8" w:rsidRPr="00097B6B" w:rsidRDefault="00060CB8" w:rsidP="00CA7019">
      <w:pPr>
        <w:widowControl w:val="0"/>
        <w:numPr>
          <w:ilvl w:val="0"/>
          <w:numId w:val="10"/>
        </w:numPr>
        <w:tabs>
          <w:tab w:val="left" w:pos="425"/>
          <w:tab w:val="left" w:pos="709"/>
          <w:tab w:val="left" w:pos="809"/>
        </w:tabs>
        <w:autoSpaceDE w:val="0"/>
        <w:autoSpaceDN w:val="0"/>
        <w:spacing w:after="0" w:line="240" w:lineRule="auto"/>
        <w:ind w:left="284" w:right="-1" w:hanging="425"/>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отбирать значимую информацию в тексте / рядетекстов.</w:t>
      </w:r>
    </w:p>
    <w:p w:rsidR="00060CB8" w:rsidRPr="00097B6B" w:rsidRDefault="00060CB8" w:rsidP="00CA7019">
      <w:pPr>
        <w:widowControl w:val="0"/>
        <w:tabs>
          <w:tab w:val="left" w:pos="709"/>
        </w:tabs>
        <w:autoSpaceDE w:val="0"/>
        <w:autoSpaceDN w:val="0"/>
        <w:spacing w:before="4" w:after="0" w:line="319" w:lineRule="exact"/>
        <w:ind w:left="284"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Письмо</w:t>
      </w:r>
    </w:p>
    <w:p w:rsidR="00060CB8" w:rsidRPr="00097B6B" w:rsidRDefault="00060CB8" w:rsidP="00CA7019">
      <w:pPr>
        <w:widowControl w:val="0"/>
        <w:numPr>
          <w:ilvl w:val="1"/>
          <w:numId w:val="10"/>
        </w:numPr>
        <w:tabs>
          <w:tab w:val="left" w:pos="709"/>
        </w:tabs>
        <w:autoSpaceDE w:val="0"/>
        <w:autoSpaceDN w:val="0"/>
        <w:spacing w:after="0" w:line="319"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Писать краткий отзыв на фильм, книгу илипьесу;</w:t>
      </w:r>
    </w:p>
    <w:p w:rsidR="00060CB8" w:rsidRPr="00097B6B" w:rsidRDefault="00060CB8"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описывать явления, события, излагать факты, выражая свои суждения и чувства; расспрашивать о новостях и излагать их в электронном письме личного характера;</w:t>
      </w:r>
    </w:p>
    <w:p w:rsidR="00060CB8" w:rsidRPr="00097B6B" w:rsidRDefault="00060CB8" w:rsidP="00CA7019">
      <w:pPr>
        <w:widowControl w:val="0"/>
        <w:numPr>
          <w:ilvl w:val="1"/>
          <w:numId w:val="10"/>
        </w:numPr>
        <w:tabs>
          <w:tab w:val="left" w:pos="709"/>
        </w:tabs>
        <w:autoSpaceDE w:val="0"/>
        <w:autoSpaceDN w:val="0"/>
        <w:spacing w:before="1" w:after="0" w:line="322"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делать выписки из иноязычноготекста;</w:t>
      </w:r>
    </w:p>
    <w:p w:rsidR="00060CB8" w:rsidRPr="00097B6B" w:rsidRDefault="00060CB8" w:rsidP="00CA7019">
      <w:pPr>
        <w:widowControl w:val="0"/>
        <w:numPr>
          <w:ilvl w:val="1"/>
          <w:numId w:val="10"/>
        </w:numPr>
        <w:tabs>
          <w:tab w:val="left" w:pos="709"/>
        </w:tabs>
        <w:autoSpaceDE w:val="0"/>
        <w:autoSpaceDN w:val="0"/>
        <w:spacing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выражать письменно свое мнение по поводу фактической информации в рамках изученной тематики;</w:t>
      </w:r>
    </w:p>
    <w:p w:rsidR="00060CB8" w:rsidRPr="00097B6B" w:rsidRDefault="00060CB8" w:rsidP="00CA7019">
      <w:pPr>
        <w:widowControl w:val="0"/>
        <w:numPr>
          <w:ilvl w:val="1"/>
          <w:numId w:val="10"/>
        </w:numPr>
        <w:tabs>
          <w:tab w:val="left" w:pos="709"/>
          <w:tab w:val="left" w:pos="9072"/>
        </w:tabs>
        <w:autoSpaceDE w:val="0"/>
        <w:autoSpaceDN w:val="0"/>
        <w:spacing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строить письменное высказывание на основе нескольких прочитанных и/или прослушанных текстов, передавая их содержание и делаявыводы.</w:t>
      </w:r>
    </w:p>
    <w:p w:rsidR="00060CB8" w:rsidRPr="00097B6B" w:rsidRDefault="00060CB8" w:rsidP="00CA7019">
      <w:pPr>
        <w:widowControl w:val="0"/>
        <w:tabs>
          <w:tab w:val="left" w:pos="709"/>
        </w:tabs>
        <w:autoSpaceDE w:val="0"/>
        <w:autoSpaceDN w:val="0"/>
        <w:spacing w:before="4" w:after="0" w:line="322" w:lineRule="exact"/>
        <w:ind w:left="284"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Языковые навыки</w:t>
      </w:r>
    </w:p>
    <w:p w:rsidR="00060CB8" w:rsidRPr="00097B6B" w:rsidRDefault="00060CB8" w:rsidP="00CA7019">
      <w:pPr>
        <w:widowControl w:val="0"/>
        <w:tabs>
          <w:tab w:val="left" w:pos="709"/>
        </w:tabs>
        <w:autoSpaceDE w:val="0"/>
        <w:autoSpaceDN w:val="0"/>
        <w:spacing w:after="0" w:line="320" w:lineRule="exact"/>
        <w:ind w:left="284" w:right="-1"/>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Фонетическая сторона речи</w:t>
      </w:r>
    </w:p>
    <w:p w:rsidR="00060CB8" w:rsidRPr="00097B6B" w:rsidRDefault="00060CB8"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Произносить звуки английского языка четко, не допуская ярко выраженного акцента;</w:t>
      </w:r>
    </w:p>
    <w:p w:rsidR="00060CB8" w:rsidRPr="00097B6B" w:rsidRDefault="00060CB8"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четко и естественно произносить слова английского языка, в том числе применительно к новому языковомуматериалу.</w:t>
      </w:r>
    </w:p>
    <w:p w:rsidR="00060CB8" w:rsidRPr="00097B6B" w:rsidRDefault="00060CB8" w:rsidP="00CA7019">
      <w:pPr>
        <w:widowControl w:val="0"/>
        <w:tabs>
          <w:tab w:val="left" w:pos="709"/>
        </w:tabs>
        <w:autoSpaceDE w:val="0"/>
        <w:autoSpaceDN w:val="0"/>
        <w:spacing w:before="2" w:after="0" w:line="319" w:lineRule="exact"/>
        <w:ind w:left="284" w:right="-1"/>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Орфография и пунктуация</w:t>
      </w:r>
    </w:p>
    <w:p w:rsidR="00060CB8" w:rsidRPr="00097B6B" w:rsidRDefault="00CA7019" w:rsidP="00CA7019">
      <w:pPr>
        <w:widowControl w:val="0"/>
        <w:numPr>
          <w:ilvl w:val="1"/>
          <w:numId w:val="10"/>
        </w:numPr>
        <w:tabs>
          <w:tab w:val="left" w:pos="709"/>
          <w:tab w:val="left" w:pos="2500"/>
          <w:tab w:val="left" w:pos="3736"/>
          <w:tab w:val="left" w:pos="5477"/>
          <w:tab w:val="left" w:pos="5902"/>
          <w:tab w:val="left" w:pos="7664"/>
          <w:tab w:val="left" w:pos="8211"/>
          <w:tab w:val="left" w:pos="9575"/>
        </w:tabs>
        <w:autoSpaceDE w:val="0"/>
        <w:autoSpaceDN w:val="0"/>
        <w:spacing w:after="0" w:line="242" w:lineRule="auto"/>
        <w:ind w:left="284" w:right="-1"/>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Соблюдать </w:t>
      </w:r>
      <w:r w:rsidR="00060CB8" w:rsidRPr="00097B6B">
        <w:rPr>
          <w:rFonts w:ascii="Times New Roman" w:eastAsia="Times New Roman" w:hAnsi="Times New Roman" w:cs="Times New Roman"/>
          <w:sz w:val="24"/>
          <w:szCs w:val="24"/>
          <w:lang w:eastAsia="ru-RU" w:bidi="ru-RU"/>
        </w:rPr>
        <w:t>правила</w:t>
      </w:r>
      <w:r w:rsidR="00060CB8" w:rsidRPr="00097B6B">
        <w:rPr>
          <w:rFonts w:ascii="Times New Roman" w:eastAsia="Times New Roman" w:hAnsi="Times New Roman" w:cs="Times New Roman"/>
          <w:sz w:val="24"/>
          <w:szCs w:val="24"/>
          <w:lang w:eastAsia="ru-RU" w:bidi="ru-RU"/>
        </w:rPr>
        <w:tab/>
        <w:t>орфографии</w:t>
      </w:r>
      <w:r w:rsidR="008855BA">
        <w:rPr>
          <w:rFonts w:ascii="Times New Roman" w:eastAsia="Times New Roman" w:hAnsi="Times New Roman" w:cs="Times New Roman"/>
          <w:sz w:val="24"/>
          <w:szCs w:val="24"/>
          <w:lang w:eastAsia="ru-RU" w:bidi="ru-RU"/>
        </w:rPr>
        <w:t xml:space="preserve"> </w:t>
      </w:r>
      <w:r w:rsidR="00060CB8" w:rsidRPr="00097B6B">
        <w:rPr>
          <w:rFonts w:ascii="Times New Roman" w:eastAsia="Times New Roman" w:hAnsi="Times New Roman" w:cs="Times New Roman"/>
          <w:sz w:val="24"/>
          <w:szCs w:val="24"/>
          <w:lang w:eastAsia="ru-RU" w:bidi="ru-RU"/>
        </w:rPr>
        <w:t>и</w:t>
      </w:r>
      <w:r w:rsidR="008855BA">
        <w:rPr>
          <w:rFonts w:ascii="Times New Roman" w:eastAsia="Times New Roman" w:hAnsi="Times New Roman" w:cs="Times New Roman"/>
          <w:sz w:val="24"/>
          <w:szCs w:val="24"/>
          <w:lang w:eastAsia="ru-RU" w:bidi="ru-RU"/>
        </w:rPr>
        <w:t xml:space="preserve"> </w:t>
      </w:r>
      <w:r w:rsidR="00060CB8" w:rsidRPr="00097B6B">
        <w:rPr>
          <w:rFonts w:ascii="Times New Roman" w:eastAsia="Times New Roman" w:hAnsi="Times New Roman" w:cs="Times New Roman"/>
          <w:sz w:val="24"/>
          <w:szCs w:val="24"/>
          <w:lang w:eastAsia="ru-RU" w:bidi="ru-RU"/>
        </w:rPr>
        <w:t>пунктуации,</w:t>
      </w:r>
      <w:r w:rsidR="00060CB8" w:rsidRPr="00097B6B">
        <w:rPr>
          <w:rFonts w:ascii="Times New Roman" w:eastAsia="Times New Roman" w:hAnsi="Times New Roman" w:cs="Times New Roman"/>
          <w:sz w:val="24"/>
          <w:szCs w:val="24"/>
          <w:lang w:eastAsia="ru-RU" w:bidi="ru-RU"/>
        </w:rPr>
        <w:tab/>
        <w:t>не</w:t>
      </w:r>
      <w:r w:rsidR="00060CB8" w:rsidRPr="00097B6B">
        <w:rPr>
          <w:rFonts w:ascii="Times New Roman" w:eastAsia="Times New Roman" w:hAnsi="Times New Roman" w:cs="Times New Roman"/>
          <w:sz w:val="24"/>
          <w:szCs w:val="24"/>
          <w:lang w:eastAsia="ru-RU" w:bidi="ru-RU"/>
        </w:rPr>
        <w:tab/>
        <w:t>допуская</w:t>
      </w:r>
      <w:r w:rsidR="008855BA">
        <w:rPr>
          <w:rFonts w:ascii="Times New Roman" w:eastAsia="Times New Roman" w:hAnsi="Times New Roman" w:cs="Times New Roman"/>
          <w:sz w:val="24"/>
          <w:szCs w:val="24"/>
          <w:lang w:eastAsia="ru-RU" w:bidi="ru-RU"/>
        </w:rPr>
        <w:t xml:space="preserve"> </w:t>
      </w:r>
      <w:r w:rsidR="00060CB8" w:rsidRPr="00097B6B">
        <w:rPr>
          <w:rFonts w:ascii="Times New Roman" w:eastAsia="Times New Roman" w:hAnsi="Times New Roman" w:cs="Times New Roman"/>
          <w:spacing w:val="-4"/>
          <w:sz w:val="24"/>
          <w:szCs w:val="24"/>
          <w:lang w:eastAsia="ru-RU" w:bidi="ru-RU"/>
        </w:rPr>
        <w:t xml:space="preserve">ошибок, </w:t>
      </w:r>
      <w:r w:rsidR="00060CB8" w:rsidRPr="00097B6B">
        <w:rPr>
          <w:rFonts w:ascii="Times New Roman" w:eastAsia="Times New Roman" w:hAnsi="Times New Roman" w:cs="Times New Roman"/>
          <w:sz w:val="24"/>
          <w:szCs w:val="24"/>
          <w:lang w:eastAsia="ru-RU" w:bidi="ru-RU"/>
        </w:rPr>
        <w:t>затрудняющих</w:t>
      </w:r>
      <w:r w:rsidR="008855BA">
        <w:rPr>
          <w:rFonts w:ascii="Times New Roman" w:eastAsia="Times New Roman" w:hAnsi="Times New Roman" w:cs="Times New Roman"/>
          <w:sz w:val="24"/>
          <w:szCs w:val="24"/>
          <w:lang w:eastAsia="ru-RU" w:bidi="ru-RU"/>
        </w:rPr>
        <w:t xml:space="preserve"> </w:t>
      </w:r>
      <w:r w:rsidR="00060CB8" w:rsidRPr="00097B6B">
        <w:rPr>
          <w:rFonts w:ascii="Times New Roman" w:eastAsia="Times New Roman" w:hAnsi="Times New Roman" w:cs="Times New Roman"/>
          <w:sz w:val="24"/>
          <w:szCs w:val="24"/>
          <w:lang w:eastAsia="ru-RU" w:bidi="ru-RU"/>
        </w:rPr>
        <w:lastRenderedPageBreak/>
        <w:t>понимание.</w:t>
      </w:r>
    </w:p>
    <w:p w:rsidR="00060CB8" w:rsidRPr="00097B6B" w:rsidRDefault="00060CB8" w:rsidP="00CA7019">
      <w:pPr>
        <w:widowControl w:val="0"/>
        <w:tabs>
          <w:tab w:val="left" w:pos="709"/>
        </w:tabs>
        <w:autoSpaceDE w:val="0"/>
        <w:autoSpaceDN w:val="0"/>
        <w:spacing w:after="0" w:line="320" w:lineRule="exact"/>
        <w:ind w:left="284" w:right="-1"/>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Лексическая сторона речи</w:t>
      </w:r>
    </w:p>
    <w:p w:rsidR="00060CB8" w:rsidRPr="00097B6B" w:rsidRDefault="00060CB8"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фразовые глаголы по широкому спектру тем, уместно употребляя их в соответствии со стилемречи;</w:t>
      </w:r>
    </w:p>
    <w:p w:rsidR="00060CB8" w:rsidRPr="00097B6B" w:rsidRDefault="00060CB8" w:rsidP="00CA7019">
      <w:pPr>
        <w:widowControl w:val="0"/>
        <w:numPr>
          <w:ilvl w:val="1"/>
          <w:numId w:val="10"/>
        </w:numPr>
        <w:tabs>
          <w:tab w:val="left" w:pos="709"/>
        </w:tabs>
        <w:autoSpaceDE w:val="0"/>
        <w:autoSpaceDN w:val="0"/>
        <w:spacing w:after="0" w:line="321"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узнавать и использовать в речи устойчивые выражения и фразы(collocations);</w:t>
      </w:r>
    </w:p>
    <w:p w:rsidR="00060CB8" w:rsidRPr="00097B6B" w:rsidRDefault="00060CB8" w:rsidP="00CA7019">
      <w:pPr>
        <w:widowControl w:val="0"/>
        <w:numPr>
          <w:ilvl w:val="1"/>
          <w:numId w:val="10"/>
        </w:numPr>
        <w:tabs>
          <w:tab w:val="left" w:pos="709"/>
        </w:tabs>
        <w:autoSpaceDE w:val="0"/>
        <w:autoSpaceDN w:val="0"/>
        <w:spacing w:after="0" w:line="242"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распознавать и употреблять в речи различные фразы-клише для участия в диалогах/полилогах в различных коммуникативных ситуациях;</w:t>
      </w:r>
    </w:p>
    <w:p w:rsidR="00060CB8" w:rsidRPr="00097B6B" w:rsidRDefault="00060CB8"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в пересказе различные глаголы для передачи косвенной речи (reporting verbs — he was asked to…; he ordered themto…).</w:t>
      </w:r>
    </w:p>
    <w:p w:rsidR="00060CB8" w:rsidRPr="00097B6B" w:rsidRDefault="00060CB8" w:rsidP="00CA7019">
      <w:pPr>
        <w:widowControl w:val="0"/>
        <w:tabs>
          <w:tab w:val="left" w:pos="709"/>
        </w:tabs>
        <w:autoSpaceDE w:val="0"/>
        <w:autoSpaceDN w:val="0"/>
        <w:spacing w:after="0" w:line="319" w:lineRule="exact"/>
        <w:ind w:left="284" w:right="-1"/>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Грамматическая сторона речи</w:t>
      </w:r>
    </w:p>
    <w:p w:rsidR="00060CB8" w:rsidRPr="00097B6B" w:rsidRDefault="00060CB8" w:rsidP="00CA7019">
      <w:pPr>
        <w:widowControl w:val="0"/>
        <w:numPr>
          <w:ilvl w:val="1"/>
          <w:numId w:val="10"/>
        </w:numPr>
        <w:tabs>
          <w:tab w:val="left" w:pos="709"/>
        </w:tabs>
        <w:autoSpaceDE w:val="0"/>
        <w:autoSpaceDN w:val="0"/>
        <w:spacing w:after="0" w:line="319"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Употреблять в речи артикли для передачи</w:t>
      </w:r>
      <w:r w:rsidR="008855BA">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нюансов;</w:t>
      </w:r>
    </w:p>
    <w:p w:rsidR="00060CB8" w:rsidRPr="00097B6B" w:rsidRDefault="00060CB8" w:rsidP="00CA7019">
      <w:pPr>
        <w:widowControl w:val="0"/>
        <w:numPr>
          <w:ilvl w:val="1"/>
          <w:numId w:val="10"/>
        </w:numPr>
        <w:tabs>
          <w:tab w:val="left" w:pos="709"/>
        </w:tabs>
        <w:autoSpaceDE w:val="0"/>
        <w:autoSpaceDN w:val="0"/>
        <w:spacing w:after="0" w:line="322"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в речи широкий спектр прилагательных и глаголов с</w:t>
      </w:r>
      <w:r w:rsidR="008855BA">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управлением;</w:t>
      </w:r>
    </w:p>
    <w:p w:rsidR="00060CB8" w:rsidRPr="00097B6B" w:rsidRDefault="00060CB8"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употреблять в речи все формы страдательного</w:t>
      </w:r>
      <w:r w:rsidR="008855BA">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залога;</w:t>
      </w:r>
    </w:p>
    <w:p w:rsidR="00060CB8" w:rsidRPr="00097B6B" w:rsidRDefault="00060CB8" w:rsidP="00CA7019">
      <w:pPr>
        <w:widowControl w:val="0"/>
        <w:numPr>
          <w:ilvl w:val="1"/>
          <w:numId w:val="10"/>
        </w:numPr>
        <w:tabs>
          <w:tab w:val="left" w:pos="709"/>
        </w:tabs>
        <w:autoSpaceDE w:val="0"/>
        <w:autoSpaceDN w:val="0"/>
        <w:spacing w:after="0" w:line="322"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употреблять в речи сложное дополнение (Complexobject);</w:t>
      </w:r>
    </w:p>
    <w:p w:rsidR="00060CB8" w:rsidRPr="00097B6B" w:rsidRDefault="00060CB8"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широкий спектр союзов для выражения противопоставления и различия в сложных</w:t>
      </w:r>
      <w:r w:rsidR="008855BA">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предложениях;</w:t>
      </w:r>
    </w:p>
    <w:p w:rsidR="00060CB8" w:rsidRPr="00097B6B" w:rsidRDefault="00060CB8" w:rsidP="00CA7019">
      <w:pPr>
        <w:widowControl w:val="0"/>
        <w:numPr>
          <w:ilvl w:val="1"/>
          <w:numId w:val="10"/>
        </w:numPr>
        <w:tabs>
          <w:tab w:val="left" w:pos="709"/>
        </w:tabs>
        <w:autoSpaceDE w:val="0"/>
        <w:autoSpaceDN w:val="0"/>
        <w:spacing w:after="0" w:line="321"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использовать в речи местоимения «one» </w:t>
      </w:r>
      <w:proofErr w:type="gramStart"/>
      <w:r w:rsidRPr="00097B6B">
        <w:rPr>
          <w:rFonts w:ascii="Times New Roman" w:eastAsia="Times New Roman" w:hAnsi="Times New Roman" w:cs="Times New Roman"/>
          <w:sz w:val="24"/>
          <w:szCs w:val="24"/>
          <w:lang w:eastAsia="ru-RU" w:bidi="ru-RU"/>
        </w:rPr>
        <w:t>и«</w:t>
      </w:r>
      <w:proofErr w:type="gramEnd"/>
      <w:r w:rsidRPr="00097B6B">
        <w:rPr>
          <w:rFonts w:ascii="Times New Roman" w:eastAsia="Times New Roman" w:hAnsi="Times New Roman" w:cs="Times New Roman"/>
          <w:sz w:val="24"/>
          <w:szCs w:val="24"/>
          <w:lang w:eastAsia="ru-RU" w:bidi="ru-RU"/>
        </w:rPr>
        <w:t>ones»;</w:t>
      </w:r>
    </w:p>
    <w:p w:rsidR="00060CB8" w:rsidRPr="00097B6B" w:rsidRDefault="00060CB8"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в речи фразовые глаголы с дополнением, выраженным личным местоимением;</w:t>
      </w:r>
    </w:p>
    <w:p w:rsidR="00060CB8" w:rsidRPr="00097B6B" w:rsidRDefault="006737ED" w:rsidP="00CA7019">
      <w:pPr>
        <w:widowControl w:val="0"/>
        <w:numPr>
          <w:ilvl w:val="1"/>
          <w:numId w:val="10"/>
        </w:numPr>
        <w:tabs>
          <w:tab w:val="left" w:pos="709"/>
          <w:tab w:val="left" w:pos="2665"/>
          <w:tab w:val="left" w:pos="3098"/>
          <w:tab w:val="left" w:pos="3955"/>
          <w:tab w:val="left" w:pos="5568"/>
          <w:tab w:val="left" w:pos="6828"/>
          <w:tab w:val="left" w:pos="7541"/>
          <w:tab w:val="left" w:pos="9171"/>
          <w:tab w:val="left" w:pos="1041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употреблять в </w:t>
      </w:r>
      <w:r w:rsidR="00060CB8" w:rsidRPr="00097B6B">
        <w:rPr>
          <w:rFonts w:ascii="Times New Roman" w:eastAsia="Times New Roman" w:hAnsi="Times New Roman" w:cs="Times New Roman"/>
          <w:sz w:val="24"/>
          <w:szCs w:val="24"/>
          <w:lang w:eastAsia="ru-RU" w:bidi="ru-RU"/>
        </w:rPr>
        <w:t>речи</w:t>
      </w:r>
      <w:r w:rsidR="00060CB8" w:rsidRPr="00097B6B">
        <w:rPr>
          <w:rFonts w:ascii="Times New Roman" w:eastAsia="Times New Roman" w:hAnsi="Times New Roman" w:cs="Times New Roman"/>
          <w:sz w:val="24"/>
          <w:szCs w:val="24"/>
          <w:lang w:eastAsia="ru-RU" w:bidi="ru-RU"/>
        </w:rPr>
        <w:tab/>
      </w:r>
      <w:r w:rsidRPr="00097B6B">
        <w:rPr>
          <w:rFonts w:ascii="Times New Roman" w:eastAsia="Times New Roman" w:hAnsi="Times New Roman" w:cs="Times New Roman"/>
          <w:sz w:val="24"/>
          <w:szCs w:val="24"/>
          <w:lang w:eastAsia="ru-RU" w:bidi="ru-RU"/>
        </w:rPr>
        <w:t>модальные глаголы для</w:t>
      </w:r>
      <w:r w:rsidRPr="00097B6B">
        <w:rPr>
          <w:rFonts w:ascii="Times New Roman" w:eastAsia="Times New Roman" w:hAnsi="Times New Roman" w:cs="Times New Roman"/>
          <w:sz w:val="24"/>
          <w:szCs w:val="24"/>
          <w:lang w:eastAsia="ru-RU" w:bidi="ru-RU"/>
        </w:rPr>
        <w:tab/>
        <w:t xml:space="preserve">выражения </w:t>
      </w:r>
      <w:r w:rsidR="00060CB8" w:rsidRPr="00097B6B">
        <w:rPr>
          <w:rFonts w:ascii="Times New Roman" w:eastAsia="Times New Roman" w:hAnsi="Times New Roman" w:cs="Times New Roman"/>
          <w:sz w:val="24"/>
          <w:szCs w:val="24"/>
          <w:lang w:eastAsia="ru-RU" w:bidi="ru-RU"/>
        </w:rPr>
        <w:t xml:space="preserve">догадки </w:t>
      </w:r>
      <w:r w:rsidR="00060CB8" w:rsidRPr="00097B6B">
        <w:rPr>
          <w:rFonts w:ascii="Times New Roman" w:eastAsia="Times New Roman" w:hAnsi="Times New Roman" w:cs="Times New Roman"/>
          <w:spacing w:val="-17"/>
          <w:sz w:val="24"/>
          <w:szCs w:val="24"/>
          <w:lang w:eastAsia="ru-RU" w:bidi="ru-RU"/>
        </w:rPr>
        <w:t xml:space="preserve">и </w:t>
      </w:r>
      <w:r w:rsidR="00060CB8" w:rsidRPr="00097B6B">
        <w:rPr>
          <w:rFonts w:ascii="Times New Roman" w:eastAsia="Times New Roman" w:hAnsi="Times New Roman" w:cs="Times New Roman"/>
          <w:sz w:val="24"/>
          <w:szCs w:val="24"/>
          <w:lang w:eastAsia="ru-RU" w:bidi="ru-RU"/>
        </w:rPr>
        <w:t>предположения (might, could, may);</w:t>
      </w:r>
    </w:p>
    <w:p w:rsidR="00060CB8" w:rsidRPr="00097B6B" w:rsidRDefault="00060CB8" w:rsidP="00CA7019">
      <w:pPr>
        <w:widowControl w:val="0"/>
        <w:numPr>
          <w:ilvl w:val="1"/>
          <w:numId w:val="10"/>
        </w:numPr>
        <w:tabs>
          <w:tab w:val="left" w:pos="709"/>
        </w:tabs>
        <w:autoSpaceDE w:val="0"/>
        <w:autoSpaceDN w:val="0"/>
        <w:spacing w:after="0" w:line="321"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употреблять в речи инверсионные конструкции;</w:t>
      </w:r>
    </w:p>
    <w:p w:rsidR="00060CB8" w:rsidRPr="00097B6B" w:rsidRDefault="006737ED" w:rsidP="00CA7019">
      <w:pPr>
        <w:widowControl w:val="0"/>
        <w:numPr>
          <w:ilvl w:val="1"/>
          <w:numId w:val="10"/>
        </w:numPr>
        <w:tabs>
          <w:tab w:val="left" w:pos="709"/>
          <w:tab w:val="left" w:pos="2646"/>
          <w:tab w:val="left" w:pos="3060"/>
          <w:tab w:val="left" w:pos="3897"/>
          <w:tab w:val="left" w:pos="5316"/>
          <w:tab w:val="left" w:pos="7181"/>
          <w:tab w:val="left" w:pos="8921"/>
          <w:tab w:val="left" w:pos="9747"/>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употреблять в </w:t>
      </w:r>
      <w:r w:rsidR="007C15F2">
        <w:rPr>
          <w:rFonts w:ascii="Times New Roman" w:eastAsia="Times New Roman" w:hAnsi="Times New Roman" w:cs="Times New Roman"/>
          <w:sz w:val="24"/>
          <w:szCs w:val="24"/>
          <w:lang w:eastAsia="ru-RU" w:bidi="ru-RU"/>
        </w:rPr>
        <w:t xml:space="preserve">речи </w:t>
      </w:r>
      <w:r w:rsidR="00060CB8" w:rsidRPr="00097B6B">
        <w:rPr>
          <w:rFonts w:ascii="Times New Roman" w:eastAsia="Times New Roman" w:hAnsi="Times New Roman" w:cs="Times New Roman"/>
          <w:sz w:val="24"/>
          <w:szCs w:val="24"/>
          <w:lang w:eastAsia="ru-RU" w:bidi="ru-RU"/>
        </w:rPr>
        <w:t xml:space="preserve">условныпредложения </w:t>
      </w:r>
      <w:proofErr w:type="gramStart"/>
      <w:r w:rsidR="00060CB8" w:rsidRPr="00097B6B">
        <w:rPr>
          <w:rFonts w:ascii="Times New Roman" w:eastAsia="Times New Roman" w:hAnsi="Times New Roman" w:cs="Times New Roman"/>
          <w:sz w:val="24"/>
          <w:szCs w:val="24"/>
          <w:lang w:eastAsia="ru-RU" w:bidi="ru-RU"/>
        </w:rPr>
        <w:t>смешанноготипа</w:t>
      </w:r>
      <w:r w:rsidR="00060CB8" w:rsidRPr="00097B6B">
        <w:rPr>
          <w:rFonts w:ascii="Times New Roman" w:eastAsia="Times New Roman" w:hAnsi="Times New Roman" w:cs="Times New Roman"/>
          <w:spacing w:val="-5"/>
          <w:sz w:val="24"/>
          <w:szCs w:val="24"/>
          <w:lang w:eastAsia="ru-RU" w:bidi="ru-RU"/>
        </w:rPr>
        <w:t>(</w:t>
      </w:r>
      <w:proofErr w:type="gramEnd"/>
      <w:r w:rsidR="00060CB8" w:rsidRPr="00097B6B">
        <w:rPr>
          <w:rFonts w:ascii="Times New Roman" w:eastAsia="Times New Roman" w:hAnsi="Times New Roman" w:cs="Times New Roman"/>
          <w:spacing w:val="-5"/>
          <w:sz w:val="24"/>
          <w:szCs w:val="24"/>
          <w:lang w:eastAsia="ru-RU" w:bidi="ru-RU"/>
        </w:rPr>
        <w:t xml:space="preserve">Mixed </w:t>
      </w:r>
      <w:r w:rsidR="00060CB8" w:rsidRPr="00097B6B">
        <w:rPr>
          <w:rFonts w:ascii="Times New Roman" w:eastAsia="Times New Roman" w:hAnsi="Times New Roman" w:cs="Times New Roman"/>
          <w:sz w:val="24"/>
          <w:szCs w:val="24"/>
          <w:lang w:eastAsia="ru-RU" w:bidi="ru-RU"/>
        </w:rPr>
        <w:t>Conditionals);</w:t>
      </w:r>
    </w:p>
    <w:p w:rsidR="00060CB8" w:rsidRPr="00097B6B" w:rsidRDefault="00060CB8" w:rsidP="00CA7019">
      <w:pPr>
        <w:widowControl w:val="0"/>
        <w:numPr>
          <w:ilvl w:val="1"/>
          <w:numId w:val="10"/>
        </w:numPr>
        <w:tabs>
          <w:tab w:val="left" w:pos="709"/>
        </w:tabs>
        <w:autoSpaceDE w:val="0"/>
        <w:autoSpaceDN w:val="0"/>
        <w:spacing w:after="0" w:line="321"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употреблять в речи эллиптические структуры;</w:t>
      </w:r>
    </w:p>
    <w:p w:rsidR="00060CB8" w:rsidRPr="00097B6B" w:rsidRDefault="00060CB8" w:rsidP="00CA7019">
      <w:pPr>
        <w:widowControl w:val="0"/>
        <w:numPr>
          <w:ilvl w:val="1"/>
          <w:numId w:val="10"/>
        </w:numPr>
        <w:tabs>
          <w:tab w:val="left" w:pos="709"/>
        </w:tabs>
        <w:autoSpaceDE w:val="0"/>
        <w:autoSpaceDN w:val="0"/>
        <w:spacing w:after="0" w:line="242"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степени сравнения прилагательных с наречиями, усиливающими их значение (</w:t>
      </w:r>
      <w:proofErr w:type="gramStart"/>
      <w:r w:rsidRPr="00097B6B">
        <w:rPr>
          <w:rFonts w:ascii="Times New Roman" w:eastAsia="Times New Roman" w:hAnsi="Times New Roman" w:cs="Times New Roman"/>
          <w:sz w:val="24"/>
          <w:szCs w:val="24"/>
          <w:lang w:eastAsia="ru-RU" w:bidi="ru-RU"/>
        </w:rPr>
        <w:t>intesifiers,modifiers</w:t>
      </w:r>
      <w:proofErr w:type="gramEnd"/>
      <w:r w:rsidRPr="00097B6B">
        <w:rPr>
          <w:rFonts w:ascii="Times New Roman" w:eastAsia="Times New Roman" w:hAnsi="Times New Roman" w:cs="Times New Roman"/>
          <w:sz w:val="24"/>
          <w:szCs w:val="24"/>
          <w:lang w:eastAsia="ru-RU" w:bidi="ru-RU"/>
        </w:rPr>
        <w:t>);</w:t>
      </w:r>
    </w:p>
    <w:p w:rsidR="00060CB8" w:rsidRPr="00097B6B" w:rsidRDefault="00060CB8"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употреблять в речи формы действительного залога времен Future Perfect и FutureContinuous;</w:t>
      </w:r>
    </w:p>
    <w:p w:rsidR="00060CB8" w:rsidRPr="00097B6B" w:rsidRDefault="00060CB8" w:rsidP="00CA7019">
      <w:pPr>
        <w:widowControl w:val="0"/>
        <w:numPr>
          <w:ilvl w:val="1"/>
          <w:numId w:val="10"/>
        </w:numPr>
        <w:tabs>
          <w:tab w:val="left" w:pos="709"/>
        </w:tabs>
        <w:autoSpaceDE w:val="0"/>
        <w:autoSpaceDN w:val="0"/>
        <w:spacing w:after="0" w:line="321" w:lineRule="exact"/>
        <w:ind w:left="284" w:right="-1"/>
        <w:jc w:val="both"/>
        <w:rPr>
          <w:rFonts w:ascii="Times New Roman" w:eastAsia="Times New Roman" w:hAnsi="Times New Roman" w:cs="Times New Roman"/>
          <w:sz w:val="24"/>
          <w:szCs w:val="24"/>
          <w:lang w:val="en-US" w:eastAsia="ru-RU" w:bidi="ru-RU"/>
        </w:rPr>
      </w:pPr>
      <w:r w:rsidRPr="00097B6B">
        <w:rPr>
          <w:rFonts w:ascii="Times New Roman" w:eastAsia="Times New Roman" w:hAnsi="Times New Roman" w:cs="Times New Roman"/>
          <w:sz w:val="24"/>
          <w:szCs w:val="24"/>
          <w:lang w:eastAsia="ru-RU" w:bidi="ru-RU"/>
        </w:rPr>
        <w:t>употреблятьвречивремена</w:t>
      </w:r>
      <w:r w:rsidRPr="00097B6B">
        <w:rPr>
          <w:rFonts w:ascii="Times New Roman" w:eastAsia="Times New Roman" w:hAnsi="Times New Roman" w:cs="Times New Roman"/>
          <w:sz w:val="24"/>
          <w:szCs w:val="24"/>
          <w:lang w:val="en-US" w:eastAsia="ru-RU" w:bidi="ru-RU"/>
        </w:rPr>
        <w:t xml:space="preserve"> Past Perfect </w:t>
      </w:r>
      <w:r w:rsidRPr="00097B6B">
        <w:rPr>
          <w:rFonts w:ascii="Times New Roman" w:eastAsia="Times New Roman" w:hAnsi="Times New Roman" w:cs="Times New Roman"/>
          <w:sz w:val="24"/>
          <w:szCs w:val="24"/>
          <w:lang w:eastAsia="ru-RU" w:bidi="ru-RU"/>
        </w:rPr>
        <w:t>и</w:t>
      </w:r>
      <w:r w:rsidRPr="00097B6B">
        <w:rPr>
          <w:rFonts w:ascii="Times New Roman" w:eastAsia="Times New Roman" w:hAnsi="Times New Roman" w:cs="Times New Roman"/>
          <w:sz w:val="24"/>
          <w:szCs w:val="24"/>
          <w:lang w:val="en-US" w:eastAsia="ru-RU" w:bidi="ru-RU"/>
        </w:rPr>
        <w:t xml:space="preserve"> Past PerfectContinuous;</w:t>
      </w:r>
    </w:p>
    <w:p w:rsidR="00060CB8" w:rsidRPr="00097B6B" w:rsidRDefault="00060CB8" w:rsidP="00CA7019">
      <w:pPr>
        <w:widowControl w:val="0"/>
        <w:numPr>
          <w:ilvl w:val="1"/>
          <w:numId w:val="10"/>
        </w:numPr>
        <w:tabs>
          <w:tab w:val="left" w:pos="709"/>
        </w:tabs>
        <w:autoSpaceDE w:val="0"/>
        <w:autoSpaceDN w:val="0"/>
        <w:spacing w:after="0" w:line="322"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в речи причастные и деепричастные обороты (participleclause);</w:t>
      </w:r>
    </w:p>
    <w:p w:rsidR="00060CB8" w:rsidRPr="00097B6B" w:rsidRDefault="00060CB8" w:rsidP="00CA7019">
      <w:pPr>
        <w:widowControl w:val="0"/>
        <w:numPr>
          <w:ilvl w:val="1"/>
          <w:numId w:val="10"/>
        </w:numPr>
        <w:tabs>
          <w:tab w:val="left" w:pos="709"/>
        </w:tabs>
        <w:autoSpaceDE w:val="0"/>
        <w:autoSpaceDN w:val="0"/>
        <w:spacing w:after="0" w:line="242"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использовать в речи модальные глаголы для выражения возможности </w:t>
      </w:r>
      <w:r w:rsidRPr="00097B6B">
        <w:rPr>
          <w:rFonts w:ascii="Times New Roman" w:eastAsia="Times New Roman" w:hAnsi="Times New Roman" w:cs="Times New Roman"/>
          <w:spacing w:val="-2"/>
          <w:sz w:val="24"/>
          <w:szCs w:val="24"/>
          <w:lang w:eastAsia="ru-RU" w:bidi="ru-RU"/>
        </w:rPr>
        <w:t xml:space="preserve">или </w:t>
      </w:r>
      <w:r w:rsidRPr="00097B6B">
        <w:rPr>
          <w:rFonts w:ascii="Times New Roman" w:eastAsia="Times New Roman" w:hAnsi="Times New Roman" w:cs="Times New Roman"/>
          <w:sz w:val="24"/>
          <w:szCs w:val="24"/>
          <w:lang w:eastAsia="ru-RU" w:bidi="ru-RU"/>
        </w:rPr>
        <w:t>вероятности в прошедшем времени (could + have done; might + havedone).</w:t>
      </w:r>
    </w:p>
    <w:p w:rsidR="00060CB8" w:rsidRPr="00097B6B" w:rsidRDefault="00060CB8" w:rsidP="00CA7019">
      <w:pPr>
        <w:widowControl w:val="0"/>
        <w:tabs>
          <w:tab w:val="left" w:pos="709"/>
        </w:tabs>
        <w:autoSpaceDE w:val="0"/>
        <w:autoSpaceDN w:val="0"/>
        <w:spacing w:after="0" w:line="240" w:lineRule="auto"/>
        <w:ind w:left="284" w:right="-1"/>
        <w:jc w:val="both"/>
        <w:outlineLvl w:val="0"/>
        <w:rPr>
          <w:rFonts w:ascii="Times New Roman" w:eastAsia="Times New Roman" w:hAnsi="Times New Roman" w:cs="Times New Roman"/>
          <w:bCs/>
          <w:i/>
          <w:sz w:val="24"/>
          <w:szCs w:val="24"/>
          <w:lang w:eastAsia="ru-RU" w:bidi="ru-RU"/>
        </w:rPr>
      </w:pPr>
      <w:r w:rsidRPr="00097B6B">
        <w:rPr>
          <w:rFonts w:ascii="Times New Roman" w:eastAsia="Times New Roman" w:hAnsi="Times New Roman" w:cs="Times New Roman"/>
          <w:bCs/>
          <w:i/>
          <w:sz w:val="24"/>
          <w:szCs w:val="24"/>
          <w:lang w:eastAsia="ru-RU" w:bidi="ru-RU"/>
        </w:rPr>
        <w:t>Выпускник на углубленном уровне получит возможность научиться:</w:t>
      </w:r>
    </w:p>
    <w:p w:rsidR="00060CB8" w:rsidRPr="00097B6B" w:rsidRDefault="00060CB8" w:rsidP="00CA7019">
      <w:pPr>
        <w:widowControl w:val="0"/>
        <w:tabs>
          <w:tab w:val="left" w:pos="709"/>
        </w:tabs>
        <w:autoSpaceDE w:val="0"/>
        <w:autoSpaceDN w:val="0"/>
        <w:spacing w:after="0" w:line="240" w:lineRule="auto"/>
        <w:ind w:left="284" w:right="-1"/>
        <w:jc w:val="both"/>
        <w:outlineLvl w:val="1"/>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 xml:space="preserve">Коммуникативные умения </w:t>
      </w:r>
    </w:p>
    <w:p w:rsidR="00060CB8" w:rsidRPr="00097B6B" w:rsidRDefault="00060CB8" w:rsidP="00CA7019">
      <w:pPr>
        <w:widowControl w:val="0"/>
        <w:tabs>
          <w:tab w:val="left" w:pos="709"/>
        </w:tabs>
        <w:autoSpaceDE w:val="0"/>
        <w:autoSpaceDN w:val="0"/>
        <w:spacing w:after="0" w:line="240" w:lineRule="auto"/>
        <w:ind w:left="284" w:right="-1"/>
        <w:jc w:val="both"/>
        <w:outlineLvl w:val="1"/>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 xml:space="preserve">             Говорение, диалогическая речь</w:t>
      </w:r>
    </w:p>
    <w:p w:rsidR="00060CB8" w:rsidRPr="00097B6B" w:rsidRDefault="00060CB8" w:rsidP="00CA7019">
      <w:pPr>
        <w:widowControl w:val="0"/>
        <w:numPr>
          <w:ilvl w:val="1"/>
          <w:numId w:val="10"/>
        </w:numPr>
        <w:tabs>
          <w:tab w:val="left" w:pos="709"/>
        </w:tabs>
        <w:autoSpaceDE w:val="0"/>
        <w:autoSpaceDN w:val="0"/>
        <w:spacing w:after="0" w:line="314"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Бегло говорить на разнообразные темы, четко обозначая взаимосвязьидей;</w:t>
      </w:r>
    </w:p>
    <w:p w:rsidR="00060CB8" w:rsidRPr="00097B6B" w:rsidRDefault="00060CB8" w:rsidP="00CA7019">
      <w:pPr>
        <w:widowControl w:val="0"/>
        <w:numPr>
          <w:ilvl w:val="1"/>
          <w:numId w:val="10"/>
        </w:numPr>
        <w:tabs>
          <w:tab w:val="left" w:pos="709"/>
        </w:tabs>
        <w:autoSpaceDE w:val="0"/>
        <w:autoSpaceDN w:val="0"/>
        <w:spacing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без подготовки вести диалог / полилог в рамках ситуаций официального и неофициальногообщения;</w:t>
      </w:r>
    </w:p>
    <w:p w:rsidR="00060CB8" w:rsidRPr="00097B6B" w:rsidRDefault="00060CB8" w:rsidP="00CA7019">
      <w:pPr>
        <w:widowControl w:val="0"/>
        <w:numPr>
          <w:ilvl w:val="1"/>
          <w:numId w:val="10"/>
        </w:numPr>
        <w:tabs>
          <w:tab w:val="left" w:pos="709"/>
        </w:tabs>
        <w:autoSpaceDE w:val="0"/>
        <w:autoSpaceDN w:val="0"/>
        <w:spacing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аргументированно отвечать на ряд доводовсобеседника.</w:t>
      </w:r>
    </w:p>
    <w:p w:rsidR="00060CB8" w:rsidRPr="00097B6B" w:rsidRDefault="00060CB8" w:rsidP="00CA7019">
      <w:pPr>
        <w:widowControl w:val="0"/>
        <w:tabs>
          <w:tab w:val="left" w:pos="709"/>
        </w:tabs>
        <w:autoSpaceDE w:val="0"/>
        <w:autoSpaceDN w:val="0"/>
        <w:spacing w:before="6" w:after="0" w:line="318" w:lineRule="exact"/>
        <w:ind w:left="284" w:right="-1"/>
        <w:outlineLvl w:val="1"/>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Говорение, монологическая речь</w:t>
      </w:r>
    </w:p>
    <w:p w:rsidR="00060CB8" w:rsidRPr="00097B6B" w:rsidRDefault="006737ED" w:rsidP="00CA7019">
      <w:pPr>
        <w:widowControl w:val="0"/>
        <w:numPr>
          <w:ilvl w:val="1"/>
          <w:numId w:val="10"/>
        </w:numPr>
        <w:tabs>
          <w:tab w:val="left" w:pos="709"/>
          <w:tab w:val="left" w:pos="3026"/>
          <w:tab w:val="left" w:pos="3542"/>
          <w:tab w:val="left" w:pos="4985"/>
          <w:tab w:val="left" w:pos="5851"/>
          <w:tab w:val="left" w:pos="7227"/>
          <w:tab w:val="left" w:pos="8717"/>
          <w:tab w:val="left" w:pos="9214"/>
          <w:tab w:val="left" w:pos="10429"/>
        </w:tabs>
        <w:autoSpaceDE w:val="0"/>
        <w:autoSpaceDN w:val="0"/>
        <w:spacing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Высказываться </w:t>
      </w:r>
      <w:r w:rsidR="00060CB8" w:rsidRPr="00097B6B">
        <w:rPr>
          <w:rFonts w:ascii="Times New Roman" w:eastAsia="Times New Roman" w:hAnsi="Times New Roman" w:cs="Times New Roman"/>
          <w:sz w:val="24"/>
          <w:szCs w:val="24"/>
          <w:lang w:eastAsia="ru-RU" w:bidi="ru-RU"/>
        </w:rPr>
        <w:t>поширокомукругу</w:t>
      </w:r>
      <w:r w:rsidRPr="00097B6B">
        <w:rPr>
          <w:rFonts w:ascii="Times New Roman" w:eastAsia="Times New Roman" w:hAnsi="Times New Roman" w:cs="Times New Roman"/>
          <w:sz w:val="24"/>
          <w:szCs w:val="24"/>
          <w:lang w:eastAsia="ru-RU" w:bidi="ru-RU"/>
        </w:rPr>
        <w:t xml:space="preserve"> вопросов,</w:t>
      </w:r>
      <w:r w:rsidRPr="00097B6B">
        <w:rPr>
          <w:rFonts w:ascii="Times New Roman" w:eastAsia="Times New Roman" w:hAnsi="Times New Roman" w:cs="Times New Roman"/>
          <w:sz w:val="24"/>
          <w:szCs w:val="24"/>
          <w:lang w:eastAsia="ru-RU" w:bidi="ru-RU"/>
        </w:rPr>
        <w:tab/>
        <w:t xml:space="preserve">углубляясьв </w:t>
      </w:r>
      <w:r w:rsidR="00060CB8" w:rsidRPr="00097B6B">
        <w:rPr>
          <w:rFonts w:ascii="Times New Roman" w:eastAsia="Times New Roman" w:hAnsi="Times New Roman" w:cs="Times New Roman"/>
          <w:sz w:val="24"/>
          <w:szCs w:val="24"/>
          <w:lang w:eastAsia="ru-RU" w:bidi="ru-RU"/>
        </w:rPr>
        <w:t xml:space="preserve">подтемы </w:t>
      </w:r>
      <w:r w:rsidR="00060CB8" w:rsidRPr="00097B6B">
        <w:rPr>
          <w:rFonts w:ascii="Times New Roman" w:eastAsia="Times New Roman" w:hAnsi="Times New Roman" w:cs="Times New Roman"/>
          <w:spacing w:val="-17"/>
          <w:sz w:val="24"/>
          <w:szCs w:val="24"/>
          <w:lang w:eastAsia="ru-RU" w:bidi="ru-RU"/>
        </w:rPr>
        <w:t xml:space="preserve">и </w:t>
      </w:r>
      <w:r w:rsidR="00060CB8" w:rsidRPr="00097B6B">
        <w:rPr>
          <w:rFonts w:ascii="Times New Roman" w:eastAsia="Times New Roman" w:hAnsi="Times New Roman" w:cs="Times New Roman"/>
          <w:sz w:val="24"/>
          <w:szCs w:val="24"/>
          <w:lang w:eastAsia="ru-RU" w:bidi="ru-RU"/>
        </w:rPr>
        <w:t>заканчивая соответствующимвыводом;</w:t>
      </w:r>
    </w:p>
    <w:p w:rsidR="00060CB8" w:rsidRPr="00097B6B" w:rsidRDefault="00060CB8" w:rsidP="00CA7019">
      <w:pPr>
        <w:widowControl w:val="0"/>
        <w:numPr>
          <w:ilvl w:val="1"/>
          <w:numId w:val="10"/>
        </w:numPr>
        <w:tabs>
          <w:tab w:val="left" w:pos="709"/>
        </w:tabs>
        <w:autoSpaceDE w:val="0"/>
        <w:autoSpaceDN w:val="0"/>
        <w:spacing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пояснять свою точку зрения по актуальному вопросу, указывая на плюсы и минусы различныхпозиций;</w:t>
      </w:r>
    </w:p>
    <w:p w:rsidR="00060CB8" w:rsidRPr="00097B6B" w:rsidRDefault="00060CB8" w:rsidP="00CA7019">
      <w:pPr>
        <w:widowControl w:val="0"/>
        <w:numPr>
          <w:ilvl w:val="1"/>
          <w:numId w:val="10"/>
        </w:numPr>
        <w:tabs>
          <w:tab w:val="left" w:pos="709"/>
        </w:tabs>
        <w:autoSpaceDE w:val="0"/>
        <w:autoSpaceDN w:val="0"/>
        <w:spacing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делать ясный, логично выстроенный доклад, выделяя важныеэлементы.</w:t>
      </w:r>
    </w:p>
    <w:p w:rsidR="00060CB8" w:rsidRPr="00097B6B" w:rsidRDefault="00060CB8" w:rsidP="00CA7019">
      <w:pPr>
        <w:widowControl w:val="0"/>
        <w:tabs>
          <w:tab w:val="left" w:pos="709"/>
        </w:tabs>
        <w:autoSpaceDE w:val="0"/>
        <w:autoSpaceDN w:val="0"/>
        <w:spacing w:before="4" w:after="0" w:line="318" w:lineRule="exact"/>
        <w:ind w:left="284" w:right="-1"/>
        <w:outlineLvl w:val="1"/>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Аудирование</w:t>
      </w:r>
    </w:p>
    <w:p w:rsidR="00060CB8" w:rsidRPr="00097B6B" w:rsidRDefault="00060CB8" w:rsidP="00CA7019">
      <w:pPr>
        <w:widowControl w:val="0"/>
        <w:numPr>
          <w:ilvl w:val="1"/>
          <w:numId w:val="10"/>
        </w:numPr>
        <w:tabs>
          <w:tab w:val="left" w:pos="709"/>
        </w:tabs>
        <w:autoSpaceDE w:val="0"/>
        <w:autoSpaceDN w:val="0"/>
        <w:spacing w:after="0" w:line="318"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Следить за ходом длинного доклада или сложной системыдоказательств;</w:t>
      </w:r>
    </w:p>
    <w:p w:rsidR="00060CB8" w:rsidRPr="00097B6B" w:rsidRDefault="00060CB8" w:rsidP="00CA7019">
      <w:pPr>
        <w:widowControl w:val="0"/>
        <w:numPr>
          <w:ilvl w:val="1"/>
          <w:numId w:val="10"/>
        </w:numPr>
        <w:tabs>
          <w:tab w:val="left" w:pos="709"/>
        </w:tabs>
        <w:autoSpaceDE w:val="0"/>
        <w:autoSpaceDN w:val="0"/>
        <w:spacing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понимать разговорную речь в пределах литературной нормы, в том числе вне </w:t>
      </w:r>
      <w:r w:rsidRPr="00097B6B">
        <w:rPr>
          <w:rFonts w:ascii="Times New Roman" w:eastAsia="Times New Roman" w:hAnsi="Times New Roman" w:cs="Times New Roman"/>
          <w:sz w:val="24"/>
          <w:szCs w:val="24"/>
          <w:lang w:eastAsia="ru-RU" w:bidi="ru-RU"/>
        </w:rPr>
        <w:lastRenderedPageBreak/>
        <w:t>изученнойтематики.</w:t>
      </w:r>
    </w:p>
    <w:p w:rsidR="00060CB8" w:rsidRPr="00097B6B" w:rsidRDefault="00060CB8" w:rsidP="00CA7019">
      <w:pPr>
        <w:widowControl w:val="0"/>
        <w:tabs>
          <w:tab w:val="left" w:pos="709"/>
        </w:tabs>
        <w:autoSpaceDE w:val="0"/>
        <w:autoSpaceDN w:val="0"/>
        <w:spacing w:before="6" w:after="0" w:line="319" w:lineRule="exact"/>
        <w:ind w:left="284" w:right="-1"/>
        <w:outlineLvl w:val="1"/>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Чтение</w:t>
      </w:r>
    </w:p>
    <w:p w:rsidR="00060CB8" w:rsidRPr="00097B6B" w:rsidRDefault="00060CB8" w:rsidP="00CA7019">
      <w:pPr>
        <w:widowControl w:val="0"/>
        <w:numPr>
          <w:ilvl w:val="1"/>
          <w:numId w:val="10"/>
        </w:numPr>
        <w:tabs>
          <w:tab w:val="left" w:pos="709"/>
        </w:tabs>
        <w:autoSpaceDE w:val="0"/>
        <w:autoSpaceDN w:val="0"/>
        <w:spacing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Детально понимать сложные тексты, включающие средства художественной выразительности;</w:t>
      </w:r>
    </w:p>
    <w:p w:rsidR="00060CB8" w:rsidRPr="00097B6B" w:rsidRDefault="00060CB8" w:rsidP="00CA7019">
      <w:pPr>
        <w:widowControl w:val="0"/>
        <w:numPr>
          <w:ilvl w:val="1"/>
          <w:numId w:val="10"/>
        </w:numPr>
        <w:tabs>
          <w:tab w:val="left" w:pos="709"/>
        </w:tabs>
        <w:autoSpaceDE w:val="0"/>
        <w:autoSpaceDN w:val="0"/>
        <w:spacing w:after="0" w:line="321"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определять временную и причинно-следственную взаимосвязьсобытий;</w:t>
      </w:r>
    </w:p>
    <w:p w:rsidR="00060CB8" w:rsidRPr="00097B6B" w:rsidRDefault="00060CB8" w:rsidP="00CA7019">
      <w:pPr>
        <w:widowControl w:val="0"/>
        <w:numPr>
          <w:ilvl w:val="1"/>
          <w:numId w:val="10"/>
        </w:numPr>
        <w:tabs>
          <w:tab w:val="left" w:pos="709"/>
        </w:tabs>
        <w:autoSpaceDE w:val="0"/>
        <w:autoSpaceDN w:val="0"/>
        <w:spacing w:after="0" w:line="322"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прогнозировать развитие/результат излагаемыхфактов/событий;</w:t>
      </w:r>
    </w:p>
    <w:p w:rsidR="00060CB8" w:rsidRPr="00097B6B" w:rsidRDefault="00060CB8" w:rsidP="00CA7019">
      <w:pPr>
        <w:widowControl w:val="0"/>
        <w:numPr>
          <w:ilvl w:val="1"/>
          <w:numId w:val="10"/>
        </w:numPr>
        <w:tabs>
          <w:tab w:val="left" w:pos="709"/>
        </w:tabs>
        <w:autoSpaceDE w:val="0"/>
        <w:autoSpaceDN w:val="0"/>
        <w:spacing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определять замыселавтора.</w:t>
      </w:r>
    </w:p>
    <w:p w:rsidR="00060CB8" w:rsidRPr="00097B6B" w:rsidRDefault="00060CB8" w:rsidP="00CA7019">
      <w:pPr>
        <w:widowControl w:val="0"/>
        <w:tabs>
          <w:tab w:val="left" w:pos="709"/>
        </w:tabs>
        <w:autoSpaceDE w:val="0"/>
        <w:autoSpaceDN w:val="0"/>
        <w:spacing w:before="4" w:after="0" w:line="318" w:lineRule="exact"/>
        <w:ind w:left="284" w:right="-1"/>
        <w:outlineLvl w:val="1"/>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Письмо</w:t>
      </w:r>
    </w:p>
    <w:p w:rsidR="00060CB8" w:rsidRPr="00097B6B" w:rsidRDefault="00060CB8" w:rsidP="00CA7019">
      <w:pPr>
        <w:widowControl w:val="0"/>
        <w:numPr>
          <w:ilvl w:val="1"/>
          <w:numId w:val="10"/>
        </w:numPr>
        <w:tabs>
          <w:tab w:val="left" w:pos="709"/>
        </w:tabs>
        <w:autoSpaceDE w:val="0"/>
        <w:autoSpaceDN w:val="0"/>
        <w:spacing w:after="0" w:line="318"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Описывать явления, события; излагать факты в письме деловогохарактера;</w:t>
      </w:r>
    </w:p>
    <w:p w:rsidR="00060CB8" w:rsidRPr="00097B6B" w:rsidRDefault="00060CB8" w:rsidP="00CA7019">
      <w:pPr>
        <w:widowControl w:val="0"/>
        <w:numPr>
          <w:ilvl w:val="1"/>
          <w:numId w:val="10"/>
        </w:numPr>
        <w:tabs>
          <w:tab w:val="left" w:pos="709"/>
        </w:tabs>
        <w:autoSpaceDE w:val="0"/>
        <w:autoSpaceDN w:val="0"/>
        <w:spacing w:before="3"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составлять письменные материалы, необходимые для презентации проектной и/или исследовательскойдеятельности.</w:t>
      </w:r>
    </w:p>
    <w:p w:rsidR="00060CB8" w:rsidRPr="00097B6B" w:rsidRDefault="00060CB8" w:rsidP="00CA7019">
      <w:pPr>
        <w:widowControl w:val="0"/>
        <w:tabs>
          <w:tab w:val="left" w:pos="709"/>
        </w:tabs>
        <w:autoSpaceDE w:val="0"/>
        <w:autoSpaceDN w:val="0"/>
        <w:spacing w:before="6" w:after="0" w:line="322" w:lineRule="exact"/>
        <w:ind w:left="284" w:right="-1"/>
        <w:outlineLvl w:val="1"/>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Языковые навыки</w:t>
      </w:r>
    </w:p>
    <w:p w:rsidR="00060CB8" w:rsidRPr="00097B6B" w:rsidRDefault="00060CB8" w:rsidP="00CA7019">
      <w:pPr>
        <w:widowControl w:val="0"/>
        <w:tabs>
          <w:tab w:val="left" w:pos="709"/>
        </w:tabs>
        <w:autoSpaceDE w:val="0"/>
        <w:autoSpaceDN w:val="0"/>
        <w:spacing w:after="0" w:line="318" w:lineRule="exact"/>
        <w:ind w:left="284" w:right="-1"/>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Фонетическая сторона речи</w:t>
      </w:r>
    </w:p>
    <w:p w:rsidR="00060CB8" w:rsidRPr="00097B6B" w:rsidRDefault="00060CB8" w:rsidP="00CA7019">
      <w:pPr>
        <w:widowControl w:val="0"/>
        <w:numPr>
          <w:ilvl w:val="1"/>
          <w:numId w:val="10"/>
        </w:numPr>
        <w:tabs>
          <w:tab w:val="left" w:pos="709"/>
        </w:tabs>
        <w:autoSpaceDE w:val="0"/>
        <w:autoSpaceDN w:val="0"/>
        <w:spacing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Передавать смысловые нюансы высказывания с помощью соответствующей интонации и логическогоударения.</w:t>
      </w:r>
    </w:p>
    <w:p w:rsidR="00060CB8" w:rsidRPr="00097B6B" w:rsidRDefault="00060CB8" w:rsidP="00CA7019">
      <w:pPr>
        <w:widowControl w:val="0"/>
        <w:tabs>
          <w:tab w:val="left" w:pos="709"/>
        </w:tabs>
        <w:autoSpaceDE w:val="0"/>
        <w:autoSpaceDN w:val="0"/>
        <w:spacing w:before="5" w:after="0" w:line="318" w:lineRule="exact"/>
        <w:ind w:left="284" w:right="-1"/>
        <w:outlineLvl w:val="1"/>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Орфография и пунктуация</w:t>
      </w:r>
    </w:p>
    <w:p w:rsidR="00060CB8" w:rsidRPr="00097B6B" w:rsidRDefault="006737ED" w:rsidP="00CA7019">
      <w:pPr>
        <w:widowControl w:val="0"/>
        <w:numPr>
          <w:ilvl w:val="1"/>
          <w:numId w:val="10"/>
        </w:numPr>
        <w:tabs>
          <w:tab w:val="left" w:pos="709"/>
          <w:tab w:val="left" w:pos="2423"/>
          <w:tab w:val="left" w:pos="3748"/>
          <w:tab w:val="left" w:pos="4915"/>
          <w:tab w:val="left" w:pos="6182"/>
          <w:tab w:val="left" w:pos="7549"/>
          <w:tab w:val="left" w:pos="8717"/>
          <w:tab w:val="left" w:pos="10429"/>
        </w:tabs>
        <w:autoSpaceDE w:val="0"/>
        <w:autoSpaceDN w:val="0"/>
        <w:spacing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Создавать </w:t>
      </w:r>
      <w:r w:rsidR="00060CB8" w:rsidRPr="00097B6B">
        <w:rPr>
          <w:rFonts w:ascii="Times New Roman" w:eastAsia="Times New Roman" w:hAnsi="Times New Roman" w:cs="Times New Roman"/>
          <w:sz w:val="24"/>
          <w:szCs w:val="24"/>
          <w:lang w:eastAsia="ru-RU" w:bidi="ru-RU"/>
        </w:rPr>
        <w:t>сложныес</w:t>
      </w:r>
      <w:r w:rsidRPr="00097B6B">
        <w:rPr>
          <w:rFonts w:ascii="Times New Roman" w:eastAsia="Times New Roman" w:hAnsi="Times New Roman" w:cs="Times New Roman"/>
          <w:sz w:val="24"/>
          <w:szCs w:val="24"/>
          <w:lang w:eastAsia="ru-RU" w:bidi="ru-RU"/>
        </w:rPr>
        <w:t xml:space="preserve">вязные тексты, соблюдая правила </w:t>
      </w:r>
      <w:r w:rsidR="00060CB8" w:rsidRPr="00097B6B">
        <w:rPr>
          <w:rFonts w:ascii="Times New Roman" w:eastAsia="Times New Roman" w:hAnsi="Times New Roman" w:cs="Times New Roman"/>
          <w:sz w:val="24"/>
          <w:szCs w:val="24"/>
          <w:lang w:eastAsia="ru-RU" w:bidi="ru-RU"/>
        </w:rPr>
        <w:t>орфографии</w:t>
      </w:r>
      <w:r w:rsidR="00060CB8" w:rsidRPr="00097B6B">
        <w:rPr>
          <w:rFonts w:ascii="Times New Roman" w:eastAsia="Times New Roman" w:hAnsi="Times New Roman" w:cs="Times New Roman"/>
          <w:spacing w:val="-17"/>
          <w:sz w:val="24"/>
          <w:szCs w:val="24"/>
          <w:lang w:eastAsia="ru-RU" w:bidi="ru-RU"/>
        </w:rPr>
        <w:t xml:space="preserve">и </w:t>
      </w:r>
      <w:r w:rsidR="00060CB8" w:rsidRPr="00097B6B">
        <w:rPr>
          <w:rFonts w:ascii="Times New Roman" w:eastAsia="Times New Roman" w:hAnsi="Times New Roman" w:cs="Times New Roman"/>
          <w:sz w:val="24"/>
          <w:szCs w:val="24"/>
          <w:lang w:eastAsia="ru-RU" w:bidi="ru-RU"/>
        </w:rPr>
        <w:t>пунктуации, не допуская ошибок, затрудняющихпонимание.</w:t>
      </w:r>
    </w:p>
    <w:p w:rsidR="00060CB8" w:rsidRPr="00097B6B" w:rsidRDefault="00060CB8" w:rsidP="00CA7019">
      <w:pPr>
        <w:widowControl w:val="0"/>
        <w:tabs>
          <w:tab w:val="left" w:pos="709"/>
        </w:tabs>
        <w:autoSpaceDE w:val="0"/>
        <w:autoSpaceDN w:val="0"/>
        <w:spacing w:after="0" w:line="318" w:lineRule="exact"/>
        <w:ind w:left="284" w:right="-1"/>
        <w:outlineLvl w:val="1"/>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Лексическая сторона речи</w:t>
      </w:r>
    </w:p>
    <w:p w:rsidR="00060CB8" w:rsidRPr="00097B6B" w:rsidRDefault="00060CB8" w:rsidP="00CA7019">
      <w:pPr>
        <w:widowControl w:val="0"/>
        <w:numPr>
          <w:ilvl w:val="1"/>
          <w:numId w:val="10"/>
        </w:numPr>
        <w:tabs>
          <w:tab w:val="left" w:pos="709"/>
        </w:tabs>
        <w:autoSpaceDE w:val="0"/>
        <w:autoSpaceDN w:val="0"/>
        <w:spacing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Узнавать и употреблять в речи широкий спектр названий и имен собственных в рамках интересующейтематики;</w:t>
      </w:r>
    </w:p>
    <w:p w:rsidR="00060CB8" w:rsidRPr="00097B6B" w:rsidRDefault="00060CB8" w:rsidP="00CA7019">
      <w:pPr>
        <w:widowControl w:val="0"/>
        <w:numPr>
          <w:ilvl w:val="1"/>
          <w:numId w:val="10"/>
        </w:numPr>
        <w:tabs>
          <w:tab w:val="left" w:pos="709"/>
        </w:tabs>
        <w:autoSpaceDE w:val="0"/>
        <w:autoSpaceDN w:val="0"/>
        <w:spacing w:after="0" w:line="322"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использовать термины из области грамматики, </w:t>
      </w:r>
      <w:proofErr w:type="gramStart"/>
      <w:r w:rsidRPr="00097B6B">
        <w:rPr>
          <w:rFonts w:ascii="Times New Roman" w:eastAsia="Times New Roman" w:hAnsi="Times New Roman" w:cs="Times New Roman"/>
          <w:sz w:val="24"/>
          <w:szCs w:val="24"/>
          <w:lang w:eastAsia="ru-RU" w:bidi="ru-RU"/>
        </w:rPr>
        <w:t>лексикологии,синтаксиса</w:t>
      </w:r>
      <w:proofErr w:type="gramEnd"/>
      <w:r w:rsidRPr="00097B6B">
        <w:rPr>
          <w:rFonts w:ascii="Times New Roman" w:eastAsia="Times New Roman" w:hAnsi="Times New Roman" w:cs="Times New Roman"/>
          <w:sz w:val="24"/>
          <w:szCs w:val="24"/>
          <w:lang w:eastAsia="ru-RU" w:bidi="ru-RU"/>
        </w:rPr>
        <w:t>;</w:t>
      </w:r>
    </w:p>
    <w:p w:rsidR="00060CB8" w:rsidRPr="00097B6B" w:rsidRDefault="00060CB8" w:rsidP="00CA7019">
      <w:pPr>
        <w:widowControl w:val="0"/>
        <w:numPr>
          <w:ilvl w:val="1"/>
          <w:numId w:val="10"/>
        </w:numPr>
        <w:tabs>
          <w:tab w:val="left" w:pos="709"/>
        </w:tabs>
        <w:autoSpaceDE w:val="0"/>
        <w:autoSpaceDN w:val="0"/>
        <w:spacing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узнавать и употреблять в письменном и звучащем тексте специальную терминологию по интересующейтематике.</w:t>
      </w:r>
    </w:p>
    <w:p w:rsidR="00060CB8" w:rsidRPr="00097B6B" w:rsidRDefault="00060CB8" w:rsidP="00CA7019">
      <w:pPr>
        <w:widowControl w:val="0"/>
        <w:tabs>
          <w:tab w:val="left" w:pos="709"/>
        </w:tabs>
        <w:autoSpaceDE w:val="0"/>
        <w:autoSpaceDN w:val="0"/>
        <w:spacing w:before="5" w:after="0" w:line="318" w:lineRule="exact"/>
        <w:ind w:left="284" w:right="-1"/>
        <w:outlineLvl w:val="1"/>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Грамматическая сторона речи</w:t>
      </w:r>
    </w:p>
    <w:p w:rsidR="00060CB8" w:rsidRPr="00097B6B" w:rsidRDefault="00060CB8" w:rsidP="00CA7019">
      <w:pPr>
        <w:widowControl w:val="0"/>
        <w:numPr>
          <w:ilvl w:val="1"/>
          <w:numId w:val="10"/>
        </w:numPr>
        <w:tabs>
          <w:tab w:val="left" w:pos="709"/>
        </w:tabs>
        <w:autoSpaceDE w:val="0"/>
        <w:autoSpaceDN w:val="0"/>
        <w:spacing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в речи союзы despite / in spite of для обозначения контраста, а также наречиеnevertheless;</w:t>
      </w:r>
    </w:p>
    <w:p w:rsidR="00060CB8" w:rsidRPr="00097B6B" w:rsidRDefault="00060CB8" w:rsidP="00CA7019">
      <w:pPr>
        <w:widowControl w:val="0"/>
        <w:numPr>
          <w:ilvl w:val="1"/>
          <w:numId w:val="10"/>
        </w:numPr>
        <w:tabs>
          <w:tab w:val="left" w:pos="709"/>
        </w:tabs>
        <w:autoSpaceDE w:val="0"/>
        <w:autoSpaceDN w:val="0"/>
        <w:spacing w:after="0" w:line="321"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распознавать в речи и использовать предложения с as if/asthough;</w:t>
      </w:r>
    </w:p>
    <w:p w:rsidR="00060CB8" w:rsidRPr="00097B6B" w:rsidRDefault="00060CB8" w:rsidP="00CA7019">
      <w:pPr>
        <w:widowControl w:val="0"/>
        <w:numPr>
          <w:ilvl w:val="1"/>
          <w:numId w:val="10"/>
        </w:numPr>
        <w:tabs>
          <w:tab w:val="left" w:pos="709"/>
        </w:tabs>
        <w:autoSpaceDE w:val="0"/>
        <w:autoSpaceDN w:val="0"/>
        <w:spacing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распознавать в речи и использовать структуры для выражения сожаления (It’s time you did it/ I’d rather you talked to her/ You’dbetter…);</w:t>
      </w:r>
    </w:p>
    <w:p w:rsidR="00060CB8" w:rsidRPr="00097B6B" w:rsidRDefault="00060CB8" w:rsidP="00CA7019">
      <w:pPr>
        <w:widowControl w:val="0"/>
        <w:numPr>
          <w:ilvl w:val="1"/>
          <w:numId w:val="10"/>
        </w:numPr>
        <w:tabs>
          <w:tab w:val="left" w:pos="709"/>
        </w:tabs>
        <w:autoSpaceDE w:val="0"/>
        <w:autoSpaceDN w:val="0"/>
        <w:spacing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в речи широкий спектр глагольных структур с герундием и инфинитивом;</w:t>
      </w:r>
    </w:p>
    <w:p w:rsidR="00060CB8" w:rsidRPr="00097B6B" w:rsidRDefault="00060CB8" w:rsidP="00CA7019">
      <w:pPr>
        <w:widowControl w:val="0"/>
        <w:numPr>
          <w:ilvl w:val="1"/>
          <w:numId w:val="10"/>
        </w:numPr>
        <w:tabs>
          <w:tab w:val="left" w:pos="709"/>
        </w:tabs>
        <w:autoSpaceDE w:val="0"/>
        <w:autoSpaceDN w:val="0"/>
        <w:spacing w:after="0" w:line="240" w:lineRule="auto"/>
        <w:ind w:left="284" w:right="-1"/>
        <w:rPr>
          <w:rFonts w:ascii="Times New Roman" w:eastAsia="Times New Roman" w:hAnsi="Times New Roman" w:cs="Times New Roman"/>
          <w:sz w:val="24"/>
          <w:szCs w:val="24"/>
          <w:lang w:val="en-US" w:eastAsia="ru-RU" w:bidi="ru-RU"/>
        </w:rPr>
      </w:pPr>
      <w:r w:rsidRPr="00097B6B">
        <w:rPr>
          <w:rFonts w:ascii="Times New Roman" w:eastAsia="Times New Roman" w:hAnsi="Times New Roman" w:cs="Times New Roman"/>
          <w:sz w:val="24"/>
          <w:szCs w:val="24"/>
          <w:lang w:eastAsia="ru-RU" w:bidi="ru-RU"/>
        </w:rPr>
        <w:t>использоватьвречиинверсиюсотрицательныминаречиями</w:t>
      </w:r>
      <w:r w:rsidRPr="00097B6B">
        <w:rPr>
          <w:rFonts w:ascii="Times New Roman" w:eastAsia="Times New Roman" w:hAnsi="Times New Roman" w:cs="Times New Roman"/>
          <w:sz w:val="24"/>
          <w:szCs w:val="24"/>
          <w:lang w:val="en-US" w:eastAsia="ru-RU" w:bidi="ru-RU"/>
        </w:rPr>
        <w:t xml:space="preserve"> (Never have I seen… /Barely did I hear what he wassaying…);</w:t>
      </w:r>
    </w:p>
    <w:p w:rsidR="00060CB8" w:rsidRDefault="00060CB8" w:rsidP="00CA7019">
      <w:pPr>
        <w:widowControl w:val="0"/>
        <w:numPr>
          <w:ilvl w:val="1"/>
          <w:numId w:val="10"/>
        </w:numPr>
        <w:tabs>
          <w:tab w:val="left" w:pos="709"/>
        </w:tabs>
        <w:autoSpaceDE w:val="0"/>
        <w:autoSpaceDN w:val="0"/>
        <w:spacing w:after="0" w:line="242" w:lineRule="auto"/>
        <w:ind w:left="284" w:right="-1"/>
        <w:rPr>
          <w:rFonts w:ascii="Times New Roman" w:eastAsia="Times New Roman" w:hAnsi="Times New Roman" w:cs="Times New Roman"/>
          <w:sz w:val="24"/>
          <w:szCs w:val="24"/>
          <w:lang w:val="en-US" w:eastAsia="ru-RU" w:bidi="ru-RU"/>
        </w:rPr>
      </w:pPr>
      <w:r w:rsidRPr="00097B6B">
        <w:rPr>
          <w:rFonts w:ascii="Times New Roman" w:eastAsia="Times New Roman" w:hAnsi="Times New Roman" w:cs="Times New Roman"/>
          <w:sz w:val="24"/>
          <w:szCs w:val="24"/>
          <w:lang w:eastAsia="ru-RU" w:bidi="ru-RU"/>
        </w:rPr>
        <w:t>употреблятьвречистрадательныйзалогв</w:t>
      </w:r>
      <w:r w:rsidRPr="00097B6B">
        <w:rPr>
          <w:rFonts w:ascii="Times New Roman" w:eastAsia="Times New Roman" w:hAnsi="Times New Roman" w:cs="Times New Roman"/>
          <w:sz w:val="24"/>
          <w:szCs w:val="24"/>
          <w:lang w:val="en-US" w:eastAsia="ru-RU" w:bidi="ru-RU"/>
        </w:rPr>
        <w:t xml:space="preserve"> Past Continuous </w:t>
      </w:r>
      <w:r w:rsidRPr="00097B6B">
        <w:rPr>
          <w:rFonts w:ascii="Times New Roman" w:eastAsia="Times New Roman" w:hAnsi="Times New Roman" w:cs="Times New Roman"/>
          <w:sz w:val="24"/>
          <w:szCs w:val="24"/>
          <w:lang w:eastAsia="ru-RU" w:bidi="ru-RU"/>
        </w:rPr>
        <w:t>и</w:t>
      </w:r>
      <w:r w:rsidRPr="00097B6B">
        <w:rPr>
          <w:rFonts w:ascii="Times New Roman" w:eastAsia="Times New Roman" w:hAnsi="Times New Roman" w:cs="Times New Roman"/>
          <w:sz w:val="24"/>
          <w:szCs w:val="24"/>
          <w:lang w:val="en-US" w:eastAsia="ru-RU" w:bidi="ru-RU"/>
        </w:rPr>
        <w:t xml:space="preserve"> Past Perfect, Present Continuous, Past Simple, PresentPerfect.</w:t>
      </w:r>
    </w:p>
    <w:p w:rsidR="00AD7DBE" w:rsidRDefault="00AD7DBE" w:rsidP="00AD7DBE">
      <w:pPr>
        <w:widowControl w:val="0"/>
        <w:tabs>
          <w:tab w:val="left" w:pos="709"/>
        </w:tabs>
        <w:autoSpaceDE w:val="0"/>
        <w:autoSpaceDN w:val="0"/>
        <w:spacing w:after="0" w:line="242" w:lineRule="auto"/>
        <w:ind w:left="284" w:right="-1"/>
        <w:rPr>
          <w:rFonts w:ascii="Times New Roman" w:eastAsia="Times New Roman" w:hAnsi="Times New Roman" w:cs="Times New Roman"/>
          <w:sz w:val="24"/>
          <w:szCs w:val="24"/>
          <w:lang w:val="en-US" w:eastAsia="ru-RU" w:bidi="ru-RU"/>
        </w:rPr>
      </w:pPr>
    </w:p>
    <w:p w:rsidR="00AD7DBE" w:rsidRDefault="00AD7DBE" w:rsidP="00BD346B">
      <w:pPr>
        <w:pStyle w:val="a4"/>
        <w:widowControl w:val="0"/>
        <w:numPr>
          <w:ilvl w:val="3"/>
          <w:numId w:val="32"/>
        </w:numPr>
        <w:tabs>
          <w:tab w:val="left" w:pos="709"/>
        </w:tabs>
        <w:autoSpaceDE w:val="0"/>
        <w:autoSpaceDN w:val="0"/>
        <w:spacing w:after="0" w:line="240" w:lineRule="auto"/>
        <w:ind w:right="-1"/>
        <w:jc w:val="both"/>
        <w:rPr>
          <w:rFonts w:ascii="Times New Roman" w:hAnsi="Times New Roman" w:cs="Times New Roman"/>
          <w:b/>
          <w:sz w:val="24"/>
          <w:szCs w:val="24"/>
        </w:rPr>
      </w:pPr>
      <w:r w:rsidRPr="0025732C">
        <w:rPr>
          <w:rFonts w:ascii="Times New Roman" w:hAnsi="Times New Roman" w:cs="Times New Roman"/>
          <w:b/>
          <w:sz w:val="24"/>
          <w:szCs w:val="24"/>
        </w:rPr>
        <w:t xml:space="preserve">Второй иностранный язык </w:t>
      </w:r>
    </w:p>
    <w:p w:rsidR="00AD7DBE" w:rsidRPr="001850B9" w:rsidRDefault="00AD7DBE" w:rsidP="00AD7DBE">
      <w:pPr>
        <w:widowControl w:val="0"/>
        <w:tabs>
          <w:tab w:val="left" w:pos="709"/>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1850B9">
        <w:rPr>
          <w:rFonts w:ascii="Times New Roman" w:eastAsia="Times New Roman" w:hAnsi="Times New Roman" w:cs="Times New Roman"/>
          <w:sz w:val="24"/>
          <w:szCs w:val="24"/>
          <w:lang w:eastAsia="ru-RU" w:bidi="ru-RU"/>
        </w:rPr>
        <w:t>В результате изучения учебного предмета «</w:t>
      </w:r>
      <w:r>
        <w:rPr>
          <w:rFonts w:ascii="Times New Roman" w:eastAsia="Times New Roman" w:hAnsi="Times New Roman" w:cs="Times New Roman"/>
          <w:sz w:val="24"/>
          <w:szCs w:val="24"/>
          <w:lang w:eastAsia="ru-RU" w:bidi="ru-RU"/>
        </w:rPr>
        <w:t>Второй иностранный язык</w:t>
      </w:r>
      <w:r w:rsidRPr="001850B9">
        <w:rPr>
          <w:rFonts w:ascii="Times New Roman" w:eastAsia="Times New Roman" w:hAnsi="Times New Roman" w:cs="Times New Roman"/>
          <w:sz w:val="24"/>
          <w:szCs w:val="24"/>
          <w:lang w:eastAsia="ru-RU" w:bidi="ru-RU"/>
        </w:rPr>
        <w:t>» на уровне среднего общего образования:</w:t>
      </w:r>
    </w:p>
    <w:p w:rsidR="00AD7DBE" w:rsidRPr="0025732C" w:rsidRDefault="00AD7DBE" w:rsidP="00AD7DBE">
      <w:pPr>
        <w:pStyle w:val="a4"/>
        <w:widowControl w:val="0"/>
        <w:tabs>
          <w:tab w:val="left" w:pos="709"/>
        </w:tabs>
        <w:autoSpaceDE w:val="0"/>
        <w:autoSpaceDN w:val="0"/>
        <w:spacing w:after="0" w:line="240" w:lineRule="auto"/>
        <w:ind w:left="0" w:right="-1"/>
        <w:jc w:val="both"/>
        <w:rPr>
          <w:rFonts w:ascii="Times New Roman" w:hAnsi="Times New Roman" w:cs="Times New Roman"/>
          <w:b/>
          <w:sz w:val="24"/>
          <w:szCs w:val="24"/>
        </w:rPr>
      </w:pPr>
      <w:r w:rsidRPr="00097B6B">
        <w:rPr>
          <w:rFonts w:ascii="Times New Roman" w:eastAsia="Times New Roman" w:hAnsi="Times New Roman" w:cs="Times New Roman"/>
          <w:i/>
          <w:sz w:val="24"/>
          <w:szCs w:val="24"/>
          <w:lang w:eastAsia="ru-RU" w:bidi="ru-RU"/>
        </w:rPr>
        <w:t>Выпускник на базовом уровне научится</w:t>
      </w:r>
      <w:r>
        <w:rPr>
          <w:rFonts w:ascii="Times New Roman" w:eastAsia="Times New Roman" w:hAnsi="Times New Roman" w:cs="Times New Roman"/>
          <w:i/>
          <w:sz w:val="24"/>
          <w:szCs w:val="24"/>
          <w:lang w:eastAsia="ru-RU" w:bidi="ru-RU"/>
        </w:rPr>
        <w:t>:</w:t>
      </w:r>
    </w:p>
    <w:p w:rsidR="00AD7DBE" w:rsidRDefault="00AD7DBE" w:rsidP="00AD7DBE">
      <w:pPr>
        <w:autoSpaceDE w:val="0"/>
        <w:autoSpaceDN w:val="0"/>
        <w:adjustRightInd w:val="0"/>
        <w:spacing w:after="0" w:line="240" w:lineRule="auto"/>
        <w:jc w:val="both"/>
        <w:rPr>
          <w:rFonts w:ascii="Times New Roman" w:hAnsi="Times New Roman" w:cs="Times New Roman"/>
          <w:color w:val="000000"/>
          <w:sz w:val="24"/>
          <w:szCs w:val="24"/>
        </w:rPr>
      </w:pPr>
      <w:r w:rsidRPr="0025732C">
        <w:rPr>
          <w:rFonts w:ascii="Times New Roman" w:hAnsi="Times New Roman" w:cs="Times New Roman"/>
          <w:i/>
          <w:iCs/>
          <w:color w:val="000000"/>
          <w:sz w:val="24"/>
          <w:szCs w:val="24"/>
        </w:rPr>
        <w:t xml:space="preserve">Компетенции в коммуникативной сфере </w:t>
      </w:r>
      <w:r w:rsidRPr="0025732C">
        <w:rPr>
          <w:rFonts w:ascii="Times New Roman" w:hAnsi="Times New Roman" w:cs="Times New Roman"/>
          <w:color w:val="000000"/>
          <w:sz w:val="24"/>
          <w:szCs w:val="24"/>
        </w:rPr>
        <w:t>(т. е. владении иностранным языко</w:t>
      </w:r>
      <w:r>
        <w:rPr>
          <w:rFonts w:ascii="Times New Roman" w:hAnsi="Times New Roman" w:cs="Times New Roman"/>
          <w:color w:val="000000"/>
          <w:sz w:val="24"/>
          <w:szCs w:val="24"/>
        </w:rPr>
        <w:t xml:space="preserve">м на пороговом базовом уровне, </w:t>
      </w:r>
      <w:r w:rsidRPr="0025732C">
        <w:rPr>
          <w:rFonts w:ascii="Times New Roman" w:hAnsi="Times New Roman" w:cs="Times New Roman"/>
          <w:color w:val="000000"/>
          <w:sz w:val="24"/>
          <w:szCs w:val="24"/>
        </w:rPr>
        <w:t xml:space="preserve">позволяющем общаться как с носителями иностранного языка, так и с представителями других стран, использующими данный язык как средство общения). </w:t>
      </w:r>
    </w:p>
    <w:p w:rsidR="00AD7DBE" w:rsidRPr="0025732C" w:rsidRDefault="00AD7DBE" w:rsidP="00AD7DBE">
      <w:pPr>
        <w:autoSpaceDE w:val="0"/>
        <w:autoSpaceDN w:val="0"/>
        <w:adjustRightInd w:val="0"/>
        <w:spacing w:after="0" w:line="240" w:lineRule="auto"/>
        <w:jc w:val="both"/>
        <w:rPr>
          <w:rFonts w:ascii="Times New Roman" w:hAnsi="Times New Roman" w:cs="Times New Roman"/>
          <w:color w:val="000000"/>
          <w:sz w:val="24"/>
          <w:szCs w:val="24"/>
        </w:rPr>
      </w:pPr>
      <w:r w:rsidRPr="0025732C">
        <w:rPr>
          <w:rFonts w:ascii="Times New Roman" w:hAnsi="Times New Roman" w:cs="Times New Roman"/>
          <w:i/>
          <w:iCs/>
          <w:color w:val="000000"/>
          <w:sz w:val="24"/>
          <w:szCs w:val="24"/>
        </w:rPr>
        <w:t xml:space="preserve">Речевая компетенция </w:t>
      </w:r>
      <w:r w:rsidRPr="0025732C">
        <w:rPr>
          <w:rFonts w:ascii="Times New Roman" w:hAnsi="Times New Roman" w:cs="Times New Roman"/>
          <w:color w:val="000000"/>
          <w:sz w:val="24"/>
          <w:szCs w:val="24"/>
        </w:rPr>
        <w:t xml:space="preserve">предполагает сформированность таких ее составляющих как: </w:t>
      </w:r>
    </w:p>
    <w:p w:rsidR="00AD7DBE" w:rsidRPr="0025732C" w:rsidRDefault="00AD7DBE" w:rsidP="00AD7DBE">
      <w:pPr>
        <w:autoSpaceDE w:val="0"/>
        <w:autoSpaceDN w:val="0"/>
        <w:adjustRightInd w:val="0"/>
        <w:spacing w:after="0" w:line="240" w:lineRule="auto"/>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Говорение </w:t>
      </w:r>
    </w:p>
    <w:p w:rsidR="00AD7DBE" w:rsidRPr="0025732C" w:rsidRDefault="00AD7DBE" w:rsidP="00AD7DBE">
      <w:pPr>
        <w:autoSpaceDE w:val="0"/>
        <w:autoSpaceDN w:val="0"/>
        <w:adjustRightInd w:val="0"/>
        <w:spacing w:after="0" w:line="240" w:lineRule="auto"/>
        <w:jc w:val="both"/>
        <w:rPr>
          <w:rFonts w:ascii="Times New Roman" w:hAnsi="Times New Roman" w:cs="Times New Roman"/>
          <w:color w:val="000000"/>
          <w:sz w:val="24"/>
          <w:szCs w:val="24"/>
        </w:rPr>
      </w:pPr>
      <w:r w:rsidRPr="0025732C">
        <w:rPr>
          <w:rFonts w:ascii="Times New Roman" w:hAnsi="Times New Roman" w:cs="Times New Roman"/>
          <w:i/>
          <w:iCs/>
          <w:color w:val="000000"/>
          <w:sz w:val="24"/>
          <w:szCs w:val="24"/>
        </w:rPr>
        <w:t xml:space="preserve">Диалогическая речь </w:t>
      </w:r>
    </w:p>
    <w:p w:rsidR="00AD7DBE" w:rsidRPr="0025732C" w:rsidRDefault="00AD7DBE" w:rsidP="00AD7DBE">
      <w:pPr>
        <w:autoSpaceDE w:val="0"/>
        <w:autoSpaceDN w:val="0"/>
        <w:adjustRightInd w:val="0"/>
        <w:spacing w:after="0" w:line="240" w:lineRule="auto"/>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вести все виды диалога, включая комбинированный, в стандартных ситуациях общения в пределах изученной тематики и усвоенного лексико-грамматического материала, соблюдая нормы речевого этикета, при необходимости уточняя, переспрашивая собеседника; </w:t>
      </w:r>
    </w:p>
    <w:p w:rsidR="00AD7DBE" w:rsidRPr="0025732C" w:rsidRDefault="00AD7DBE" w:rsidP="00AD7DBE">
      <w:pPr>
        <w:autoSpaceDE w:val="0"/>
        <w:autoSpaceDN w:val="0"/>
        <w:adjustRightInd w:val="0"/>
        <w:spacing w:after="0" w:line="240" w:lineRule="auto"/>
        <w:jc w:val="both"/>
        <w:rPr>
          <w:rFonts w:ascii="Times New Roman" w:hAnsi="Times New Roman" w:cs="Times New Roman"/>
          <w:color w:val="000000"/>
          <w:sz w:val="24"/>
          <w:szCs w:val="24"/>
        </w:rPr>
      </w:pPr>
      <w:r w:rsidRPr="0025732C">
        <w:rPr>
          <w:rFonts w:ascii="Times New Roman" w:hAnsi="Times New Roman" w:cs="Times New Roman"/>
          <w:i/>
          <w:iCs/>
          <w:color w:val="000000"/>
          <w:sz w:val="24"/>
          <w:szCs w:val="24"/>
        </w:rPr>
        <w:lastRenderedPageBreak/>
        <w:t xml:space="preserve">Монологическая речь </w:t>
      </w:r>
    </w:p>
    <w:p w:rsidR="00AD7DBE" w:rsidRPr="0025732C" w:rsidRDefault="00AD7DBE" w:rsidP="00BD346B">
      <w:pPr>
        <w:numPr>
          <w:ilvl w:val="0"/>
          <w:numId w:val="89"/>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рассказывать/сообщать о себе, своем окружении, своей стране/ странах изучаемого языка, событиях/явлениях; </w:t>
      </w:r>
    </w:p>
    <w:p w:rsidR="00AD7DBE" w:rsidRPr="0025732C" w:rsidRDefault="00AD7DBE" w:rsidP="00BD346B">
      <w:pPr>
        <w:numPr>
          <w:ilvl w:val="0"/>
          <w:numId w:val="89"/>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передавать основное содержание, основную мысль прочитанного или услышанного, выражать свое отношение, оценку; </w:t>
      </w:r>
    </w:p>
    <w:p w:rsidR="00AD7DBE" w:rsidRPr="0025732C" w:rsidRDefault="00AD7DBE" w:rsidP="00BD346B">
      <w:pPr>
        <w:numPr>
          <w:ilvl w:val="0"/>
          <w:numId w:val="89"/>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рассуждать о фактах/событиях, приводя примеры, аргументы, делая выводы; </w:t>
      </w:r>
    </w:p>
    <w:p w:rsidR="00AD7DBE" w:rsidRPr="0025732C" w:rsidRDefault="00AD7DBE" w:rsidP="00BD346B">
      <w:pPr>
        <w:numPr>
          <w:ilvl w:val="0"/>
          <w:numId w:val="89"/>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кратко излагать результаты проектно-исследовательской деятельности, в том числе на основе информации, выраженной как в линейной (текстовой) форме, так и в нелинейной (графики, таблицы, диаграммы); </w:t>
      </w:r>
    </w:p>
    <w:p w:rsidR="00AD7DBE" w:rsidRPr="0025732C" w:rsidRDefault="00AD7DBE" w:rsidP="00BD346B">
      <w:pPr>
        <w:numPr>
          <w:ilvl w:val="0"/>
          <w:numId w:val="89"/>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описывать предмет/объект/изображение/явление, выделяя главные и вторичные признаки и свойства. </w:t>
      </w:r>
    </w:p>
    <w:p w:rsidR="00AD7DBE" w:rsidRPr="0025732C" w:rsidRDefault="00AD7DBE" w:rsidP="00AD7DBE">
      <w:pPr>
        <w:autoSpaceDE w:val="0"/>
        <w:autoSpaceDN w:val="0"/>
        <w:adjustRightInd w:val="0"/>
        <w:spacing w:after="0" w:line="240" w:lineRule="auto"/>
        <w:jc w:val="both"/>
        <w:rPr>
          <w:rFonts w:ascii="Times New Roman" w:hAnsi="Times New Roman" w:cs="Times New Roman"/>
          <w:color w:val="000000"/>
          <w:sz w:val="24"/>
          <w:szCs w:val="24"/>
        </w:rPr>
      </w:pPr>
      <w:r w:rsidRPr="0025732C">
        <w:rPr>
          <w:rFonts w:ascii="Times New Roman" w:hAnsi="Times New Roman" w:cs="Times New Roman"/>
          <w:i/>
          <w:iCs/>
          <w:color w:val="000000"/>
          <w:sz w:val="24"/>
          <w:szCs w:val="24"/>
        </w:rPr>
        <w:t xml:space="preserve">Аудирование </w:t>
      </w:r>
    </w:p>
    <w:p w:rsidR="00AD7DBE" w:rsidRPr="0025732C" w:rsidRDefault="00AD7DBE" w:rsidP="00BD346B">
      <w:pPr>
        <w:numPr>
          <w:ilvl w:val="0"/>
          <w:numId w:val="90"/>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воспринимать на слух и понимать основное содержание аутентичных аудио- и видеотекстов, относящихся к разным коммуникативным типам речи (сообщение/ рассказ/ интервью/беседу); </w:t>
      </w:r>
    </w:p>
    <w:p w:rsidR="00AD7DBE" w:rsidRPr="0025732C" w:rsidRDefault="00AD7DBE" w:rsidP="00BD346B">
      <w:pPr>
        <w:numPr>
          <w:ilvl w:val="0"/>
          <w:numId w:val="90"/>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воспринимать на слух и понимать краткие, аутентичные прагматические аудио- и видеотексты (объявления, рекламу и т.д.), сообщения, рассказы, беседы на бытовые темы, выделяя нужную/запрашиваемую информацию; </w:t>
      </w:r>
    </w:p>
    <w:p w:rsidR="00AD7DBE" w:rsidRPr="0025732C" w:rsidRDefault="00AD7DBE" w:rsidP="00AD7DBE">
      <w:pPr>
        <w:autoSpaceDE w:val="0"/>
        <w:autoSpaceDN w:val="0"/>
        <w:adjustRightInd w:val="0"/>
        <w:spacing w:after="0" w:line="240" w:lineRule="auto"/>
        <w:jc w:val="both"/>
        <w:rPr>
          <w:rFonts w:ascii="Times New Roman" w:hAnsi="Times New Roman" w:cs="Times New Roman"/>
          <w:color w:val="000000"/>
          <w:sz w:val="24"/>
          <w:szCs w:val="24"/>
        </w:rPr>
      </w:pPr>
      <w:r w:rsidRPr="0025732C">
        <w:rPr>
          <w:rFonts w:ascii="Times New Roman" w:hAnsi="Times New Roman" w:cs="Times New Roman"/>
          <w:i/>
          <w:iCs/>
          <w:color w:val="000000"/>
          <w:sz w:val="24"/>
          <w:szCs w:val="24"/>
        </w:rPr>
        <w:t xml:space="preserve">Чтение </w:t>
      </w:r>
    </w:p>
    <w:p w:rsidR="00AD7DBE" w:rsidRPr="0025732C" w:rsidRDefault="00AD7DBE" w:rsidP="00BD346B">
      <w:pPr>
        <w:numPr>
          <w:ilvl w:val="0"/>
          <w:numId w:val="91"/>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читать аутентичные тексты разных жанров и стилей с пониманием основного содержания; </w:t>
      </w:r>
    </w:p>
    <w:p w:rsidR="00AD7DBE" w:rsidRPr="0025732C" w:rsidRDefault="00AD7DBE" w:rsidP="00BD346B">
      <w:pPr>
        <w:numPr>
          <w:ilvl w:val="0"/>
          <w:numId w:val="91"/>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читать аутентичные тексты с выборочным пониманием значимой/ нужной/ запрашиваемой информации; </w:t>
      </w:r>
    </w:p>
    <w:p w:rsidR="00AD7DBE" w:rsidRPr="0025732C" w:rsidRDefault="00AD7DBE" w:rsidP="00BD346B">
      <w:pPr>
        <w:numPr>
          <w:ilvl w:val="0"/>
          <w:numId w:val="91"/>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читать несложные аутентичные тексты разных жанров и стилей (преимущественно научно-популярные) с полным пониманием и с использованием различных приемов смысловой переработки текста (ключевые слова, выборочный перевод). </w:t>
      </w:r>
    </w:p>
    <w:p w:rsidR="00AD7DBE" w:rsidRPr="0025732C" w:rsidRDefault="00AD7DBE" w:rsidP="00AD7DBE">
      <w:pPr>
        <w:autoSpaceDE w:val="0"/>
        <w:autoSpaceDN w:val="0"/>
        <w:adjustRightInd w:val="0"/>
        <w:spacing w:after="0" w:line="240" w:lineRule="auto"/>
        <w:jc w:val="both"/>
        <w:rPr>
          <w:rFonts w:ascii="Times New Roman" w:hAnsi="Times New Roman" w:cs="Times New Roman"/>
          <w:color w:val="000000"/>
          <w:sz w:val="24"/>
          <w:szCs w:val="24"/>
        </w:rPr>
      </w:pPr>
      <w:r w:rsidRPr="0025732C">
        <w:rPr>
          <w:rFonts w:ascii="Times New Roman" w:hAnsi="Times New Roman" w:cs="Times New Roman"/>
          <w:i/>
          <w:iCs/>
          <w:color w:val="000000"/>
          <w:sz w:val="24"/>
          <w:szCs w:val="24"/>
        </w:rPr>
        <w:t xml:space="preserve">Письменная речь: </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заполнять анкеты и формуляры, составлять CV/резюме; </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писать поздравления, личные письма заданного объема с употреблением формул речевого этикета в ответ на письмо-стимул в соответствии с нормами, принятыми в странах изучаемого языка; </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писать официальное письмо (жалоба, рекламация, запрос); </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составлять план, тезисы устного или письменного сообщения; кратко излагать результаты проектной деятельности; </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формулировать основную/главную мысль (тезис) письменного высказывания, подкреплять ее аргументами и примерами; </w:t>
      </w:r>
    </w:p>
    <w:p w:rsidR="00AD7DBE" w:rsidRPr="0025732C" w:rsidRDefault="00AD7DBE" w:rsidP="00BD346B">
      <w:pPr>
        <w:numPr>
          <w:ilvl w:val="0"/>
          <w:numId w:val="92"/>
        </w:numPr>
        <w:spacing w:after="0" w:line="276" w:lineRule="auto"/>
        <w:ind w:left="426"/>
        <w:contextualSpacing/>
        <w:jc w:val="both"/>
        <w:rPr>
          <w:rFonts w:ascii="Times New Roman" w:eastAsia="Calibri" w:hAnsi="Times New Roman" w:cs="Times New Roman"/>
          <w:sz w:val="24"/>
          <w:szCs w:val="24"/>
        </w:rPr>
      </w:pPr>
      <w:r w:rsidRPr="0025732C">
        <w:rPr>
          <w:rFonts w:ascii="Times New Roman" w:hAnsi="Times New Roman" w:cs="Times New Roman"/>
          <w:sz w:val="24"/>
          <w:szCs w:val="24"/>
        </w:rPr>
        <w:t>формулировать контраргументы для опровержения иной точки зрения;</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подбирать отличительные особенности, признаки, характеристики одушевленного и неодушевленного объекта для составления описания. </w:t>
      </w:r>
    </w:p>
    <w:p w:rsidR="00AD7DBE" w:rsidRPr="0025732C" w:rsidRDefault="00AD7DBE" w:rsidP="00AD7DBE">
      <w:pPr>
        <w:autoSpaceDE w:val="0"/>
        <w:autoSpaceDN w:val="0"/>
        <w:adjustRightInd w:val="0"/>
        <w:spacing w:after="0" w:line="240" w:lineRule="auto"/>
        <w:ind w:left="66"/>
        <w:jc w:val="both"/>
        <w:rPr>
          <w:rFonts w:ascii="Times New Roman" w:hAnsi="Times New Roman" w:cs="Times New Roman"/>
          <w:color w:val="000000"/>
          <w:sz w:val="24"/>
          <w:szCs w:val="24"/>
        </w:rPr>
      </w:pPr>
      <w:r w:rsidRPr="0025732C">
        <w:rPr>
          <w:rFonts w:ascii="Times New Roman" w:hAnsi="Times New Roman" w:cs="Times New Roman"/>
          <w:i/>
          <w:iCs/>
          <w:color w:val="000000"/>
          <w:sz w:val="24"/>
          <w:szCs w:val="24"/>
        </w:rPr>
        <w:t xml:space="preserve">Языковая компетенция </w:t>
      </w:r>
      <w:r w:rsidRPr="0025732C">
        <w:rPr>
          <w:rFonts w:ascii="Times New Roman" w:hAnsi="Times New Roman" w:cs="Times New Roman"/>
          <w:color w:val="000000"/>
          <w:sz w:val="24"/>
          <w:szCs w:val="24"/>
        </w:rPr>
        <w:t xml:space="preserve">(владение языковыми средствами): </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адекватно произносить и различать на слух все звуки иностранного языка; соблюдать правильное ударение в словах и фразах; </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соблюдать ритмико-интонационные особенности предложений различных коммуникативных типов (повествовательное, вопросительное, повелительное); </w:t>
      </w:r>
      <w:proofErr w:type="gramStart"/>
      <w:r w:rsidRPr="0025732C">
        <w:rPr>
          <w:rFonts w:ascii="Times New Roman" w:hAnsi="Times New Roman" w:cs="Times New Roman"/>
          <w:color w:val="000000"/>
          <w:sz w:val="24"/>
          <w:szCs w:val="24"/>
        </w:rPr>
        <w:t>правил  распознавать</w:t>
      </w:r>
      <w:proofErr w:type="gramEnd"/>
      <w:r w:rsidRPr="0025732C">
        <w:rPr>
          <w:rFonts w:ascii="Times New Roman" w:hAnsi="Times New Roman" w:cs="Times New Roman"/>
          <w:color w:val="000000"/>
          <w:sz w:val="24"/>
          <w:szCs w:val="24"/>
        </w:rPr>
        <w:t xml:space="preserve"> и употреблять в речи основные значения изученных лексических единиц (слов, словосочетаний, реплик-клише речевого этикета); </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знать и применять основные способы словообразования (аффиксации, словосложения, конверсии); </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lastRenderedPageBreak/>
        <w:t xml:space="preserve">понимать явления многозначности слов иностранного языка, синонимии, антонимии и лексической сочетаемости; </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распознавать и употреблять в речи основные морфологические формы и синтаксические конструкции иностранного языка: видовременные формы глаголов, глаголы в страдательном залоге и сослагательном наклонении в наиболее употребительных формах, модальные глаголы и их эквиваленты, артикли, существительные, прилагательные и наречия (в том числе их степени сравнения), местоимения, числительные, предлоги, союзы; </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распознавать и употреблять сложносочиненные и сложноподчиненные предложения с разными типами придаточных предложений (цели, условия и др.); </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использовать прямую и косвенную речь, соблюдать правила согласования времен; </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систематизировать знания о грамматическом строе изучаемого иностранного языка; знать основные различия систем иностранного и русского/ родного языков. </w:t>
      </w:r>
    </w:p>
    <w:p w:rsidR="00AD7DBE" w:rsidRPr="0025732C" w:rsidRDefault="00AD7DBE" w:rsidP="00AD7DBE">
      <w:pPr>
        <w:autoSpaceDE w:val="0"/>
        <w:autoSpaceDN w:val="0"/>
        <w:adjustRightInd w:val="0"/>
        <w:spacing w:after="0" w:line="240" w:lineRule="auto"/>
        <w:ind w:left="66"/>
        <w:jc w:val="both"/>
        <w:rPr>
          <w:rFonts w:ascii="Times New Roman" w:hAnsi="Times New Roman" w:cs="Times New Roman"/>
          <w:color w:val="000000"/>
          <w:sz w:val="24"/>
          <w:szCs w:val="24"/>
        </w:rPr>
      </w:pPr>
      <w:r w:rsidRPr="0025732C">
        <w:rPr>
          <w:rFonts w:ascii="Times New Roman" w:hAnsi="Times New Roman" w:cs="Times New Roman"/>
          <w:i/>
          <w:iCs/>
          <w:color w:val="000000"/>
          <w:sz w:val="24"/>
          <w:szCs w:val="24"/>
        </w:rPr>
        <w:t xml:space="preserve">Социокультурная компетенция: </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знать национально-культурные особенности речевого и неречевого поведения в своей стране и странах изучаемого языка; применять эти знания в различных ситуациях формального и неформального межличностного и межкультурного общения; </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распознавать и употреблять в устной и письменной речи основные средства речевого этикета (реплики-клише, наиболее распространенную оценочную лексику), принятые в странах изучаемого языка; </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знать реалии страны/стран изучаемого языка; </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ознакомиться с образцами художественной, публицистической и научно- популярной литературы на изучаемом иностранном языке; </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иметь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 </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иметь представление о сходстве и различиях в традициях своей страны и стран изучаемого языка; </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понимать важность владения иностранными языками в современном мире. </w:t>
      </w:r>
    </w:p>
    <w:p w:rsidR="00AD7DBE" w:rsidRPr="0025732C" w:rsidRDefault="00AD7DBE" w:rsidP="00AD7DBE">
      <w:pPr>
        <w:autoSpaceDE w:val="0"/>
        <w:autoSpaceDN w:val="0"/>
        <w:adjustRightInd w:val="0"/>
        <w:spacing w:after="0" w:line="240" w:lineRule="auto"/>
        <w:ind w:left="66"/>
        <w:jc w:val="both"/>
        <w:rPr>
          <w:rFonts w:ascii="Times New Roman" w:hAnsi="Times New Roman" w:cs="Times New Roman"/>
          <w:color w:val="000000"/>
          <w:sz w:val="24"/>
          <w:szCs w:val="24"/>
        </w:rPr>
      </w:pPr>
      <w:r w:rsidRPr="0025732C">
        <w:rPr>
          <w:rFonts w:ascii="Times New Roman" w:hAnsi="Times New Roman" w:cs="Times New Roman"/>
          <w:i/>
          <w:iCs/>
          <w:color w:val="000000"/>
          <w:sz w:val="24"/>
          <w:szCs w:val="24"/>
        </w:rPr>
        <w:t xml:space="preserve">Компенсаторная компетенция: </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уметь выходить из трудного положения в условиях дефицита языковых средств при получении и приеме информации за счет использования контекстуальной догадки, игнорирования языковых трудностей, переспроса, словарных замен и т.д. </w:t>
      </w:r>
    </w:p>
    <w:p w:rsidR="00AD7DBE" w:rsidRPr="0025732C" w:rsidRDefault="00AD7DBE" w:rsidP="00AD7DBE">
      <w:pPr>
        <w:autoSpaceDE w:val="0"/>
        <w:autoSpaceDN w:val="0"/>
        <w:adjustRightInd w:val="0"/>
        <w:spacing w:after="0" w:line="240" w:lineRule="auto"/>
        <w:ind w:left="66"/>
        <w:jc w:val="both"/>
        <w:rPr>
          <w:rFonts w:ascii="Times New Roman" w:hAnsi="Times New Roman" w:cs="Times New Roman"/>
          <w:color w:val="000000"/>
          <w:sz w:val="24"/>
          <w:szCs w:val="24"/>
        </w:rPr>
      </w:pPr>
      <w:r w:rsidRPr="0025732C">
        <w:rPr>
          <w:rFonts w:ascii="Times New Roman" w:hAnsi="Times New Roman" w:cs="Times New Roman"/>
          <w:i/>
          <w:iCs/>
          <w:color w:val="000000"/>
          <w:sz w:val="24"/>
          <w:szCs w:val="24"/>
        </w:rPr>
        <w:t xml:space="preserve">Компетенции в познавательной сфере: </w:t>
      </w:r>
    </w:p>
    <w:p w:rsidR="00AD7DBE" w:rsidRPr="0025732C" w:rsidRDefault="00AD7DBE" w:rsidP="00BD346B">
      <w:pPr>
        <w:numPr>
          <w:ilvl w:val="0"/>
          <w:numId w:val="92"/>
        </w:numPr>
        <w:spacing w:after="0" w:line="276" w:lineRule="auto"/>
        <w:ind w:left="426"/>
        <w:contextualSpacing/>
        <w:jc w:val="both"/>
        <w:rPr>
          <w:rFonts w:ascii="Times New Roman" w:hAnsi="Times New Roman" w:cs="Times New Roman"/>
          <w:sz w:val="24"/>
          <w:szCs w:val="24"/>
        </w:rPr>
      </w:pPr>
      <w:r w:rsidRPr="0025732C">
        <w:rPr>
          <w:rFonts w:ascii="Times New Roman" w:hAnsi="Times New Roman" w:cs="Times New Roman"/>
          <w:sz w:val="24"/>
          <w:szCs w:val="24"/>
        </w:rPr>
        <w:t>уметь сравнивать языковые явления родного и иностранного языков на уровне отдельных грамматических явлений, слов, словосочетаний, предложений</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владеть приемами работы с текстом: уметь пользоваться определенной стратегией чтения/аудирования в зависимости от коммуникативной задачи (читать/слушать текст с разной глубиной понимания); </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уметь действовать по образцу/аналогии при выполнении упражнений и составлении собственных высказываний в пределах тематики основной школы; </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владеть способами и приемами дальнейшего самостоятельного изучения иностранных языков. </w:t>
      </w:r>
    </w:p>
    <w:p w:rsidR="00AD7DBE" w:rsidRPr="0025732C" w:rsidRDefault="00AD7DBE" w:rsidP="00AD7DBE">
      <w:pPr>
        <w:autoSpaceDE w:val="0"/>
        <w:autoSpaceDN w:val="0"/>
        <w:adjustRightInd w:val="0"/>
        <w:spacing w:after="0" w:line="240" w:lineRule="auto"/>
        <w:ind w:left="66"/>
        <w:jc w:val="both"/>
        <w:rPr>
          <w:rFonts w:ascii="Times New Roman" w:hAnsi="Times New Roman" w:cs="Times New Roman"/>
          <w:color w:val="000000"/>
          <w:sz w:val="24"/>
          <w:szCs w:val="24"/>
        </w:rPr>
      </w:pPr>
      <w:r w:rsidRPr="0025732C">
        <w:rPr>
          <w:rFonts w:ascii="Times New Roman" w:hAnsi="Times New Roman" w:cs="Times New Roman"/>
          <w:i/>
          <w:iCs/>
          <w:color w:val="000000"/>
          <w:sz w:val="24"/>
          <w:szCs w:val="24"/>
        </w:rPr>
        <w:t xml:space="preserve">Компетенции в ценностно-ориентационной сфере: </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иметь представление о языке как средстве выражения чувств, эмоций, основе культуры мышления; </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уметь достигать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 </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lastRenderedPageBreak/>
        <w:t xml:space="preserve">иметь представление о целостном полиязычном, поликультурном мире, осознавать место и роль родного и иностранных языков в этом мире как средства общения, познания, самореализации и социальной адаптации; </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приобщаться к ценностям мировой культуры как через источники информции на иностранном языке (в том числе мультимедийные), так и через непосредственное участие в школьных обменах, туристических поездках, молодежных форумах. </w:t>
      </w:r>
    </w:p>
    <w:p w:rsidR="00AD7DBE" w:rsidRPr="0025732C" w:rsidRDefault="00AD7DBE" w:rsidP="00AD7DBE">
      <w:pPr>
        <w:autoSpaceDE w:val="0"/>
        <w:autoSpaceDN w:val="0"/>
        <w:adjustRightInd w:val="0"/>
        <w:spacing w:after="0" w:line="240" w:lineRule="auto"/>
        <w:ind w:left="66"/>
        <w:jc w:val="both"/>
        <w:rPr>
          <w:rFonts w:ascii="Times New Roman" w:hAnsi="Times New Roman" w:cs="Times New Roman"/>
          <w:color w:val="000000"/>
          <w:sz w:val="24"/>
          <w:szCs w:val="24"/>
        </w:rPr>
      </w:pPr>
      <w:r w:rsidRPr="0025732C">
        <w:rPr>
          <w:rFonts w:ascii="Times New Roman" w:hAnsi="Times New Roman" w:cs="Times New Roman"/>
          <w:i/>
          <w:iCs/>
          <w:color w:val="000000"/>
          <w:sz w:val="24"/>
          <w:szCs w:val="24"/>
        </w:rPr>
        <w:t xml:space="preserve">Компетенции в эстетической сфере: </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владеть элементарными средствами выражения чувств и эмоций на иностранном языке; </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стремиться к знакомству с образцами художественного творчества на иностранном языке и средствами иностранного языка; </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развивать чувства прекрасного в процессе обсуждения современных тенденций в живописи, музыке, литературе, кино. </w:t>
      </w:r>
    </w:p>
    <w:p w:rsidR="00AD7DBE" w:rsidRPr="0025732C" w:rsidRDefault="00AD7DBE" w:rsidP="00AD7DBE">
      <w:pPr>
        <w:autoSpaceDE w:val="0"/>
        <w:autoSpaceDN w:val="0"/>
        <w:adjustRightInd w:val="0"/>
        <w:spacing w:after="0" w:line="240" w:lineRule="auto"/>
        <w:ind w:left="66"/>
        <w:jc w:val="both"/>
        <w:rPr>
          <w:rFonts w:ascii="Times New Roman" w:hAnsi="Times New Roman" w:cs="Times New Roman"/>
          <w:color w:val="000000"/>
          <w:sz w:val="24"/>
          <w:szCs w:val="24"/>
        </w:rPr>
      </w:pPr>
      <w:r w:rsidRPr="0025732C">
        <w:rPr>
          <w:rFonts w:ascii="Times New Roman" w:hAnsi="Times New Roman" w:cs="Times New Roman"/>
          <w:i/>
          <w:iCs/>
          <w:color w:val="000000"/>
          <w:sz w:val="24"/>
          <w:szCs w:val="24"/>
        </w:rPr>
        <w:t xml:space="preserve">Компетенции в трудовой сфере: </w:t>
      </w:r>
    </w:p>
    <w:p w:rsidR="00AD7DBE" w:rsidRPr="0025732C" w:rsidRDefault="00AD7DBE" w:rsidP="00BD346B">
      <w:pPr>
        <w:numPr>
          <w:ilvl w:val="0"/>
          <w:numId w:val="92"/>
        </w:numPr>
        <w:autoSpaceDE w:val="0"/>
        <w:autoSpaceDN w:val="0"/>
        <w:adjustRightInd w:val="0"/>
        <w:spacing w:after="0" w:line="240" w:lineRule="auto"/>
        <w:ind w:left="426"/>
        <w:jc w:val="both"/>
        <w:rPr>
          <w:rFonts w:ascii="Times New Roman" w:hAnsi="Times New Roman" w:cs="Times New Roman"/>
          <w:color w:val="000000"/>
          <w:sz w:val="24"/>
          <w:szCs w:val="24"/>
        </w:rPr>
      </w:pPr>
      <w:r w:rsidRPr="0025732C">
        <w:rPr>
          <w:rFonts w:ascii="Times New Roman" w:hAnsi="Times New Roman" w:cs="Times New Roman"/>
          <w:color w:val="000000"/>
          <w:sz w:val="24"/>
          <w:szCs w:val="24"/>
        </w:rPr>
        <w:t xml:space="preserve">уметь рационально планировать свой учебный труд; </w:t>
      </w:r>
    </w:p>
    <w:p w:rsidR="00AD7DBE" w:rsidRPr="0025732C" w:rsidRDefault="00AD7DBE" w:rsidP="00BD346B">
      <w:pPr>
        <w:numPr>
          <w:ilvl w:val="0"/>
          <w:numId w:val="92"/>
        </w:numPr>
        <w:spacing w:after="200" w:line="276" w:lineRule="auto"/>
        <w:ind w:left="426"/>
        <w:contextualSpacing/>
        <w:jc w:val="both"/>
        <w:rPr>
          <w:rFonts w:ascii="Times New Roman" w:eastAsia="Calibri" w:hAnsi="Times New Roman" w:cs="Times New Roman"/>
          <w:sz w:val="24"/>
          <w:szCs w:val="24"/>
        </w:rPr>
      </w:pPr>
      <w:r w:rsidRPr="0025732C">
        <w:rPr>
          <w:rFonts w:ascii="Times New Roman" w:hAnsi="Times New Roman" w:cs="Times New Roman"/>
          <w:sz w:val="24"/>
          <w:szCs w:val="24"/>
        </w:rPr>
        <w:t>уметь работать в соответствии с намеченным планом. Стремиться к соблюдению здорового образа жизни (режим труда и отдыха, питание, спорт, фитнес).</w:t>
      </w:r>
    </w:p>
    <w:p w:rsidR="00AD7DBE" w:rsidRPr="00AD7DBE" w:rsidRDefault="00AD7DBE" w:rsidP="00AD7DBE">
      <w:pPr>
        <w:widowControl w:val="0"/>
        <w:tabs>
          <w:tab w:val="left" w:pos="709"/>
        </w:tabs>
        <w:autoSpaceDE w:val="0"/>
        <w:autoSpaceDN w:val="0"/>
        <w:spacing w:after="0" w:line="242" w:lineRule="auto"/>
        <w:ind w:left="284" w:right="-1"/>
        <w:rPr>
          <w:rFonts w:ascii="Times New Roman" w:eastAsia="Times New Roman" w:hAnsi="Times New Roman" w:cs="Times New Roman"/>
          <w:sz w:val="24"/>
          <w:szCs w:val="24"/>
          <w:lang w:eastAsia="ru-RU" w:bidi="ru-RU"/>
        </w:rPr>
      </w:pPr>
    </w:p>
    <w:p w:rsidR="004F2115" w:rsidRPr="001850B9" w:rsidRDefault="004F2115" w:rsidP="00BD346B">
      <w:pPr>
        <w:pStyle w:val="a4"/>
        <w:widowControl w:val="0"/>
        <w:numPr>
          <w:ilvl w:val="3"/>
          <w:numId w:val="32"/>
        </w:numPr>
        <w:tabs>
          <w:tab w:val="left" w:pos="709"/>
        </w:tabs>
        <w:autoSpaceDE w:val="0"/>
        <w:autoSpaceDN w:val="0"/>
        <w:spacing w:after="0" w:line="322" w:lineRule="exact"/>
        <w:ind w:right="-1" w:hanging="273"/>
        <w:outlineLvl w:val="0"/>
        <w:rPr>
          <w:rFonts w:ascii="Times New Roman" w:eastAsia="Times New Roman" w:hAnsi="Times New Roman" w:cs="Times New Roman"/>
          <w:b/>
          <w:bCs/>
          <w:sz w:val="24"/>
          <w:szCs w:val="24"/>
          <w:lang w:eastAsia="ru-RU" w:bidi="ru-RU"/>
        </w:rPr>
      </w:pPr>
      <w:r w:rsidRPr="001850B9">
        <w:rPr>
          <w:rFonts w:ascii="Times New Roman" w:eastAsia="Times New Roman" w:hAnsi="Times New Roman" w:cs="Times New Roman"/>
          <w:b/>
          <w:bCs/>
          <w:sz w:val="24"/>
          <w:szCs w:val="24"/>
          <w:lang w:eastAsia="ru-RU" w:bidi="ru-RU"/>
        </w:rPr>
        <w:t>История</w:t>
      </w:r>
    </w:p>
    <w:p w:rsidR="004F2115" w:rsidRPr="00097B6B" w:rsidRDefault="004F2115" w:rsidP="008F2C36">
      <w:pPr>
        <w:widowControl w:val="0"/>
        <w:tabs>
          <w:tab w:val="left" w:pos="709"/>
        </w:tabs>
        <w:autoSpaceDE w:val="0"/>
        <w:autoSpaceDN w:val="0"/>
        <w:spacing w:after="0" w:line="240" w:lineRule="auto"/>
        <w:ind w:right="-1"/>
        <w:jc w:val="both"/>
        <w:rPr>
          <w:rFonts w:ascii="Times New Roman" w:eastAsia="Times New Roman" w:hAnsi="Times New Roman" w:cs="Times New Roman"/>
          <w:b/>
          <w:sz w:val="24"/>
          <w:szCs w:val="24"/>
          <w:lang w:eastAsia="ru-RU" w:bidi="ru-RU"/>
        </w:rPr>
      </w:pPr>
      <w:r w:rsidRPr="001850B9">
        <w:rPr>
          <w:rFonts w:ascii="Times New Roman" w:eastAsia="Times New Roman" w:hAnsi="Times New Roman" w:cs="Times New Roman"/>
          <w:sz w:val="24"/>
          <w:szCs w:val="24"/>
          <w:lang w:eastAsia="ru-RU" w:bidi="ru-RU"/>
        </w:rPr>
        <w:t>В результате изучения учебного предмета «История» на уровне среднего общего образования</w:t>
      </w:r>
      <w:r w:rsidRPr="00097B6B">
        <w:rPr>
          <w:rFonts w:ascii="Times New Roman" w:eastAsia="Times New Roman" w:hAnsi="Times New Roman" w:cs="Times New Roman"/>
          <w:b/>
          <w:sz w:val="24"/>
          <w:szCs w:val="24"/>
          <w:lang w:eastAsia="ru-RU" w:bidi="ru-RU"/>
        </w:rPr>
        <w:t>:</w:t>
      </w:r>
    </w:p>
    <w:p w:rsidR="004F2115" w:rsidRPr="00097B6B" w:rsidRDefault="004F2115" w:rsidP="00CA7019">
      <w:pPr>
        <w:widowControl w:val="0"/>
        <w:tabs>
          <w:tab w:val="left" w:pos="709"/>
        </w:tabs>
        <w:autoSpaceDE w:val="0"/>
        <w:autoSpaceDN w:val="0"/>
        <w:spacing w:after="0" w:line="319" w:lineRule="exact"/>
        <w:ind w:left="284" w:right="-1"/>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i/>
          <w:sz w:val="24"/>
          <w:szCs w:val="24"/>
          <w:lang w:eastAsia="ru-RU" w:bidi="ru-RU"/>
        </w:rPr>
        <w:t>Выпускник на базовом уровне научится:</w:t>
      </w:r>
    </w:p>
    <w:p w:rsidR="004F2115" w:rsidRPr="007C15F2" w:rsidRDefault="004F2115" w:rsidP="007C15F2">
      <w:pPr>
        <w:widowControl w:val="0"/>
        <w:numPr>
          <w:ilvl w:val="1"/>
          <w:numId w:val="10"/>
        </w:numPr>
        <w:tabs>
          <w:tab w:val="left" w:pos="709"/>
          <w:tab w:val="left" w:pos="2976"/>
          <w:tab w:val="left" w:pos="4368"/>
          <w:tab w:val="left" w:pos="5566"/>
          <w:tab w:val="left" w:pos="6314"/>
          <w:tab w:val="left" w:pos="8444"/>
          <w:tab w:val="left" w:pos="9438"/>
        </w:tabs>
        <w:autoSpaceDE w:val="0"/>
        <w:autoSpaceDN w:val="0"/>
        <w:spacing w:after="0" w:line="242" w:lineRule="auto"/>
        <w:ind w:left="284" w:right="-1"/>
        <w:jc w:val="both"/>
        <w:rPr>
          <w:rFonts w:ascii="Times New Roman" w:eastAsia="Times New Roman" w:hAnsi="Times New Roman" w:cs="Times New Roman"/>
          <w:sz w:val="24"/>
          <w:szCs w:val="24"/>
          <w:lang w:eastAsia="ru-RU" w:bidi="ru-RU"/>
        </w:rPr>
      </w:pPr>
      <w:r w:rsidRPr="007C15F2">
        <w:rPr>
          <w:rFonts w:ascii="Times New Roman" w:eastAsia="Times New Roman" w:hAnsi="Times New Roman" w:cs="Times New Roman"/>
          <w:sz w:val="24"/>
          <w:szCs w:val="24"/>
          <w:lang w:eastAsia="ru-RU" w:bidi="ru-RU"/>
        </w:rPr>
        <w:t>рассматриватьисториюРоссиикак</w:t>
      </w:r>
      <w:r w:rsidR="007C15F2">
        <w:rPr>
          <w:rFonts w:ascii="Times New Roman" w:eastAsia="Times New Roman" w:hAnsi="Times New Roman" w:cs="Times New Roman"/>
          <w:sz w:val="24"/>
          <w:szCs w:val="24"/>
          <w:lang w:eastAsia="ru-RU" w:bidi="ru-RU"/>
        </w:rPr>
        <w:t xml:space="preserve">неотъемлемую </w:t>
      </w:r>
      <w:r w:rsidRPr="007C15F2">
        <w:rPr>
          <w:rFonts w:ascii="Times New Roman" w:eastAsia="Times New Roman" w:hAnsi="Times New Roman" w:cs="Times New Roman"/>
          <w:sz w:val="24"/>
          <w:szCs w:val="24"/>
          <w:lang w:eastAsia="ru-RU" w:bidi="ru-RU"/>
        </w:rPr>
        <w:t xml:space="preserve">часть </w:t>
      </w:r>
      <w:r w:rsidRPr="007C15F2">
        <w:rPr>
          <w:rFonts w:ascii="Times New Roman" w:eastAsia="Times New Roman" w:hAnsi="Times New Roman" w:cs="Times New Roman"/>
          <w:spacing w:val="-4"/>
          <w:sz w:val="24"/>
          <w:szCs w:val="24"/>
          <w:lang w:eastAsia="ru-RU" w:bidi="ru-RU"/>
        </w:rPr>
        <w:t xml:space="preserve">мирового </w:t>
      </w:r>
      <w:r w:rsidRPr="007C15F2">
        <w:rPr>
          <w:rFonts w:ascii="Times New Roman" w:eastAsia="Times New Roman" w:hAnsi="Times New Roman" w:cs="Times New Roman"/>
          <w:sz w:val="24"/>
          <w:szCs w:val="24"/>
          <w:lang w:eastAsia="ru-RU" w:bidi="ru-RU"/>
        </w:rPr>
        <w:t>историческогопроцесса;</w:t>
      </w:r>
    </w:p>
    <w:p w:rsidR="004F2115" w:rsidRPr="00097B6B" w:rsidRDefault="004F2115" w:rsidP="00CA7019">
      <w:pPr>
        <w:widowControl w:val="0"/>
        <w:numPr>
          <w:ilvl w:val="1"/>
          <w:numId w:val="10"/>
        </w:numPr>
        <w:tabs>
          <w:tab w:val="left" w:pos="709"/>
          <w:tab w:val="left" w:pos="9072"/>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знать основные даты и временные периоды всеобщей и отечественной истории из раздела дидактическихединиц;</w:t>
      </w:r>
    </w:p>
    <w:p w:rsidR="004F2115" w:rsidRPr="00097B6B" w:rsidRDefault="007C15F2" w:rsidP="00CA7019">
      <w:pPr>
        <w:widowControl w:val="0"/>
        <w:numPr>
          <w:ilvl w:val="1"/>
          <w:numId w:val="10"/>
        </w:numPr>
        <w:tabs>
          <w:tab w:val="left" w:pos="709"/>
          <w:tab w:val="left" w:pos="2519"/>
          <w:tab w:val="left" w:pos="5206"/>
          <w:tab w:val="left" w:pos="5647"/>
          <w:tab w:val="left" w:pos="7549"/>
          <w:tab w:val="left" w:pos="9483"/>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определять </w:t>
      </w:r>
      <w:r w:rsidR="004F2115" w:rsidRPr="00097B6B">
        <w:rPr>
          <w:rFonts w:ascii="Times New Roman" w:eastAsia="Times New Roman" w:hAnsi="Times New Roman" w:cs="Times New Roman"/>
          <w:sz w:val="24"/>
          <w:szCs w:val="24"/>
          <w:lang w:eastAsia="ru-RU" w:bidi="ru-RU"/>
        </w:rPr>
        <w:t xml:space="preserve">последовательностьидлительность исторических </w:t>
      </w:r>
      <w:r w:rsidR="004F2115" w:rsidRPr="00097B6B">
        <w:rPr>
          <w:rFonts w:ascii="Times New Roman" w:eastAsia="Times New Roman" w:hAnsi="Times New Roman" w:cs="Times New Roman"/>
          <w:spacing w:val="-3"/>
          <w:sz w:val="24"/>
          <w:szCs w:val="24"/>
          <w:lang w:eastAsia="ru-RU" w:bidi="ru-RU"/>
        </w:rPr>
        <w:t xml:space="preserve">событий, </w:t>
      </w:r>
      <w:proofErr w:type="gramStart"/>
      <w:r w:rsidR="004F2115" w:rsidRPr="00097B6B">
        <w:rPr>
          <w:rFonts w:ascii="Times New Roman" w:eastAsia="Times New Roman" w:hAnsi="Times New Roman" w:cs="Times New Roman"/>
          <w:sz w:val="24"/>
          <w:szCs w:val="24"/>
          <w:lang w:eastAsia="ru-RU" w:bidi="ru-RU"/>
        </w:rPr>
        <w:t>явлений,процессов</w:t>
      </w:r>
      <w:proofErr w:type="gramEnd"/>
      <w:r w:rsidR="004F2115" w:rsidRPr="00097B6B">
        <w:rPr>
          <w:rFonts w:ascii="Times New Roman" w:eastAsia="Times New Roman" w:hAnsi="Times New Roman" w:cs="Times New Roman"/>
          <w:sz w:val="24"/>
          <w:szCs w:val="24"/>
          <w:lang w:eastAsia="ru-RU" w:bidi="ru-RU"/>
        </w:rPr>
        <w:t>;</w:t>
      </w:r>
    </w:p>
    <w:p w:rsidR="004F2115" w:rsidRPr="00097B6B" w:rsidRDefault="004F2115" w:rsidP="00CA7019">
      <w:pPr>
        <w:widowControl w:val="0"/>
        <w:numPr>
          <w:ilvl w:val="1"/>
          <w:numId w:val="10"/>
        </w:numPr>
        <w:tabs>
          <w:tab w:val="left" w:pos="709"/>
        </w:tabs>
        <w:autoSpaceDE w:val="0"/>
        <w:autoSpaceDN w:val="0"/>
        <w:spacing w:after="0" w:line="242"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место, обстоятельства, участников, результаты важнейших истрических событий;</w:t>
      </w:r>
    </w:p>
    <w:p w:rsidR="004F2115" w:rsidRPr="00097B6B" w:rsidRDefault="004F2115" w:rsidP="00CA7019">
      <w:pPr>
        <w:widowControl w:val="0"/>
        <w:numPr>
          <w:ilvl w:val="1"/>
          <w:numId w:val="10"/>
        </w:numPr>
        <w:tabs>
          <w:tab w:val="left" w:pos="709"/>
        </w:tabs>
        <w:autoSpaceDE w:val="0"/>
        <w:autoSpaceDN w:val="0"/>
        <w:spacing w:after="0" w:line="317"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представлять культурное наследие России и другихстран;</w:t>
      </w:r>
    </w:p>
    <w:p w:rsidR="004F2115" w:rsidRPr="00097B6B" w:rsidRDefault="004F2115" w:rsidP="00CA7019">
      <w:pPr>
        <w:widowControl w:val="0"/>
        <w:numPr>
          <w:ilvl w:val="1"/>
          <w:numId w:val="10"/>
        </w:numPr>
        <w:tabs>
          <w:tab w:val="left" w:pos="709"/>
        </w:tabs>
        <w:autoSpaceDE w:val="0"/>
        <w:autoSpaceDN w:val="0"/>
        <w:spacing w:after="0" w:line="322"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работать с историческимидокументами;</w:t>
      </w:r>
    </w:p>
    <w:p w:rsidR="004F2115" w:rsidRPr="00097B6B" w:rsidRDefault="007C15F2" w:rsidP="00CA7019">
      <w:pPr>
        <w:widowControl w:val="0"/>
        <w:numPr>
          <w:ilvl w:val="1"/>
          <w:numId w:val="10"/>
        </w:numPr>
        <w:tabs>
          <w:tab w:val="left" w:pos="709"/>
          <w:tab w:val="left" w:pos="2569"/>
          <w:tab w:val="left" w:pos="4190"/>
          <w:tab w:val="left" w:pos="6170"/>
          <w:tab w:val="left" w:pos="7913"/>
          <w:tab w:val="left" w:pos="9041"/>
          <w:tab w:val="left" w:pos="9723"/>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сравнивать </w:t>
      </w:r>
      <w:r w:rsidR="004F2115" w:rsidRPr="00097B6B">
        <w:rPr>
          <w:rFonts w:ascii="Times New Roman" w:eastAsia="Times New Roman" w:hAnsi="Times New Roman" w:cs="Times New Roman"/>
          <w:sz w:val="24"/>
          <w:szCs w:val="24"/>
          <w:lang w:eastAsia="ru-RU" w:bidi="ru-RU"/>
        </w:rPr>
        <w:t>различные</w:t>
      </w:r>
      <w:r w:rsidR="004F2115" w:rsidRPr="00097B6B">
        <w:rPr>
          <w:rFonts w:ascii="Times New Roman" w:eastAsia="Times New Roman" w:hAnsi="Times New Roman" w:cs="Times New Roman"/>
          <w:sz w:val="24"/>
          <w:szCs w:val="24"/>
          <w:lang w:eastAsia="ru-RU" w:bidi="ru-RU"/>
        </w:rPr>
        <w:tab/>
        <w:t>исторические</w:t>
      </w:r>
      <w:r w:rsidR="004F2115" w:rsidRPr="00097B6B">
        <w:rPr>
          <w:rFonts w:ascii="Times New Roman" w:eastAsia="Times New Roman" w:hAnsi="Times New Roman" w:cs="Times New Roman"/>
          <w:sz w:val="24"/>
          <w:szCs w:val="24"/>
          <w:lang w:eastAsia="ru-RU" w:bidi="ru-RU"/>
        </w:rPr>
        <w:tab/>
        <w:t xml:space="preserve">документы, давать им </w:t>
      </w:r>
      <w:r w:rsidR="004F2115" w:rsidRPr="00097B6B">
        <w:rPr>
          <w:rFonts w:ascii="Times New Roman" w:eastAsia="Times New Roman" w:hAnsi="Times New Roman" w:cs="Times New Roman"/>
          <w:spacing w:val="-5"/>
          <w:sz w:val="24"/>
          <w:szCs w:val="24"/>
          <w:lang w:eastAsia="ru-RU" w:bidi="ru-RU"/>
        </w:rPr>
        <w:t xml:space="preserve">общую </w:t>
      </w:r>
      <w:r w:rsidR="004F2115" w:rsidRPr="00097B6B">
        <w:rPr>
          <w:rFonts w:ascii="Times New Roman" w:eastAsia="Times New Roman" w:hAnsi="Times New Roman" w:cs="Times New Roman"/>
          <w:sz w:val="24"/>
          <w:szCs w:val="24"/>
          <w:lang w:eastAsia="ru-RU" w:bidi="ru-RU"/>
        </w:rPr>
        <w:t>характеристику;</w:t>
      </w:r>
    </w:p>
    <w:p w:rsidR="004F2115" w:rsidRPr="00097B6B" w:rsidRDefault="004F2115" w:rsidP="00CA7019">
      <w:pPr>
        <w:widowControl w:val="0"/>
        <w:numPr>
          <w:ilvl w:val="1"/>
          <w:numId w:val="10"/>
        </w:numPr>
        <w:tabs>
          <w:tab w:val="left" w:pos="709"/>
        </w:tabs>
        <w:autoSpaceDE w:val="0"/>
        <w:autoSpaceDN w:val="0"/>
        <w:spacing w:after="0" w:line="321"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критически анализировать информацию из различныхисточников;</w:t>
      </w:r>
    </w:p>
    <w:p w:rsidR="004F2115" w:rsidRPr="00097B6B" w:rsidRDefault="004F2115" w:rsidP="00CA7019">
      <w:pPr>
        <w:widowControl w:val="0"/>
        <w:numPr>
          <w:ilvl w:val="1"/>
          <w:numId w:val="10"/>
        </w:numPr>
        <w:tabs>
          <w:tab w:val="left" w:pos="709"/>
        </w:tabs>
        <w:autoSpaceDE w:val="0"/>
        <w:autoSpaceDN w:val="0"/>
        <w:spacing w:after="0" w:line="242"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соотносить иллюстративный материал с историческими событиями, явлениями, </w:t>
      </w:r>
      <w:proofErr w:type="gramStart"/>
      <w:r w:rsidRPr="00097B6B">
        <w:rPr>
          <w:rFonts w:ascii="Times New Roman" w:eastAsia="Times New Roman" w:hAnsi="Times New Roman" w:cs="Times New Roman"/>
          <w:sz w:val="24"/>
          <w:szCs w:val="24"/>
          <w:lang w:eastAsia="ru-RU" w:bidi="ru-RU"/>
        </w:rPr>
        <w:t>процессами,персоналиями</w:t>
      </w:r>
      <w:proofErr w:type="gramEnd"/>
      <w:r w:rsidRPr="00097B6B">
        <w:rPr>
          <w:rFonts w:ascii="Times New Roman" w:eastAsia="Times New Roman" w:hAnsi="Times New Roman" w:cs="Times New Roman"/>
          <w:sz w:val="24"/>
          <w:szCs w:val="24"/>
          <w:lang w:eastAsia="ru-RU" w:bidi="ru-RU"/>
        </w:rPr>
        <w:t>;</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статистическую (информационную) таблицу, график, диаграмму как источникиинформации;</w:t>
      </w:r>
    </w:p>
    <w:p w:rsidR="004F2115" w:rsidRPr="00097B6B" w:rsidRDefault="004F2115" w:rsidP="00CA7019">
      <w:pPr>
        <w:widowControl w:val="0"/>
        <w:numPr>
          <w:ilvl w:val="1"/>
          <w:numId w:val="10"/>
        </w:numPr>
        <w:tabs>
          <w:tab w:val="left" w:pos="709"/>
        </w:tabs>
        <w:autoSpaceDE w:val="0"/>
        <w:autoSpaceDN w:val="0"/>
        <w:spacing w:after="0" w:line="321"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аудиовизуальный ряд как источникинформации;</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составлять описание исторических объектов и памятников на основе текста, иллюстраций, </w:t>
      </w:r>
      <w:proofErr w:type="gramStart"/>
      <w:r w:rsidRPr="00097B6B">
        <w:rPr>
          <w:rFonts w:ascii="Times New Roman" w:eastAsia="Times New Roman" w:hAnsi="Times New Roman" w:cs="Times New Roman"/>
          <w:sz w:val="24"/>
          <w:szCs w:val="24"/>
          <w:lang w:eastAsia="ru-RU" w:bidi="ru-RU"/>
        </w:rPr>
        <w:t>макетов,интернет</w:t>
      </w:r>
      <w:proofErr w:type="gramEnd"/>
      <w:r w:rsidRPr="00097B6B">
        <w:rPr>
          <w:rFonts w:ascii="Times New Roman" w:eastAsia="Times New Roman" w:hAnsi="Times New Roman" w:cs="Times New Roman"/>
          <w:sz w:val="24"/>
          <w:szCs w:val="24"/>
          <w:lang w:eastAsia="ru-RU" w:bidi="ru-RU"/>
        </w:rPr>
        <w:t>-ресурсов;</w:t>
      </w:r>
    </w:p>
    <w:p w:rsidR="004F2115" w:rsidRPr="00097B6B" w:rsidRDefault="004F2115" w:rsidP="00CA7019">
      <w:pPr>
        <w:widowControl w:val="0"/>
        <w:numPr>
          <w:ilvl w:val="1"/>
          <w:numId w:val="10"/>
        </w:numPr>
        <w:tabs>
          <w:tab w:val="left" w:pos="709"/>
        </w:tabs>
        <w:autoSpaceDE w:val="0"/>
        <w:autoSpaceDN w:val="0"/>
        <w:spacing w:after="0" w:line="322"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работать с хронологическими таблицами, картами исхемами;</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читать легенду историческойкарты;</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владеть основной современной терминологией исторической науки, предусмотреннойпрограммой;</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демонстрировать умение вести диалог, участвовать в дискуссии по историческойтематике;</w:t>
      </w:r>
    </w:p>
    <w:p w:rsidR="004F2115" w:rsidRPr="00097B6B" w:rsidRDefault="004F2115" w:rsidP="00CA7019">
      <w:pPr>
        <w:widowControl w:val="0"/>
        <w:numPr>
          <w:ilvl w:val="1"/>
          <w:numId w:val="10"/>
        </w:numPr>
        <w:tabs>
          <w:tab w:val="left" w:pos="709"/>
        </w:tabs>
        <w:autoSpaceDE w:val="0"/>
        <w:autoSpaceDN w:val="0"/>
        <w:spacing w:before="2" w:after="0" w:line="322"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оценивать роль личности в отечественной истории ХХвека;</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ориентироваться в дискуссионных вопросах российской истории ХХ века и существующих в науке их современных версиях итрактовках.</w:t>
      </w:r>
    </w:p>
    <w:p w:rsidR="004F2115" w:rsidRPr="00097B6B" w:rsidRDefault="004F2115" w:rsidP="008F2C36">
      <w:pPr>
        <w:widowControl w:val="0"/>
        <w:tabs>
          <w:tab w:val="left" w:pos="709"/>
        </w:tabs>
        <w:autoSpaceDE w:val="0"/>
        <w:autoSpaceDN w:val="0"/>
        <w:spacing w:before="3" w:after="0" w:line="319" w:lineRule="exact"/>
        <w:ind w:left="-76" w:right="-1"/>
        <w:outlineLvl w:val="0"/>
        <w:rPr>
          <w:rFonts w:ascii="Times New Roman" w:eastAsia="Times New Roman" w:hAnsi="Times New Roman" w:cs="Times New Roman"/>
          <w:bCs/>
          <w:i/>
          <w:sz w:val="24"/>
          <w:szCs w:val="24"/>
          <w:lang w:eastAsia="ru-RU" w:bidi="ru-RU"/>
        </w:rPr>
      </w:pPr>
      <w:r w:rsidRPr="00097B6B">
        <w:rPr>
          <w:rFonts w:ascii="Times New Roman" w:eastAsia="Times New Roman" w:hAnsi="Times New Roman" w:cs="Times New Roman"/>
          <w:bCs/>
          <w:i/>
          <w:sz w:val="24"/>
          <w:szCs w:val="24"/>
          <w:lang w:eastAsia="ru-RU" w:bidi="ru-RU"/>
        </w:rPr>
        <w:t>Выпускник на базовом уровне получит возможность научиться:</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демонстрировать умение сравнивать и обобщать исторические события российской и </w:t>
      </w:r>
      <w:r w:rsidRPr="00097B6B">
        <w:rPr>
          <w:rFonts w:ascii="Times New Roman" w:eastAsia="Times New Roman" w:hAnsi="Times New Roman" w:cs="Times New Roman"/>
          <w:sz w:val="24"/>
          <w:szCs w:val="24"/>
          <w:lang w:eastAsia="ru-RU" w:bidi="ru-RU"/>
        </w:rPr>
        <w:lastRenderedPageBreak/>
        <w:t>мировой истории, выделять ее общие черты и национальные особенности и понимать роль России в мировомсообществе;</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устанавливать аналогии и оценивать вклад разных стран в сокровищницу мировой культуры;</w:t>
      </w:r>
    </w:p>
    <w:p w:rsidR="004F2115" w:rsidRPr="00097B6B" w:rsidRDefault="004F2115" w:rsidP="00CA7019">
      <w:pPr>
        <w:widowControl w:val="0"/>
        <w:numPr>
          <w:ilvl w:val="1"/>
          <w:numId w:val="10"/>
        </w:numPr>
        <w:tabs>
          <w:tab w:val="left" w:pos="709"/>
        </w:tabs>
        <w:autoSpaceDE w:val="0"/>
        <w:autoSpaceDN w:val="0"/>
        <w:spacing w:after="0" w:line="321"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определять место и время создания историческихдокументов;</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современные версии и трактовки важнейших проблем отечественной и всемирнойистории;</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иреволюций;</w:t>
      </w:r>
    </w:p>
    <w:p w:rsidR="004F2115" w:rsidRPr="00097B6B" w:rsidRDefault="004F2115" w:rsidP="00CA7019">
      <w:pPr>
        <w:widowControl w:val="0"/>
        <w:numPr>
          <w:ilvl w:val="1"/>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картографические источники для описания событий и процессов новейшей отечественной истории и привязки их к месту ивремени;</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представлять историческую информацию в виде таблиц, схем, графиков и др., заполнять контурнуюкарту;</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соотносить историческое время, исторические события, действия и поступки исторических личностей ХХвека;</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анализировать и оценивать исторические события местного масштаба в контексте общероссийской и мировой истории ХХвека;</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историческойтерминологией;</w:t>
      </w:r>
    </w:p>
    <w:p w:rsidR="004F2115" w:rsidRPr="00097B6B" w:rsidRDefault="004F2115" w:rsidP="00CA7019">
      <w:pPr>
        <w:widowControl w:val="0"/>
        <w:numPr>
          <w:ilvl w:val="1"/>
          <w:numId w:val="10"/>
        </w:numPr>
        <w:tabs>
          <w:tab w:val="left" w:pos="709"/>
        </w:tabs>
        <w:autoSpaceDE w:val="0"/>
        <w:autoSpaceDN w:val="0"/>
        <w:spacing w:after="0" w:line="321"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приводить аргументы и примеры в защиту своей точкизрения;</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применять полученные знания при анализе современной политикиРоссии;</w:t>
      </w:r>
    </w:p>
    <w:p w:rsidR="004F2115" w:rsidRPr="00097B6B" w:rsidRDefault="004F2115" w:rsidP="00CA7019">
      <w:pPr>
        <w:widowControl w:val="0"/>
        <w:numPr>
          <w:ilvl w:val="1"/>
          <w:numId w:val="10"/>
        </w:numPr>
        <w:tabs>
          <w:tab w:val="left" w:pos="709"/>
        </w:tabs>
        <w:autoSpaceDE w:val="0"/>
        <w:autoSpaceDN w:val="0"/>
        <w:spacing w:before="2"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владеть элементами проектнойдеятельности.</w:t>
      </w:r>
    </w:p>
    <w:p w:rsidR="004F2115" w:rsidRPr="00097B6B" w:rsidRDefault="004F2115" w:rsidP="00CA7019">
      <w:pPr>
        <w:widowControl w:val="0"/>
        <w:tabs>
          <w:tab w:val="left" w:pos="709"/>
        </w:tabs>
        <w:autoSpaceDE w:val="0"/>
        <w:autoSpaceDN w:val="0"/>
        <w:spacing w:before="5" w:after="0" w:line="319" w:lineRule="exact"/>
        <w:ind w:left="-76" w:right="-1"/>
        <w:outlineLvl w:val="0"/>
        <w:rPr>
          <w:rFonts w:ascii="Times New Roman" w:eastAsia="Times New Roman" w:hAnsi="Times New Roman" w:cs="Times New Roman"/>
          <w:bCs/>
          <w:i/>
          <w:sz w:val="24"/>
          <w:szCs w:val="24"/>
          <w:lang w:eastAsia="ru-RU" w:bidi="ru-RU"/>
        </w:rPr>
      </w:pPr>
      <w:r w:rsidRPr="00097B6B">
        <w:rPr>
          <w:rFonts w:ascii="Times New Roman" w:eastAsia="Times New Roman" w:hAnsi="Times New Roman" w:cs="Times New Roman"/>
          <w:bCs/>
          <w:i/>
          <w:sz w:val="24"/>
          <w:szCs w:val="24"/>
          <w:lang w:eastAsia="ru-RU" w:bidi="ru-RU"/>
        </w:rPr>
        <w:t>Выпускник на углубленном уровне научится:</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региональной/локальнойистории;</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особенности исторического пути России, ее роль в мировом сообществе;</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определять исторические предпосылки, условия, место и время создания исторических документов;</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знаковыхсистемах;</w:t>
      </w:r>
    </w:p>
    <w:p w:rsidR="004F2115" w:rsidRPr="00097B6B" w:rsidRDefault="004F2115" w:rsidP="00CA7019">
      <w:pPr>
        <w:widowControl w:val="0"/>
        <w:numPr>
          <w:ilvl w:val="1"/>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определять причинно-следственные, пространственные, временные связи между важнейшими событиями (</w:t>
      </w:r>
      <w:proofErr w:type="gramStart"/>
      <w:r w:rsidRPr="00097B6B">
        <w:rPr>
          <w:rFonts w:ascii="Times New Roman" w:eastAsia="Times New Roman" w:hAnsi="Times New Roman" w:cs="Times New Roman"/>
          <w:sz w:val="24"/>
          <w:szCs w:val="24"/>
          <w:lang w:eastAsia="ru-RU" w:bidi="ru-RU"/>
        </w:rPr>
        <w:t>явлениями,процессами</w:t>
      </w:r>
      <w:proofErr w:type="gramEnd"/>
      <w:r w:rsidRPr="00097B6B">
        <w:rPr>
          <w:rFonts w:ascii="Times New Roman" w:eastAsia="Times New Roman" w:hAnsi="Times New Roman" w:cs="Times New Roman"/>
          <w:sz w:val="24"/>
          <w:szCs w:val="24"/>
          <w:lang w:eastAsia="ru-RU" w:bidi="ru-RU"/>
        </w:rPr>
        <w:t>);</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различать в исторической информации факты и мнения, исторические описания и исторические объяснения;</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находить и правильно использовать картографические источники для реконструкции исторических событий, привязки их к конкретному месту и времени;</w:t>
      </w:r>
    </w:p>
    <w:p w:rsidR="004F2115" w:rsidRPr="00097B6B" w:rsidRDefault="004F2115" w:rsidP="00CA7019">
      <w:pPr>
        <w:widowControl w:val="0"/>
        <w:numPr>
          <w:ilvl w:val="1"/>
          <w:numId w:val="10"/>
        </w:numPr>
        <w:tabs>
          <w:tab w:val="left" w:pos="709"/>
        </w:tabs>
        <w:autoSpaceDE w:val="0"/>
        <w:autoSpaceDN w:val="0"/>
        <w:spacing w:after="0" w:line="322"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презентовать историческую информацию в виде таблиц, </w:t>
      </w:r>
      <w:proofErr w:type="gramStart"/>
      <w:r w:rsidRPr="00097B6B">
        <w:rPr>
          <w:rFonts w:ascii="Times New Roman" w:eastAsia="Times New Roman" w:hAnsi="Times New Roman" w:cs="Times New Roman"/>
          <w:sz w:val="24"/>
          <w:szCs w:val="24"/>
          <w:lang w:eastAsia="ru-RU" w:bidi="ru-RU"/>
        </w:rPr>
        <w:t>схем,графиков</w:t>
      </w:r>
      <w:proofErr w:type="gramEnd"/>
      <w:r w:rsidRPr="00097B6B">
        <w:rPr>
          <w:rFonts w:ascii="Times New Roman" w:eastAsia="Times New Roman" w:hAnsi="Times New Roman" w:cs="Times New Roman"/>
          <w:sz w:val="24"/>
          <w:szCs w:val="24"/>
          <w:lang w:eastAsia="ru-RU" w:bidi="ru-RU"/>
        </w:rPr>
        <w:t>;</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4F2115" w:rsidRPr="00097B6B" w:rsidRDefault="004F2115" w:rsidP="00CA7019">
      <w:pPr>
        <w:widowControl w:val="0"/>
        <w:numPr>
          <w:ilvl w:val="1"/>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соотносить и оценивать исторические события локальной, региональной, общероссийской и мировой истории ХХв.;</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знаковыхсистемах;</w:t>
      </w:r>
    </w:p>
    <w:p w:rsidR="004F2115" w:rsidRPr="00097B6B" w:rsidRDefault="004F2115" w:rsidP="00CA7019">
      <w:pPr>
        <w:widowControl w:val="0"/>
        <w:numPr>
          <w:ilvl w:val="1"/>
          <w:numId w:val="10"/>
        </w:numPr>
        <w:tabs>
          <w:tab w:val="left" w:pos="709"/>
        </w:tabs>
        <w:autoSpaceDE w:val="0"/>
        <w:autoSpaceDN w:val="0"/>
        <w:spacing w:after="0" w:line="322"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критически оценивать вклад конкретных личностей в развитиечеловечества;</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изучать биографии политических деятелей, дипломатов, полководцев на основе комплексного использования </w:t>
      </w:r>
      <w:proofErr w:type="gramStart"/>
      <w:r w:rsidRPr="00097B6B">
        <w:rPr>
          <w:rFonts w:ascii="Times New Roman" w:eastAsia="Times New Roman" w:hAnsi="Times New Roman" w:cs="Times New Roman"/>
          <w:sz w:val="24"/>
          <w:szCs w:val="24"/>
          <w:lang w:eastAsia="ru-RU" w:bidi="ru-RU"/>
        </w:rPr>
        <w:t>энциклопедий,справочников</w:t>
      </w:r>
      <w:proofErr w:type="gramEnd"/>
      <w:r w:rsidRPr="00097B6B">
        <w:rPr>
          <w:rFonts w:ascii="Times New Roman" w:eastAsia="Times New Roman" w:hAnsi="Times New Roman" w:cs="Times New Roman"/>
          <w:sz w:val="24"/>
          <w:szCs w:val="24"/>
          <w:lang w:eastAsia="ru-RU" w:bidi="ru-RU"/>
        </w:rPr>
        <w:t>;</w:t>
      </w:r>
    </w:p>
    <w:p w:rsidR="004F2115" w:rsidRPr="00097B6B" w:rsidRDefault="004F2115" w:rsidP="00CA7019">
      <w:pPr>
        <w:widowControl w:val="0"/>
        <w:numPr>
          <w:ilvl w:val="1"/>
          <w:numId w:val="10"/>
        </w:numPr>
        <w:tabs>
          <w:tab w:val="left" w:pos="709"/>
        </w:tabs>
        <w:autoSpaceDE w:val="0"/>
        <w:autoSpaceDN w:val="0"/>
        <w:spacing w:after="0" w:line="242"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в чем состояли мотивы, цели и результаты деятельности исторических личностей и политических групп вистории;</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исследовательскихраскопок;</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в чем состояли мотивы, цели и результаты деятельности исторических личностей и политических групп вистории;</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пространственныйанализ.</w:t>
      </w:r>
    </w:p>
    <w:p w:rsidR="004F2115" w:rsidRPr="00097B6B" w:rsidRDefault="004F2115" w:rsidP="00CA7019">
      <w:pPr>
        <w:widowControl w:val="0"/>
        <w:tabs>
          <w:tab w:val="left" w:pos="709"/>
        </w:tabs>
        <w:autoSpaceDE w:val="0"/>
        <w:autoSpaceDN w:val="0"/>
        <w:spacing w:after="0" w:line="319" w:lineRule="exact"/>
        <w:ind w:left="-76" w:right="-1"/>
        <w:outlineLvl w:val="0"/>
        <w:rPr>
          <w:rFonts w:ascii="Times New Roman" w:eastAsia="Times New Roman" w:hAnsi="Times New Roman" w:cs="Times New Roman"/>
          <w:bCs/>
          <w:i/>
          <w:sz w:val="24"/>
          <w:szCs w:val="24"/>
          <w:lang w:eastAsia="ru-RU" w:bidi="ru-RU"/>
        </w:rPr>
      </w:pPr>
      <w:r w:rsidRPr="00097B6B">
        <w:rPr>
          <w:rFonts w:ascii="Times New Roman" w:eastAsia="Times New Roman" w:hAnsi="Times New Roman" w:cs="Times New Roman"/>
          <w:bCs/>
          <w:i/>
          <w:sz w:val="24"/>
          <w:szCs w:val="24"/>
          <w:lang w:eastAsia="ru-RU" w:bidi="ru-RU"/>
        </w:rPr>
        <w:t>Выпускник на углубленном уровне получит возможность научиться:</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принципы структурно-функционального, временнóго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оценочныхсуждений;</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анализировать и сопоставлять как научные, так и вненаучные версии и оценки исторического прошлого, отличать интерпретации, основанные </w:t>
      </w:r>
      <w:r w:rsidRPr="00097B6B">
        <w:rPr>
          <w:rFonts w:ascii="Times New Roman" w:eastAsia="Times New Roman" w:hAnsi="Times New Roman" w:cs="Times New Roman"/>
          <w:spacing w:val="-3"/>
          <w:sz w:val="24"/>
          <w:szCs w:val="24"/>
          <w:lang w:eastAsia="ru-RU" w:bidi="ru-RU"/>
        </w:rPr>
        <w:t xml:space="preserve">на </w:t>
      </w:r>
      <w:r w:rsidRPr="00097B6B">
        <w:rPr>
          <w:rFonts w:ascii="Times New Roman" w:eastAsia="Times New Roman" w:hAnsi="Times New Roman" w:cs="Times New Roman"/>
          <w:sz w:val="24"/>
          <w:szCs w:val="24"/>
          <w:lang w:eastAsia="ru-RU" w:bidi="ru-RU"/>
        </w:rPr>
        <w:t xml:space="preserve">фактическом материале, от заведомых </w:t>
      </w:r>
      <w:proofErr w:type="gramStart"/>
      <w:r w:rsidRPr="00097B6B">
        <w:rPr>
          <w:rFonts w:ascii="Times New Roman" w:eastAsia="Times New Roman" w:hAnsi="Times New Roman" w:cs="Times New Roman"/>
          <w:sz w:val="24"/>
          <w:szCs w:val="24"/>
          <w:lang w:eastAsia="ru-RU" w:bidi="ru-RU"/>
        </w:rPr>
        <w:t>искажений,фальсификации</w:t>
      </w:r>
      <w:proofErr w:type="gramEnd"/>
      <w:r w:rsidRPr="00097B6B">
        <w:rPr>
          <w:rFonts w:ascii="Times New Roman" w:eastAsia="Times New Roman" w:hAnsi="Times New Roman" w:cs="Times New Roman"/>
          <w:sz w:val="24"/>
          <w:szCs w:val="24"/>
          <w:lang w:eastAsia="ru-RU" w:bidi="ru-RU"/>
        </w:rPr>
        <w:t>;</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устанавливать причинно-следственные, пространственные, временные связи исторических событий, явлений, процессов на основе анализа исторической ситуации;</w:t>
      </w:r>
    </w:p>
    <w:p w:rsidR="004F2115" w:rsidRPr="00097B6B" w:rsidRDefault="004F2115" w:rsidP="00CA7019">
      <w:pPr>
        <w:widowControl w:val="0"/>
        <w:numPr>
          <w:ilvl w:val="1"/>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достиженияхисториографии;</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w:t>
      </w:r>
      <w:r w:rsidRPr="00097B6B">
        <w:rPr>
          <w:rFonts w:ascii="Times New Roman" w:eastAsia="Times New Roman" w:hAnsi="Times New Roman" w:cs="Times New Roman"/>
          <w:i/>
          <w:sz w:val="24"/>
          <w:szCs w:val="24"/>
          <w:lang w:eastAsia="ru-RU" w:bidi="ru-RU"/>
        </w:rPr>
        <w:t xml:space="preserve">, </w:t>
      </w:r>
      <w:r w:rsidRPr="00097B6B">
        <w:rPr>
          <w:rFonts w:ascii="Times New Roman" w:eastAsia="Times New Roman" w:hAnsi="Times New Roman" w:cs="Times New Roman"/>
          <w:sz w:val="24"/>
          <w:szCs w:val="24"/>
          <w:lang w:eastAsia="ru-RU" w:bidi="ru-RU"/>
        </w:rPr>
        <w:t>раскрывая ее познавательнуюценность;</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4F2115" w:rsidRPr="00097B6B" w:rsidRDefault="004F2115" w:rsidP="00CA7019">
      <w:pPr>
        <w:widowControl w:val="0"/>
        <w:numPr>
          <w:ilvl w:val="1"/>
          <w:numId w:val="10"/>
        </w:numPr>
        <w:tabs>
          <w:tab w:val="left" w:pos="709"/>
        </w:tabs>
        <w:autoSpaceDE w:val="0"/>
        <w:autoSpaceDN w:val="0"/>
        <w:spacing w:before="1" w:after="0" w:line="322"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знать основные подходы (концепции) в изученииистории;</w:t>
      </w:r>
    </w:p>
    <w:p w:rsidR="004F2115" w:rsidRPr="00097B6B" w:rsidRDefault="004F2115" w:rsidP="00CA7019">
      <w:pPr>
        <w:widowControl w:val="0"/>
        <w:numPr>
          <w:ilvl w:val="1"/>
          <w:numId w:val="10"/>
        </w:numPr>
        <w:tabs>
          <w:tab w:val="left" w:pos="709"/>
        </w:tabs>
        <w:autoSpaceDE w:val="0"/>
        <w:autoSpaceDN w:val="0"/>
        <w:spacing w:after="0" w:line="322"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знакомиться с оценками «трудных» вопросовистории;</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работать с историческими источниками, самостоятельно анализировать документальную базу по исторической тематике; оценивать различные историческиеверсии;</w:t>
      </w:r>
    </w:p>
    <w:p w:rsidR="004F2115" w:rsidRPr="00097B6B" w:rsidRDefault="004F2115" w:rsidP="00CA7019">
      <w:pPr>
        <w:widowControl w:val="0"/>
        <w:numPr>
          <w:ilvl w:val="1"/>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исследовать с помощью исторических источников особенности экономической и политической жизни Российского государства в контексте мировой истории ХХв.;</w:t>
      </w:r>
    </w:p>
    <w:p w:rsidR="004F2115" w:rsidRPr="00097B6B" w:rsidRDefault="004F2115" w:rsidP="00CA7019">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корректно использовать терминологию исторической науки в ходе выступления, дискуссии ит.д.;</w:t>
      </w:r>
    </w:p>
    <w:p w:rsidR="004F2115" w:rsidRPr="00097B6B" w:rsidRDefault="004F2115" w:rsidP="00CA7019">
      <w:pPr>
        <w:widowControl w:val="0"/>
        <w:numPr>
          <w:ilvl w:val="1"/>
          <w:numId w:val="10"/>
        </w:numPr>
        <w:tabs>
          <w:tab w:val="left" w:pos="709"/>
        </w:tabs>
        <w:autoSpaceDE w:val="0"/>
        <w:autoSpaceDN w:val="0"/>
        <w:spacing w:after="0" w:line="242"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представлять результаты историко-познавательной деятельности в свободной форме с </w:t>
      </w:r>
      <w:r w:rsidRPr="00097B6B">
        <w:rPr>
          <w:rFonts w:ascii="Times New Roman" w:eastAsia="Times New Roman" w:hAnsi="Times New Roman" w:cs="Times New Roman"/>
          <w:sz w:val="24"/>
          <w:szCs w:val="24"/>
          <w:lang w:eastAsia="ru-RU" w:bidi="ru-RU"/>
        </w:rPr>
        <w:lastRenderedPageBreak/>
        <w:t>ориентацией на заданные параметрыдеятельности.</w:t>
      </w:r>
    </w:p>
    <w:p w:rsidR="004F2115" w:rsidRPr="00097B6B" w:rsidRDefault="004F2115" w:rsidP="00CA7019">
      <w:pPr>
        <w:widowControl w:val="0"/>
        <w:tabs>
          <w:tab w:val="left" w:pos="709"/>
        </w:tabs>
        <w:autoSpaceDE w:val="0"/>
        <w:autoSpaceDN w:val="0"/>
        <w:spacing w:after="0" w:line="242" w:lineRule="auto"/>
        <w:ind w:left="284" w:right="-1"/>
        <w:jc w:val="both"/>
        <w:rPr>
          <w:rFonts w:ascii="Times New Roman" w:eastAsia="Times New Roman" w:hAnsi="Times New Roman" w:cs="Times New Roman"/>
          <w:sz w:val="24"/>
          <w:szCs w:val="24"/>
          <w:lang w:eastAsia="ru-RU" w:bidi="ru-RU"/>
        </w:rPr>
      </w:pPr>
    </w:p>
    <w:p w:rsidR="00337700" w:rsidRPr="001850B9" w:rsidRDefault="00337700" w:rsidP="00BD346B">
      <w:pPr>
        <w:pStyle w:val="a4"/>
        <w:widowControl w:val="0"/>
        <w:numPr>
          <w:ilvl w:val="3"/>
          <w:numId w:val="32"/>
        </w:numPr>
        <w:autoSpaceDE w:val="0"/>
        <w:autoSpaceDN w:val="0"/>
        <w:spacing w:before="59" w:after="0" w:line="322" w:lineRule="exact"/>
        <w:ind w:right="-1" w:hanging="273"/>
        <w:outlineLvl w:val="0"/>
        <w:rPr>
          <w:rFonts w:ascii="Times New Roman" w:eastAsia="Times New Roman" w:hAnsi="Times New Roman" w:cs="Times New Roman"/>
          <w:b/>
          <w:bCs/>
          <w:sz w:val="24"/>
          <w:szCs w:val="24"/>
          <w:lang w:eastAsia="ru-RU" w:bidi="ru-RU"/>
        </w:rPr>
      </w:pPr>
      <w:bookmarkStart w:id="7" w:name="_bookmark10"/>
      <w:bookmarkEnd w:id="7"/>
      <w:r w:rsidRPr="001850B9">
        <w:rPr>
          <w:rFonts w:ascii="Times New Roman" w:eastAsia="Times New Roman" w:hAnsi="Times New Roman" w:cs="Times New Roman"/>
          <w:b/>
          <w:bCs/>
          <w:sz w:val="24"/>
          <w:szCs w:val="24"/>
          <w:lang w:eastAsia="ru-RU" w:bidi="ru-RU"/>
        </w:rPr>
        <w:t>Обществознание</w:t>
      </w:r>
    </w:p>
    <w:p w:rsidR="00337700" w:rsidRPr="00097B6B" w:rsidRDefault="00337700" w:rsidP="00CA7019">
      <w:pPr>
        <w:widowControl w:val="0"/>
        <w:autoSpaceDE w:val="0"/>
        <w:autoSpaceDN w:val="0"/>
        <w:spacing w:after="0" w:line="240" w:lineRule="auto"/>
        <w:ind w:left="426" w:right="-1" w:hanging="382"/>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В результате изучения учебного предмета «Обществознание» на уровне среднего общего образования:</w:t>
      </w:r>
    </w:p>
    <w:p w:rsidR="00337700" w:rsidRPr="00097B6B" w:rsidRDefault="00337700" w:rsidP="00CA7019">
      <w:pPr>
        <w:widowControl w:val="0"/>
        <w:autoSpaceDE w:val="0"/>
        <w:autoSpaceDN w:val="0"/>
        <w:spacing w:after="0" w:line="322" w:lineRule="exact"/>
        <w:ind w:left="426" w:right="-1" w:hanging="382"/>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i/>
          <w:sz w:val="24"/>
          <w:szCs w:val="24"/>
          <w:lang w:eastAsia="ru-RU" w:bidi="ru-RU"/>
        </w:rPr>
        <w:t>Выпускник на базовом уровне научится:</w:t>
      </w:r>
    </w:p>
    <w:p w:rsidR="00337700" w:rsidRPr="00097B6B" w:rsidRDefault="00337700" w:rsidP="00CA7019">
      <w:pPr>
        <w:widowControl w:val="0"/>
        <w:autoSpaceDE w:val="0"/>
        <w:autoSpaceDN w:val="0"/>
        <w:spacing w:before="2" w:after="0" w:line="319" w:lineRule="exact"/>
        <w:ind w:left="426" w:right="-1" w:hanging="382"/>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Человек. Человек в системе общественных отношений</w:t>
      </w:r>
    </w:p>
    <w:p w:rsidR="00337700" w:rsidRPr="00097B6B" w:rsidRDefault="00337700" w:rsidP="00CA7019">
      <w:pPr>
        <w:widowControl w:val="0"/>
        <w:numPr>
          <w:ilvl w:val="1"/>
          <w:numId w:val="10"/>
        </w:numPr>
        <w:tabs>
          <w:tab w:val="left" w:pos="887"/>
          <w:tab w:val="left" w:pos="888"/>
        </w:tabs>
        <w:autoSpaceDE w:val="0"/>
        <w:autoSpaceDN w:val="0"/>
        <w:spacing w:after="0" w:line="319" w:lineRule="exact"/>
        <w:ind w:left="426" w:right="-1" w:hanging="382"/>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Выделять черты социальной сущностичеловека;</w:t>
      </w:r>
    </w:p>
    <w:p w:rsidR="00337700" w:rsidRPr="00097B6B" w:rsidRDefault="00337700" w:rsidP="00CA7019">
      <w:pPr>
        <w:widowControl w:val="0"/>
        <w:numPr>
          <w:ilvl w:val="1"/>
          <w:numId w:val="10"/>
        </w:numPr>
        <w:tabs>
          <w:tab w:val="left" w:pos="887"/>
          <w:tab w:val="left" w:pos="888"/>
        </w:tabs>
        <w:autoSpaceDE w:val="0"/>
        <w:autoSpaceDN w:val="0"/>
        <w:spacing w:after="0" w:line="322" w:lineRule="exact"/>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определять роль духовных ценностей вобществе;</w:t>
      </w:r>
    </w:p>
    <w:p w:rsidR="00337700" w:rsidRPr="00097B6B" w:rsidRDefault="00337700" w:rsidP="00CA7019">
      <w:pPr>
        <w:widowControl w:val="0"/>
        <w:numPr>
          <w:ilvl w:val="1"/>
          <w:numId w:val="10"/>
        </w:numPr>
        <w:tabs>
          <w:tab w:val="left" w:pos="887"/>
          <w:tab w:val="left" w:pos="888"/>
        </w:tabs>
        <w:autoSpaceDE w:val="0"/>
        <w:autoSpaceDN w:val="0"/>
        <w:spacing w:after="0" w:line="322" w:lineRule="exact"/>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распознавать формы культуры по их признакам, иллюстрировать ихпримерами;</w:t>
      </w:r>
    </w:p>
    <w:p w:rsidR="00337700" w:rsidRPr="00097B6B" w:rsidRDefault="00337700" w:rsidP="00CA7019">
      <w:pPr>
        <w:widowControl w:val="0"/>
        <w:numPr>
          <w:ilvl w:val="1"/>
          <w:numId w:val="10"/>
        </w:numPr>
        <w:tabs>
          <w:tab w:val="left" w:pos="887"/>
          <w:tab w:val="left" w:pos="888"/>
        </w:tabs>
        <w:autoSpaceDE w:val="0"/>
        <w:autoSpaceDN w:val="0"/>
        <w:spacing w:after="0" w:line="322" w:lineRule="exact"/>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различать видыискусства;</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соотносить поступки и отношения с принятыми нормамиморали;</w:t>
      </w:r>
    </w:p>
    <w:p w:rsidR="00337700" w:rsidRPr="00097B6B" w:rsidRDefault="00337700" w:rsidP="00CA7019">
      <w:pPr>
        <w:widowControl w:val="0"/>
        <w:numPr>
          <w:ilvl w:val="1"/>
          <w:numId w:val="10"/>
        </w:numPr>
        <w:tabs>
          <w:tab w:val="left" w:pos="887"/>
          <w:tab w:val="left" w:pos="888"/>
        </w:tabs>
        <w:autoSpaceDE w:val="0"/>
        <w:autoSpaceDN w:val="0"/>
        <w:spacing w:before="2" w:after="0" w:line="322" w:lineRule="exact"/>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выявлять сущностные характеристики религии и ее роль в культурнойжизни;</w:t>
      </w:r>
    </w:p>
    <w:p w:rsidR="00337700" w:rsidRPr="00097B6B" w:rsidRDefault="006737ED" w:rsidP="00CA7019">
      <w:pPr>
        <w:widowControl w:val="0"/>
        <w:numPr>
          <w:ilvl w:val="1"/>
          <w:numId w:val="10"/>
        </w:numPr>
        <w:tabs>
          <w:tab w:val="left" w:pos="887"/>
          <w:tab w:val="left" w:pos="888"/>
          <w:tab w:val="left" w:pos="2214"/>
          <w:tab w:val="left" w:pos="2988"/>
          <w:tab w:val="left" w:pos="4123"/>
          <w:tab w:val="left" w:pos="6010"/>
          <w:tab w:val="left" w:pos="6509"/>
          <w:tab w:val="left" w:pos="7901"/>
          <w:tab w:val="left" w:pos="8907"/>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выявлять </w:t>
      </w:r>
      <w:r w:rsidR="00337700" w:rsidRPr="00097B6B">
        <w:rPr>
          <w:rFonts w:ascii="Times New Roman" w:eastAsia="Times New Roman" w:hAnsi="Times New Roman" w:cs="Times New Roman"/>
          <w:sz w:val="24"/>
          <w:szCs w:val="24"/>
          <w:lang w:eastAsia="ru-RU" w:bidi="ru-RU"/>
        </w:rPr>
        <w:t>роль</w:t>
      </w:r>
      <w:r w:rsidR="00337700" w:rsidRPr="00097B6B">
        <w:rPr>
          <w:rFonts w:ascii="Times New Roman" w:eastAsia="Times New Roman" w:hAnsi="Times New Roman" w:cs="Times New Roman"/>
          <w:sz w:val="24"/>
          <w:szCs w:val="24"/>
          <w:lang w:eastAsia="ru-RU" w:bidi="ru-RU"/>
        </w:rPr>
        <w:tab/>
        <w:t>агентовсоциализациина</w:t>
      </w:r>
      <w:r w:rsidRPr="00097B6B">
        <w:rPr>
          <w:rFonts w:ascii="Times New Roman" w:eastAsia="Times New Roman" w:hAnsi="Times New Roman" w:cs="Times New Roman"/>
          <w:sz w:val="24"/>
          <w:szCs w:val="24"/>
          <w:lang w:eastAsia="ru-RU" w:bidi="ru-RU"/>
        </w:rPr>
        <w:t xml:space="preserve"> основных</w:t>
      </w:r>
      <w:r w:rsidRPr="00097B6B">
        <w:rPr>
          <w:rFonts w:ascii="Times New Roman" w:eastAsia="Times New Roman" w:hAnsi="Times New Roman" w:cs="Times New Roman"/>
          <w:sz w:val="24"/>
          <w:szCs w:val="24"/>
          <w:lang w:eastAsia="ru-RU" w:bidi="ru-RU"/>
        </w:rPr>
        <w:tab/>
        <w:t xml:space="preserve">этапах </w:t>
      </w:r>
      <w:r w:rsidR="00337700" w:rsidRPr="00097B6B">
        <w:rPr>
          <w:rFonts w:ascii="Times New Roman" w:eastAsia="Times New Roman" w:hAnsi="Times New Roman" w:cs="Times New Roman"/>
          <w:spacing w:val="-3"/>
          <w:sz w:val="24"/>
          <w:szCs w:val="24"/>
          <w:lang w:eastAsia="ru-RU" w:bidi="ru-RU"/>
        </w:rPr>
        <w:t xml:space="preserve">социализации </w:t>
      </w:r>
      <w:r w:rsidR="00337700" w:rsidRPr="00097B6B">
        <w:rPr>
          <w:rFonts w:ascii="Times New Roman" w:eastAsia="Times New Roman" w:hAnsi="Times New Roman" w:cs="Times New Roman"/>
          <w:sz w:val="24"/>
          <w:szCs w:val="24"/>
          <w:lang w:eastAsia="ru-RU" w:bidi="ru-RU"/>
        </w:rPr>
        <w:t>индивида;</w:t>
      </w:r>
    </w:p>
    <w:p w:rsidR="00337700" w:rsidRPr="00097B6B" w:rsidRDefault="00337700" w:rsidP="00CA7019">
      <w:pPr>
        <w:widowControl w:val="0"/>
        <w:numPr>
          <w:ilvl w:val="1"/>
          <w:numId w:val="10"/>
        </w:numPr>
        <w:tabs>
          <w:tab w:val="left" w:pos="887"/>
          <w:tab w:val="left" w:pos="888"/>
        </w:tabs>
        <w:autoSpaceDE w:val="0"/>
        <w:autoSpaceDN w:val="0"/>
        <w:spacing w:after="0" w:line="321" w:lineRule="exact"/>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раскрывать связь между мышлением идеятельностью;</w:t>
      </w:r>
    </w:p>
    <w:p w:rsidR="00337700" w:rsidRPr="00097B6B" w:rsidRDefault="006737ED" w:rsidP="00CA7019">
      <w:pPr>
        <w:widowControl w:val="0"/>
        <w:numPr>
          <w:ilvl w:val="1"/>
          <w:numId w:val="10"/>
        </w:numPr>
        <w:tabs>
          <w:tab w:val="left" w:pos="887"/>
          <w:tab w:val="left" w:pos="888"/>
          <w:tab w:val="left" w:pos="2406"/>
          <w:tab w:val="left" w:pos="3357"/>
          <w:tab w:val="left" w:pos="5364"/>
          <w:tab w:val="left" w:pos="6958"/>
          <w:tab w:val="left" w:pos="8369"/>
          <w:tab w:val="left" w:pos="9872"/>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различать </w:t>
      </w:r>
      <w:r w:rsidR="00337700" w:rsidRPr="00097B6B">
        <w:rPr>
          <w:rFonts w:ascii="Times New Roman" w:eastAsia="Times New Roman" w:hAnsi="Times New Roman" w:cs="Times New Roman"/>
          <w:sz w:val="24"/>
          <w:szCs w:val="24"/>
          <w:lang w:eastAsia="ru-RU" w:bidi="ru-RU"/>
        </w:rPr>
        <w:t>виды</w:t>
      </w:r>
      <w:r w:rsidR="00337700" w:rsidRPr="00097B6B">
        <w:rPr>
          <w:rFonts w:ascii="Times New Roman" w:eastAsia="Times New Roman" w:hAnsi="Times New Roman" w:cs="Times New Roman"/>
          <w:sz w:val="24"/>
          <w:szCs w:val="24"/>
          <w:lang w:eastAsia="ru-RU" w:bidi="ru-RU"/>
        </w:rPr>
        <w:tab/>
      </w:r>
      <w:r w:rsidRPr="00097B6B">
        <w:rPr>
          <w:rFonts w:ascii="Times New Roman" w:eastAsia="Times New Roman" w:hAnsi="Times New Roman" w:cs="Times New Roman"/>
          <w:sz w:val="24"/>
          <w:szCs w:val="24"/>
          <w:lang w:eastAsia="ru-RU" w:bidi="ru-RU"/>
        </w:rPr>
        <w:t xml:space="preserve">деятельности, приводить примеры основных </w:t>
      </w:r>
      <w:r w:rsidR="00337700" w:rsidRPr="00097B6B">
        <w:rPr>
          <w:rFonts w:ascii="Times New Roman" w:eastAsia="Times New Roman" w:hAnsi="Times New Roman" w:cs="Times New Roman"/>
          <w:spacing w:val="-4"/>
          <w:sz w:val="24"/>
          <w:szCs w:val="24"/>
          <w:lang w:eastAsia="ru-RU" w:bidi="ru-RU"/>
        </w:rPr>
        <w:t xml:space="preserve">видов </w:t>
      </w:r>
      <w:r w:rsidR="00337700" w:rsidRPr="00097B6B">
        <w:rPr>
          <w:rFonts w:ascii="Times New Roman" w:eastAsia="Times New Roman" w:hAnsi="Times New Roman" w:cs="Times New Roman"/>
          <w:sz w:val="24"/>
          <w:szCs w:val="24"/>
          <w:lang w:eastAsia="ru-RU" w:bidi="ru-RU"/>
        </w:rPr>
        <w:t>деятельности;</w:t>
      </w:r>
    </w:p>
    <w:p w:rsidR="00337700" w:rsidRPr="00097B6B" w:rsidRDefault="00337700" w:rsidP="00CA7019">
      <w:pPr>
        <w:widowControl w:val="0"/>
        <w:numPr>
          <w:ilvl w:val="1"/>
          <w:numId w:val="10"/>
        </w:numPr>
        <w:tabs>
          <w:tab w:val="left" w:pos="887"/>
          <w:tab w:val="left" w:pos="888"/>
        </w:tabs>
        <w:autoSpaceDE w:val="0"/>
        <w:autoSpaceDN w:val="0"/>
        <w:spacing w:after="0" w:line="321" w:lineRule="exact"/>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выявлять и соотносить цели, средства и результатыдеятельности;</w:t>
      </w:r>
    </w:p>
    <w:p w:rsidR="00337700" w:rsidRPr="00097B6B" w:rsidRDefault="00337700" w:rsidP="001850B9">
      <w:pPr>
        <w:widowControl w:val="0"/>
        <w:numPr>
          <w:ilvl w:val="1"/>
          <w:numId w:val="10"/>
        </w:numPr>
        <w:tabs>
          <w:tab w:val="left" w:pos="887"/>
          <w:tab w:val="left" w:pos="888"/>
        </w:tabs>
        <w:autoSpaceDE w:val="0"/>
        <w:autoSpaceDN w:val="0"/>
        <w:spacing w:before="2"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анализировать различные ситуации свободного выбора, выявлять его основания и последствия;</w:t>
      </w:r>
    </w:p>
    <w:p w:rsidR="00337700" w:rsidRPr="00097B6B" w:rsidRDefault="006737ED" w:rsidP="001850B9">
      <w:pPr>
        <w:widowControl w:val="0"/>
        <w:numPr>
          <w:ilvl w:val="1"/>
          <w:numId w:val="10"/>
        </w:numPr>
        <w:tabs>
          <w:tab w:val="left" w:pos="887"/>
          <w:tab w:val="left" w:pos="888"/>
          <w:tab w:val="left" w:pos="2313"/>
          <w:tab w:val="left" w:pos="3384"/>
          <w:tab w:val="left" w:pos="5239"/>
          <w:tab w:val="left" w:pos="5633"/>
          <w:tab w:val="left" w:pos="7669"/>
          <w:tab w:val="left" w:pos="9087"/>
          <w:tab w:val="left" w:pos="10280"/>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различать формы </w:t>
      </w:r>
      <w:r w:rsidR="00337700" w:rsidRPr="00097B6B">
        <w:rPr>
          <w:rFonts w:ascii="Times New Roman" w:eastAsia="Times New Roman" w:hAnsi="Times New Roman" w:cs="Times New Roman"/>
          <w:sz w:val="24"/>
          <w:szCs w:val="24"/>
          <w:lang w:eastAsia="ru-RU" w:bidi="ru-RU"/>
        </w:rPr>
        <w:t>чувственногоирациона</w:t>
      </w:r>
      <w:r w:rsidRPr="00097B6B">
        <w:rPr>
          <w:rFonts w:ascii="Times New Roman" w:eastAsia="Times New Roman" w:hAnsi="Times New Roman" w:cs="Times New Roman"/>
          <w:sz w:val="24"/>
          <w:szCs w:val="24"/>
          <w:lang w:eastAsia="ru-RU" w:bidi="ru-RU"/>
        </w:rPr>
        <w:t xml:space="preserve">льного познания, поясняя </w:t>
      </w:r>
      <w:r w:rsidR="00337700" w:rsidRPr="00097B6B">
        <w:rPr>
          <w:rFonts w:ascii="Times New Roman" w:eastAsia="Times New Roman" w:hAnsi="Times New Roman" w:cs="Times New Roman"/>
          <w:spacing w:val="-10"/>
          <w:sz w:val="24"/>
          <w:szCs w:val="24"/>
          <w:lang w:eastAsia="ru-RU" w:bidi="ru-RU"/>
        </w:rPr>
        <w:t xml:space="preserve">их </w:t>
      </w:r>
      <w:r w:rsidR="00337700" w:rsidRPr="00097B6B">
        <w:rPr>
          <w:rFonts w:ascii="Times New Roman" w:eastAsia="Times New Roman" w:hAnsi="Times New Roman" w:cs="Times New Roman"/>
          <w:sz w:val="24"/>
          <w:szCs w:val="24"/>
          <w:lang w:eastAsia="ru-RU" w:bidi="ru-RU"/>
        </w:rPr>
        <w:t>примерами;</w:t>
      </w:r>
    </w:p>
    <w:p w:rsidR="00337700" w:rsidRPr="00097B6B" w:rsidRDefault="00337700" w:rsidP="001850B9">
      <w:pPr>
        <w:widowControl w:val="0"/>
        <w:numPr>
          <w:ilvl w:val="1"/>
          <w:numId w:val="10"/>
        </w:numPr>
        <w:tabs>
          <w:tab w:val="left" w:pos="887"/>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выявлять особенности научногопознания;</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различать абсолютную и относительнуюистины;</w:t>
      </w:r>
    </w:p>
    <w:p w:rsidR="00337700" w:rsidRPr="00097B6B" w:rsidRDefault="007C15F2" w:rsidP="00CA7019">
      <w:pPr>
        <w:widowControl w:val="0"/>
        <w:numPr>
          <w:ilvl w:val="1"/>
          <w:numId w:val="10"/>
        </w:numPr>
        <w:tabs>
          <w:tab w:val="left" w:pos="887"/>
          <w:tab w:val="left" w:pos="888"/>
          <w:tab w:val="left" w:pos="3108"/>
          <w:tab w:val="left" w:pos="4978"/>
          <w:tab w:val="left" w:pos="6569"/>
          <w:tab w:val="left" w:pos="7373"/>
          <w:tab w:val="left" w:pos="9426"/>
          <w:tab w:val="left" w:pos="9815"/>
        </w:tabs>
        <w:autoSpaceDE w:val="0"/>
        <w:autoSpaceDN w:val="0"/>
        <w:spacing w:before="1" w:after="0" w:line="240" w:lineRule="auto"/>
        <w:ind w:left="426" w:right="-1" w:hanging="382"/>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иллюстрировать </w:t>
      </w:r>
      <w:r w:rsidR="00337700" w:rsidRPr="00097B6B">
        <w:rPr>
          <w:rFonts w:ascii="Times New Roman" w:eastAsia="Times New Roman" w:hAnsi="Times New Roman" w:cs="Times New Roman"/>
          <w:sz w:val="24"/>
          <w:szCs w:val="24"/>
          <w:lang w:eastAsia="ru-RU" w:bidi="ru-RU"/>
        </w:rPr>
        <w:t>конкретнымипримерами</w:t>
      </w:r>
      <w:r w:rsidR="00337700" w:rsidRPr="00097B6B">
        <w:rPr>
          <w:rFonts w:ascii="Times New Roman" w:eastAsia="Times New Roman" w:hAnsi="Times New Roman" w:cs="Times New Roman"/>
          <w:sz w:val="24"/>
          <w:szCs w:val="24"/>
          <w:lang w:eastAsia="ru-RU" w:bidi="ru-RU"/>
        </w:rPr>
        <w:tab/>
        <w:t xml:space="preserve">роль мировоззрения в </w:t>
      </w:r>
      <w:r w:rsidR="00337700" w:rsidRPr="00097B6B">
        <w:rPr>
          <w:rFonts w:ascii="Times New Roman" w:eastAsia="Times New Roman" w:hAnsi="Times New Roman" w:cs="Times New Roman"/>
          <w:spacing w:val="-5"/>
          <w:sz w:val="24"/>
          <w:szCs w:val="24"/>
          <w:lang w:eastAsia="ru-RU" w:bidi="ru-RU"/>
        </w:rPr>
        <w:t xml:space="preserve">жизни </w:t>
      </w:r>
      <w:r>
        <w:rPr>
          <w:rFonts w:ascii="Times New Roman" w:eastAsia="Times New Roman" w:hAnsi="Times New Roman" w:cs="Times New Roman"/>
          <w:sz w:val="24"/>
          <w:szCs w:val="24"/>
          <w:lang w:eastAsia="ru-RU" w:bidi="ru-RU"/>
        </w:rPr>
        <w:t>человека</w:t>
      </w:r>
    </w:p>
    <w:p w:rsidR="00337700" w:rsidRPr="00097B6B" w:rsidRDefault="00337700" w:rsidP="00CA7019">
      <w:pPr>
        <w:widowControl w:val="0"/>
        <w:numPr>
          <w:ilvl w:val="1"/>
          <w:numId w:val="10"/>
        </w:numPr>
        <w:tabs>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современномобществе;</w:t>
      </w:r>
    </w:p>
    <w:p w:rsidR="00337700" w:rsidRPr="00097B6B" w:rsidRDefault="00337700" w:rsidP="00CA7019">
      <w:pPr>
        <w:widowControl w:val="0"/>
        <w:numPr>
          <w:ilvl w:val="1"/>
          <w:numId w:val="10"/>
        </w:numPr>
        <w:tabs>
          <w:tab w:val="left" w:pos="887"/>
          <w:tab w:val="left" w:pos="888"/>
        </w:tabs>
        <w:autoSpaceDE w:val="0"/>
        <w:autoSpaceDN w:val="0"/>
        <w:spacing w:after="0" w:line="242"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выражать и аргументировать собственное отношение к роли образования и самообразования в жизничеловека.</w:t>
      </w:r>
    </w:p>
    <w:p w:rsidR="00337700" w:rsidRPr="00097B6B" w:rsidRDefault="00337700" w:rsidP="00CA7019">
      <w:pPr>
        <w:widowControl w:val="0"/>
        <w:autoSpaceDE w:val="0"/>
        <w:autoSpaceDN w:val="0"/>
        <w:spacing w:after="0" w:line="319" w:lineRule="exact"/>
        <w:ind w:left="426" w:right="-1" w:hanging="382"/>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Общество как сложная динамическая система</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общество как целостную развивающуюся (динамическую) систему в единстве и взаимодействии его основных сфер иинститутов;</w:t>
      </w:r>
    </w:p>
    <w:p w:rsidR="00337700" w:rsidRPr="00097B6B" w:rsidRDefault="006737ED" w:rsidP="00CA7019">
      <w:pPr>
        <w:widowControl w:val="0"/>
        <w:numPr>
          <w:ilvl w:val="1"/>
          <w:numId w:val="10"/>
        </w:numPr>
        <w:tabs>
          <w:tab w:val="left" w:pos="887"/>
          <w:tab w:val="left" w:pos="888"/>
          <w:tab w:val="left" w:pos="2344"/>
          <w:tab w:val="left" w:pos="4437"/>
          <w:tab w:val="left" w:pos="6989"/>
          <w:tab w:val="left" w:pos="7424"/>
          <w:tab w:val="left" w:pos="8931"/>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выявлять, </w:t>
      </w:r>
      <w:proofErr w:type="gramStart"/>
      <w:r w:rsidR="00337700" w:rsidRPr="00097B6B">
        <w:rPr>
          <w:rFonts w:ascii="Times New Roman" w:eastAsia="Times New Roman" w:hAnsi="Times New Roman" w:cs="Times New Roman"/>
          <w:sz w:val="24"/>
          <w:szCs w:val="24"/>
          <w:lang w:eastAsia="ru-RU" w:bidi="ru-RU"/>
        </w:rPr>
        <w:t>анализировать,систематизироватьиоценивать</w:t>
      </w:r>
      <w:proofErr w:type="gramEnd"/>
      <w:r w:rsidR="00337700" w:rsidRPr="00097B6B">
        <w:rPr>
          <w:rFonts w:ascii="Times New Roman" w:eastAsia="Times New Roman" w:hAnsi="Times New Roman" w:cs="Times New Roman"/>
          <w:sz w:val="24"/>
          <w:szCs w:val="24"/>
          <w:lang w:eastAsia="ru-RU" w:bidi="ru-RU"/>
        </w:rPr>
        <w:tab/>
      </w:r>
      <w:r w:rsidR="00337700" w:rsidRPr="00097B6B">
        <w:rPr>
          <w:rFonts w:ascii="Times New Roman" w:eastAsia="Times New Roman" w:hAnsi="Times New Roman" w:cs="Times New Roman"/>
          <w:spacing w:val="-4"/>
          <w:sz w:val="24"/>
          <w:szCs w:val="24"/>
          <w:lang w:eastAsia="ru-RU" w:bidi="ru-RU"/>
        </w:rPr>
        <w:t xml:space="preserve">информацию, </w:t>
      </w:r>
      <w:r w:rsidR="00337700" w:rsidRPr="00097B6B">
        <w:rPr>
          <w:rFonts w:ascii="Times New Roman" w:eastAsia="Times New Roman" w:hAnsi="Times New Roman" w:cs="Times New Roman"/>
          <w:sz w:val="24"/>
          <w:szCs w:val="24"/>
          <w:lang w:eastAsia="ru-RU" w:bidi="ru-RU"/>
        </w:rPr>
        <w:t>иллюстрирующую многообразие и противоречивость социальногоразвития;</w:t>
      </w:r>
    </w:p>
    <w:p w:rsidR="00337700" w:rsidRPr="00097B6B" w:rsidRDefault="00337700" w:rsidP="00CA7019">
      <w:pPr>
        <w:widowControl w:val="0"/>
        <w:numPr>
          <w:ilvl w:val="1"/>
          <w:numId w:val="10"/>
        </w:numPr>
        <w:tabs>
          <w:tab w:val="left" w:pos="887"/>
          <w:tab w:val="left" w:pos="888"/>
        </w:tabs>
        <w:autoSpaceDE w:val="0"/>
        <w:autoSpaceDN w:val="0"/>
        <w:spacing w:after="0" w:line="242"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приводить примеры прогрессивных и регрессивных общественных изменений, аргументировать свои </w:t>
      </w:r>
      <w:proofErr w:type="gramStart"/>
      <w:r w:rsidRPr="00097B6B">
        <w:rPr>
          <w:rFonts w:ascii="Times New Roman" w:eastAsia="Times New Roman" w:hAnsi="Times New Roman" w:cs="Times New Roman"/>
          <w:sz w:val="24"/>
          <w:szCs w:val="24"/>
          <w:lang w:eastAsia="ru-RU" w:bidi="ru-RU"/>
        </w:rPr>
        <w:t>суждения,выводы</w:t>
      </w:r>
      <w:proofErr w:type="gramEnd"/>
      <w:r w:rsidRPr="00097B6B">
        <w:rPr>
          <w:rFonts w:ascii="Times New Roman" w:eastAsia="Times New Roman" w:hAnsi="Times New Roman" w:cs="Times New Roman"/>
          <w:sz w:val="24"/>
          <w:szCs w:val="24"/>
          <w:lang w:eastAsia="ru-RU" w:bidi="ru-RU"/>
        </w:rPr>
        <w:t>;</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формулировать собственные суждения о сущности, причинах и последствиях глобализации; иллюстрировать проявления различных глобальныхпроблем.</w:t>
      </w:r>
    </w:p>
    <w:p w:rsidR="00337700" w:rsidRPr="00097B6B" w:rsidRDefault="00337700" w:rsidP="00CA7019">
      <w:pPr>
        <w:widowControl w:val="0"/>
        <w:autoSpaceDE w:val="0"/>
        <w:autoSpaceDN w:val="0"/>
        <w:spacing w:after="0" w:line="319" w:lineRule="exact"/>
        <w:ind w:left="426" w:right="-1" w:hanging="382"/>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Экономика</w:t>
      </w:r>
    </w:p>
    <w:p w:rsidR="00337700" w:rsidRPr="00097B6B" w:rsidRDefault="00337700" w:rsidP="00CA7019">
      <w:pPr>
        <w:widowControl w:val="0"/>
        <w:numPr>
          <w:ilvl w:val="1"/>
          <w:numId w:val="10"/>
        </w:numPr>
        <w:tabs>
          <w:tab w:val="left" w:pos="887"/>
          <w:tab w:val="left" w:pos="888"/>
        </w:tabs>
        <w:autoSpaceDE w:val="0"/>
        <w:autoSpaceDN w:val="0"/>
        <w:spacing w:after="0" w:line="319" w:lineRule="exact"/>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Раскрывать взаимосвязь экономики с другими сферами жизниобщества;</w:t>
      </w:r>
    </w:p>
    <w:p w:rsidR="00337700" w:rsidRPr="00097B6B" w:rsidRDefault="00337700" w:rsidP="00CA7019">
      <w:pPr>
        <w:widowControl w:val="0"/>
        <w:numPr>
          <w:ilvl w:val="1"/>
          <w:numId w:val="10"/>
        </w:numPr>
        <w:tabs>
          <w:tab w:val="left" w:pos="887"/>
          <w:tab w:val="left" w:pos="888"/>
        </w:tabs>
        <w:autoSpaceDE w:val="0"/>
        <w:autoSpaceDN w:val="0"/>
        <w:spacing w:after="0" w:line="242"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конкретизировать примерами основные факторы производства и факторные доходы;</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механизм свободного ценообразования, приводить примеры действия законов спроса ипредложения;</w:t>
      </w:r>
    </w:p>
    <w:p w:rsidR="00337700" w:rsidRPr="00097B6B" w:rsidRDefault="00337700" w:rsidP="00CA7019">
      <w:pPr>
        <w:widowControl w:val="0"/>
        <w:numPr>
          <w:ilvl w:val="1"/>
          <w:numId w:val="10"/>
        </w:numPr>
        <w:tabs>
          <w:tab w:val="left" w:pos="887"/>
          <w:tab w:val="left" w:pos="888"/>
          <w:tab w:val="left" w:pos="2320"/>
          <w:tab w:val="left" w:pos="3504"/>
          <w:tab w:val="left" w:pos="5280"/>
          <w:tab w:val="left" w:pos="5638"/>
          <w:tab w:val="left" w:pos="7186"/>
          <w:tab w:val="left" w:pos="7671"/>
          <w:tab w:val="left" w:pos="9767"/>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оценивать влияние конкуренции и монополии на экономическую </w:t>
      </w:r>
      <w:r w:rsidRPr="00097B6B">
        <w:rPr>
          <w:rFonts w:ascii="Times New Roman" w:eastAsia="Times New Roman" w:hAnsi="Times New Roman" w:cs="Times New Roman"/>
          <w:spacing w:val="-4"/>
          <w:sz w:val="24"/>
          <w:szCs w:val="24"/>
          <w:lang w:eastAsia="ru-RU" w:bidi="ru-RU"/>
        </w:rPr>
        <w:t xml:space="preserve">жизнь, </w:t>
      </w:r>
      <w:r w:rsidRPr="00097B6B">
        <w:rPr>
          <w:rFonts w:ascii="Times New Roman" w:eastAsia="Times New Roman" w:hAnsi="Times New Roman" w:cs="Times New Roman"/>
          <w:sz w:val="24"/>
          <w:szCs w:val="24"/>
          <w:lang w:eastAsia="ru-RU" w:bidi="ru-RU"/>
        </w:rPr>
        <w:t>поведение основных участниковэкономики;</w:t>
      </w:r>
    </w:p>
    <w:p w:rsidR="00337700" w:rsidRPr="00097B6B" w:rsidRDefault="00337700" w:rsidP="00CA7019">
      <w:pPr>
        <w:widowControl w:val="0"/>
        <w:numPr>
          <w:ilvl w:val="1"/>
          <w:numId w:val="10"/>
        </w:numPr>
        <w:tabs>
          <w:tab w:val="left" w:pos="887"/>
          <w:tab w:val="left" w:pos="888"/>
        </w:tabs>
        <w:autoSpaceDE w:val="0"/>
        <w:autoSpaceDN w:val="0"/>
        <w:spacing w:after="0" w:line="321" w:lineRule="exact"/>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различать формыбизнеса;</w:t>
      </w:r>
    </w:p>
    <w:p w:rsidR="00337700" w:rsidRPr="00097B6B" w:rsidRDefault="006737ED" w:rsidP="00CA7019">
      <w:pPr>
        <w:widowControl w:val="0"/>
        <w:numPr>
          <w:ilvl w:val="1"/>
          <w:numId w:val="10"/>
        </w:numPr>
        <w:tabs>
          <w:tab w:val="left" w:pos="887"/>
          <w:tab w:val="left" w:pos="888"/>
          <w:tab w:val="left" w:pos="2313"/>
          <w:tab w:val="left" w:pos="4022"/>
          <w:tab w:val="left" w:pos="5854"/>
          <w:tab w:val="left" w:pos="6372"/>
          <w:tab w:val="left" w:pos="8017"/>
          <w:tab w:val="left" w:pos="9627"/>
          <w:tab w:val="left" w:pos="10429"/>
        </w:tabs>
        <w:autoSpaceDE w:val="0"/>
        <w:autoSpaceDN w:val="0"/>
        <w:spacing w:after="0" w:line="242"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извлекать </w:t>
      </w:r>
      <w:r w:rsidR="00337700" w:rsidRPr="00097B6B">
        <w:rPr>
          <w:rFonts w:ascii="Times New Roman" w:eastAsia="Times New Roman" w:hAnsi="Times New Roman" w:cs="Times New Roman"/>
          <w:sz w:val="24"/>
          <w:szCs w:val="24"/>
          <w:lang w:eastAsia="ru-RU" w:bidi="ru-RU"/>
        </w:rPr>
        <w:t>соци</w:t>
      </w:r>
      <w:r w:rsidRPr="00097B6B">
        <w:rPr>
          <w:rFonts w:ascii="Times New Roman" w:eastAsia="Times New Roman" w:hAnsi="Times New Roman" w:cs="Times New Roman"/>
          <w:sz w:val="24"/>
          <w:szCs w:val="24"/>
          <w:lang w:eastAsia="ru-RU" w:bidi="ru-RU"/>
        </w:rPr>
        <w:t xml:space="preserve">альную информацию из источников </w:t>
      </w:r>
      <w:r w:rsidR="00337700" w:rsidRPr="00097B6B">
        <w:rPr>
          <w:rFonts w:ascii="Times New Roman" w:eastAsia="Times New Roman" w:hAnsi="Times New Roman" w:cs="Times New Roman"/>
          <w:sz w:val="24"/>
          <w:szCs w:val="24"/>
          <w:lang w:eastAsia="ru-RU" w:bidi="ru-RU"/>
        </w:rPr>
        <w:t>различноготипа</w:t>
      </w:r>
      <w:r w:rsidR="00337700" w:rsidRPr="00097B6B">
        <w:rPr>
          <w:rFonts w:ascii="Times New Roman" w:eastAsia="Times New Roman" w:hAnsi="Times New Roman" w:cs="Times New Roman"/>
          <w:spacing w:val="-17"/>
          <w:sz w:val="24"/>
          <w:szCs w:val="24"/>
          <w:lang w:eastAsia="ru-RU" w:bidi="ru-RU"/>
        </w:rPr>
        <w:t xml:space="preserve">о </w:t>
      </w:r>
      <w:r w:rsidR="00337700" w:rsidRPr="00097B6B">
        <w:rPr>
          <w:rFonts w:ascii="Times New Roman" w:eastAsia="Times New Roman" w:hAnsi="Times New Roman" w:cs="Times New Roman"/>
          <w:sz w:val="24"/>
          <w:szCs w:val="24"/>
          <w:lang w:eastAsia="ru-RU" w:bidi="ru-RU"/>
        </w:rPr>
        <w:t>тенденциях развития современной рыночной экономики;</w:t>
      </w:r>
    </w:p>
    <w:p w:rsidR="00337700" w:rsidRPr="00097B6B" w:rsidRDefault="00337700" w:rsidP="00CA7019">
      <w:pPr>
        <w:widowControl w:val="0"/>
        <w:numPr>
          <w:ilvl w:val="1"/>
          <w:numId w:val="10"/>
        </w:numPr>
        <w:tabs>
          <w:tab w:val="left" w:pos="887"/>
          <w:tab w:val="left" w:pos="888"/>
        </w:tabs>
        <w:autoSpaceDE w:val="0"/>
        <w:autoSpaceDN w:val="0"/>
        <w:spacing w:after="0" w:line="317" w:lineRule="exact"/>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различать экономические и бухгалтерскиеиздержки;</w:t>
      </w:r>
    </w:p>
    <w:p w:rsidR="00337700" w:rsidRPr="00097B6B" w:rsidRDefault="00337700" w:rsidP="00CA7019">
      <w:pPr>
        <w:widowControl w:val="0"/>
        <w:numPr>
          <w:ilvl w:val="1"/>
          <w:numId w:val="10"/>
        </w:numPr>
        <w:tabs>
          <w:tab w:val="left" w:pos="887"/>
          <w:tab w:val="left" w:pos="888"/>
        </w:tabs>
        <w:autoSpaceDE w:val="0"/>
        <w:autoSpaceDN w:val="0"/>
        <w:spacing w:after="0" w:line="322" w:lineRule="exact"/>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приводить примеры постоянных и переменных издержекпроизводства;</w:t>
      </w:r>
    </w:p>
    <w:p w:rsidR="00337700" w:rsidRPr="00097B6B" w:rsidRDefault="00337700" w:rsidP="00CA7019">
      <w:pPr>
        <w:widowControl w:val="0"/>
        <w:numPr>
          <w:ilvl w:val="1"/>
          <w:numId w:val="10"/>
        </w:numPr>
        <w:tabs>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системеРФ;</w:t>
      </w:r>
    </w:p>
    <w:p w:rsidR="00337700" w:rsidRPr="00097B6B" w:rsidRDefault="006737ED" w:rsidP="00CA7019">
      <w:pPr>
        <w:widowControl w:val="0"/>
        <w:numPr>
          <w:ilvl w:val="1"/>
          <w:numId w:val="10"/>
        </w:numPr>
        <w:tabs>
          <w:tab w:val="left" w:pos="887"/>
          <w:tab w:val="left" w:pos="888"/>
          <w:tab w:val="left" w:pos="2341"/>
          <w:tab w:val="left" w:pos="3511"/>
          <w:tab w:val="left" w:pos="4399"/>
          <w:tab w:val="left" w:pos="6055"/>
          <w:tab w:val="left" w:pos="7599"/>
          <w:tab w:val="left" w:pos="9092"/>
        </w:tabs>
        <w:autoSpaceDE w:val="0"/>
        <w:autoSpaceDN w:val="0"/>
        <w:spacing w:before="1"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различать </w:t>
      </w:r>
      <w:proofErr w:type="gramStart"/>
      <w:r w:rsidR="00337700" w:rsidRPr="00097B6B">
        <w:rPr>
          <w:rFonts w:ascii="Times New Roman" w:eastAsia="Times New Roman" w:hAnsi="Times New Roman" w:cs="Times New Roman"/>
          <w:sz w:val="24"/>
          <w:szCs w:val="24"/>
          <w:lang w:eastAsia="ru-RU" w:bidi="ru-RU"/>
        </w:rPr>
        <w:t>формы,виды</w:t>
      </w:r>
      <w:proofErr w:type="gramEnd"/>
      <w:r w:rsidR="00337700" w:rsidRPr="00097B6B">
        <w:rPr>
          <w:rFonts w:ascii="Times New Roman" w:eastAsia="Times New Roman" w:hAnsi="Times New Roman" w:cs="Times New Roman"/>
          <w:sz w:val="24"/>
          <w:szCs w:val="24"/>
          <w:lang w:eastAsia="ru-RU" w:bidi="ru-RU"/>
        </w:rPr>
        <w:tab/>
        <w:t>проявленияинфляции,оценивать</w:t>
      </w:r>
      <w:r w:rsidR="00337700" w:rsidRPr="00097B6B">
        <w:rPr>
          <w:rFonts w:ascii="Times New Roman" w:eastAsia="Times New Roman" w:hAnsi="Times New Roman" w:cs="Times New Roman"/>
          <w:sz w:val="24"/>
          <w:szCs w:val="24"/>
          <w:lang w:eastAsia="ru-RU" w:bidi="ru-RU"/>
        </w:rPr>
        <w:tab/>
      </w:r>
      <w:r w:rsidR="00337700" w:rsidRPr="00097B6B">
        <w:rPr>
          <w:rFonts w:ascii="Times New Roman" w:eastAsia="Times New Roman" w:hAnsi="Times New Roman" w:cs="Times New Roman"/>
          <w:spacing w:val="-3"/>
          <w:sz w:val="24"/>
          <w:szCs w:val="24"/>
          <w:lang w:eastAsia="ru-RU" w:bidi="ru-RU"/>
        </w:rPr>
        <w:t xml:space="preserve">последствия </w:t>
      </w:r>
      <w:r w:rsidR="00337700" w:rsidRPr="00097B6B">
        <w:rPr>
          <w:rFonts w:ascii="Times New Roman" w:eastAsia="Times New Roman" w:hAnsi="Times New Roman" w:cs="Times New Roman"/>
          <w:sz w:val="24"/>
          <w:szCs w:val="24"/>
          <w:lang w:eastAsia="ru-RU" w:bidi="ru-RU"/>
        </w:rPr>
        <w:t>инфляции для экономики в целом и для различных социальныхгрупп;</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выделять объекты спроса и предложения на рынке труда, описывать механизм ихвзаимодействия;</w:t>
      </w:r>
    </w:p>
    <w:p w:rsidR="00337700" w:rsidRPr="00097B6B" w:rsidRDefault="00337700" w:rsidP="00CA7019">
      <w:pPr>
        <w:widowControl w:val="0"/>
        <w:numPr>
          <w:ilvl w:val="1"/>
          <w:numId w:val="10"/>
        </w:numPr>
        <w:tabs>
          <w:tab w:val="left" w:pos="887"/>
          <w:tab w:val="left" w:pos="888"/>
        </w:tabs>
        <w:autoSpaceDE w:val="0"/>
        <w:autoSpaceDN w:val="0"/>
        <w:spacing w:after="0" w:line="322" w:lineRule="exact"/>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определять причины безработицы, различать еевиды;</w:t>
      </w:r>
    </w:p>
    <w:p w:rsidR="00337700" w:rsidRPr="00097B6B" w:rsidRDefault="006737ED" w:rsidP="00CA7019">
      <w:pPr>
        <w:widowControl w:val="0"/>
        <w:numPr>
          <w:ilvl w:val="1"/>
          <w:numId w:val="10"/>
        </w:numPr>
        <w:tabs>
          <w:tab w:val="left" w:pos="887"/>
          <w:tab w:val="left" w:pos="888"/>
          <w:tab w:val="left" w:pos="2700"/>
          <w:tab w:val="left" w:pos="4706"/>
          <w:tab w:val="left" w:pos="6156"/>
          <w:tab w:val="left" w:pos="6598"/>
          <w:tab w:val="left" w:pos="8552"/>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высказывать </w:t>
      </w:r>
      <w:r w:rsidR="00337700" w:rsidRPr="00097B6B">
        <w:rPr>
          <w:rFonts w:ascii="Times New Roman" w:eastAsia="Times New Roman" w:hAnsi="Times New Roman" w:cs="Times New Roman"/>
          <w:sz w:val="24"/>
          <w:szCs w:val="24"/>
          <w:lang w:eastAsia="ru-RU" w:bidi="ru-RU"/>
        </w:rPr>
        <w:t>обоснованныесужденияо</w:t>
      </w:r>
      <w:r w:rsidRPr="00097B6B">
        <w:rPr>
          <w:rFonts w:ascii="Times New Roman" w:eastAsia="Times New Roman" w:hAnsi="Times New Roman" w:cs="Times New Roman"/>
          <w:sz w:val="24"/>
          <w:szCs w:val="24"/>
          <w:lang w:eastAsia="ru-RU" w:bidi="ru-RU"/>
        </w:rPr>
        <w:t xml:space="preserve"> направлениях </w:t>
      </w:r>
      <w:r w:rsidR="00337700" w:rsidRPr="00097B6B">
        <w:rPr>
          <w:rFonts w:ascii="Times New Roman" w:eastAsia="Times New Roman" w:hAnsi="Times New Roman" w:cs="Times New Roman"/>
          <w:spacing w:val="-1"/>
          <w:sz w:val="24"/>
          <w:szCs w:val="24"/>
          <w:lang w:eastAsia="ru-RU" w:bidi="ru-RU"/>
        </w:rPr>
        <w:t xml:space="preserve">государственной </w:t>
      </w:r>
      <w:r w:rsidR="00337700" w:rsidRPr="00097B6B">
        <w:rPr>
          <w:rFonts w:ascii="Times New Roman" w:eastAsia="Times New Roman" w:hAnsi="Times New Roman" w:cs="Times New Roman"/>
          <w:sz w:val="24"/>
          <w:szCs w:val="24"/>
          <w:lang w:eastAsia="ru-RU" w:bidi="ru-RU"/>
        </w:rPr>
        <w:t>политики в области занятости;</w:t>
      </w:r>
    </w:p>
    <w:p w:rsidR="00337700" w:rsidRPr="00097B6B" w:rsidRDefault="00337700" w:rsidP="00CA7019">
      <w:pPr>
        <w:widowControl w:val="0"/>
        <w:numPr>
          <w:ilvl w:val="1"/>
          <w:numId w:val="10"/>
        </w:numPr>
        <w:tabs>
          <w:tab w:val="left" w:pos="888"/>
        </w:tabs>
        <w:autoSpaceDE w:val="0"/>
        <w:autoSpaceDN w:val="0"/>
        <w:spacing w:before="1"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анализировать практические ситуации, связанные с реализацией гражданами своих экономических интересов;</w:t>
      </w:r>
    </w:p>
    <w:p w:rsidR="00337700" w:rsidRPr="00097B6B" w:rsidRDefault="00337700" w:rsidP="00CA7019">
      <w:pPr>
        <w:widowControl w:val="0"/>
        <w:numPr>
          <w:ilvl w:val="1"/>
          <w:numId w:val="10"/>
        </w:numPr>
        <w:tabs>
          <w:tab w:val="left" w:pos="887"/>
          <w:tab w:val="left" w:pos="888"/>
        </w:tabs>
        <w:autoSpaceDE w:val="0"/>
        <w:autoSpaceDN w:val="0"/>
        <w:spacing w:after="0" w:line="321" w:lineRule="exact"/>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приводить примеры участия государства в регулировании рыночнойэкономики;</w:t>
      </w:r>
    </w:p>
    <w:p w:rsidR="00337700" w:rsidRPr="00097B6B" w:rsidRDefault="00337700" w:rsidP="00CA7019">
      <w:pPr>
        <w:widowControl w:val="0"/>
        <w:numPr>
          <w:ilvl w:val="1"/>
          <w:numId w:val="10"/>
        </w:numPr>
        <w:tabs>
          <w:tab w:val="left" w:pos="888"/>
        </w:tabs>
        <w:autoSpaceDE w:val="0"/>
        <w:autoSpaceDN w:val="0"/>
        <w:spacing w:before="1"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337700" w:rsidRPr="00097B6B" w:rsidRDefault="00337700" w:rsidP="00CA7019">
      <w:pPr>
        <w:widowControl w:val="0"/>
        <w:numPr>
          <w:ilvl w:val="1"/>
          <w:numId w:val="10"/>
        </w:numPr>
        <w:tabs>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337700" w:rsidRPr="00097B6B" w:rsidRDefault="00337700" w:rsidP="00CA7019">
      <w:pPr>
        <w:widowControl w:val="0"/>
        <w:numPr>
          <w:ilvl w:val="1"/>
          <w:numId w:val="10"/>
        </w:numPr>
        <w:tabs>
          <w:tab w:val="left" w:pos="887"/>
          <w:tab w:val="left" w:pos="888"/>
        </w:tabs>
        <w:autoSpaceDE w:val="0"/>
        <w:autoSpaceDN w:val="0"/>
        <w:spacing w:before="1"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различать и сравнивать пути достижения экономическогороста.</w:t>
      </w:r>
    </w:p>
    <w:p w:rsidR="00337700" w:rsidRPr="00097B6B" w:rsidRDefault="00337700" w:rsidP="00CA7019">
      <w:pPr>
        <w:widowControl w:val="0"/>
        <w:autoSpaceDE w:val="0"/>
        <w:autoSpaceDN w:val="0"/>
        <w:spacing w:before="4" w:after="0" w:line="319" w:lineRule="exact"/>
        <w:ind w:left="426" w:right="-1" w:hanging="382"/>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Социальные отношения</w:t>
      </w:r>
    </w:p>
    <w:p w:rsidR="00337700" w:rsidRPr="00097B6B" w:rsidRDefault="00337700" w:rsidP="00CA7019">
      <w:pPr>
        <w:widowControl w:val="0"/>
        <w:numPr>
          <w:ilvl w:val="1"/>
          <w:numId w:val="10"/>
        </w:numPr>
        <w:tabs>
          <w:tab w:val="left" w:pos="887"/>
          <w:tab w:val="left" w:pos="888"/>
        </w:tabs>
        <w:autoSpaceDE w:val="0"/>
        <w:autoSpaceDN w:val="0"/>
        <w:spacing w:after="0" w:line="319" w:lineRule="exact"/>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Выделять критерии социальнойстратификации;</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анализировать социальную информацию из адаптированных источников о структуре общества и направлениях ееизменения;</w:t>
      </w:r>
    </w:p>
    <w:p w:rsidR="00337700" w:rsidRPr="00097B6B" w:rsidRDefault="00337700" w:rsidP="00CA7019">
      <w:pPr>
        <w:widowControl w:val="0"/>
        <w:numPr>
          <w:ilvl w:val="1"/>
          <w:numId w:val="10"/>
        </w:numPr>
        <w:tabs>
          <w:tab w:val="left" w:pos="887"/>
          <w:tab w:val="left" w:pos="888"/>
          <w:tab w:val="left" w:pos="2207"/>
          <w:tab w:val="left" w:pos="3928"/>
          <w:tab w:val="left" w:pos="5347"/>
          <w:tab w:val="left" w:pos="5954"/>
          <w:tab w:val="left" w:pos="961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выделять особенности молодежи как</w:t>
      </w:r>
      <w:r w:rsidRPr="00097B6B">
        <w:rPr>
          <w:rFonts w:ascii="Times New Roman" w:eastAsia="Times New Roman" w:hAnsi="Times New Roman" w:cs="Times New Roman"/>
          <w:sz w:val="24"/>
          <w:szCs w:val="24"/>
          <w:lang w:eastAsia="ru-RU" w:bidi="ru-RU"/>
        </w:rPr>
        <w:tab/>
        <w:t xml:space="preserve">социально-демографической </w:t>
      </w:r>
      <w:r w:rsidRPr="00097B6B">
        <w:rPr>
          <w:rFonts w:ascii="Times New Roman" w:eastAsia="Times New Roman" w:hAnsi="Times New Roman" w:cs="Times New Roman"/>
          <w:spacing w:val="-3"/>
          <w:sz w:val="24"/>
          <w:szCs w:val="24"/>
          <w:lang w:eastAsia="ru-RU" w:bidi="ru-RU"/>
        </w:rPr>
        <w:t xml:space="preserve">группы, </w:t>
      </w:r>
      <w:r w:rsidRPr="00097B6B">
        <w:rPr>
          <w:rFonts w:ascii="Times New Roman" w:eastAsia="Times New Roman" w:hAnsi="Times New Roman" w:cs="Times New Roman"/>
          <w:sz w:val="24"/>
          <w:szCs w:val="24"/>
          <w:lang w:eastAsia="ru-RU" w:bidi="ru-RU"/>
        </w:rPr>
        <w:t>раскрывать на примерах социальные ролиюношества;</w:t>
      </w:r>
    </w:p>
    <w:p w:rsidR="00337700" w:rsidRPr="00097B6B" w:rsidRDefault="00337700" w:rsidP="00CA7019">
      <w:pPr>
        <w:widowControl w:val="0"/>
        <w:numPr>
          <w:ilvl w:val="1"/>
          <w:numId w:val="10"/>
        </w:numPr>
        <w:tabs>
          <w:tab w:val="left" w:pos="887"/>
          <w:tab w:val="left" w:pos="888"/>
        </w:tabs>
        <w:autoSpaceDE w:val="0"/>
        <w:autoSpaceDN w:val="0"/>
        <w:spacing w:before="1"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высказывать обоснованное суждение о факторах, обеспечивающих успешность самореализации молодежи в условиях современного рынкатруда;</w:t>
      </w:r>
    </w:p>
    <w:p w:rsidR="00337700" w:rsidRPr="00097B6B" w:rsidRDefault="00337700" w:rsidP="00CA7019">
      <w:pPr>
        <w:widowControl w:val="0"/>
        <w:numPr>
          <w:ilvl w:val="1"/>
          <w:numId w:val="10"/>
        </w:numPr>
        <w:tabs>
          <w:tab w:val="left" w:pos="887"/>
          <w:tab w:val="left" w:pos="888"/>
          <w:tab w:val="left" w:pos="2351"/>
          <w:tab w:val="left" w:pos="3782"/>
          <w:tab w:val="left" w:pos="5578"/>
          <w:tab w:val="left" w:pos="7441"/>
          <w:tab w:val="left" w:pos="9462"/>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выявлять причины социальных конфликтов, моделировать </w:t>
      </w:r>
      <w:r w:rsidRPr="00097B6B">
        <w:rPr>
          <w:rFonts w:ascii="Times New Roman" w:eastAsia="Times New Roman" w:hAnsi="Times New Roman" w:cs="Times New Roman"/>
          <w:spacing w:val="-4"/>
          <w:sz w:val="24"/>
          <w:szCs w:val="24"/>
          <w:lang w:eastAsia="ru-RU" w:bidi="ru-RU"/>
        </w:rPr>
        <w:t xml:space="preserve">ситуации </w:t>
      </w:r>
      <w:r w:rsidRPr="00097B6B">
        <w:rPr>
          <w:rFonts w:ascii="Times New Roman" w:eastAsia="Times New Roman" w:hAnsi="Times New Roman" w:cs="Times New Roman"/>
          <w:sz w:val="24"/>
          <w:szCs w:val="24"/>
          <w:lang w:eastAsia="ru-RU" w:bidi="ru-RU"/>
        </w:rPr>
        <w:t>разрешенияконфликтов;</w:t>
      </w:r>
    </w:p>
    <w:p w:rsidR="00337700" w:rsidRPr="00097B6B" w:rsidRDefault="00337700" w:rsidP="00CA7019">
      <w:pPr>
        <w:widowControl w:val="0"/>
        <w:numPr>
          <w:ilvl w:val="1"/>
          <w:numId w:val="10"/>
        </w:numPr>
        <w:tabs>
          <w:tab w:val="left" w:pos="887"/>
          <w:tab w:val="left" w:pos="888"/>
        </w:tabs>
        <w:autoSpaceDE w:val="0"/>
        <w:autoSpaceDN w:val="0"/>
        <w:spacing w:after="0" w:line="321" w:lineRule="exact"/>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конкретизировать примерами виды социальныхнорм;</w:t>
      </w:r>
    </w:p>
    <w:p w:rsidR="00337700" w:rsidRPr="00097B6B" w:rsidRDefault="00337700" w:rsidP="00CA7019">
      <w:pPr>
        <w:widowControl w:val="0"/>
        <w:numPr>
          <w:ilvl w:val="1"/>
          <w:numId w:val="10"/>
        </w:numPr>
        <w:tabs>
          <w:tab w:val="left" w:pos="887"/>
          <w:tab w:val="left" w:pos="888"/>
        </w:tabs>
        <w:autoSpaceDE w:val="0"/>
        <w:autoSpaceDN w:val="0"/>
        <w:spacing w:after="0" w:line="242"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виды социального контроля и их социальную роль, различать санкции социальногоконтроля;</w:t>
      </w:r>
    </w:p>
    <w:p w:rsidR="00337700" w:rsidRPr="00097B6B" w:rsidRDefault="001850B9" w:rsidP="00CA7019">
      <w:pPr>
        <w:widowControl w:val="0"/>
        <w:numPr>
          <w:ilvl w:val="1"/>
          <w:numId w:val="10"/>
        </w:numPr>
        <w:tabs>
          <w:tab w:val="left" w:pos="887"/>
          <w:tab w:val="left" w:pos="888"/>
          <w:tab w:val="left" w:pos="2293"/>
          <w:tab w:val="left" w:pos="3938"/>
          <w:tab w:val="left" w:pos="4315"/>
          <w:tab w:val="left" w:pos="5918"/>
          <w:tab w:val="left" w:pos="7340"/>
          <w:tab w:val="left" w:pos="8924"/>
          <w:tab w:val="left" w:pos="9426"/>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различать </w:t>
      </w:r>
      <w:proofErr w:type="gramStart"/>
      <w:r w:rsidR="00337700" w:rsidRPr="00097B6B">
        <w:rPr>
          <w:rFonts w:ascii="Times New Roman" w:eastAsia="Times New Roman" w:hAnsi="Times New Roman" w:cs="Times New Roman"/>
          <w:sz w:val="24"/>
          <w:szCs w:val="24"/>
          <w:lang w:eastAsia="ru-RU" w:bidi="ru-RU"/>
        </w:rPr>
        <w:t>позитивныеинегативныедевиации,раскрыватьна</w:t>
      </w:r>
      <w:proofErr w:type="gramEnd"/>
      <w:r w:rsidR="00337700" w:rsidRPr="00097B6B">
        <w:rPr>
          <w:rFonts w:ascii="Times New Roman" w:eastAsia="Times New Roman" w:hAnsi="Times New Roman" w:cs="Times New Roman"/>
          <w:sz w:val="24"/>
          <w:szCs w:val="24"/>
          <w:lang w:eastAsia="ru-RU" w:bidi="ru-RU"/>
        </w:rPr>
        <w:t xml:space="preserve"> </w:t>
      </w:r>
      <w:r w:rsidR="00337700" w:rsidRPr="00097B6B">
        <w:rPr>
          <w:rFonts w:ascii="Times New Roman" w:eastAsia="Times New Roman" w:hAnsi="Times New Roman" w:cs="Times New Roman"/>
          <w:spacing w:val="-4"/>
          <w:sz w:val="24"/>
          <w:szCs w:val="24"/>
          <w:lang w:eastAsia="ru-RU" w:bidi="ru-RU"/>
        </w:rPr>
        <w:t xml:space="preserve">примерах </w:t>
      </w:r>
      <w:r w:rsidR="00337700" w:rsidRPr="00097B6B">
        <w:rPr>
          <w:rFonts w:ascii="Times New Roman" w:eastAsia="Times New Roman" w:hAnsi="Times New Roman" w:cs="Times New Roman"/>
          <w:sz w:val="24"/>
          <w:szCs w:val="24"/>
          <w:lang w:eastAsia="ru-RU" w:bidi="ru-RU"/>
        </w:rPr>
        <w:t>последствия отклоняющегося поведения для человека иобщества;</w:t>
      </w:r>
    </w:p>
    <w:p w:rsidR="00337700" w:rsidRPr="00097B6B" w:rsidRDefault="00337700" w:rsidP="00CA7019">
      <w:pPr>
        <w:widowControl w:val="0"/>
        <w:numPr>
          <w:ilvl w:val="1"/>
          <w:numId w:val="10"/>
        </w:numPr>
        <w:tabs>
          <w:tab w:val="left" w:pos="887"/>
          <w:tab w:val="left" w:pos="888"/>
          <w:tab w:val="left" w:pos="2478"/>
          <w:tab w:val="left" w:pos="2877"/>
          <w:tab w:val="left" w:pos="4348"/>
          <w:tab w:val="left" w:pos="5988"/>
          <w:tab w:val="left" w:pos="7090"/>
          <w:tab w:val="left" w:pos="8943"/>
          <w:tab w:val="left" w:pos="10436"/>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определятьиоцениват</w:t>
      </w:r>
      <w:r w:rsidR="006737ED" w:rsidRPr="00097B6B">
        <w:rPr>
          <w:rFonts w:ascii="Times New Roman" w:eastAsia="Times New Roman" w:hAnsi="Times New Roman" w:cs="Times New Roman"/>
          <w:sz w:val="24"/>
          <w:szCs w:val="24"/>
          <w:lang w:eastAsia="ru-RU" w:bidi="ru-RU"/>
        </w:rPr>
        <w:t xml:space="preserve">ь возможную модель </w:t>
      </w:r>
      <w:proofErr w:type="gramStart"/>
      <w:r w:rsidR="006737ED" w:rsidRPr="00097B6B">
        <w:rPr>
          <w:rFonts w:ascii="Times New Roman" w:eastAsia="Times New Roman" w:hAnsi="Times New Roman" w:cs="Times New Roman"/>
          <w:sz w:val="24"/>
          <w:szCs w:val="24"/>
          <w:lang w:eastAsia="ru-RU" w:bidi="ru-RU"/>
        </w:rPr>
        <w:t xml:space="preserve">собственного  </w:t>
      </w:r>
      <w:r w:rsidRPr="00097B6B">
        <w:rPr>
          <w:rFonts w:ascii="Times New Roman" w:eastAsia="Times New Roman" w:hAnsi="Times New Roman" w:cs="Times New Roman"/>
          <w:sz w:val="24"/>
          <w:szCs w:val="24"/>
          <w:lang w:eastAsia="ru-RU" w:bidi="ru-RU"/>
        </w:rPr>
        <w:t>поведения</w:t>
      </w:r>
      <w:r w:rsidRPr="00097B6B">
        <w:rPr>
          <w:rFonts w:ascii="Times New Roman" w:eastAsia="Times New Roman" w:hAnsi="Times New Roman" w:cs="Times New Roman"/>
          <w:spacing w:val="-18"/>
          <w:sz w:val="24"/>
          <w:szCs w:val="24"/>
          <w:lang w:eastAsia="ru-RU" w:bidi="ru-RU"/>
        </w:rPr>
        <w:t>в</w:t>
      </w:r>
      <w:proofErr w:type="gramEnd"/>
      <w:r w:rsidRPr="00097B6B">
        <w:rPr>
          <w:rFonts w:ascii="Times New Roman" w:eastAsia="Times New Roman" w:hAnsi="Times New Roman" w:cs="Times New Roman"/>
          <w:spacing w:val="-18"/>
          <w:sz w:val="24"/>
          <w:szCs w:val="24"/>
          <w:lang w:eastAsia="ru-RU" w:bidi="ru-RU"/>
        </w:rPr>
        <w:t xml:space="preserve"> </w:t>
      </w:r>
      <w:r w:rsidRPr="00097B6B">
        <w:rPr>
          <w:rFonts w:ascii="Times New Roman" w:eastAsia="Times New Roman" w:hAnsi="Times New Roman" w:cs="Times New Roman"/>
          <w:sz w:val="24"/>
          <w:szCs w:val="24"/>
          <w:lang w:eastAsia="ru-RU" w:bidi="ru-RU"/>
        </w:rPr>
        <w:t>конкретной ситуации с точки зрения социальных норм;</w:t>
      </w:r>
    </w:p>
    <w:p w:rsidR="00337700" w:rsidRPr="00097B6B" w:rsidRDefault="00337700" w:rsidP="00CA7019">
      <w:pPr>
        <w:widowControl w:val="0"/>
        <w:numPr>
          <w:ilvl w:val="1"/>
          <w:numId w:val="10"/>
        </w:numPr>
        <w:tabs>
          <w:tab w:val="left" w:pos="887"/>
          <w:tab w:val="left" w:pos="888"/>
        </w:tabs>
        <w:autoSpaceDE w:val="0"/>
        <w:autoSpaceDN w:val="0"/>
        <w:spacing w:after="0" w:line="321" w:lineRule="exact"/>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различать виды социальной мобильности, конкретизироватьпримерами;</w:t>
      </w:r>
    </w:p>
    <w:p w:rsidR="00337700" w:rsidRPr="00097B6B" w:rsidRDefault="00337700" w:rsidP="00CA7019">
      <w:pPr>
        <w:widowControl w:val="0"/>
        <w:numPr>
          <w:ilvl w:val="1"/>
          <w:numId w:val="10"/>
        </w:numPr>
        <w:tabs>
          <w:tab w:val="left" w:pos="887"/>
          <w:tab w:val="left" w:pos="888"/>
        </w:tabs>
        <w:autoSpaceDE w:val="0"/>
        <w:autoSpaceDN w:val="0"/>
        <w:spacing w:after="0" w:line="242"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выделять причины и последствия этносоциальных конфликтов, приводить примеры способов их разрешения;</w:t>
      </w:r>
    </w:p>
    <w:p w:rsidR="00337700" w:rsidRPr="00097B6B" w:rsidRDefault="006737ED" w:rsidP="00CA7019">
      <w:pPr>
        <w:widowControl w:val="0"/>
        <w:numPr>
          <w:ilvl w:val="1"/>
          <w:numId w:val="10"/>
        </w:numPr>
        <w:tabs>
          <w:tab w:val="left" w:pos="887"/>
          <w:tab w:val="left" w:pos="888"/>
          <w:tab w:val="left" w:pos="3079"/>
          <w:tab w:val="left" w:pos="4461"/>
          <w:tab w:val="left" w:pos="5921"/>
          <w:tab w:val="left" w:pos="7851"/>
          <w:tab w:val="left" w:pos="9221"/>
          <w:tab w:val="left" w:pos="10297"/>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характеризовать </w:t>
      </w:r>
      <w:r w:rsidR="00337700" w:rsidRPr="00097B6B">
        <w:rPr>
          <w:rFonts w:ascii="Times New Roman" w:eastAsia="Times New Roman" w:hAnsi="Times New Roman" w:cs="Times New Roman"/>
          <w:sz w:val="24"/>
          <w:szCs w:val="24"/>
          <w:lang w:eastAsia="ru-RU" w:bidi="ru-RU"/>
        </w:rPr>
        <w:t>основные</w:t>
      </w:r>
      <w:r w:rsidRPr="00097B6B">
        <w:rPr>
          <w:rFonts w:ascii="Times New Roman" w:eastAsia="Times New Roman" w:hAnsi="Times New Roman" w:cs="Times New Roman"/>
          <w:sz w:val="24"/>
          <w:szCs w:val="24"/>
          <w:lang w:eastAsia="ru-RU" w:bidi="ru-RU"/>
        </w:rPr>
        <w:t xml:space="preserve"> принципы национальной политики </w:t>
      </w:r>
      <w:r w:rsidR="00337700" w:rsidRPr="00097B6B">
        <w:rPr>
          <w:rFonts w:ascii="Times New Roman" w:eastAsia="Times New Roman" w:hAnsi="Times New Roman" w:cs="Times New Roman"/>
          <w:sz w:val="24"/>
          <w:szCs w:val="24"/>
          <w:lang w:eastAsia="ru-RU" w:bidi="ru-RU"/>
        </w:rPr>
        <w:t xml:space="preserve">России </w:t>
      </w:r>
      <w:r w:rsidR="00337700" w:rsidRPr="00097B6B">
        <w:rPr>
          <w:rFonts w:ascii="Times New Roman" w:eastAsia="Times New Roman" w:hAnsi="Times New Roman" w:cs="Times New Roman"/>
          <w:spacing w:val="-10"/>
          <w:sz w:val="24"/>
          <w:szCs w:val="24"/>
          <w:lang w:eastAsia="ru-RU" w:bidi="ru-RU"/>
        </w:rPr>
        <w:t xml:space="preserve">на </w:t>
      </w:r>
      <w:r w:rsidR="00337700" w:rsidRPr="00097B6B">
        <w:rPr>
          <w:rFonts w:ascii="Times New Roman" w:eastAsia="Times New Roman" w:hAnsi="Times New Roman" w:cs="Times New Roman"/>
          <w:sz w:val="24"/>
          <w:szCs w:val="24"/>
          <w:lang w:eastAsia="ru-RU" w:bidi="ru-RU"/>
        </w:rPr>
        <w:t>современномэтапе;</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социальные институты семьи и брака; раскрывать факторы, влияющие на формирование института современнойсемьи;</w:t>
      </w:r>
    </w:p>
    <w:p w:rsidR="00337700" w:rsidRPr="00097B6B" w:rsidRDefault="00337700" w:rsidP="00CA7019">
      <w:pPr>
        <w:widowControl w:val="0"/>
        <w:numPr>
          <w:ilvl w:val="1"/>
          <w:numId w:val="10"/>
        </w:numPr>
        <w:tabs>
          <w:tab w:val="left" w:pos="887"/>
          <w:tab w:val="left" w:pos="888"/>
        </w:tabs>
        <w:autoSpaceDE w:val="0"/>
        <w:autoSpaceDN w:val="0"/>
        <w:spacing w:after="0" w:line="242"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семью как социальный институт, раскрывать роль семьи в современномобществе;</w:t>
      </w:r>
    </w:p>
    <w:p w:rsidR="00337700" w:rsidRPr="00097B6B" w:rsidRDefault="00337700" w:rsidP="00CA7019">
      <w:pPr>
        <w:widowControl w:val="0"/>
        <w:numPr>
          <w:ilvl w:val="1"/>
          <w:numId w:val="10"/>
        </w:numPr>
        <w:tabs>
          <w:tab w:val="left" w:pos="887"/>
          <w:tab w:val="left" w:pos="888"/>
          <w:tab w:val="left" w:pos="2808"/>
          <w:tab w:val="left" w:pos="4922"/>
          <w:tab w:val="left" w:pos="6485"/>
          <w:tab w:val="left" w:pos="7034"/>
          <w:tab w:val="left" w:pos="8621"/>
          <w:tab w:val="left" w:pos="10297"/>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высказывать обоснованные суждения о </w:t>
      </w:r>
      <w:proofErr w:type="gramStart"/>
      <w:r w:rsidRPr="00097B6B">
        <w:rPr>
          <w:rFonts w:ascii="Times New Roman" w:eastAsia="Times New Roman" w:hAnsi="Times New Roman" w:cs="Times New Roman"/>
          <w:sz w:val="24"/>
          <w:szCs w:val="24"/>
          <w:lang w:eastAsia="ru-RU" w:bidi="ru-RU"/>
        </w:rPr>
        <w:t>факторах,влияющих</w:t>
      </w:r>
      <w:proofErr w:type="gramEnd"/>
      <w:r w:rsidRPr="00097B6B">
        <w:rPr>
          <w:rFonts w:ascii="Times New Roman" w:eastAsia="Times New Roman" w:hAnsi="Times New Roman" w:cs="Times New Roman"/>
          <w:sz w:val="24"/>
          <w:szCs w:val="24"/>
          <w:lang w:eastAsia="ru-RU" w:bidi="ru-RU"/>
        </w:rPr>
        <w:tab/>
      </w:r>
      <w:r w:rsidRPr="00097B6B">
        <w:rPr>
          <w:rFonts w:ascii="Times New Roman" w:eastAsia="Times New Roman" w:hAnsi="Times New Roman" w:cs="Times New Roman"/>
          <w:spacing w:val="-10"/>
          <w:sz w:val="24"/>
          <w:szCs w:val="24"/>
          <w:lang w:eastAsia="ru-RU" w:bidi="ru-RU"/>
        </w:rPr>
        <w:t xml:space="preserve">на </w:t>
      </w:r>
      <w:r w:rsidRPr="00097B6B">
        <w:rPr>
          <w:rFonts w:ascii="Times New Roman" w:eastAsia="Times New Roman" w:hAnsi="Times New Roman" w:cs="Times New Roman"/>
          <w:sz w:val="24"/>
          <w:szCs w:val="24"/>
          <w:lang w:eastAsia="ru-RU" w:bidi="ru-RU"/>
        </w:rPr>
        <w:t>демографическую ситуацию встране;</w:t>
      </w:r>
    </w:p>
    <w:p w:rsidR="00337700" w:rsidRPr="00097B6B" w:rsidRDefault="00337700" w:rsidP="00CA7019">
      <w:pPr>
        <w:widowControl w:val="0"/>
        <w:numPr>
          <w:ilvl w:val="1"/>
          <w:numId w:val="10"/>
        </w:numPr>
        <w:tabs>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337700" w:rsidRPr="00097B6B" w:rsidRDefault="00337700" w:rsidP="00CA7019">
      <w:pPr>
        <w:widowControl w:val="0"/>
        <w:numPr>
          <w:ilvl w:val="1"/>
          <w:numId w:val="10"/>
        </w:numPr>
        <w:tabs>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проблемныезадачи;</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оценивать собственные отношения и взаимодействие с другими людьми с позиций толерантности.</w:t>
      </w:r>
    </w:p>
    <w:p w:rsidR="00337700" w:rsidRPr="00097B6B" w:rsidRDefault="00337700" w:rsidP="00CA7019">
      <w:pPr>
        <w:widowControl w:val="0"/>
        <w:autoSpaceDE w:val="0"/>
        <w:autoSpaceDN w:val="0"/>
        <w:spacing w:after="0" w:line="319" w:lineRule="exact"/>
        <w:ind w:left="426" w:right="-1" w:hanging="382"/>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Политика</w:t>
      </w:r>
    </w:p>
    <w:p w:rsidR="00337700" w:rsidRPr="00097B6B" w:rsidRDefault="00337700" w:rsidP="00CA7019">
      <w:pPr>
        <w:widowControl w:val="0"/>
        <w:numPr>
          <w:ilvl w:val="1"/>
          <w:numId w:val="10"/>
        </w:numPr>
        <w:tabs>
          <w:tab w:val="left" w:pos="887"/>
          <w:tab w:val="left" w:pos="888"/>
        </w:tabs>
        <w:autoSpaceDE w:val="0"/>
        <w:autoSpaceDN w:val="0"/>
        <w:spacing w:after="0" w:line="242"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Выделять субъектов политической деятельности и объекты политического воздействия;</w:t>
      </w:r>
    </w:p>
    <w:p w:rsidR="00337700" w:rsidRPr="00097B6B" w:rsidRDefault="00337700" w:rsidP="00CA7019">
      <w:pPr>
        <w:widowControl w:val="0"/>
        <w:numPr>
          <w:ilvl w:val="1"/>
          <w:numId w:val="10"/>
        </w:numPr>
        <w:tabs>
          <w:tab w:val="left" w:pos="887"/>
          <w:tab w:val="left" w:pos="888"/>
        </w:tabs>
        <w:autoSpaceDE w:val="0"/>
        <w:autoSpaceDN w:val="0"/>
        <w:spacing w:after="0" w:line="317" w:lineRule="exact"/>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различать политическую власть и другие видывласти;</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устанавливать связи между социальными интересами, целями и методами политическойдеятельности;</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высказывать аргументированные суждения о соотношении средств и целей в политике;</w:t>
      </w:r>
    </w:p>
    <w:p w:rsidR="00337700" w:rsidRPr="00097B6B" w:rsidRDefault="00337700" w:rsidP="00CA7019">
      <w:pPr>
        <w:widowControl w:val="0"/>
        <w:numPr>
          <w:ilvl w:val="1"/>
          <w:numId w:val="10"/>
        </w:numPr>
        <w:tabs>
          <w:tab w:val="left" w:pos="887"/>
          <w:tab w:val="left" w:pos="888"/>
        </w:tabs>
        <w:autoSpaceDE w:val="0"/>
        <w:autoSpaceDN w:val="0"/>
        <w:spacing w:after="0" w:line="322" w:lineRule="exact"/>
        <w:ind w:left="426" w:right="-1" w:hanging="382"/>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раскрывать роль и функции политическойсистемы;</w:t>
      </w:r>
    </w:p>
    <w:p w:rsidR="00337700" w:rsidRPr="00097B6B" w:rsidRDefault="00337700" w:rsidP="00CA7019">
      <w:pPr>
        <w:widowControl w:val="0"/>
        <w:numPr>
          <w:ilvl w:val="1"/>
          <w:numId w:val="10"/>
        </w:numPr>
        <w:tabs>
          <w:tab w:val="left" w:pos="887"/>
          <w:tab w:val="left" w:pos="888"/>
        </w:tabs>
        <w:autoSpaceDE w:val="0"/>
        <w:autoSpaceDN w:val="0"/>
        <w:spacing w:after="0" w:line="322" w:lineRule="exact"/>
        <w:ind w:left="426" w:right="-1" w:hanging="382"/>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государство как центральный институт политическойсистемы;</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различать типы политических режимов, давать оценку роли политических режимов различных типов в общественномразвитии;</w:t>
      </w:r>
    </w:p>
    <w:p w:rsidR="00337700" w:rsidRPr="00097B6B" w:rsidRDefault="00337700" w:rsidP="00CA7019">
      <w:pPr>
        <w:widowControl w:val="0"/>
        <w:numPr>
          <w:ilvl w:val="1"/>
          <w:numId w:val="10"/>
        </w:numPr>
        <w:tabs>
          <w:tab w:val="left" w:pos="887"/>
          <w:tab w:val="left" w:pos="888"/>
          <w:tab w:val="left" w:pos="2349"/>
          <w:tab w:val="left" w:pos="2808"/>
          <w:tab w:val="left" w:pos="5378"/>
          <w:tab w:val="left" w:pos="7258"/>
          <w:tab w:val="left" w:pos="7707"/>
          <w:tab w:val="left" w:pos="9178"/>
        </w:tabs>
        <w:autoSpaceDE w:val="0"/>
        <w:autoSpaceDN w:val="0"/>
        <w:spacing w:after="0" w:line="240" w:lineRule="auto"/>
        <w:ind w:left="426" w:right="-1" w:hanging="382"/>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обобщатьисистематизироватьинфо</w:t>
      </w:r>
      <w:r w:rsidR="006737ED" w:rsidRPr="00097B6B">
        <w:rPr>
          <w:rFonts w:ascii="Times New Roman" w:eastAsia="Times New Roman" w:hAnsi="Times New Roman" w:cs="Times New Roman"/>
          <w:sz w:val="24"/>
          <w:szCs w:val="24"/>
          <w:lang w:eastAsia="ru-RU" w:bidi="ru-RU"/>
        </w:rPr>
        <w:t>рмацию</w:t>
      </w:r>
      <w:r w:rsidR="007C15F2">
        <w:rPr>
          <w:rFonts w:ascii="Times New Roman" w:eastAsia="Times New Roman" w:hAnsi="Times New Roman" w:cs="Times New Roman"/>
          <w:sz w:val="24"/>
          <w:szCs w:val="24"/>
          <w:lang w:eastAsia="ru-RU" w:bidi="ru-RU"/>
        </w:rPr>
        <w:t xml:space="preserve"> ос</w:t>
      </w:r>
      <w:r w:rsidR="006737ED" w:rsidRPr="00097B6B">
        <w:rPr>
          <w:rFonts w:ascii="Times New Roman" w:eastAsia="Times New Roman" w:hAnsi="Times New Roman" w:cs="Times New Roman"/>
          <w:sz w:val="24"/>
          <w:szCs w:val="24"/>
          <w:lang w:eastAsia="ru-RU" w:bidi="ru-RU"/>
        </w:rPr>
        <w:t xml:space="preserve">ущности </w:t>
      </w:r>
      <w:r w:rsidRPr="00097B6B">
        <w:rPr>
          <w:rFonts w:ascii="Times New Roman" w:eastAsia="Times New Roman" w:hAnsi="Times New Roman" w:cs="Times New Roman"/>
          <w:spacing w:val="-3"/>
          <w:sz w:val="24"/>
          <w:szCs w:val="24"/>
          <w:lang w:eastAsia="ru-RU" w:bidi="ru-RU"/>
        </w:rPr>
        <w:t xml:space="preserve">(ценностях, </w:t>
      </w:r>
      <w:r w:rsidRPr="00097B6B">
        <w:rPr>
          <w:rFonts w:ascii="Times New Roman" w:eastAsia="Times New Roman" w:hAnsi="Times New Roman" w:cs="Times New Roman"/>
          <w:sz w:val="24"/>
          <w:szCs w:val="24"/>
          <w:lang w:eastAsia="ru-RU" w:bidi="ru-RU"/>
        </w:rPr>
        <w:t xml:space="preserve">принципах, признаках, роли в общественном </w:t>
      </w:r>
      <w:proofErr w:type="gramStart"/>
      <w:r w:rsidRPr="00097B6B">
        <w:rPr>
          <w:rFonts w:ascii="Times New Roman" w:eastAsia="Times New Roman" w:hAnsi="Times New Roman" w:cs="Times New Roman"/>
          <w:sz w:val="24"/>
          <w:szCs w:val="24"/>
          <w:lang w:eastAsia="ru-RU" w:bidi="ru-RU"/>
        </w:rPr>
        <w:t>развитии)демократии</w:t>
      </w:r>
      <w:proofErr w:type="gramEnd"/>
      <w:r w:rsidRPr="00097B6B">
        <w:rPr>
          <w:rFonts w:ascii="Times New Roman" w:eastAsia="Times New Roman" w:hAnsi="Times New Roman" w:cs="Times New Roman"/>
          <w:sz w:val="24"/>
          <w:szCs w:val="24"/>
          <w:lang w:eastAsia="ru-RU" w:bidi="ru-RU"/>
        </w:rPr>
        <w:t>;</w:t>
      </w:r>
    </w:p>
    <w:p w:rsidR="00337700" w:rsidRPr="00097B6B" w:rsidRDefault="00337700" w:rsidP="00CA7019">
      <w:pPr>
        <w:widowControl w:val="0"/>
        <w:numPr>
          <w:ilvl w:val="1"/>
          <w:numId w:val="10"/>
        </w:numPr>
        <w:tabs>
          <w:tab w:val="left" w:pos="887"/>
          <w:tab w:val="left" w:pos="888"/>
        </w:tabs>
        <w:autoSpaceDE w:val="0"/>
        <w:autoSpaceDN w:val="0"/>
        <w:spacing w:after="0" w:line="321" w:lineRule="exact"/>
        <w:ind w:left="426" w:right="-1" w:hanging="382"/>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демократическую избирательнуюсистему;</w:t>
      </w:r>
    </w:p>
    <w:p w:rsidR="00337700" w:rsidRPr="00097B6B" w:rsidRDefault="006737ED" w:rsidP="00CA7019">
      <w:pPr>
        <w:widowControl w:val="0"/>
        <w:numPr>
          <w:ilvl w:val="1"/>
          <w:numId w:val="10"/>
        </w:numPr>
        <w:tabs>
          <w:tab w:val="left" w:pos="887"/>
          <w:tab w:val="left" w:pos="888"/>
          <w:tab w:val="left" w:pos="2317"/>
          <w:tab w:val="left" w:pos="4447"/>
          <w:tab w:val="left" w:pos="7109"/>
          <w:tab w:val="left" w:pos="8773"/>
        </w:tabs>
        <w:autoSpaceDE w:val="0"/>
        <w:autoSpaceDN w:val="0"/>
        <w:spacing w:after="0" w:line="240" w:lineRule="auto"/>
        <w:ind w:left="426" w:right="-1" w:hanging="382"/>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различать </w:t>
      </w:r>
      <w:proofErr w:type="gramStart"/>
      <w:r w:rsidR="00337700" w:rsidRPr="00097B6B">
        <w:rPr>
          <w:rFonts w:ascii="Times New Roman" w:eastAsia="Times New Roman" w:hAnsi="Times New Roman" w:cs="Times New Roman"/>
          <w:sz w:val="24"/>
          <w:szCs w:val="24"/>
          <w:lang w:eastAsia="ru-RU" w:bidi="ru-RU"/>
        </w:rPr>
        <w:t>мажоритарную,пропорциональную</w:t>
      </w:r>
      <w:proofErr w:type="gramEnd"/>
      <w:r w:rsidR="00337700" w:rsidRPr="00097B6B">
        <w:rPr>
          <w:rFonts w:ascii="Times New Roman" w:eastAsia="Times New Roman" w:hAnsi="Times New Roman" w:cs="Times New Roman"/>
          <w:sz w:val="24"/>
          <w:szCs w:val="24"/>
          <w:lang w:eastAsia="ru-RU" w:bidi="ru-RU"/>
        </w:rPr>
        <w:t>,</w:t>
      </w:r>
      <w:r w:rsidRPr="00097B6B">
        <w:rPr>
          <w:rFonts w:ascii="Times New Roman" w:eastAsia="Times New Roman" w:hAnsi="Times New Roman" w:cs="Times New Roman"/>
          <w:sz w:val="24"/>
          <w:szCs w:val="24"/>
          <w:lang w:eastAsia="ru-RU" w:bidi="ru-RU"/>
        </w:rPr>
        <w:t xml:space="preserve"> смешанную </w:t>
      </w:r>
      <w:r w:rsidR="00337700" w:rsidRPr="00097B6B">
        <w:rPr>
          <w:rFonts w:ascii="Times New Roman" w:eastAsia="Times New Roman" w:hAnsi="Times New Roman" w:cs="Times New Roman"/>
          <w:spacing w:val="-3"/>
          <w:sz w:val="24"/>
          <w:szCs w:val="24"/>
          <w:lang w:eastAsia="ru-RU" w:bidi="ru-RU"/>
        </w:rPr>
        <w:t xml:space="preserve">избирательные </w:t>
      </w:r>
      <w:r w:rsidR="00337700" w:rsidRPr="00097B6B">
        <w:rPr>
          <w:rFonts w:ascii="Times New Roman" w:eastAsia="Times New Roman" w:hAnsi="Times New Roman" w:cs="Times New Roman"/>
          <w:sz w:val="24"/>
          <w:szCs w:val="24"/>
          <w:lang w:eastAsia="ru-RU" w:bidi="ru-RU"/>
        </w:rPr>
        <w:t>системы;</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устанавливать взаимосвязь правового государства и гражданского общества, раскрывать ценностный смысл правовогогосударства;</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определять роль политической элиты и политического лидера в современном обществе;</w:t>
      </w:r>
    </w:p>
    <w:p w:rsidR="00337700" w:rsidRPr="00097B6B" w:rsidRDefault="00337700" w:rsidP="00CA7019">
      <w:pPr>
        <w:widowControl w:val="0"/>
        <w:numPr>
          <w:ilvl w:val="1"/>
          <w:numId w:val="10"/>
        </w:numPr>
        <w:tabs>
          <w:tab w:val="left" w:pos="887"/>
          <w:tab w:val="left" w:pos="888"/>
        </w:tabs>
        <w:autoSpaceDE w:val="0"/>
        <w:autoSpaceDN w:val="0"/>
        <w:spacing w:after="0" w:line="322" w:lineRule="exact"/>
        <w:ind w:left="426" w:right="-1" w:hanging="382"/>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конкретизировать примерами роль политическойидеологии;</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раскрывать на примерах функционирование различных партийныхсистем;</w:t>
      </w:r>
    </w:p>
    <w:p w:rsidR="00337700" w:rsidRPr="00097B6B" w:rsidRDefault="00337700" w:rsidP="00CA7019">
      <w:pPr>
        <w:widowControl w:val="0"/>
        <w:numPr>
          <w:ilvl w:val="1"/>
          <w:numId w:val="10"/>
        </w:numPr>
        <w:tabs>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формулировать суждение о значении многопартийности и идеологического плюрализма в современномобществе;</w:t>
      </w:r>
    </w:p>
    <w:p w:rsidR="00337700" w:rsidRPr="00097B6B" w:rsidRDefault="00337700" w:rsidP="00CA7019">
      <w:pPr>
        <w:widowControl w:val="0"/>
        <w:numPr>
          <w:ilvl w:val="1"/>
          <w:numId w:val="10"/>
        </w:numPr>
        <w:tabs>
          <w:tab w:val="left" w:pos="887"/>
          <w:tab w:val="left" w:pos="888"/>
        </w:tabs>
        <w:autoSpaceDE w:val="0"/>
        <w:autoSpaceDN w:val="0"/>
        <w:spacing w:after="0" w:line="321" w:lineRule="exact"/>
        <w:ind w:left="426" w:right="-1" w:hanging="382"/>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оценивать роль СМИ в современной политическойжизни;</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иллюстрировать примерами основные этапы политическогопроцесса;</w:t>
      </w:r>
    </w:p>
    <w:p w:rsidR="00337700" w:rsidRPr="00097B6B" w:rsidRDefault="00337700" w:rsidP="00CA7019">
      <w:pPr>
        <w:widowControl w:val="0"/>
        <w:numPr>
          <w:ilvl w:val="1"/>
          <w:numId w:val="10"/>
        </w:numPr>
        <w:tabs>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вполитике.</w:t>
      </w:r>
    </w:p>
    <w:p w:rsidR="00337700" w:rsidRPr="00097B6B" w:rsidRDefault="00337700" w:rsidP="00CA7019">
      <w:pPr>
        <w:widowControl w:val="0"/>
        <w:autoSpaceDE w:val="0"/>
        <w:autoSpaceDN w:val="0"/>
        <w:spacing w:after="0" w:line="319" w:lineRule="exact"/>
        <w:ind w:left="426" w:right="-1" w:hanging="382"/>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Правовое регулирование общественных отношений</w:t>
      </w:r>
    </w:p>
    <w:p w:rsidR="00337700" w:rsidRPr="00097B6B" w:rsidRDefault="00337700" w:rsidP="00CA7019">
      <w:pPr>
        <w:widowControl w:val="0"/>
        <w:numPr>
          <w:ilvl w:val="1"/>
          <w:numId w:val="10"/>
        </w:numPr>
        <w:tabs>
          <w:tab w:val="left" w:pos="887"/>
          <w:tab w:val="left" w:pos="888"/>
        </w:tabs>
        <w:autoSpaceDE w:val="0"/>
        <w:autoSpaceDN w:val="0"/>
        <w:spacing w:after="0" w:line="319" w:lineRule="exact"/>
        <w:ind w:left="426" w:right="-1" w:hanging="382"/>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Сравнивать правовые нормы с другими социальныминормами;</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выделять основные элементы системыправа;</w:t>
      </w:r>
    </w:p>
    <w:p w:rsidR="00337700" w:rsidRPr="00097B6B" w:rsidRDefault="00337700" w:rsidP="00CA7019">
      <w:pPr>
        <w:widowControl w:val="0"/>
        <w:numPr>
          <w:ilvl w:val="1"/>
          <w:numId w:val="10"/>
        </w:numPr>
        <w:tabs>
          <w:tab w:val="left" w:pos="887"/>
          <w:tab w:val="left" w:pos="888"/>
        </w:tabs>
        <w:autoSpaceDE w:val="0"/>
        <w:autoSpaceDN w:val="0"/>
        <w:spacing w:after="0" w:line="322" w:lineRule="exact"/>
        <w:ind w:left="426" w:right="-1" w:hanging="382"/>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выстраивать иерархию нормативныхактов;</w:t>
      </w:r>
    </w:p>
    <w:p w:rsidR="00337700" w:rsidRPr="00097B6B" w:rsidRDefault="00337700" w:rsidP="00CA7019">
      <w:pPr>
        <w:widowControl w:val="0"/>
        <w:numPr>
          <w:ilvl w:val="1"/>
          <w:numId w:val="10"/>
        </w:numPr>
        <w:tabs>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выделять основные стадии законотворческого процесса в Российской Федерации;</w:t>
      </w:r>
    </w:p>
    <w:p w:rsidR="00337700" w:rsidRPr="00097B6B" w:rsidRDefault="00337700" w:rsidP="00CA7019">
      <w:pPr>
        <w:widowControl w:val="0"/>
        <w:numPr>
          <w:ilvl w:val="1"/>
          <w:numId w:val="10"/>
        </w:numPr>
        <w:tabs>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исвобод;</w:t>
      </w:r>
    </w:p>
    <w:p w:rsidR="00337700" w:rsidRPr="00097B6B" w:rsidRDefault="00337700" w:rsidP="00CA7019">
      <w:pPr>
        <w:widowControl w:val="0"/>
        <w:numPr>
          <w:ilvl w:val="1"/>
          <w:numId w:val="10"/>
        </w:numPr>
        <w:tabs>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конституционныхобязанностей;</w:t>
      </w:r>
    </w:p>
    <w:p w:rsidR="00337700" w:rsidRPr="00097B6B" w:rsidRDefault="00337700" w:rsidP="00CA7019">
      <w:pPr>
        <w:widowControl w:val="0"/>
        <w:numPr>
          <w:ilvl w:val="1"/>
          <w:numId w:val="10"/>
        </w:numPr>
        <w:tabs>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аргументировать важность соблюдения норм экологического права и характеризовать способы защиты экологическихправ;</w:t>
      </w:r>
    </w:p>
    <w:p w:rsidR="00337700" w:rsidRPr="00097B6B" w:rsidRDefault="00337700" w:rsidP="00CA7019">
      <w:pPr>
        <w:widowControl w:val="0"/>
        <w:numPr>
          <w:ilvl w:val="1"/>
          <w:numId w:val="10"/>
        </w:numPr>
        <w:tabs>
          <w:tab w:val="left" w:pos="887"/>
          <w:tab w:val="left" w:pos="888"/>
        </w:tabs>
        <w:autoSpaceDE w:val="0"/>
        <w:autoSpaceDN w:val="0"/>
        <w:spacing w:after="0" w:line="321" w:lineRule="exact"/>
        <w:ind w:left="426" w:right="-1" w:hanging="382"/>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раскрывать содержание гражданскихправоотношений;</w:t>
      </w:r>
    </w:p>
    <w:p w:rsidR="00337700" w:rsidRPr="00097B6B" w:rsidRDefault="00337700" w:rsidP="00CA7019">
      <w:pPr>
        <w:widowControl w:val="0"/>
        <w:numPr>
          <w:ilvl w:val="1"/>
          <w:numId w:val="10"/>
        </w:numPr>
        <w:tabs>
          <w:tab w:val="left" w:pos="888"/>
        </w:tabs>
        <w:autoSpaceDE w:val="0"/>
        <w:autoSpaceDN w:val="0"/>
        <w:spacing w:after="0" w:line="242"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применять полученные знания о нормах гражданского права в практических ситуациях, прогнозируя последствия принимаемыхрешений;</w:t>
      </w:r>
    </w:p>
    <w:p w:rsidR="00337700" w:rsidRPr="00097B6B" w:rsidRDefault="00337700" w:rsidP="00CA7019">
      <w:pPr>
        <w:widowControl w:val="0"/>
        <w:numPr>
          <w:ilvl w:val="1"/>
          <w:numId w:val="10"/>
        </w:numPr>
        <w:tabs>
          <w:tab w:val="left" w:pos="887"/>
          <w:tab w:val="left" w:pos="888"/>
        </w:tabs>
        <w:autoSpaceDE w:val="0"/>
        <w:autoSpaceDN w:val="0"/>
        <w:spacing w:after="0" w:line="317" w:lineRule="exact"/>
        <w:ind w:left="426" w:right="-1" w:hanging="382"/>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различать организационно-правовые формыпредприятий;</w:t>
      </w:r>
    </w:p>
    <w:p w:rsidR="00337700" w:rsidRPr="00097B6B" w:rsidRDefault="00337700" w:rsidP="00CA7019">
      <w:pPr>
        <w:widowControl w:val="0"/>
        <w:numPr>
          <w:ilvl w:val="1"/>
          <w:numId w:val="10"/>
        </w:numPr>
        <w:tabs>
          <w:tab w:val="left" w:pos="887"/>
          <w:tab w:val="left" w:pos="888"/>
        </w:tabs>
        <w:autoSpaceDE w:val="0"/>
        <w:autoSpaceDN w:val="0"/>
        <w:spacing w:after="0" w:line="322" w:lineRule="exact"/>
        <w:ind w:left="426" w:right="-1" w:hanging="382"/>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порядок рассмотрения гражданскихспоров;</w:t>
      </w:r>
    </w:p>
    <w:p w:rsidR="00337700" w:rsidRPr="00097B6B" w:rsidRDefault="00337700" w:rsidP="00CA7019">
      <w:pPr>
        <w:widowControl w:val="0"/>
        <w:numPr>
          <w:ilvl w:val="1"/>
          <w:numId w:val="10"/>
        </w:numPr>
        <w:tabs>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337700" w:rsidRPr="00097B6B" w:rsidRDefault="00337700" w:rsidP="00CA7019">
      <w:pPr>
        <w:widowControl w:val="0"/>
        <w:numPr>
          <w:ilvl w:val="1"/>
          <w:numId w:val="10"/>
        </w:numPr>
        <w:tabs>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337700" w:rsidRPr="00097B6B" w:rsidRDefault="00337700" w:rsidP="00CA7019">
      <w:pPr>
        <w:widowControl w:val="0"/>
        <w:numPr>
          <w:ilvl w:val="1"/>
          <w:numId w:val="10"/>
        </w:numPr>
        <w:tabs>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условия заключения, изменения и расторжения трудового договора;</w:t>
      </w:r>
    </w:p>
    <w:p w:rsidR="00337700" w:rsidRPr="00097B6B" w:rsidRDefault="00337700" w:rsidP="00CA7019">
      <w:pPr>
        <w:widowControl w:val="0"/>
        <w:numPr>
          <w:ilvl w:val="1"/>
          <w:numId w:val="10"/>
        </w:numPr>
        <w:tabs>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иллюстрировать примерами виды социальной защиты и социального обеспечения;</w:t>
      </w:r>
    </w:p>
    <w:p w:rsidR="00337700" w:rsidRPr="00097B6B" w:rsidRDefault="00337700" w:rsidP="00CA7019">
      <w:pPr>
        <w:widowControl w:val="0"/>
        <w:numPr>
          <w:ilvl w:val="1"/>
          <w:numId w:val="10"/>
        </w:numPr>
        <w:tabs>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извлекать и анализировать информацию по заданной теме в адаптированных источниках различного типа (Конституция РФ, ГПК РФ, </w:t>
      </w:r>
      <w:r w:rsidRPr="00097B6B">
        <w:rPr>
          <w:rFonts w:ascii="Times New Roman" w:eastAsia="Times New Roman" w:hAnsi="Times New Roman" w:cs="Times New Roman"/>
          <w:spacing w:val="-2"/>
          <w:sz w:val="24"/>
          <w:szCs w:val="24"/>
          <w:lang w:eastAsia="ru-RU" w:bidi="ru-RU"/>
        </w:rPr>
        <w:t xml:space="preserve">АПК </w:t>
      </w:r>
      <w:r w:rsidRPr="00097B6B">
        <w:rPr>
          <w:rFonts w:ascii="Times New Roman" w:eastAsia="Times New Roman" w:hAnsi="Times New Roman" w:cs="Times New Roman"/>
          <w:sz w:val="24"/>
          <w:szCs w:val="24"/>
          <w:lang w:eastAsia="ru-RU" w:bidi="ru-RU"/>
        </w:rPr>
        <w:t>РФ, УПКРФ);</w:t>
      </w:r>
    </w:p>
    <w:p w:rsidR="00337700" w:rsidRPr="00097B6B" w:rsidRDefault="00337700" w:rsidP="00CA7019">
      <w:pPr>
        <w:widowControl w:val="0"/>
        <w:numPr>
          <w:ilvl w:val="1"/>
          <w:numId w:val="10"/>
        </w:numPr>
        <w:tabs>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основные идеи международных документов, направленных на защиту правчеловека.</w:t>
      </w:r>
    </w:p>
    <w:p w:rsidR="00337700" w:rsidRPr="00097B6B" w:rsidRDefault="00337700" w:rsidP="00CA7019">
      <w:pPr>
        <w:widowControl w:val="0"/>
        <w:autoSpaceDE w:val="0"/>
        <w:autoSpaceDN w:val="0"/>
        <w:spacing w:after="0" w:line="240" w:lineRule="auto"/>
        <w:ind w:left="426" w:right="-1" w:hanging="382"/>
        <w:outlineLvl w:val="0"/>
        <w:rPr>
          <w:rFonts w:ascii="Times New Roman" w:eastAsia="Times New Roman" w:hAnsi="Times New Roman" w:cs="Times New Roman"/>
          <w:bCs/>
          <w:i/>
          <w:sz w:val="24"/>
          <w:szCs w:val="24"/>
          <w:lang w:eastAsia="ru-RU" w:bidi="ru-RU"/>
        </w:rPr>
      </w:pPr>
      <w:r w:rsidRPr="00097B6B">
        <w:rPr>
          <w:rFonts w:ascii="Times New Roman" w:eastAsia="Times New Roman" w:hAnsi="Times New Roman" w:cs="Times New Roman"/>
          <w:bCs/>
          <w:i/>
          <w:sz w:val="24"/>
          <w:szCs w:val="24"/>
          <w:lang w:eastAsia="ru-RU" w:bidi="ru-RU"/>
        </w:rPr>
        <w:t>Выпускник на базовом уровне получит возможность научиться:</w:t>
      </w:r>
    </w:p>
    <w:p w:rsidR="00337700" w:rsidRPr="00097B6B" w:rsidRDefault="00337700" w:rsidP="00CA7019">
      <w:pPr>
        <w:widowControl w:val="0"/>
        <w:autoSpaceDE w:val="0"/>
        <w:autoSpaceDN w:val="0"/>
        <w:spacing w:after="0" w:line="319" w:lineRule="exact"/>
        <w:ind w:left="426" w:right="-1" w:hanging="382"/>
        <w:outlineLvl w:val="1"/>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Человек. Человек в системе общественных отношений</w:t>
      </w:r>
    </w:p>
    <w:p w:rsidR="00337700" w:rsidRPr="00097B6B" w:rsidRDefault="00337700" w:rsidP="00CA7019">
      <w:pPr>
        <w:widowControl w:val="0"/>
        <w:numPr>
          <w:ilvl w:val="1"/>
          <w:numId w:val="10"/>
        </w:numPr>
        <w:tabs>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полученные знания о социальных ценностях и нормах в повседневной жизни, прогнозировать последствия принимаемыхрешений;</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применять знания о методах познания социальных явлений и процессов в учебной деятельности и повседневнойжизни;</w:t>
      </w:r>
    </w:p>
    <w:p w:rsidR="00337700" w:rsidRPr="00097B6B" w:rsidRDefault="00337700" w:rsidP="00CA7019">
      <w:pPr>
        <w:widowControl w:val="0"/>
        <w:numPr>
          <w:ilvl w:val="1"/>
          <w:numId w:val="10"/>
        </w:numPr>
        <w:tabs>
          <w:tab w:val="left" w:pos="887"/>
          <w:tab w:val="left" w:pos="888"/>
        </w:tabs>
        <w:autoSpaceDE w:val="0"/>
        <w:autoSpaceDN w:val="0"/>
        <w:spacing w:after="0" w:line="321" w:lineRule="exact"/>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оценивать разнообразные явления и процессы общественногоразвития;</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основные методы научногопознания;</w:t>
      </w:r>
    </w:p>
    <w:p w:rsidR="00337700" w:rsidRPr="00097B6B" w:rsidRDefault="00337700" w:rsidP="00CA7019">
      <w:pPr>
        <w:widowControl w:val="0"/>
        <w:numPr>
          <w:ilvl w:val="1"/>
          <w:numId w:val="10"/>
        </w:numPr>
        <w:tabs>
          <w:tab w:val="left" w:pos="887"/>
          <w:tab w:val="left" w:pos="888"/>
        </w:tabs>
        <w:autoSpaceDE w:val="0"/>
        <w:autoSpaceDN w:val="0"/>
        <w:spacing w:before="2" w:after="0" w:line="322" w:lineRule="exact"/>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выявлять особенности социальногопознания;</w:t>
      </w:r>
    </w:p>
    <w:p w:rsidR="00337700" w:rsidRPr="00097B6B" w:rsidRDefault="00337700" w:rsidP="00CA7019">
      <w:pPr>
        <w:widowControl w:val="0"/>
        <w:numPr>
          <w:ilvl w:val="1"/>
          <w:numId w:val="10"/>
        </w:numPr>
        <w:tabs>
          <w:tab w:val="left" w:pos="887"/>
          <w:tab w:val="left" w:pos="888"/>
        </w:tabs>
        <w:autoSpaceDE w:val="0"/>
        <w:autoSpaceDN w:val="0"/>
        <w:spacing w:after="0" w:line="322" w:lineRule="exact"/>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различать типымировоззрений;</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специфику взаимовлияния двух миров социального и природного в понимании природы человека и егомировоззрения;</w:t>
      </w:r>
    </w:p>
    <w:p w:rsidR="00337700" w:rsidRPr="00097B6B" w:rsidRDefault="00337700" w:rsidP="00CA7019">
      <w:pPr>
        <w:widowControl w:val="0"/>
        <w:numPr>
          <w:ilvl w:val="1"/>
          <w:numId w:val="10"/>
        </w:numPr>
        <w:tabs>
          <w:tab w:val="left" w:pos="887"/>
          <w:tab w:val="left" w:pos="888"/>
          <w:tab w:val="left" w:pos="2493"/>
          <w:tab w:val="left" w:pos="4356"/>
          <w:tab w:val="left" w:pos="5645"/>
          <w:tab w:val="left" w:pos="6211"/>
          <w:tab w:val="left" w:pos="7424"/>
          <w:tab w:val="left" w:pos="9548"/>
          <w:tab w:val="left" w:pos="10429"/>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выражать собственную позицию по вопросупознаваемости мира </w:t>
      </w:r>
      <w:r w:rsidRPr="00097B6B">
        <w:rPr>
          <w:rFonts w:ascii="Times New Roman" w:eastAsia="Times New Roman" w:hAnsi="Times New Roman" w:cs="Times New Roman"/>
          <w:spacing w:val="-17"/>
          <w:sz w:val="24"/>
          <w:szCs w:val="24"/>
          <w:lang w:eastAsia="ru-RU" w:bidi="ru-RU"/>
        </w:rPr>
        <w:t xml:space="preserve">и </w:t>
      </w:r>
      <w:r w:rsidRPr="00097B6B">
        <w:rPr>
          <w:rFonts w:ascii="Times New Roman" w:eastAsia="Times New Roman" w:hAnsi="Times New Roman" w:cs="Times New Roman"/>
          <w:sz w:val="24"/>
          <w:szCs w:val="24"/>
          <w:lang w:eastAsia="ru-RU" w:bidi="ru-RU"/>
        </w:rPr>
        <w:t>аргументироватьее.</w:t>
      </w:r>
    </w:p>
    <w:p w:rsidR="00337700" w:rsidRPr="00097B6B" w:rsidRDefault="00337700" w:rsidP="00CA7019">
      <w:pPr>
        <w:widowControl w:val="0"/>
        <w:autoSpaceDE w:val="0"/>
        <w:autoSpaceDN w:val="0"/>
        <w:spacing w:before="8" w:after="0" w:line="318" w:lineRule="exact"/>
        <w:ind w:left="426" w:right="-1" w:hanging="382"/>
        <w:jc w:val="both"/>
        <w:outlineLvl w:val="1"/>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Общество как сложная динамическая система</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Устанавливать причинно-следственные связи между состоянием различных сфер жизни общества и общественным развитием вцелом;</w:t>
      </w:r>
    </w:p>
    <w:p w:rsidR="00337700" w:rsidRPr="00097B6B" w:rsidRDefault="00337700" w:rsidP="00CA7019">
      <w:pPr>
        <w:widowControl w:val="0"/>
        <w:numPr>
          <w:ilvl w:val="1"/>
          <w:numId w:val="10"/>
        </w:numPr>
        <w:tabs>
          <w:tab w:val="left" w:pos="887"/>
          <w:tab w:val="left" w:pos="888"/>
          <w:tab w:val="left" w:pos="2346"/>
          <w:tab w:val="left" w:pos="3674"/>
          <w:tab w:val="left" w:pos="4200"/>
          <w:tab w:val="left" w:pos="6293"/>
          <w:tab w:val="left" w:pos="7873"/>
          <w:tab w:val="left" w:pos="8257"/>
          <w:tab w:val="left" w:pos="9879"/>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выявлять</w:t>
      </w:r>
      <w:r w:rsidR="00162D21" w:rsidRPr="00097B6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опирая</w:t>
      </w:r>
      <w:r w:rsidR="00162D21" w:rsidRPr="00097B6B">
        <w:rPr>
          <w:rFonts w:ascii="Times New Roman" w:eastAsia="Times New Roman" w:hAnsi="Times New Roman" w:cs="Times New Roman"/>
          <w:sz w:val="24"/>
          <w:szCs w:val="24"/>
          <w:lang w:eastAsia="ru-RU" w:bidi="ru-RU"/>
        </w:rPr>
        <w:t xml:space="preserve">сь на теоретические положенияи </w:t>
      </w:r>
      <w:r w:rsidRPr="00097B6B">
        <w:rPr>
          <w:rFonts w:ascii="Times New Roman" w:eastAsia="Times New Roman" w:hAnsi="Times New Roman" w:cs="Times New Roman"/>
          <w:sz w:val="24"/>
          <w:szCs w:val="24"/>
          <w:lang w:eastAsia="ru-RU" w:bidi="ru-RU"/>
        </w:rPr>
        <w:t>материалы</w:t>
      </w:r>
      <w:r w:rsidRPr="00097B6B">
        <w:rPr>
          <w:rFonts w:ascii="Times New Roman" w:eastAsia="Times New Roman" w:hAnsi="Times New Roman" w:cs="Times New Roman"/>
          <w:spacing w:val="-7"/>
          <w:sz w:val="24"/>
          <w:szCs w:val="24"/>
          <w:lang w:eastAsia="ru-RU" w:bidi="ru-RU"/>
        </w:rPr>
        <w:t xml:space="preserve">СМИ, </w:t>
      </w:r>
      <w:r w:rsidRPr="00097B6B">
        <w:rPr>
          <w:rFonts w:ascii="Times New Roman" w:eastAsia="Times New Roman" w:hAnsi="Times New Roman" w:cs="Times New Roman"/>
          <w:sz w:val="24"/>
          <w:szCs w:val="24"/>
          <w:lang w:eastAsia="ru-RU" w:bidi="ru-RU"/>
        </w:rPr>
        <w:t>тенденции и перспективы общественногоразвития;</w:t>
      </w:r>
    </w:p>
    <w:p w:rsidR="00337700" w:rsidRPr="00097B6B" w:rsidRDefault="00337700" w:rsidP="00CA7019">
      <w:pPr>
        <w:widowControl w:val="0"/>
        <w:numPr>
          <w:ilvl w:val="1"/>
          <w:numId w:val="10"/>
        </w:numPr>
        <w:tabs>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w:t>
      </w:r>
      <w:proofErr w:type="gramStart"/>
      <w:r w:rsidRPr="00097B6B">
        <w:rPr>
          <w:rFonts w:ascii="Times New Roman" w:eastAsia="Times New Roman" w:hAnsi="Times New Roman" w:cs="Times New Roman"/>
          <w:sz w:val="24"/>
          <w:szCs w:val="24"/>
          <w:lang w:eastAsia="ru-RU" w:bidi="ru-RU"/>
        </w:rPr>
        <w:t>схема,таблица</w:t>
      </w:r>
      <w:proofErr w:type="gramEnd"/>
      <w:r w:rsidRPr="00097B6B">
        <w:rPr>
          <w:rFonts w:ascii="Times New Roman" w:eastAsia="Times New Roman" w:hAnsi="Times New Roman" w:cs="Times New Roman"/>
          <w:sz w:val="24"/>
          <w:szCs w:val="24"/>
          <w:lang w:eastAsia="ru-RU" w:bidi="ru-RU"/>
        </w:rPr>
        <w:t>).</w:t>
      </w:r>
    </w:p>
    <w:p w:rsidR="00337700" w:rsidRPr="00097B6B" w:rsidRDefault="00337700" w:rsidP="00CA7019">
      <w:pPr>
        <w:widowControl w:val="0"/>
        <w:autoSpaceDE w:val="0"/>
        <w:autoSpaceDN w:val="0"/>
        <w:spacing w:before="4" w:after="0" w:line="318" w:lineRule="exact"/>
        <w:ind w:left="426" w:right="-1" w:hanging="382"/>
        <w:outlineLvl w:val="1"/>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Экономика</w:t>
      </w:r>
    </w:p>
    <w:p w:rsidR="00337700" w:rsidRPr="00097B6B" w:rsidRDefault="00337700" w:rsidP="00CA7019">
      <w:pPr>
        <w:widowControl w:val="0"/>
        <w:numPr>
          <w:ilvl w:val="1"/>
          <w:numId w:val="10"/>
        </w:numPr>
        <w:tabs>
          <w:tab w:val="left" w:pos="887"/>
          <w:tab w:val="left" w:pos="888"/>
        </w:tabs>
        <w:autoSpaceDE w:val="0"/>
        <w:autoSpaceDN w:val="0"/>
        <w:spacing w:after="0" w:line="318" w:lineRule="exact"/>
        <w:ind w:left="426" w:right="-1" w:hanging="382"/>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Выделять и формулировать характерные особенности рыночныхструктур;</w:t>
      </w:r>
    </w:p>
    <w:p w:rsidR="00337700" w:rsidRPr="00097B6B" w:rsidRDefault="00337700" w:rsidP="00CA7019">
      <w:pPr>
        <w:widowControl w:val="0"/>
        <w:numPr>
          <w:ilvl w:val="1"/>
          <w:numId w:val="10"/>
        </w:numPr>
        <w:tabs>
          <w:tab w:val="left" w:pos="887"/>
          <w:tab w:val="left" w:pos="888"/>
        </w:tabs>
        <w:autoSpaceDE w:val="0"/>
        <w:autoSpaceDN w:val="0"/>
        <w:spacing w:after="0" w:line="322" w:lineRule="exact"/>
        <w:ind w:left="426" w:right="-1" w:hanging="382"/>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выявлять противоречиярынка;</w:t>
      </w:r>
    </w:p>
    <w:p w:rsidR="00337700" w:rsidRPr="00097B6B" w:rsidRDefault="00337700" w:rsidP="00CA7019">
      <w:pPr>
        <w:widowControl w:val="0"/>
        <w:numPr>
          <w:ilvl w:val="1"/>
          <w:numId w:val="10"/>
        </w:numPr>
        <w:tabs>
          <w:tab w:val="left" w:pos="887"/>
          <w:tab w:val="left" w:pos="888"/>
        </w:tabs>
        <w:autoSpaceDE w:val="0"/>
        <w:autoSpaceDN w:val="0"/>
        <w:spacing w:after="0" w:line="322" w:lineRule="exact"/>
        <w:ind w:left="426" w:right="-1" w:hanging="382"/>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раскрывать роль и место фондового рынка в рыночныхструктурах;</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раскрывать возможности финансирования малых и крупныхфирм;</w:t>
      </w:r>
    </w:p>
    <w:p w:rsidR="00337700" w:rsidRPr="00097B6B" w:rsidRDefault="00337700" w:rsidP="00CA7019">
      <w:pPr>
        <w:widowControl w:val="0"/>
        <w:numPr>
          <w:ilvl w:val="1"/>
          <w:numId w:val="10"/>
        </w:numPr>
        <w:tabs>
          <w:tab w:val="left" w:pos="887"/>
          <w:tab w:val="left" w:pos="888"/>
        </w:tabs>
        <w:autoSpaceDE w:val="0"/>
        <w:autoSpaceDN w:val="0"/>
        <w:spacing w:before="2" w:after="0" w:line="322" w:lineRule="exact"/>
        <w:ind w:left="426" w:right="-1" w:hanging="382"/>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обосновывать выбор форм бизнеса в конкретныхситуациях;</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различать источники финансирования малых и крупныхпредприятий;</w:t>
      </w:r>
    </w:p>
    <w:p w:rsidR="00337700" w:rsidRPr="00097B6B" w:rsidRDefault="00337700" w:rsidP="00CA7019">
      <w:pPr>
        <w:widowControl w:val="0"/>
        <w:numPr>
          <w:ilvl w:val="1"/>
          <w:numId w:val="10"/>
        </w:numPr>
        <w:tabs>
          <w:tab w:val="left" w:pos="887"/>
          <w:tab w:val="left" w:pos="888"/>
        </w:tabs>
        <w:autoSpaceDE w:val="0"/>
        <w:autoSpaceDN w:val="0"/>
        <w:spacing w:after="0" w:line="322" w:lineRule="exact"/>
        <w:ind w:left="426" w:right="-1" w:hanging="382"/>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определять практическое назначение основных функцийменеджмента;</w:t>
      </w:r>
    </w:p>
    <w:p w:rsidR="00337700" w:rsidRPr="00097B6B" w:rsidRDefault="00337700" w:rsidP="00CA7019">
      <w:pPr>
        <w:widowControl w:val="0"/>
        <w:numPr>
          <w:ilvl w:val="1"/>
          <w:numId w:val="10"/>
        </w:numPr>
        <w:tabs>
          <w:tab w:val="left" w:pos="887"/>
          <w:tab w:val="left" w:pos="888"/>
        </w:tabs>
        <w:autoSpaceDE w:val="0"/>
        <w:autoSpaceDN w:val="0"/>
        <w:spacing w:after="0" w:line="322" w:lineRule="exact"/>
        <w:ind w:left="426" w:right="-1" w:hanging="382"/>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определять место маркетинга в деятельностиорганизации;</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применять полученные знания для выполнения социальных ролей работника и производителя;</w:t>
      </w:r>
    </w:p>
    <w:p w:rsidR="00337700" w:rsidRPr="00097B6B" w:rsidRDefault="00337700" w:rsidP="00CA7019">
      <w:pPr>
        <w:widowControl w:val="0"/>
        <w:numPr>
          <w:ilvl w:val="1"/>
          <w:numId w:val="10"/>
        </w:numPr>
        <w:tabs>
          <w:tab w:val="left" w:pos="887"/>
          <w:tab w:val="left" w:pos="888"/>
        </w:tabs>
        <w:autoSpaceDE w:val="0"/>
        <w:autoSpaceDN w:val="0"/>
        <w:spacing w:before="1" w:after="0" w:line="322" w:lineRule="exact"/>
        <w:ind w:left="426" w:right="-1" w:hanging="382"/>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оценивать свои возможности трудоустройства в условиях рынкатруда;</w:t>
      </w:r>
    </w:p>
    <w:p w:rsidR="00337700" w:rsidRPr="00097B6B" w:rsidRDefault="00337700" w:rsidP="00CA7019">
      <w:pPr>
        <w:widowControl w:val="0"/>
        <w:numPr>
          <w:ilvl w:val="1"/>
          <w:numId w:val="10"/>
        </w:numPr>
        <w:tabs>
          <w:tab w:val="left" w:pos="887"/>
          <w:tab w:val="left" w:pos="888"/>
        </w:tabs>
        <w:autoSpaceDE w:val="0"/>
        <w:autoSpaceDN w:val="0"/>
        <w:spacing w:after="0" w:line="322" w:lineRule="exact"/>
        <w:ind w:left="426" w:right="-1" w:hanging="382"/>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раскрывать фазы экономическогоцикла;</w:t>
      </w:r>
    </w:p>
    <w:p w:rsidR="00337700" w:rsidRPr="00097B6B" w:rsidRDefault="00337700" w:rsidP="00CA7019">
      <w:pPr>
        <w:widowControl w:val="0"/>
        <w:numPr>
          <w:ilvl w:val="1"/>
          <w:numId w:val="10"/>
        </w:numPr>
        <w:tabs>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высказывать аргументированные суждения о противоречивом влиянии процессов </w:t>
      </w:r>
      <w:r w:rsidRPr="00097B6B">
        <w:rPr>
          <w:rFonts w:ascii="Times New Roman" w:eastAsia="Times New Roman" w:hAnsi="Times New Roman" w:cs="Times New Roman"/>
          <w:sz w:val="24"/>
          <w:szCs w:val="24"/>
          <w:lang w:eastAsia="ru-RU" w:bidi="ru-RU"/>
        </w:rPr>
        <w:lastRenderedPageBreak/>
        <w:t>глобализации на различные стороны мирового хозяйства и национальных экономик; давать оценку противоречивым последствиям экономическойглобализации;</w:t>
      </w:r>
    </w:p>
    <w:p w:rsidR="00337700" w:rsidRPr="00097B6B" w:rsidRDefault="00337700" w:rsidP="00CA7019">
      <w:pPr>
        <w:widowControl w:val="0"/>
        <w:numPr>
          <w:ilvl w:val="1"/>
          <w:numId w:val="10"/>
        </w:numPr>
        <w:tabs>
          <w:tab w:val="left" w:pos="887"/>
          <w:tab w:val="left" w:pos="888"/>
          <w:tab w:val="left" w:pos="7558"/>
          <w:tab w:val="left" w:pos="9281"/>
        </w:tabs>
        <w:autoSpaceDE w:val="0"/>
        <w:autoSpaceDN w:val="0"/>
        <w:spacing w:after="0" w:line="242" w:lineRule="auto"/>
        <w:ind w:left="426" w:right="-1" w:hanging="382"/>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извлекать   информацию   из различных источниковдля анализа </w:t>
      </w:r>
      <w:r w:rsidRPr="00097B6B">
        <w:rPr>
          <w:rFonts w:ascii="Times New Roman" w:eastAsia="Times New Roman" w:hAnsi="Times New Roman" w:cs="Times New Roman"/>
          <w:spacing w:val="-4"/>
          <w:sz w:val="24"/>
          <w:szCs w:val="24"/>
          <w:lang w:eastAsia="ru-RU" w:bidi="ru-RU"/>
        </w:rPr>
        <w:t xml:space="preserve">тенденций </w:t>
      </w:r>
      <w:r w:rsidRPr="00097B6B">
        <w:rPr>
          <w:rFonts w:ascii="Times New Roman" w:eastAsia="Times New Roman" w:hAnsi="Times New Roman" w:cs="Times New Roman"/>
          <w:sz w:val="24"/>
          <w:szCs w:val="24"/>
          <w:lang w:eastAsia="ru-RU" w:bidi="ru-RU"/>
        </w:rPr>
        <w:t>общемирового экономического развития, экономического развитияРоссии.</w:t>
      </w:r>
    </w:p>
    <w:p w:rsidR="00337700" w:rsidRPr="00097B6B" w:rsidRDefault="00337700" w:rsidP="00CA7019">
      <w:pPr>
        <w:widowControl w:val="0"/>
        <w:autoSpaceDE w:val="0"/>
        <w:autoSpaceDN w:val="0"/>
        <w:spacing w:before="2" w:after="0" w:line="318" w:lineRule="exact"/>
        <w:ind w:left="426" w:right="-1" w:hanging="382"/>
        <w:outlineLvl w:val="1"/>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Социальные отношения</w:t>
      </w:r>
    </w:p>
    <w:p w:rsidR="00337700" w:rsidRPr="00097B6B" w:rsidRDefault="00162D21" w:rsidP="00CA7019">
      <w:pPr>
        <w:widowControl w:val="0"/>
        <w:numPr>
          <w:ilvl w:val="1"/>
          <w:numId w:val="10"/>
        </w:numPr>
        <w:tabs>
          <w:tab w:val="left" w:pos="887"/>
          <w:tab w:val="left" w:pos="888"/>
          <w:tab w:val="left" w:pos="2327"/>
          <w:tab w:val="left" w:pos="3585"/>
          <w:tab w:val="left" w:pos="5282"/>
          <w:tab w:val="left" w:pos="7032"/>
          <w:tab w:val="left" w:pos="7388"/>
          <w:tab w:val="left" w:pos="8648"/>
          <w:tab w:val="left" w:pos="9022"/>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Выделять </w:t>
      </w:r>
      <w:r w:rsidR="00337700" w:rsidRPr="00097B6B">
        <w:rPr>
          <w:rFonts w:ascii="Times New Roman" w:eastAsia="Times New Roman" w:hAnsi="Times New Roman" w:cs="Times New Roman"/>
          <w:sz w:val="24"/>
          <w:szCs w:val="24"/>
          <w:lang w:eastAsia="ru-RU" w:bidi="ru-RU"/>
        </w:rPr>
        <w:t>причинысоци</w:t>
      </w:r>
      <w:r w:rsidRPr="00097B6B">
        <w:rPr>
          <w:rFonts w:ascii="Times New Roman" w:eastAsia="Times New Roman" w:hAnsi="Times New Roman" w:cs="Times New Roman"/>
          <w:sz w:val="24"/>
          <w:szCs w:val="24"/>
          <w:lang w:eastAsia="ru-RU" w:bidi="ru-RU"/>
        </w:rPr>
        <w:t xml:space="preserve">ального неравенства в истории и </w:t>
      </w:r>
      <w:r w:rsidR="00337700" w:rsidRPr="00097B6B">
        <w:rPr>
          <w:rFonts w:ascii="Times New Roman" w:eastAsia="Times New Roman" w:hAnsi="Times New Roman" w:cs="Times New Roman"/>
          <w:spacing w:val="-4"/>
          <w:sz w:val="24"/>
          <w:szCs w:val="24"/>
          <w:lang w:eastAsia="ru-RU" w:bidi="ru-RU"/>
        </w:rPr>
        <w:t xml:space="preserve">современном </w:t>
      </w:r>
      <w:r w:rsidR="00337700" w:rsidRPr="00097B6B">
        <w:rPr>
          <w:rFonts w:ascii="Times New Roman" w:eastAsia="Times New Roman" w:hAnsi="Times New Roman" w:cs="Times New Roman"/>
          <w:sz w:val="24"/>
          <w:szCs w:val="24"/>
          <w:lang w:eastAsia="ru-RU" w:bidi="ru-RU"/>
        </w:rPr>
        <w:t>обществе;</w:t>
      </w:r>
    </w:p>
    <w:p w:rsidR="00337700" w:rsidRPr="00097B6B" w:rsidRDefault="00337700" w:rsidP="00CA7019">
      <w:pPr>
        <w:widowControl w:val="0"/>
        <w:numPr>
          <w:ilvl w:val="1"/>
          <w:numId w:val="10"/>
        </w:numPr>
        <w:tabs>
          <w:tab w:val="left" w:pos="887"/>
          <w:tab w:val="left" w:pos="888"/>
          <w:tab w:val="left" w:pos="2856"/>
          <w:tab w:val="left" w:pos="4855"/>
          <w:tab w:val="left" w:pos="6401"/>
          <w:tab w:val="left" w:pos="6912"/>
          <w:tab w:val="left" w:pos="8569"/>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Высказывать обоснованное суждение о факторах,</w:t>
      </w:r>
      <w:r w:rsidRPr="00097B6B">
        <w:rPr>
          <w:rFonts w:ascii="Times New Roman" w:eastAsia="Times New Roman" w:hAnsi="Times New Roman" w:cs="Times New Roman"/>
          <w:sz w:val="24"/>
          <w:szCs w:val="24"/>
          <w:lang w:eastAsia="ru-RU" w:bidi="ru-RU"/>
        </w:rPr>
        <w:tab/>
      </w:r>
      <w:r w:rsidRPr="00097B6B">
        <w:rPr>
          <w:rFonts w:ascii="Times New Roman" w:eastAsia="Times New Roman" w:hAnsi="Times New Roman" w:cs="Times New Roman"/>
          <w:spacing w:val="-1"/>
          <w:sz w:val="24"/>
          <w:szCs w:val="24"/>
          <w:lang w:eastAsia="ru-RU" w:bidi="ru-RU"/>
        </w:rPr>
        <w:t xml:space="preserve">обеспечивающих </w:t>
      </w:r>
      <w:r w:rsidRPr="00097B6B">
        <w:rPr>
          <w:rFonts w:ascii="Times New Roman" w:eastAsia="Times New Roman" w:hAnsi="Times New Roman" w:cs="Times New Roman"/>
          <w:sz w:val="24"/>
          <w:szCs w:val="24"/>
          <w:lang w:eastAsia="ru-RU" w:bidi="ru-RU"/>
        </w:rPr>
        <w:t>успешность самореализации молодежи в современныхусловиях;</w:t>
      </w:r>
    </w:p>
    <w:p w:rsidR="00337700" w:rsidRPr="00097B6B" w:rsidRDefault="00162D21" w:rsidP="00CA7019">
      <w:pPr>
        <w:widowControl w:val="0"/>
        <w:numPr>
          <w:ilvl w:val="1"/>
          <w:numId w:val="10"/>
        </w:numPr>
        <w:tabs>
          <w:tab w:val="left" w:pos="887"/>
          <w:tab w:val="left" w:pos="888"/>
          <w:tab w:val="left" w:pos="2894"/>
          <w:tab w:val="left" w:pos="4317"/>
          <w:tab w:val="left" w:pos="5736"/>
          <w:tab w:val="left" w:pos="6062"/>
          <w:tab w:val="left" w:pos="7700"/>
          <w:tab w:val="left" w:pos="9169"/>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proofErr w:type="gramStart"/>
      <w:r w:rsidRPr="00097B6B">
        <w:rPr>
          <w:rFonts w:ascii="Times New Roman" w:eastAsia="Times New Roman" w:hAnsi="Times New Roman" w:cs="Times New Roman"/>
          <w:sz w:val="24"/>
          <w:szCs w:val="24"/>
          <w:lang w:eastAsia="ru-RU" w:bidi="ru-RU"/>
        </w:rPr>
        <w:t>А</w:t>
      </w:r>
      <w:r w:rsidR="00337700" w:rsidRPr="00097B6B">
        <w:rPr>
          <w:rFonts w:ascii="Times New Roman" w:eastAsia="Times New Roman" w:hAnsi="Times New Roman" w:cs="Times New Roman"/>
          <w:sz w:val="24"/>
          <w:szCs w:val="24"/>
          <w:lang w:eastAsia="ru-RU" w:bidi="ru-RU"/>
        </w:rPr>
        <w:t>нализироватьситуации,связанныесразличными</w:t>
      </w:r>
      <w:proofErr w:type="gramEnd"/>
      <w:r w:rsidRPr="00097B6B">
        <w:rPr>
          <w:rFonts w:ascii="Times New Roman" w:eastAsia="Times New Roman" w:hAnsi="Times New Roman" w:cs="Times New Roman"/>
          <w:sz w:val="24"/>
          <w:szCs w:val="24"/>
          <w:lang w:eastAsia="ru-RU" w:bidi="ru-RU"/>
        </w:rPr>
        <w:t xml:space="preserve"> способами </w:t>
      </w:r>
      <w:r w:rsidR="00337700" w:rsidRPr="00097B6B">
        <w:rPr>
          <w:rFonts w:ascii="Times New Roman" w:eastAsia="Times New Roman" w:hAnsi="Times New Roman" w:cs="Times New Roman"/>
          <w:spacing w:val="-3"/>
          <w:sz w:val="24"/>
          <w:szCs w:val="24"/>
          <w:lang w:eastAsia="ru-RU" w:bidi="ru-RU"/>
        </w:rPr>
        <w:t xml:space="preserve">разрешения </w:t>
      </w:r>
      <w:r w:rsidR="00337700" w:rsidRPr="00097B6B">
        <w:rPr>
          <w:rFonts w:ascii="Times New Roman" w:eastAsia="Times New Roman" w:hAnsi="Times New Roman" w:cs="Times New Roman"/>
          <w:sz w:val="24"/>
          <w:szCs w:val="24"/>
          <w:lang w:eastAsia="ru-RU" w:bidi="ru-RU"/>
        </w:rPr>
        <w:t>социальныхконфликтов;</w:t>
      </w:r>
    </w:p>
    <w:p w:rsidR="00337700" w:rsidRPr="00097B6B" w:rsidRDefault="00162D21" w:rsidP="00CA7019">
      <w:pPr>
        <w:widowControl w:val="0"/>
        <w:numPr>
          <w:ilvl w:val="1"/>
          <w:numId w:val="10"/>
        </w:numPr>
        <w:tabs>
          <w:tab w:val="left" w:pos="887"/>
          <w:tab w:val="left" w:pos="888"/>
          <w:tab w:val="left" w:pos="2464"/>
          <w:tab w:val="left" w:pos="4238"/>
          <w:tab w:val="left" w:pos="5854"/>
          <w:tab w:val="left" w:pos="6240"/>
          <w:tab w:val="left" w:pos="7791"/>
          <w:tab w:val="left" w:pos="9173"/>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Выражать </w:t>
      </w:r>
      <w:r w:rsidR="00337700" w:rsidRPr="00097B6B">
        <w:rPr>
          <w:rFonts w:ascii="Times New Roman" w:eastAsia="Times New Roman" w:hAnsi="Times New Roman" w:cs="Times New Roman"/>
          <w:sz w:val="24"/>
          <w:szCs w:val="24"/>
          <w:lang w:eastAsia="ru-RU" w:bidi="ru-RU"/>
        </w:rPr>
        <w:t>собственноеотношениекразличнымспособам</w:t>
      </w:r>
      <w:r w:rsidR="00337700" w:rsidRPr="00097B6B">
        <w:rPr>
          <w:rFonts w:ascii="Times New Roman" w:eastAsia="Times New Roman" w:hAnsi="Times New Roman" w:cs="Times New Roman"/>
          <w:spacing w:val="-4"/>
          <w:sz w:val="24"/>
          <w:szCs w:val="24"/>
          <w:lang w:eastAsia="ru-RU" w:bidi="ru-RU"/>
        </w:rPr>
        <w:t xml:space="preserve">разрешения </w:t>
      </w:r>
      <w:r w:rsidR="00337700" w:rsidRPr="00097B6B">
        <w:rPr>
          <w:rFonts w:ascii="Times New Roman" w:eastAsia="Times New Roman" w:hAnsi="Times New Roman" w:cs="Times New Roman"/>
          <w:sz w:val="24"/>
          <w:szCs w:val="24"/>
          <w:lang w:eastAsia="ru-RU" w:bidi="ru-RU"/>
        </w:rPr>
        <w:t>социальныхконфликтов;</w:t>
      </w:r>
    </w:p>
    <w:p w:rsidR="00337700" w:rsidRPr="00097B6B" w:rsidRDefault="00337700" w:rsidP="00CA7019">
      <w:pPr>
        <w:widowControl w:val="0"/>
        <w:numPr>
          <w:ilvl w:val="1"/>
          <w:numId w:val="10"/>
        </w:numPr>
        <w:tabs>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современноммире;</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находить и анализировать социальную информацию о тенденциях развития семьи в современномобществе;</w:t>
      </w:r>
    </w:p>
    <w:p w:rsidR="00337700" w:rsidRPr="00097B6B" w:rsidRDefault="00337700" w:rsidP="00CA7019">
      <w:pPr>
        <w:widowControl w:val="0"/>
        <w:numPr>
          <w:ilvl w:val="1"/>
          <w:numId w:val="10"/>
        </w:numPr>
        <w:tabs>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выявлять существенные параметры демографической ситуации в России </w:t>
      </w:r>
      <w:r w:rsidRPr="00097B6B">
        <w:rPr>
          <w:rFonts w:ascii="Times New Roman" w:eastAsia="Times New Roman" w:hAnsi="Times New Roman" w:cs="Times New Roman"/>
          <w:spacing w:val="-3"/>
          <w:sz w:val="24"/>
          <w:szCs w:val="24"/>
          <w:lang w:eastAsia="ru-RU" w:bidi="ru-RU"/>
        </w:rPr>
        <w:t xml:space="preserve">на </w:t>
      </w:r>
      <w:r w:rsidRPr="00097B6B">
        <w:rPr>
          <w:rFonts w:ascii="Times New Roman" w:eastAsia="Times New Roman" w:hAnsi="Times New Roman" w:cs="Times New Roman"/>
          <w:sz w:val="24"/>
          <w:szCs w:val="24"/>
          <w:lang w:eastAsia="ru-RU" w:bidi="ru-RU"/>
        </w:rPr>
        <w:t>основе анализа данных переписи населения в Российской Федерации, давать им оценку;</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анализировать численность населения и динамику ее изменений в мире и в России.</w:t>
      </w:r>
    </w:p>
    <w:p w:rsidR="00337700" w:rsidRPr="00097B6B" w:rsidRDefault="00337700" w:rsidP="00CA7019">
      <w:pPr>
        <w:widowControl w:val="0"/>
        <w:autoSpaceDE w:val="0"/>
        <w:autoSpaceDN w:val="0"/>
        <w:spacing w:after="0" w:line="318" w:lineRule="exact"/>
        <w:ind w:left="426" w:right="-1" w:hanging="382"/>
        <w:jc w:val="both"/>
        <w:outlineLvl w:val="1"/>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Политика</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Находить, анализировать информацию о формировании правового государства и гражданского общества в Российской Федерации, выделятьпроблемы;</w:t>
      </w:r>
    </w:p>
    <w:p w:rsidR="00337700" w:rsidRPr="00097B6B" w:rsidRDefault="00337700" w:rsidP="00CA7019">
      <w:pPr>
        <w:widowControl w:val="0"/>
        <w:numPr>
          <w:ilvl w:val="1"/>
          <w:numId w:val="10"/>
        </w:numPr>
        <w:tabs>
          <w:tab w:val="left" w:pos="887"/>
          <w:tab w:val="left" w:pos="888"/>
        </w:tabs>
        <w:autoSpaceDE w:val="0"/>
        <w:autoSpaceDN w:val="0"/>
        <w:spacing w:after="0" w:line="322" w:lineRule="exact"/>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выделять основные этапы избирательнойкампании;</w:t>
      </w:r>
    </w:p>
    <w:p w:rsidR="00337700" w:rsidRPr="00097B6B" w:rsidRDefault="00337700" w:rsidP="00CA7019">
      <w:pPr>
        <w:widowControl w:val="0"/>
        <w:numPr>
          <w:ilvl w:val="1"/>
          <w:numId w:val="10"/>
        </w:numPr>
        <w:tabs>
          <w:tab w:val="left" w:pos="887"/>
          <w:tab w:val="left" w:pos="888"/>
        </w:tabs>
        <w:autoSpaceDE w:val="0"/>
        <w:autoSpaceDN w:val="0"/>
        <w:spacing w:after="0" w:line="322" w:lineRule="exact"/>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 перспективе осознанно участвовать в избирательныхкампаниях;</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отбирать и систематизировать информацию СМИ о функциях и значении местногосамоуправления;</w:t>
      </w:r>
    </w:p>
    <w:p w:rsidR="00337700" w:rsidRPr="00097B6B" w:rsidRDefault="00337700" w:rsidP="00CA7019">
      <w:pPr>
        <w:widowControl w:val="0"/>
        <w:numPr>
          <w:ilvl w:val="1"/>
          <w:numId w:val="10"/>
        </w:numPr>
        <w:tabs>
          <w:tab w:val="left" w:pos="887"/>
          <w:tab w:val="left" w:pos="888"/>
          <w:tab w:val="left" w:pos="3187"/>
          <w:tab w:val="left" w:pos="4320"/>
          <w:tab w:val="left" w:pos="7022"/>
          <w:tab w:val="left" w:pos="8084"/>
          <w:tab w:val="left" w:pos="9193"/>
          <w:tab w:val="left" w:pos="10429"/>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самостоятельно давать аргументированную оценку личных</w:t>
      </w:r>
      <w:r w:rsidRPr="00097B6B">
        <w:rPr>
          <w:rFonts w:ascii="Times New Roman" w:eastAsia="Times New Roman" w:hAnsi="Times New Roman" w:cs="Times New Roman"/>
          <w:sz w:val="24"/>
          <w:szCs w:val="24"/>
          <w:lang w:eastAsia="ru-RU" w:bidi="ru-RU"/>
        </w:rPr>
        <w:tab/>
        <w:t xml:space="preserve">качеств </w:t>
      </w:r>
      <w:r w:rsidRPr="00097B6B">
        <w:rPr>
          <w:rFonts w:ascii="Times New Roman" w:eastAsia="Times New Roman" w:hAnsi="Times New Roman" w:cs="Times New Roman"/>
          <w:spacing w:val="-17"/>
          <w:sz w:val="24"/>
          <w:szCs w:val="24"/>
          <w:lang w:eastAsia="ru-RU" w:bidi="ru-RU"/>
        </w:rPr>
        <w:t xml:space="preserve">и </w:t>
      </w:r>
      <w:r w:rsidRPr="00097B6B">
        <w:rPr>
          <w:rFonts w:ascii="Times New Roman" w:eastAsia="Times New Roman" w:hAnsi="Times New Roman" w:cs="Times New Roman"/>
          <w:sz w:val="24"/>
          <w:szCs w:val="24"/>
          <w:lang w:eastAsia="ru-RU" w:bidi="ru-RU"/>
        </w:rPr>
        <w:t>деятельности политическихлидеров;</w:t>
      </w:r>
    </w:p>
    <w:p w:rsidR="00337700" w:rsidRPr="00097B6B" w:rsidRDefault="00337700" w:rsidP="00CA7019">
      <w:pPr>
        <w:widowControl w:val="0"/>
        <w:numPr>
          <w:ilvl w:val="1"/>
          <w:numId w:val="10"/>
        </w:numPr>
        <w:tabs>
          <w:tab w:val="left" w:pos="887"/>
          <w:tab w:val="left" w:pos="888"/>
        </w:tabs>
        <w:autoSpaceDE w:val="0"/>
        <w:autoSpaceDN w:val="0"/>
        <w:spacing w:after="0" w:line="322" w:lineRule="exact"/>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особенности политического процесса вРоссии;</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анализировать основные тенденции современного политическогопроцесса.</w:t>
      </w:r>
    </w:p>
    <w:p w:rsidR="00337700" w:rsidRPr="00097B6B" w:rsidRDefault="00337700" w:rsidP="00CA7019">
      <w:pPr>
        <w:widowControl w:val="0"/>
        <w:autoSpaceDE w:val="0"/>
        <w:autoSpaceDN w:val="0"/>
        <w:spacing w:after="0" w:line="318" w:lineRule="exact"/>
        <w:ind w:left="426" w:right="-1" w:hanging="382"/>
        <w:jc w:val="both"/>
        <w:outlineLvl w:val="1"/>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Правовое регулирование общественных отношений</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Действовать в пределах правовых норм для успешного решения жизненных задач в разных сферах общественныхотношений;</w:t>
      </w:r>
    </w:p>
    <w:p w:rsidR="00337700" w:rsidRPr="00097B6B" w:rsidRDefault="00337700" w:rsidP="00CA7019">
      <w:pPr>
        <w:widowControl w:val="0"/>
        <w:numPr>
          <w:ilvl w:val="1"/>
          <w:numId w:val="10"/>
        </w:numPr>
        <w:tabs>
          <w:tab w:val="left" w:pos="887"/>
          <w:tab w:val="left" w:pos="888"/>
          <w:tab w:val="left" w:pos="2653"/>
          <w:tab w:val="left" w:pos="4305"/>
          <w:tab w:val="left" w:pos="6866"/>
          <w:tab w:val="left" w:pos="8197"/>
          <w:tab w:val="left" w:pos="8593"/>
          <w:tab w:val="left" w:pos="10304"/>
        </w:tabs>
        <w:autoSpaceDE w:val="0"/>
        <w:autoSpaceDN w:val="0"/>
        <w:spacing w:after="0" w:line="242"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Перечислять участник</w:t>
      </w:r>
      <w:r w:rsidR="00162D21" w:rsidRPr="00097B6B">
        <w:rPr>
          <w:rFonts w:ascii="Times New Roman" w:eastAsia="Times New Roman" w:hAnsi="Times New Roman" w:cs="Times New Roman"/>
          <w:sz w:val="24"/>
          <w:szCs w:val="24"/>
          <w:lang w:eastAsia="ru-RU" w:bidi="ru-RU"/>
        </w:rPr>
        <w:t xml:space="preserve">ов законотворческого процесса и </w:t>
      </w:r>
      <w:r w:rsidRPr="00097B6B">
        <w:rPr>
          <w:rFonts w:ascii="Times New Roman" w:eastAsia="Times New Roman" w:hAnsi="Times New Roman" w:cs="Times New Roman"/>
          <w:sz w:val="24"/>
          <w:szCs w:val="24"/>
          <w:lang w:eastAsia="ru-RU" w:bidi="ru-RU"/>
        </w:rPr>
        <w:t>раскрывать</w:t>
      </w:r>
      <w:r w:rsidRPr="00097B6B">
        <w:rPr>
          <w:rFonts w:ascii="Times New Roman" w:eastAsia="Times New Roman" w:hAnsi="Times New Roman" w:cs="Times New Roman"/>
          <w:spacing w:val="-8"/>
          <w:sz w:val="24"/>
          <w:szCs w:val="24"/>
          <w:lang w:eastAsia="ru-RU" w:bidi="ru-RU"/>
        </w:rPr>
        <w:t xml:space="preserve">их </w:t>
      </w:r>
      <w:r w:rsidRPr="00097B6B">
        <w:rPr>
          <w:rFonts w:ascii="Times New Roman" w:eastAsia="Times New Roman" w:hAnsi="Times New Roman" w:cs="Times New Roman"/>
          <w:sz w:val="24"/>
          <w:szCs w:val="24"/>
          <w:lang w:eastAsia="ru-RU" w:bidi="ru-RU"/>
        </w:rPr>
        <w:t>функции;</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механизм судебной защиты прав человека и гражданина в РФ;</w:t>
      </w:r>
    </w:p>
    <w:p w:rsidR="00337700" w:rsidRPr="00097B6B" w:rsidRDefault="00337700" w:rsidP="00CA7019">
      <w:pPr>
        <w:widowControl w:val="0"/>
        <w:numPr>
          <w:ilvl w:val="1"/>
          <w:numId w:val="10"/>
        </w:numPr>
        <w:tabs>
          <w:tab w:val="left" w:pos="887"/>
          <w:tab w:val="left" w:pos="888"/>
        </w:tabs>
        <w:autoSpaceDE w:val="0"/>
        <w:autoSpaceDN w:val="0"/>
        <w:spacing w:after="0" w:line="321" w:lineRule="exact"/>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ориентироваться в предпринимательскихправоотношениях;</w:t>
      </w:r>
    </w:p>
    <w:p w:rsidR="00337700" w:rsidRPr="00097B6B" w:rsidRDefault="00337700" w:rsidP="00CA7019">
      <w:pPr>
        <w:widowControl w:val="0"/>
        <w:numPr>
          <w:ilvl w:val="1"/>
          <w:numId w:val="10"/>
        </w:numPr>
        <w:tabs>
          <w:tab w:val="left" w:pos="887"/>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выявлять общественную опасность коррупции для гражданина, общества и государства;</w:t>
      </w:r>
    </w:p>
    <w:p w:rsidR="00337700" w:rsidRPr="00097B6B" w:rsidRDefault="00337700" w:rsidP="00CA7019">
      <w:pPr>
        <w:widowControl w:val="0"/>
        <w:numPr>
          <w:ilvl w:val="1"/>
          <w:numId w:val="10"/>
        </w:numPr>
        <w:tabs>
          <w:tab w:val="left" w:pos="887"/>
          <w:tab w:val="left" w:pos="888"/>
        </w:tabs>
        <w:autoSpaceDE w:val="0"/>
        <w:autoSpaceDN w:val="0"/>
        <w:spacing w:after="0" w:line="242"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применять знание основных норм права в ситуациях повседневной жизни, прогнозировать последствия принимаемыхрешений;</w:t>
      </w:r>
    </w:p>
    <w:p w:rsidR="00337700" w:rsidRPr="00097B6B" w:rsidRDefault="00337700" w:rsidP="00CA7019">
      <w:pPr>
        <w:widowControl w:val="0"/>
        <w:numPr>
          <w:ilvl w:val="1"/>
          <w:numId w:val="10"/>
        </w:numPr>
        <w:tabs>
          <w:tab w:val="left" w:pos="887"/>
          <w:tab w:val="left" w:pos="888"/>
          <w:tab w:val="left" w:pos="2404"/>
          <w:tab w:val="left" w:pos="4341"/>
          <w:tab w:val="left" w:pos="5647"/>
          <w:tab w:val="left" w:pos="6029"/>
          <w:tab w:val="left" w:pos="7467"/>
          <w:tab w:val="left" w:pos="8432"/>
          <w:tab w:val="left" w:pos="8797"/>
          <w:tab w:val="left" w:pos="9786"/>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оценивать происходящие события и поведение людей</w:t>
      </w:r>
      <w:r w:rsidRPr="00097B6B">
        <w:rPr>
          <w:rFonts w:ascii="Times New Roman" w:eastAsia="Times New Roman" w:hAnsi="Times New Roman" w:cs="Times New Roman"/>
          <w:sz w:val="24"/>
          <w:szCs w:val="24"/>
          <w:lang w:eastAsia="ru-RU" w:bidi="ru-RU"/>
        </w:rPr>
        <w:tab/>
        <w:t>с точки</w:t>
      </w:r>
      <w:r w:rsidRPr="00097B6B">
        <w:rPr>
          <w:rFonts w:ascii="Times New Roman" w:eastAsia="Times New Roman" w:hAnsi="Times New Roman" w:cs="Times New Roman"/>
          <w:sz w:val="24"/>
          <w:szCs w:val="24"/>
          <w:lang w:eastAsia="ru-RU" w:bidi="ru-RU"/>
        </w:rPr>
        <w:tab/>
      </w:r>
      <w:r w:rsidRPr="00097B6B">
        <w:rPr>
          <w:rFonts w:ascii="Times New Roman" w:eastAsia="Times New Roman" w:hAnsi="Times New Roman" w:cs="Times New Roman"/>
          <w:spacing w:val="-4"/>
          <w:sz w:val="24"/>
          <w:szCs w:val="24"/>
          <w:lang w:eastAsia="ru-RU" w:bidi="ru-RU"/>
        </w:rPr>
        <w:t xml:space="preserve">зрения </w:t>
      </w:r>
      <w:r w:rsidRPr="00097B6B">
        <w:rPr>
          <w:rFonts w:ascii="Times New Roman" w:eastAsia="Times New Roman" w:hAnsi="Times New Roman" w:cs="Times New Roman"/>
          <w:sz w:val="24"/>
          <w:szCs w:val="24"/>
          <w:lang w:eastAsia="ru-RU" w:bidi="ru-RU"/>
        </w:rPr>
        <w:t>соответствиязакону;</w:t>
      </w:r>
    </w:p>
    <w:p w:rsidR="00337700" w:rsidRDefault="00337700" w:rsidP="00CA7019">
      <w:pPr>
        <w:widowControl w:val="0"/>
        <w:numPr>
          <w:ilvl w:val="1"/>
          <w:numId w:val="10"/>
        </w:numPr>
        <w:tabs>
          <w:tab w:val="left" w:pos="888"/>
        </w:tabs>
        <w:autoSpaceDE w:val="0"/>
        <w:autoSpaceDN w:val="0"/>
        <w:spacing w:after="0" w:line="240" w:lineRule="auto"/>
        <w:ind w:left="426" w:right="-1" w:hanging="38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противодействиитерроризму.</w:t>
      </w:r>
    </w:p>
    <w:p w:rsidR="00AD7DBE" w:rsidRPr="00097B6B" w:rsidRDefault="00AD7DBE" w:rsidP="00AD7DBE">
      <w:pPr>
        <w:widowControl w:val="0"/>
        <w:tabs>
          <w:tab w:val="left" w:pos="888"/>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p>
    <w:p w:rsidR="00AD7DBE" w:rsidRPr="00AD7DBE" w:rsidRDefault="00AD7DBE" w:rsidP="00BD346B">
      <w:pPr>
        <w:pStyle w:val="a4"/>
        <w:widowControl w:val="0"/>
        <w:numPr>
          <w:ilvl w:val="3"/>
          <w:numId w:val="32"/>
        </w:numPr>
        <w:tabs>
          <w:tab w:val="left" w:pos="709"/>
        </w:tabs>
        <w:autoSpaceDE w:val="0"/>
        <w:autoSpaceDN w:val="0"/>
        <w:spacing w:after="0" w:line="322" w:lineRule="exact"/>
        <w:ind w:right="-1"/>
        <w:outlineLvl w:val="0"/>
        <w:rPr>
          <w:rFonts w:ascii="Times New Roman" w:eastAsia="Times New Roman" w:hAnsi="Times New Roman" w:cs="Times New Roman"/>
          <w:b/>
          <w:bCs/>
          <w:sz w:val="24"/>
          <w:szCs w:val="24"/>
          <w:lang w:eastAsia="ru-RU" w:bidi="ru-RU"/>
        </w:rPr>
      </w:pPr>
      <w:r w:rsidRPr="00AD7DBE">
        <w:rPr>
          <w:rFonts w:ascii="Times New Roman" w:eastAsia="Times New Roman" w:hAnsi="Times New Roman" w:cs="Times New Roman"/>
          <w:b/>
          <w:bCs/>
          <w:sz w:val="24"/>
          <w:szCs w:val="24"/>
          <w:lang w:eastAsia="ru-RU" w:bidi="ru-RU"/>
        </w:rPr>
        <w:t>География</w:t>
      </w:r>
    </w:p>
    <w:p w:rsidR="00AD7DBE" w:rsidRPr="001850B9" w:rsidRDefault="00AD7DBE" w:rsidP="00AD7DBE">
      <w:pPr>
        <w:widowControl w:val="0"/>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1850B9">
        <w:rPr>
          <w:rFonts w:ascii="Times New Roman" w:eastAsia="Times New Roman" w:hAnsi="Times New Roman" w:cs="Times New Roman"/>
          <w:sz w:val="24"/>
          <w:szCs w:val="24"/>
          <w:lang w:eastAsia="ru-RU" w:bidi="ru-RU"/>
        </w:rPr>
        <w:t xml:space="preserve">В результате изучения учебного предмета «География» на уровне среднего общего </w:t>
      </w:r>
      <w:r w:rsidRPr="001850B9">
        <w:rPr>
          <w:rFonts w:ascii="Times New Roman" w:eastAsia="Times New Roman" w:hAnsi="Times New Roman" w:cs="Times New Roman"/>
          <w:sz w:val="24"/>
          <w:szCs w:val="24"/>
          <w:lang w:eastAsia="ru-RU" w:bidi="ru-RU"/>
        </w:rPr>
        <w:lastRenderedPageBreak/>
        <w:t>образования:</w:t>
      </w:r>
    </w:p>
    <w:p w:rsidR="00AD7DBE" w:rsidRPr="00097B6B" w:rsidRDefault="00AD7DBE" w:rsidP="00AD7DBE">
      <w:pPr>
        <w:widowControl w:val="0"/>
        <w:tabs>
          <w:tab w:val="left" w:pos="709"/>
        </w:tabs>
        <w:autoSpaceDE w:val="0"/>
        <w:autoSpaceDN w:val="0"/>
        <w:spacing w:after="0" w:line="319" w:lineRule="exact"/>
        <w:ind w:right="-1"/>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i/>
          <w:sz w:val="24"/>
          <w:szCs w:val="24"/>
          <w:lang w:eastAsia="ru-RU" w:bidi="ru-RU"/>
        </w:rPr>
        <w:t>Выпускник на базовом уровне научится:</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понимать значение географии как науки и объяснять ее роль в решении проблем человечества;</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территориальныевзаимодействия;</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иявлений;</w:t>
      </w:r>
    </w:p>
    <w:p w:rsidR="00AD7DBE" w:rsidRPr="00097B6B" w:rsidRDefault="00AD7DBE" w:rsidP="00AD7DBE">
      <w:pPr>
        <w:widowControl w:val="0"/>
        <w:numPr>
          <w:ilvl w:val="1"/>
          <w:numId w:val="10"/>
        </w:numPr>
        <w:tabs>
          <w:tab w:val="left" w:pos="709"/>
        </w:tabs>
        <w:autoSpaceDE w:val="0"/>
        <w:autoSpaceDN w:val="0"/>
        <w:spacing w:after="0" w:line="322"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сравнивать географические объекты между собой по заданнымкритериям;</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AD7DBE" w:rsidRPr="00097B6B" w:rsidRDefault="00AD7DBE" w:rsidP="00AD7DBE">
      <w:pPr>
        <w:widowControl w:val="0"/>
        <w:numPr>
          <w:ilvl w:val="1"/>
          <w:numId w:val="10"/>
        </w:numPr>
        <w:tabs>
          <w:tab w:val="left" w:pos="709"/>
        </w:tabs>
        <w:autoSpaceDE w:val="0"/>
        <w:autoSpaceDN w:val="0"/>
        <w:spacing w:before="2"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раскрывать причинно-следственные связи природно-хозяйственных явлений и процессов;</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выделять и объяснять существенные признаки географических объектов и явлений;</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выявлять и объяснять географические аспекты различных текущих событий и ситуаций;</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описывать изменения геосистем в результате природных и антропогенных воздействий;</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решать задачи по определению состояния окружающей среды, ее пригодности для жизничеловека;</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оценивать демографическую ситуацию, процессы урбанизации, миграции в странах и регионахмира;</w:t>
      </w:r>
    </w:p>
    <w:p w:rsidR="00AD7DBE" w:rsidRPr="00097B6B" w:rsidRDefault="00AD7DBE" w:rsidP="00AD7DBE">
      <w:pPr>
        <w:widowControl w:val="0"/>
        <w:numPr>
          <w:ilvl w:val="1"/>
          <w:numId w:val="10"/>
        </w:numPr>
        <w:tabs>
          <w:tab w:val="left" w:pos="709"/>
        </w:tabs>
        <w:autoSpaceDE w:val="0"/>
        <w:autoSpaceDN w:val="0"/>
        <w:spacing w:after="0" w:line="242"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состав, структуру и закономерности размещения населения мира, регионов, стран и ихчастей;</w:t>
      </w:r>
    </w:p>
    <w:p w:rsidR="00AD7DBE" w:rsidRPr="00097B6B" w:rsidRDefault="00AD7DBE" w:rsidP="00AD7DBE">
      <w:pPr>
        <w:widowControl w:val="0"/>
        <w:numPr>
          <w:ilvl w:val="1"/>
          <w:numId w:val="10"/>
        </w:numPr>
        <w:tabs>
          <w:tab w:val="left" w:pos="709"/>
        </w:tabs>
        <w:autoSpaceDE w:val="0"/>
        <w:autoSpaceDN w:val="0"/>
        <w:spacing w:after="0" w:line="317"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географию рынкатруда;</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рассчитывать численность населения с учетом естественного движения и миграции населения стран, регионовмира;</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анализировать факторы и объяснять закономерности размещения отраслей хозяйства отдельных стран и регионовмира;</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отраслевую структуру хозяйства отдельных стран и регионов мира;</w:t>
      </w:r>
    </w:p>
    <w:p w:rsidR="00AD7DBE" w:rsidRPr="00097B6B" w:rsidRDefault="00AD7DBE" w:rsidP="00AD7DBE">
      <w:pPr>
        <w:widowControl w:val="0"/>
        <w:numPr>
          <w:ilvl w:val="1"/>
          <w:numId w:val="10"/>
        </w:numPr>
        <w:tabs>
          <w:tab w:val="left" w:pos="709"/>
        </w:tabs>
        <w:autoSpaceDE w:val="0"/>
        <w:autoSpaceDN w:val="0"/>
        <w:spacing w:after="0" w:line="321"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приводить примеры, объясняющие географическое разделениетруда;</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определять принадлежность стран к одному из уровней экономического развития, используя показатель внутреннего валовогопродукта;</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оценивать ресурсообеспеченность стран и регионов при помощи различных источников информации в современных условиях функционирования экономики;</w:t>
      </w:r>
    </w:p>
    <w:p w:rsidR="00AD7DBE" w:rsidRPr="00097B6B" w:rsidRDefault="00AD7DBE" w:rsidP="00AD7DBE">
      <w:pPr>
        <w:widowControl w:val="0"/>
        <w:numPr>
          <w:ilvl w:val="1"/>
          <w:numId w:val="10"/>
        </w:numPr>
        <w:tabs>
          <w:tab w:val="left" w:pos="709"/>
        </w:tabs>
        <w:autoSpaceDE w:val="0"/>
        <w:autoSpaceDN w:val="0"/>
        <w:spacing w:after="0" w:line="322"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оценивать место отдельных стран и регионов в мировомхозяйстве;</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оценивать роль России в мировом хозяйстве, системе международных финансово-экономических и политических отношений;</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влияние глобальных проблем человечества на жизнь населения и развитие мировогохозяйства.</w:t>
      </w:r>
    </w:p>
    <w:p w:rsidR="00AD7DBE" w:rsidRPr="00097B6B" w:rsidRDefault="00AD7DBE" w:rsidP="00AD7DBE">
      <w:pPr>
        <w:widowControl w:val="0"/>
        <w:tabs>
          <w:tab w:val="left" w:pos="709"/>
        </w:tabs>
        <w:autoSpaceDE w:val="0"/>
        <w:autoSpaceDN w:val="0"/>
        <w:spacing w:before="6" w:after="0" w:line="319" w:lineRule="exact"/>
        <w:ind w:left="-76" w:right="-1"/>
        <w:outlineLvl w:val="0"/>
        <w:rPr>
          <w:rFonts w:ascii="Times New Roman" w:eastAsia="Times New Roman" w:hAnsi="Times New Roman" w:cs="Times New Roman"/>
          <w:bCs/>
          <w:i/>
          <w:sz w:val="24"/>
          <w:szCs w:val="24"/>
          <w:lang w:eastAsia="ru-RU" w:bidi="ru-RU"/>
        </w:rPr>
      </w:pPr>
      <w:r w:rsidRPr="00097B6B">
        <w:rPr>
          <w:rFonts w:ascii="Times New Roman" w:eastAsia="Times New Roman" w:hAnsi="Times New Roman" w:cs="Times New Roman"/>
          <w:bCs/>
          <w:i/>
          <w:sz w:val="24"/>
          <w:szCs w:val="24"/>
          <w:lang w:eastAsia="ru-RU" w:bidi="ru-RU"/>
        </w:rPr>
        <w:t>Выпускник на базовом уровне получит возможность научиться:</w:t>
      </w:r>
    </w:p>
    <w:p w:rsidR="00AD7DBE" w:rsidRPr="00097B6B" w:rsidRDefault="00AD7DBE" w:rsidP="00AD7DBE">
      <w:pPr>
        <w:widowControl w:val="0"/>
        <w:numPr>
          <w:ilvl w:val="1"/>
          <w:numId w:val="10"/>
        </w:numPr>
        <w:tabs>
          <w:tab w:val="left" w:pos="709"/>
          <w:tab w:val="left" w:pos="924"/>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процессы, происходящие в географической среде; сравнивать процессы между собой, делать выводы на основесравнения;</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переводить один вид информации в другой посредством анализа статистических данных, чтения географических карт, работы с графиками и диаграммами;</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составлять географические описания населения, хозяйства и экологической обстановки </w:t>
      </w:r>
      <w:r w:rsidRPr="00097B6B">
        <w:rPr>
          <w:rFonts w:ascii="Times New Roman" w:eastAsia="Times New Roman" w:hAnsi="Times New Roman" w:cs="Times New Roman"/>
          <w:sz w:val="24"/>
          <w:szCs w:val="24"/>
          <w:lang w:eastAsia="ru-RU" w:bidi="ru-RU"/>
        </w:rPr>
        <w:lastRenderedPageBreak/>
        <w:t>отдельных стран и регионовмира;</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делать прогнозы развития географических систем и комплексов в результате изменения ихкомпонентов;</w:t>
      </w:r>
    </w:p>
    <w:p w:rsidR="00AD7DBE" w:rsidRPr="00097B6B" w:rsidRDefault="00AD7DBE" w:rsidP="00AD7DBE">
      <w:pPr>
        <w:widowControl w:val="0"/>
        <w:numPr>
          <w:ilvl w:val="1"/>
          <w:numId w:val="10"/>
        </w:numPr>
        <w:tabs>
          <w:tab w:val="left" w:pos="709"/>
        </w:tabs>
        <w:autoSpaceDE w:val="0"/>
        <w:autoSpaceDN w:val="0"/>
        <w:spacing w:after="0" w:line="321"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выделять наиболее важные экологические, социально-экономическиепроблемы;</w:t>
      </w:r>
    </w:p>
    <w:p w:rsidR="00AD7DBE" w:rsidRPr="00097B6B" w:rsidRDefault="00AD7DBE" w:rsidP="00AD7DBE">
      <w:pPr>
        <w:widowControl w:val="0"/>
        <w:numPr>
          <w:ilvl w:val="1"/>
          <w:numId w:val="10"/>
        </w:numPr>
        <w:tabs>
          <w:tab w:val="left" w:pos="709"/>
        </w:tabs>
        <w:autoSpaceDE w:val="0"/>
        <w:autoSpaceDN w:val="0"/>
        <w:spacing w:after="0" w:line="242"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давать научное объяснение процессам, явлениям, закономерностям, протекающим в географическойоболочке;</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понимать и характеризовать причины возникновения процессов и явлений, влияющих на безопасность окружающейсреды;</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AD7DBE" w:rsidRPr="00097B6B" w:rsidRDefault="00AD7DBE" w:rsidP="00AD7DBE">
      <w:pPr>
        <w:widowControl w:val="0"/>
        <w:numPr>
          <w:ilvl w:val="1"/>
          <w:numId w:val="10"/>
        </w:numPr>
        <w:tabs>
          <w:tab w:val="left" w:pos="709"/>
        </w:tabs>
        <w:autoSpaceDE w:val="0"/>
        <w:autoSpaceDN w:val="0"/>
        <w:spacing w:after="0" w:line="322"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раскрывать сущность интеграционных процессов в мировомсообществе;</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прогнозировать и оценивать изменения политической карты мира под влиянием международныхотношений;</w:t>
      </w:r>
    </w:p>
    <w:p w:rsidR="00AD7DBE" w:rsidRPr="00097B6B" w:rsidRDefault="00AD7DBE" w:rsidP="00AD7DBE">
      <w:pPr>
        <w:widowControl w:val="0"/>
        <w:numPr>
          <w:ilvl w:val="1"/>
          <w:numId w:val="10"/>
        </w:numPr>
        <w:tabs>
          <w:tab w:val="left" w:pos="709"/>
          <w:tab w:val="left" w:pos="924"/>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оценивать социально-экономические последствия изменения современной политической картымира;</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оценивать геополитические риски, вызванные социально-экономическими и геоэкологическими процессами, происходящими вмире;</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оценивать изменение отраслевой структуры отдельных стран и регионов мира;</w:t>
      </w:r>
    </w:p>
    <w:p w:rsidR="00AD7DBE" w:rsidRPr="00097B6B" w:rsidRDefault="00AD7DBE" w:rsidP="00AD7DBE">
      <w:pPr>
        <w:widowControl w:val="0"/>
        <w:numPr>
          <w:ilvl w:val="1"/>
          <w:numId w:val="10"/>
        </w:numPr>
        <w:tabs>
          <w:tab w:val="left" w:pos="709"/>
        </w:tabs>
        <w:autoSpaceDE w:val="0"/>
        <w:autoSpaceDN w:val="0"/>
        <w:spacing w:after="0" w:line="321"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оценивать влияние отдельных стран и регионов на мировоехозяйство;</w:t>
      </w:r>
    </w:p>
    <w:p w:rsidR="00AD7DBE" w:rsidRPr="00097B6B" w:rsidRDefault="00AD7DBE" w:rsidP="00AD7DBE">
      <w:pPr>
        <w:widowControl w:val="0"/>
        <w:numPr>
          <w:ilvl w:val="1"/>
          <w:numId w:val="10"/>
        </w:numPr>
        <w:tabs>
          <w:tab w:val="left" w:pos="709"/>
        </w:tabs>
        <w:autoSpaceDE w:val="0"/>
        <w:autoSpaceDN w:val="0"/>
        <w:spacing w:after="0" w:line="322"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анализировать региональную политику отдельных стран ирегионов;</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анализировать основные направления международных исследований малоизученных территорий;</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понимать принципы выделения и устанавливать соотношения между государственной территорией и исключительной экономической зонойРоссии;</w:t>
      </w:r>
    </w:p>
    <w:p w:rsidR="00AD7DBE" w:rsidRPr="00097B6B" w:rsidRDefault="00AD7DBE" w:rsidP="00AD7DBE">
      <w:pPr>
        <w:widowControl w:val="0"/>
        <w:numPr>
          <w:ilvl w:val="1"/>
          <w:numId w:val="10"/>
        </w:numPr>
        <w:tabs>
          <w:tab w:val="left" w:pos="709"/>
        </w:tabs>
        <w:autoSpaceDE w:val="0"/>
        <w:autoSpaceDN w:val="0"/>
        <w:spacing w:after="0" w:line="242"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давать оценку международной деятельности, направленной на решение глобальных проблемчеловечества.</w:t>
      </w:r>
    </w:p>
    <w:p w:rsidR="00AD7DBE" w:rsidRPr="00097B6B" w:rsidRDefault="00AD7DBE" w:rsidP="00AD7DBE">
      <w:pPr>
        <w:widowControl w:val="0"/>
        <w:tabs>
          <w:tab w:val="left" w:pos="709"/>
        </w:tabs>
        <w:autoSpaceDE w:val="0"/>
        <w:autoSpaceDN w:val="0"/>
        <w:spacing w:after="0" w:line="319" w:lineRule="exact"/>
        <w:ind w:left="-76" w:right="-1"/>
        <w:outlineLvl w:val="0"/>
        <w:rPr>
          <w:rFonts w:ascii="Times New Roman" w:eastAsia="Times New Roman" w:hAnsi="Times New Roman" w:cs="Times New Roman"/>
          <w:bCs/>
          <w:i/>
          <w:sz w:val="24"/>
          <w:szCs w:val="24"/>
          <w:lang w:eastAsia="ru-RU" w:bidi="ru-RU"/>
        </w:rPr>
      </w:pPr>
      <w:r w:rsidRPr="00097B6B">
        <w:rPr>
          <w:rFonts w:ascii="Times New Roman" w:eastAsia="Times New Roman" w:hAnsi="Times New Roman" w:cs="Times New Roman"/>
          <w:bCs/>
          <w:i/>
          <w:sz w:val="24"/>
          <w:szCs w:val="24"/>
          <w:lang w:eastAsia="ru-RU" w:bidi="ru-RU"/>
        </w:rPr>
        <w:t>Выпускник на углубленном уровне научится:</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определять роль современного комплекса географических наук в решении современных научных и практическихзадач;</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проводить простейшую географическую экспертизу разнообразных природных, социально-экономических и экологических процессов;</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прогнозировать закономерности и тенденции развития социально- экономических и экологических процессов и явлений на основе картографических источниковинформации;</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геоинформационные системы для получения, хранения и обработкиинформации;</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составлять комплексные географические характеристики природно- хозяйственныхсистем;</w:t>
      </w:r>
    </w:p>
    <w:p w:rsidR="00AD7DBE" w:rsidRPr="00097B6B" w:rsidRDefault="00AD7DBE" w:rsidP="00AD7DBE">
      <w:pPr>
        <w:widowControl w:val="0"/>
        <w:numPr>
          <w:ilvl w:val="1"/>
          <w:numId w:val="10"/>
        </w:numPr>
        <w:tabs>
          <w:tab w:val="left" w:pos="709"/>
        </w:tabs>
        <w:autoSpaceDE w:val="0"/>
        <w:autoSpaceDN w:val="0"/>
        <w:spacing w:before="2"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создавать простейшие модели природных, социально-экономических и геоэкологических объектов, явлений ипроцессов;</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AD7DBE" w:rsidRPr="00097B6B" w:rsidRDefault="00AD7DBE" w:rsidP="00AD7DBE">
      <w:pPr>
        <w:widowControl w:val="0"/>
        <w:numPr>
          <w:ilvl w:val="1"/>
          <w:numId w:val="10"/>
        </w:numPr>
        <w:tabs>
          <w:tab w:val="left" w:pos="709"/>
        </w:tabs>
        <w:autoSpaceDE w:val="0"/>
        <w:autoSpaceDN w:val="0"/>
        <w:spacing w:after="0" w:line="242"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прогнозировать изменения геосистем под влиянием природных и </w:t>
      </w:r>
      <w:r w:rsidRPr="00097B6B">
        <w:rPr>
          <w:rFonts w:ascii="Times New Roman" w:eastAsia="Times New Roman" w:hAnsi="Times New Roman" w:cs="Times New Roman"/>
          <w:sz w:val="24"/>
          <w:szCs w:val="24"/>
          <w:lang w:eastAsia="ru-RU" w:bidi="ru-RU"/>
        </w:rPr>
        <w:lastRenderedPageBreak/>
        <w:t>антропогенныхфакторов;</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анализировать причины формирования природно-территориальных и природно- хозяйственных систем и факторы, влияющие на ихразвитие;</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прогнозировать изменение численности и структуры населения мира и отдельных регионов;</w:t>
      </w:r>
    </w:p>
    <w:p w:rsidR="00AD7DBE" w:rsidRPr="00097B6B" w:rsidRDefault="00AD7DBE" w:rsidP="00AD7DBE">
      <w:pPr>
        <w:widowControl w:val="0"/>
        <w:numPr>
          <w:ilvl w:val="1"/>
          <w:numId w:val="10"/>
        </w:numPr>
        <w:tabs>
          <w:tab w:val="left" w:pos="709"/>
          <w:tab w:val="left" w:pos="924"/>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анализировать рынок труда, прогнозировать развитие рынка труда на основе динамики егоизменений;</w:t>
      </w:r>
    </w:p>
    <w:p w:rsidR="00AD7DBE" w:rsidRPr="00097B6B" w:rsidRDefault="00AD7DBE" w:rsidP="00AD7DBE">
      <w:pPr>
        <w:widowControl w:val="0"/>
        <w:numPr>
          <w:ilvl w:val="1"/>
          <w:numId w:val="10"/>
        </w:numPr>
        <w:tabs>
          <w:tab w:val="left" w:pos="709"/>
        </w:tabs>
        <w:autoSpaceDE w:val="0"/>
        <w:autoSpaceDN w:val="0"/>
        <w:spacing w:after="0" w:line="322"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оценивать вклад отдельных регионов в мировоехозяйство;</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устойчивогоразвития;</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понимать принципы выделения и устанавливать соотношения между государственной территорией и исключительной экономической зонойРоссии;</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давать оценку международной деятельности, направленной на решение глобальных проблем человечества.</w:t>
      </w:r>
    </w:p>
    <w:p w:rsidR="00AD7DBE" w:rsidRPr="00097B6B" w:rsidRDefault="00AD7DBE" w:rsidP="00AD7DBE">
      <w:pPr>
        <w:widowControl w:val="0"/>
        <w:tabs>
          <w:tab w:val="left" w:pos="709"/>
        </w:tabs>
        <w:autoSpaceDE w:val="0"/>
        <w:autoSpaceDN w:val="0"/>
        <w:spacing w:after="0" w:line="321" w:lineRule="exact"/>
        <w:ind w:left="-76" w:right="-1"/>
        <w:outlineLvl w:val="0"/>
        <w:rPr>
          <w:rFonts w:ascii="Times New Roman" w:eastAsia="Times New Roman" w:hAnsi="Times New Roman" w:cs="Times New Roman"/>
          <w:bCs/>
          <w:i/>
          <w:sz w:val="24"/>
          <w:szCs w:val="24"/>
          <w:lang w:eastAsia="ru-RU" w:bidi="ru-RU"/>
        </w:rPr>
      </w:pPr>
      <w:r w:rsidRPr="00097B6B">
        <w:rPr>
          <w:rFonts w:ascii="Times New Roman" w:eastAsia="Times New Roman" w:hAnsi="Times New Roman" w:cs="Times New Roman"/>
          <w:bCs/>
          <w:i/>
          <w:sz w:val="24"/>
          <w:szCs w:val="24"/>
          <w:lang w:eastAsia="ru-RU" w:bidi="ru-RU"/>
        </w:rPr>
        <w:t>Выпускник на углубленном уровне получит возможность научиться:</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регионахмира;</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выявлять и характеризовать взаимосвязанные природно-хозяйственные системы на различных иерархических уровнях географическогопространства;</w:t>
      </w:r>
    </w:p>
    <w:p w:rsidR="00AD7DBE" w:rsidRPr="00097B6B" w:rsidRDefault="00AD7DBE" w:rsidP="00AD7DBE">
      <w:pPr>
        <w:widowControl w:val="0"/>
        <w:numPr>
          <w:ilvl w:val="1"/>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выявлять и оценивать географические аспекты устойчивого развития территории, </w:t>
      </w:r>
      <w:proofErr w:type="gramStart"/>
      <w:r w:rsidRPr="00097B6B">
        <w:rPr>
          <w:rFonts w:ascii="Times New Roman" w:eastAsia="Times New Roman" w:hAnsi="Times New Roman" w:cs="Times New Roman"/>
          <w:sz w:val="24"/>
          <w:szCs w:val="24"/>
          <w:lang w:eastAsia="ru-RU" w:bidi="ru-RU"/>
        </w:rPr>
        <w:t>региона,страны</w:t>
      </w:r>
      <w:proofErr w:type="gramEnd"/>
      <w:r w:rsidRPr="00097B6B">
        <w:rPr>
          <w:rFonts w:ascii="Times New Roman" w:eastAsia="Times New Roman" w:hAnsi="Times New Roman" w:cs="Times New Roman"/>
          <w:sz w:val="24"/>
          <w:szCs w:val="24"/>
          <w:lang w:eastAsia="ru-RU" w:bidi="ru-RU"/>
        </w:rPr>
        <w:t>;</w:t>
      </w:r>
    </w:p>
    <w:p w:rsidR="00AD7DBE" w:rsidRPr="00097B6B" w:rsidRDefault="00AD7DBE" w:rsidP="00AD7DBE">
      <w:pPr>
        <w:widowControl w:val="0"/>
        <w:numPr>
          <w:ilvl w:val="1"/>
          <w:numId w:val="10"/>
        </w:numPr>
        <w:tabs>
          <w:tab w:val="left" w:pos="709"/>
          <w:tab w:val="left" w:pos="924"/>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AD7DBE" w:rsidRPr="00097B6B" w:rsidRDefault="00AD7DBE" w:rsidP="00AD7DBE">
      <w:pPr>
        <w:widowControl w:val="0"/>
        <w:numPr>
          <w:ilvl w:val="1"/>
          <w:numId w:val="10"/>
        </w:numPr>
        <w:tabs>
          <w:tab w:val="left" w:pos="709"/>
          <w:tab w:val="left" w:pos="924"/>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моделировать и проектировать территориальные взаимодействия различных географических явлений ипроцессов.</w:t>
      </w:r>
    </w:p>
    <w:p w:rsidR="00AD7DBE" w:rsidRPr="00AC0BA6" w:rsidRDefault="00AD7DBE" w:rsidP="00AD7DBE">
      <w:pPr>
        <w:tabs>
          <w:tab w:val="left" w:pos="709"/>
        </w:tabs>
        <w:ind w:left="284" w:right="-1"/>
        <w:jc w:val="both"/>
        <w:rPr>
          <w:rFonts w:ascii="Times New Roman" w:hAnsi="Times New Roman" w:cs="Times New Roman"/>
          <w:sz w:val="24"/>
          <w:szCs w:val="24"/>
        </w:rPr>
      </w:pPr>
    </w:p>
    <w:p w:rsidR="00AD7DBE" w:rsidRPr="00AC0BA6" w:rsidRDefault="00AD7DBE" w:rsidP="00AD7DBE">
      <w:pPr>
        <w:spacing w:after="0" w:line="0" w:lineRule="atLeast"/>
        <w:ind w:right="-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1.2.3.</w:t>
      </w:r>
      <w:proofErr w:type="gramStart"/>
      <w:r>
        <w:rPr>
          <w:rFonts w:ascii="Times New Roman" w:eastAsia="Times New Roman" w:hAnsi="Times New Roman" w:cs="Times New Roman"/>
          <w:b/>
          <w:sz w:val="24"/>
          <w:szCs w:val="24"/>
          <w:lang w:eastAsia="ru-RU"/>
        </w:rPr>
        <w:t>9.</w:t>
      </w:r>
      <w:r w:rsidRPr="00AC0BA6">
        <w:rPr>
          <w:rFonts w:ascii="Times New Roman" w:eastAsia="Times New Roman" w:hAnsi="Times New Roman" w:cs="Times New Roman"/>
          <w:b/>
          <w:sz w:val="24"/>
          <w:szCs w:val="24"/>
          <w:lang w:eastAsia="ru-RU"/>
        </w:rPr>
        <w:t>Экономика</w:t>
      </w:r>
      <w:proofErr w:type="gramEnd"/>
    </w:p>
    <w:p w:rsidR="00AD7DBE" w:rsidRPr="00AC0BA6" w:rsidRDefault="00AD7DBE" w:rsidP="00AD7DBE">
      <w:pPr>
        <w:spacing w:after="0" w:line="42" w:lineRule="exact"/>
        <w:ind w:right="-1"/>
        <w:jc w:val="both"/>
        <w:rPr>
          <w:rFonts w:ascii="Times New Roman" w:eastAsia="Times New Roman" w:hAnsi="Times New Roman" w:cs="Times New Roman"/>
          <w:sz w:val="24"/>
          <w:szCs w:val="24"/>
          <w:lang w:eastAsia="ru-RU"/>
        </w:rPr>
      </w:pPr>
    </w:p>
    <w:p w:rsidR="00AD7DBE" w:rsidRPr="001850B9" w:rsidRDefault="00AD7DBE" w:rsidP="00BD346B">
      <w:pPr>
        <w:numPr>
          <w:ilvl w:val="0"/>
          <w:numId w:val="33"/>
        </w:numPr>
        <w:tabs>
          <w:tab w:val="left" w:pos="500"/>
        </w:tabs>
        <w:spacing w:after="0" w:line="0" w:lineRule="atLeast"/>
        <w:ind w:left="260" w:right="-1" w:firstLine="8"/>
        <w:jc w:val="both"/>
        <w:rPr>
          <w:rFonts w:ascii="Times New Roman" w:eastAsia="Times New Roman" w:hAnsi="Times New Roman" w:cs="Times New Roman"/>
          <w:sz w:val="24"/>
          <w:szCs w:val="24"/>
          <w:lang w:eastAsia="ru-RU"/>
        </w:rPr>
      </w:pPr>
      <w:r w:rsidRPr="001850B9">
        <w:rPr>
          <w:rFonts w:ascii="Times New Roman" w:eastAsia="Times New Roman" w:hAnsi="Times New Roman" w:cs="Times New Roman"/>
          <w:sz w:val="24"/>
          <w:szCs w:val="24"/>
          <w:lang w:eastAsia="ru-RU"/>
        </w:rPr>
        <w:t>В результате изучения учебного предмета «Экономика» на уровне среднего общего образования:</w:t>
      </w:r>
    </w:p>
    <w:p w:rsidR="00AD7DBE" w:rsidRPr="00AC0BA6" w:rsidRDefault="00AD7DBE" w:rsidP="00AD7DBE">
      <w:pPr>
        <w:spacing w:after="0" w:line="0" w:lineRule="atLeast"/>
        <w:ind w:right="-1"/>
        <w:jc w:val="both"/>
        <w:rPr>
          <w:rFonts w:ascii="Times New Roman" w:eastAsia="Times New Roman" w:hAnsi="Times New Roman" w:cs="Times New Roman"/>
          <w:i/>
          <w:sz w:val="24"/>
          <w:szCs w:val="24"/>
          <w:lang w:eastAsia="ru-RU"/>
        </w:rPr>
      </w:pPr>
      <w:r w:rsidRPr="00AC0BA6">
        <w:rPr>
          <w:rFonts w:ascii="Times New Roman" w:eastAsia="Times New Roman" w:hAnsi="Times New Roman" w:cs="Times New Roman"/>
          <w:i/>
          <w:sz w:val="24"/>
          <w:szCs w:val="24"/>
          <w:lang w:eastAsia="ru-RU"/>
        </w:rPr>
        <w:t>Выпускник на базовом уровне научится:</w:t>
      </w:r>
    </w:p>
    <w:p w:rsidR="00AD7DBE" w:rsidRPr="00AC0BA6" w:rsidRDefault="00AD7DBE" w:rsidP="00AD7DBE">
      <w:pPr>
        <w:spacing w:after="0" w:line="0" w:lineRule="atLeast"/>
        <w:ind w:left="260" w:right="-1"/>
        <w:jc w:val="both"/>
        <w:rPr>
          <w:rFonts w:ascii="Times New Roman" w:eastAsia="Times New Roman" w:hAnsi="Times New Roman" w:cs="Times New Roman"/>
          <w:b/>
          <w:sz w:val="24"/>
          <w:szCs w:val="24"/>
          <w:lang w:eastAsia="ru-RU"/>
        </w:rPr>
      </w:pPr>
      <w:r w:rsidRPr="00AC0BA6">
        <w:rPr>
          <w:rFonts w:ascii="Times New Roman" w:eastAsia="Times New Roman" w:hAnsi="Times New Roman" w:cs="Times New Roman"/>
          <w:b/>
          <w:sz w:val="24"/>
          <w:szCs w:val="24"/>
          <w:lang w:eastAsia="ru-RU"/>
        </w:rPr>
        <w:t>Основные концепции экономики</w:t>
      </w:r>
    </w:p>
    <w:p w:rsidR="00AD7DBE" w:rsidRPr="00AC0BA6" w:rsidRDefault="00AD7DBE" w:rsidP="00AD7DBE">
      <w:pPr>
        <w:spacing w:after="0" w:line="42" w:lineRule="exact"/>
        <w:ind w:right="-1"/>
        <w:jc w:val="both"/>
        <w:rPr>
          <w:rFonts w:ascii="Times New Roman" w:eastAsia="Times New Roman" w:hAnsi="Times New Roman" w:cs="Times New Roman"/>
          <w:sz w:val="24"/>
          <w:szCs w:val="24"/>
          <w:lang w:eastAsia="ru-RU"/>
        </w:rPr>
      </w:pPr>
    </w:p>
    <w:p w:rsidR="00AD7DBE" w:rsidRPr="00AC0BA6"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Выявлять ограниченность ресурсов по отношению к потребностям;</w:t>
      </w:r>
    </w:p>
    <w:p w:rsidR="00AD7DBE" w:rsidRPr="00AC0BA6"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различать свободное и экономическое благо;</w:t>
      </w:r>
    </w:p>
    <w:p w:rsidR="00AD7DBE" w:rsidRPr="00AC0BA6"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характеризовать в виде графика кривую производственных возможностей;</w:t>
      </w:r>
    </w:p>
    <w:p w:rsidR="00AD7DBE" w:rsidRPr="00AC0BA6"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выявлять факторы производства;</w:t>
      </w:r>
    </w:p>
    <w:p w:rsidR="00AD7DBE" w:rsidRPr="00AC0BA6"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различать типы экономических систем.</w:t>
      </w:r>
    </w:p>
    <w:p w:rsidR="00AD7DBE" w:rsidRPr="00AC0BA6" w:rsidRDefault="00AD7DBE" w:rsidP="00AD7DBE">
      <w:pPr>
        <w:spacing w:after="0" w:line="0" w:lineRule="atLeast"/>
        <w:ind w:left="260" w:right="-1"/>
        <w:jc w:val="both"/>
        <w:rPr>
          <w:rFonts w:ascii="Times New Roman" w:eastAsia="Times New Roman" w:hAnsi="Times New Roman" w:cs="Times New Roman"/>
          <w:b/>
          <w:sz w:val="24"/>
          <w:szCs w:val="24"/>
          <w:lang w:eastAsia="ru-RU"/>
        </w:rPr>
      </w:pPr>
      <w:r w:rsidRPr="00AC0BA6">
        <w:rPr>
          <w:rFonts w:ascii="Times New Roman" w:eastAsia="Times New Roman" w:hAnsi="Times New Roman" w:cs="Times New Roman"/>
          <w:b/>
          <w:sz w:val="24"/>
          <w:szCs w:val="24"/>
          <w:lang w:eastAsia="ru-RU"/>
        </w:rPr>
        <w:t>Микроэкономика</w:t>
      </w:r>
    </w:p>
    <w:p w:rsidR="00AD7DBE" w:rsidRPr="00AC0BA6" w:rsidRDefault="00AD7DBE" w:rsidP="00AD7DBE">
      <w:pPr>
        <w:spacing w:after="0" w:line="42" w:lineRule="exact"/>
        <w:ind w:right="-1"/>
        <w:jc w:val="both"/>
        <w:rPr>
          <w:rFonts w:ascii="Times New Roman" w:eastAsia="Times New Roman" w:hAnsi="Times New Roman" w:cs="Times New Roman"/>
          <w:sz w:val="24"/>
          <w:szCs w:val="24"/>
          <w:lang w:eastAsia="ru-RU"/>
        </w:rPr>
      </w:pPr>
    </w:p>
    <w:p w:rsidR="00AD7DBE" w:rsidRPr="00AC0BA6"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Анализировать и планировать структуру семейного бюджета собственной семьи;</w:t>
      </w:r>
    </w:p>
    <w:p w:rsidR="00AD7DBE" w:rsidRPr="00AC0BA6" w:rsidRDefault="00AD7DBE" w:rsidP="00AD7DBE">
      <w:pPr>
        <w:spacing w:after="0" w:line="0" w:lineRule="atLeast"/>
        <w:ind w:left="260"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принимать рациональные решения в условиях относительной ограниченности доступных ресурсов;</w:t>
      </w:r>
    </w:p>
    <w:p w:rsidR="00AD7DBE" w:rsidRPr="00AC0BA6"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выявлять закономерности и взаимосвязь спроса и предложения;</w:t>
      </w:r>
    </w:p>
    <w:p w:rsidR="00AD7DBE" w:rsidRPr="00AC0BA6"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различать организационно-правовые формы предпринимательской деятельности;</w:t>
      </w:r>
    </w:p>
    <w:p w:rsidR="00AD7DBE" w:rsidRPr="00AC0BA6"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приводить примеры российских предприятий разных организационно-правовых форм;</w:t>
      </w:r>
    </w:p>
    <w:p w:rsidR="00AD7DBE" w:rsidRPr="00AC0BA6"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выявлять виды ценных бумаг;</w:t>
      </w:r>
    </w:p>
    <w:p w:rsidR="00AD7DBE" w:rsidRPr="00AC0BA6"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определять разницу между постоянными и переменными издержками;</w:t>
      </w:r>
    </w:p>
    <w:p w:rsidR="00AD7DBE" w:rsidRPr="00AC0BA6"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lastRenderedPageBreak/>
        <w:t>–   объяснять взаимосвязь факторов производства и факторов дохода;</w:t>
      </w:r>
    </w:p>
    <w:p w:rsidR="00AD7DBE" w:rsidRPr="00AC0BA6"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приводить примеры факторов, влияющих на производительность труда;</w:t>
      </w:r>
    </w:p>
    <w:p w:rsidR="00AD7DBE" w:rsidRPr="00AC0BA6"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объяснять социально-экономическую роль и функции предпринимательства;</w:t>
      </w:r>
    </w:p>
    <w:p w:rsidR="00AD7DBE" w:rsidRPr="00AC0BA6" w:rsidRDefault="00AD7DBE" w:rsidP="00AD7DBE">
      <w:pPr>
        <w:spacing w:after="0" w:line="0" w:lineRule="atLeast"/>
        <w:ind w:left="260"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решать познавательные и практические задачи, отражающие типичные экономические задачи по микроэкономике.</w:t>
      </w:r>
    </w:p>
    <w:p w:rsidR="00AD7DBE" w:rsidRPr="00AC0BA6" w:rsidRDefault="00AD7DBE" w:rsidP="00AD7DBE">
      <w:pPr>
        <w:spacing w:after="0" w:line="0" w:lineRule="atLeast"/>
        <w:ind w:left="260" w:right="-1"/>
        <w:jc w:val="both"/>
        <w:rPr>
          <w:rFonts w:ascii="Times New Roman" w:eastAsia="Times New Roman" w:hAnsi="Times New Roman" w:cs="Times New Roman"/>
          <w:b/>
          <w:sz w:val="24"/>
          <w:szCs w:val="24"/>
          <w:lang w:eastAsia="ru-RU"/>
        </w:rPr>
      </w:pPr>
      <w:r w:rsidRPr="00AC0BA6">
        <w:rPr>
          <w:rFonts w:ascii="Times New Roman" w:eastAsia="Times New Roman" w:hAnsi="Times New Roman" w:cs="Times New Roman"/>
          <w:b/>
          <w:sz w:val="24"/>
          <w:szCs w:val="24"/>
          <w:lang w:eastAsia="ru-RU"/>
        </w:rPr>
        <w:t>Макроэкономика</w:t>
      </w:r>
    </w:p>
    <w:p w:rsidR="00AD7DBE" w:rsidRPr="00AC0BA6" w:rsidRDefault="00AD7DBE" w:rsidP="00AD7DBE">
      <w:pPr>
        <w:spacing w:after="0" w:line="42" w:lineRule="exact"/>
        <w:ind w:right="-1"/>
        <w:jc w:val="both"/>
        <w:rPr>
          <w:rFonts w:ascii="Times New Roman" w:eastAsia="Times New Roman" w:hAnsi="Times New Roman" w:cs="Times New Roman"/>
          <w:sz w:val="24"/>
          <w:szCs w:val="24"/>
          <w:lang w:eastAsia="ru-RU"/>
        </w:rPr>
      </w:pPr>
    </w:p>
    <w:p w:rsidR="00AD7DBE" w:rsidRPr="00AC0BA6"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Приводить примеры влияния государства на экономику;</w:t>
      </w:r>
    </w:p>
    <w:p w:rsidR="00AD7DBE" w:rsidRPr="00AC0BA6"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выявлять общественно-полезные блага в собственном окружении;</w:t>
      </w:r>
    </w:p>
    <w:p w:rsidR="00AD7DBE" w:rsidRPr="00AC0BA6"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приводить примеры факторов, влияющих на производительность труда;</w:t>
      </w:r>
    </w:p>
    <w:p w:rsidR="00AD7DBE" w:rsidRPr="00AC0BA6"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определять назначение различных видов налогов;</w:t>
      </w:r>
    </w:p>
    <w:p w:rsidR="00AD7DBE" w:rsidRPr="00AC0BA6" w:rsidRDefault="00AD7DBE" w:rsidP="00AD7DBE">
      <w:pPr>
        <w:spacing w:after="0" w:line="0" w:lineRule="atLeast"/>
        <w:ind w:left="260"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анализировать результаты и действия монетарной и фискальной политики государства;</w:t>
      </w:r>
    </w:p>
    <w:p w:rsidR="00AD7DBE" w:rsidRPr="00AC0BA6"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выявлять сферы применения показателя ВВП;</w:t>
      </w:r>
    </w:p>
    <w:p w:rsidR="00AD7DBE" w:rsidRPr="00AC0BA6"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приводить примеры сфер расходования (статей) государственного бюджета России;</w:t>
      </w:r>
    </w:p>
    <w:p w:rsidR="00AD7DBE" w:rsidRPr="00AC0BA6"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приводить примеры макроэкономических последствий инфляции;</w:t>
      </w:r>
    </w:p>
    <w:p w:rsidR="00AD7DBE" w:rsidRPr="00AC0BA6"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различать факторы, влияющие на экономический рост;</w:t>
      </w:r>
    </w:p>
    <w:p w:rsidR="00AD7DBE" w:rsidRPr="00AC0BA6"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приводить примеры экономической функции денег в реальной жизни;</w:t>
      </w:r>
    </w:p>
    <w:p w:rsidR="00AD7DBE" w:rsidRPr="00AC0BA6"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различать сферы применения различных форм денег;</w:t>
      </w:r>
    </w:p>
    <w:p w:rsidR="00AD7DBE" w:rsidRPr="00AC0BA6"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определять практическое назначение основных элементов банковской системы;</w:t>
      </w:r>
    </w:p>
    <w:p w:rsidR="00AD7DBE" w:rsidRPr="00AC0BA6"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xml:space="preserve">–   различать виды кредитов и сферу их </w:t>
      </w:r>
      <w:proofErr w:type="gramStart"/>
      <w:r w:rsidRPr="00AC0BA6">
        <w:rPr>
          <w:rFonts w:ascii="Times New Roman" w:eastAsia="Times New Roman" w:hAnsi="Times New Roman" w:cs="Times New Roman"/>
          <w:sz w:val="24"/>
          <w:szCs w:val="24"/>
          <w:lang w:eastAsia="ru-RU"/>
        </w:rPr>
        <w:t>использования;</w:t>
      </w:r>
      <w:bookmarkStart w:id="8" w:name="page29"/>
      <w:bookmarkEnd w:id="8"/>
      <w:r w:rsidRPr="00AC0BA6">
        <w:rPr>
          <w:rFonts w:ascii="Times New Roman" w:eastAsia="Times New Roman" w:hAnsi="Times New Roman" w:cs="Times New Roman"/>
          <w:sz w:val="24"/>
          <w:szCs w:val="24"/>
          <w:lang w:eastAsia="ru-RU"/>
        </w:rPr>
        <w:t>–</w:t>
      </w:r>
      <w:proofErr w:type="gramEnd"/>
      <w:r w:rsidRPr="00AC0BA6">
        <w:rPr>
          <w:rFonts w:ascii="Times New Roman" w:eastAsia="Times New Roman" w:hAnsi="Times New Roman" w:cs="Times New Roman"/>
          <w:sz w:val="24"/>
          <w:szCs w:val="24"/>
          <w:lang w:eastAsia="ru-RU"/>
        </w:rPr>
        <w:t xml:space="preserve">   решать прикладные задачи на расчет процентной ставки по кредиту;</w:t>
      </w:r>
    </w:p>
    <w:p w:rsidR="00AD7DBE" w:rsidRPr="00AC0BA6" w:rsidRDefault="00AD7DBE" w:rsidP="00AD7DBE">
      <w:pPr>
        <w:spacing w:after="0" w:line="35" w:lineRule="exact"/>
        <w:ind w:right="-1"/>
        <w:jc w:val="both"/>
        <w:rPr>
          <w:rFonts w:ascii="Times New Roman" w:eastAsia="Times New Roman" w:hAnsi="Times New Roman" w:cs="Times New Roman"/>
          <w:sz w:val="24"/>
          <w:szCs w:val="24"/>
          <w:lang w:eastAsia="ru-RU"/>
        </w:rPr>
      </w:pPr>
    </w:p>
    <w:p w:rsidR="00AD7DBE" w:rsidRPr="00AC0BA6"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объяснять причины неравенства доходов;</w:t>
      </w:r>
    </w:p>
    <w:p w:rsidR="00AD7DBE" w:rsidRPr="00AC0BA6"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различать меры государственной политики по снижению безработицы;</w:t>
      </w:r>
    </w:p>
    <w:p w:rsidR="00AD7DBE" w:rsidRPr="00AC0BA6"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приводить примеры социальных последствий безработицы.</w:t>
      </w:r>
    </w:p>
    <w:p w:rsidR="00AD7DBE" w:rsidRPr="00AC0BA6" w:rsidRDefault="00AD7DBE" w:rsidP="00AD7DBE">
      <w:pPr>
        <w:spacing w:after="0" w:line="0" w:lineRule="atLeast"/>
        <w:ind w:left="260" w:right="-1"/>
        <w:jc w:val="both"/>
        <w:rPr>
          <w:rFonts w:ascii="Times New Roman" w:eastAsia="Times New Roman" w:hAnsi="Times New Roman" w:cs="Times New Roman"/>
          <w:b/>
          <w:sz w:val="24"/>
          <w:szCs w:val="24"/>
          <w:lang w:eastAsia="ru-RU"/>
        </w:rPr>
      </w:pPr>
      <w:r w:rsidRPr="00AC0BA6">
        <w:rPr>
          <w:rFonts w:ascii="Times New Roman" w:eastAsia="Times New Roman" w:hAnsi="Times New Roman" w:cs="Times New Roman"/>
          <w:b/>
          <w:sz w:val="24"/>
          <w:szCs w:val="24"/>
          <w:lang w:eastAsia="ru-RU"/>
        </w:rPr>
        <w:t>Международная экономика</w:t>
      </w:r>
    </w:p>
    <w:p w:rsidR="00AD7DBE" w:rsidRPr="00AC0BA6" w:rsidRDefault="00AD7DBE" w:rsidP="00AD7DBE">
      <w:pPr>
        <w:spacing w:after="0" w:line="42" w:lineRule="exact"/>
        <w:ind w:right="-1"/>
        <w:jc w:val="both"/>
        <w:rPr>
          <w:rFonts w:ascii="Times New Roman" w:eastAsia="Times New Roman" w:hAnsi="Times New Roman" w:cs="Times New Roman"/>
          <w:sz w:val="24"/>
          <w:szCs w:val="24"/>
          <w:lang w:eastAsia="ru-RU"/>
        </w:rPr>
      </w:pPr>
    </w:p>
    <w:p w:rsidR="00AD7DBE" w:rsidRPr="00AC0BA6" w:rsidRDefault="00AD7DBE" w:rsidP="00AD7DBE">
      <w:pPr>
        <w:spacing w:after="0" w:line="0" w:lineRule="atLeast"/>
        <w:ind w:left="260"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Приводить примеры глобальных проблем в современных международных экономических отношениях;</w:t>
      </w:r>
    </w:p>
    <w:p w:rsidR="00AD7DBE" w:rsidRPr="00AC0BA6" w:rsidRDefault="00AD7DBE" w:rsidP="00AD7DBE">
      <w:pPr>
        <w:spacing w:after="0" w:line="0" w:lineRule="atLeast"/>
        <w:ind w:left="260"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объяснять назначение международной торговли;</w:t>
      </w:r>
    </w:p>
    <w:p w:rsidR="00AD7DBE" w:rsidRPr="00AC0BA6" w:rsidRDefault="00AD7DBE" w:rsidP="00AD7DBE">
      <w:pPr>
        <w:spacing w:after="0" w:line="0" w:lineRule="atLeast"/>
        <w:ind w:left="260"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обосновывать выбор использования видов валют в различных условиях;</w:t>
      </w:r>
    </w:p>
    <w:p w:rsidR="00AD7DBE" w:rsidRPr="00AC0BA6" w:rsidRDefault="00AD7DBE" w:rsidP="00AD7DBE">
      <w:pPr>
        <w:spacing w:after="0" w:line="0" w:lineRule="atLeast"/>
        <w:ind w:left="260"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приводить примеры глобализации мировой экономики;</w:t>
      </w:r>
    </w:p>
    <w:p w:rsidR="00AD7DBE" w:rsidRDefault="00AD7DBE" w:rsidP="00AD7DBE">
      <w:pPr>
        <w:spacing w:after="0" w:line="0" w:lineRule="atLeast"/>
        <w:ind w:left="260"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AD7DBE" w:rsidRPr="00AC0BA6" w:rsidRDefault="00AD7DBE" w:rsidP="00AD7DBE">
      <w:pPr>
        <w:spacing w:after="0" w:line="0" w:lineRule="atLeast"/>
        <w:ind w:left="260"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определять формы и последствия существующих экономических институтов на социально-экономическом развитии общества.</w:t>
      </w:r>
    </w:p>
    <w:p w:rsidR="00AD7DBE" w:rsidRPr="00AC0BA6" w:rsidRDefault="00AD7DBE" w:rsidP="00AD7DBE">
      <w:pPr>
        <w:spacing w:after="0" w:line="234" w:lineRule="exact"/>
        <w:ind w:right="-1"/>
        <w:jc w:val="both"/>
        <w:rPr>
          <w:rFonts w:ascii="Times New Roman" w:eastAsia="Times New Roman" w:hAnsi="Times New Roman" w:cs="Times New Roman"/>
          <w:sz w:val="24"/>
          <w:szCs w:val="24"/>
          <w:lang w:eastAsia="ru-RU"/>
        </w:rPr>
      </w:pPr>
    </w:p>
    <w:p w:rsidR="00AD7DBE" w:rsidRPr="00AD7DBE" w:rsidRDefault="00AD7DBE" w:rsidP="00AD7DBE">
      <w:pPr>
        <w:spacing w:after="0" w:line="0" w:lineRule="atLeast"/>
        <w:ind w:right="-1"/>
        <w:jc w:val="both"/>
        <w:rPr>
          <w:rFonts w:ascii="Times New Roman" w:eastAsia="Times New Roman" w:hAnsi="Times New Roman" w:cs="Times New Roman"/>
          <w:i/>
          <w:sz w:val="24"/>
          <w:szCs w:val="24"/>
          <w:lang w:eastAsia="ru-RU"/>
        </w:rPr>
      </w:pPr>
      <w:r w:rsidRPr="00AD7DBE">
        <w:rPr>
          <w:rFonts w:ascii="Times New Roman" w:eastAsia="Times New Roman" w:hAnsi="Times New Roman" w:cs="Times New Roman"/>
          <w:i/>
          <w:sz w:val="24"/>
          <w:szCs w:val="24"/>
          <w:lang w:eastAsia="ru-RU"/>
        </w:rPr>
        <w:t>Выпускник на базовом уровне получит возможность научиться:</w:t>
      </w:r>
    </w:p>
    <w:p w:rsidR="00AD7DBE" w:rsidRPr="00AC0BA6" w:rsidRDefault="00AD7DBE" w:rsidP="00AD7DBE">
      <w:pPr>
        <w:spacing w:after="0" w:line="42" w:lineRule="exact"/>
        <w:ind w:right="-1"/>
        <w:jc w:val="both"/>
        <w:rPr>
          <w:rFonts w:ascii="Times New Roman" w:eastAsia="Times New Roman" w:hAnsi="Times New Roman" w:cs="Times New Roman"/>
          <w:sz w:val="24"/>
          <w:szCs w:val="24"/>
          <w:lang w:eastAsia="ru-RU"/>
        </w:rPr>
      </w:pPr>
    </w:p>
    <w:p w:rsidR="00AD7DBE" w:rsidRPr="00AC0BA6" w:rsidRDefault="00AD7DBE" w:rsidP="00AD7DBE">
      <w:pPr>
        <w:spacing w:after="0" w:line="0" w:lineRule="atLeast"/>
        <w:ind w:right="-1"/>
        <w:jc w:val="both"/>
        <w:rPr>
          <w:rFonts w:ascii="Times New Roman" w:eastAsia="Times New Roman" w:hAnsi="Times New Roman" w:cs="Times New Roman"/>
          <w:b/>
          <w:sz w:val="24"/>
          <w:szCs w:val="24"/>
          <w:lang w:eastAsia="ru-RU"/>
        </w:rPr>
      </w:pPr>
      <w:r w:rsidRPr="00AC0BA6">
        <w:rPr>
          <w:rFonts w:ascii="Times New Roman" w:eastAsia="Times New Roman" w:hAnsi="Times New Roman" w:cs="Times New Roman"/>
          <w:b/>
          <w:sz w:val="24"/>
          <w:szCs w:val="24"/>
          <w:lang w:eastAsia="ru-RU"/>
        </w:rPr>
        <w:t>Основные концепции экономики</w:t>
      </w:r>
    </w:p>
    <w:p w:rsidR="00AD7DBE" w:rsidRPr="00AC0BA6" w:rsidRDefault="00AD7DBE" w:rsidP="00AD7DBE">
      <w:pPr>
        <w:spacing w:after="0" w:line="0" w:lineRule="atLeast"/>
        <w:ind w:left="142" w:right="-1" w:hanging="142"/>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Проводить анализ достоинств и недостатков типов экономических систем;</w:t>
      </w:r>
    </w:p>
    <w:p w:rsidR="00AD7DBE" w:rsidRPr="00AC0BA6" w:rsidRDefault="00AD7DBE" w:rsidP="00AD7DBE">
      <w:pPr>
        <w:spacing w:after="0" w:line="0" w:lineRule="atLeast"/>
        <w:ind w:left="142" w:right="-1" w:hanging="142"/>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анализировать события общественной и политической жизни с экономической точки зрения, используя различные источники информации;</w:t>
      </w:r>
    </w:p>
    <w:p w:rsidR="00AD7DBE" w:rsidRPr="00AC0BA6" w:rsidRDefault="00AD7DBE" w:rsidP="00AD7DBE">
      <w:pPr>
        <w:spacing w:after="0" w:line="0" w:lineRule="atLeast"/>
        <w:ind w:left="142" w:right="-1" w:hanging="142"/>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применять теоретические знания по экономике для практической деятельности и повседневной жизни;</w:t>
      </w:r>
    </w:p>
    <w:p w:rsidR="00AD7DBE" w:rsidRPr="00AC0BA6" w:rsidRDefault="00AD7DBE" w:rsidP="00AD7DBE">
      <w:pPr>
        <w:spacing w:after="0" w:line="0" w:lineRule="atLeast"/>
        <w:ind w:left="142" w:right="-1" w:hanging="142"/>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AD7DBE" w:rsidRPr="00AC0BA6" w:rsidRDefault="00AD7DBE" w:rsidP="00AD7DBE">
      <w:pPr>
        <w:spacing w:after="0" w:line="0" w:lineRule="atLeast"/>
        <w:ind w:left="142" w:right="-1" w:hanging="142"/>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AD7DBE" w:rsidRDefault="00AD7DBE" w:rsidP="00AD7DBE">
      <w:pPr>
        <w:spacing w:after="0" w:line="0" w:lineRule="atLeast"/>
        <w:ind w:left="142" w:right="-1" w:hanging="142"/>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находить информацию по предмету экономической теории из источников различного типа;</w:t>
      </w:r>
    </w:p>
    <w:p w:rsidR="00AD7DBE" w:rsidRPr="00AC0BA6" w:rsidRDefault="00AD7DBE" w:rsidP="00AD7DBE">
      <w:pPr>
        <w:spacing w:after="0" w:line="0" w:lineRule="atLeast"/>
        <w:ind w:left="142" w:right="-1" w:hanging="142"/>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p>
    <w:p w:rsidR="00AD7DBE" w:rsidRPr="00AC0BA6" w:rsidRDefault="00AD7DBE" w:rsidP="00AD7DBE">
      <w:pPr>
        <w:spacing w:after="0" w:line="0" w:lineRule="atLeast"/>
        <w:ind w:right="-1"/>
        <w:jc w:val="both"/>
        <w:rPr>
          <w:rFonts w:ascii="Times New Roman" w:eastAsia="Times New Roman" w:hAnsi="Times New Roman" w:cs="Times New Roman"/>
          <w:b/>
          <w:sz w:val="24"/>
          <w:szCs w:val="24"/>
          <w:lang w:eastAsia="ru-RU"/>
        </w:rPr>
      </w:pPr>
      <w:r w:rsidRPr="00AC0BA6">
        <w:rPr>
          <w:rFonts w:ascii="Times New Roman" w:eastAsia="Times New Roman" w:hAnsi="Times New Roman" w:cs="Times New Roman"/>
          <w:b/>
          <w:sz w:val="24"/>
          <w:szCs w:val="24"/>
          <w:lang w:eastAsia="ru-RU"/>
        </w:rPr>
        <w:t>Микроэкономика</w:t>
      </w:r>
    </w:p>
    <w:p w:rsidR="00AD7DBE" w:rsidRPr="00AC0BA6" w:rsidRDefault="00AD7DBE" w:rsidP="00AD7DBE">
      <w:pPr>
        <w:spacing w:after="0" w:line="42" w:lineRule="exact"/>
        <w:ind w:right="-1"/>
        <w:jc w:val="both"/>
        <w:rPr>
          <w:rFonts w:ascii="Times New Roman" w:eastAsia="Times New Roman" w:hAnsi="Times New Roman" w:cs="Times New Roman"/>
          <w:sz w:val="24"/>
          <w:szCs w:val="24"/>
          <w:lang w:eastAsia="ru-RU"/>
        </w:rPr>
      </w:pP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lastRenderedPageBreak/>
        <w:t>– Применять полученные теоретические и практические знания для определения экономически рационального поведения;</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использовать приобретенные знания для экономически грамотного поведения в современном мире;</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сопоставлять свои потребности и возможности, оптимально распределять свои материальные и трудовые ресурсы, составлять семейный бюджет;</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грамотно применять полученные знания для оценки собственных экономических действий в качестве потребителя, члена семьи и гражданина;</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объективно оценивать эффективность деятельности предприятия;</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проводить анализ организационно-правовых форм крупного и малого бизнеса;</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объяснять практическое назначение франчайзинга и сферы его применения;</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выявлять и сопоставлять различия между менеджментом и предпринимательством;</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определять практическое назначение основных функций менеджмента;</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определять место маркетинга в деятельности организации;</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определять эффективность рекламы на основе ключевых принципов ее создания;</w:t>
      </w:r>
    </w:p>
    <w:p w:rsidR="00AD7DBE"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сравнивать рынки с интенсивной и несовершенной конкуренцией;</w:t>
      </w:r>
      <w:bookmarkStart w:id="9" w:name="page30"/>
      <w:bookmarkEnd w:id="9"/>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понимать необходимость соблюдения предписаний, предлагаемых в договорах по кредитам, ипотеке и в трудовых договорах;</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использовать знания о формах предпринимательства в реальной жизни;</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выявлять предпринимательские способности;</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w:t>
      </w:r>
    </w:p>
    <w:p w:rsidR="00AD7DBE"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объективно оценивать и критически относиться к недобросовестной рекламе в средствах массовой информации;</w:t>
      </w:r>
    </w:p>
    <w:p w:rsidR="00AD7DBE"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xml:space="preserve">– применять полученные экономические знания для </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эффективного исполнения основных социально-экономических ролей заемщика и акционера.</w:t>
      </w:r>
    </w:p>
    <w:p w:rsidR="00AD7DBE" w:rsidRPr="00AC0BA6" w:rsidRDefault="00AD7DBE" w:rsidP="00AD7DBE">
      <w:pPr>
        <w:spacing w:after="0" w:line="0" w:lineRule="atLeast"/>
        <w:ind w:right="-1"/>
        <w:jc w:val="both"/>
        <w:rPr>
          <w:rFonts w:ascii="Times New Roman" w:eastAsia="Times New Roman" w:hAnsi="Times New Roman" w:cs="Times New Roman"/>
          <w:b/>
          <w:sz w:val="24"/>
          <w:szCs w:val="24"/>
          <w:lang w:eastAsia="ru-RU"/>
        </w:rPr>
      </w:pPr>
      <w:r w:rsidRPr="00AC0BA6">
        <w:rPr>
          <w:rFonts w:ascii="Times New Roman" w:eastAsia="Times New Roman" w:hAnsi="Times New Roman" w:cs="Times New Roman"/>
          <w:b/>
          <w:sz w:val="24"/>
          <w:szCs w:val="24"/>
          <w:lang w:eastAsia="ru-RU"/>
        </w:rPr>
        <w:t>Макроэкономика</w:t>
      </w:r>
    </w:p>
    <w:p w:rsidR="00AD7DBE" w:rsidRPr="00AC0BA6" w:rsidRDefault="00AD7DBE" w:rsidP="00AD7DBE">
      <w:pPr>
        <w:spacing w:after="0" w:line="42" w:lineRule="exact"/>
        <w:ind w:right="-1"/>
        <w:jc w:val="both"/>
        <w:rPr>
          <w:rFonts w:ascii="Times New Roman" w:eastAsia="Times New Roman" w:hAnsi="Times New Roman" w:cs="Times New Roman"/>
          <w:sz w:val="24"/>
          <w:szCs w:val="24"/>
          <w:lang w:eastAsia="ru-RU"/>
        </w:rPr>
      </w:pP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Преобразовывать и использовать экономическую информацию по макроэкономике для решения практических вопросов в учебной деятельности;</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объективно оценивать экономическую информацию, критически относиться к псевдонаучной информации по макроэкономическим вопросам;</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анализировать события общественной и политической мировой жизни с экономической точки зрения, используя различные источники информации;</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определять на основе различных параметров возможные уровни оплаты труда;</w:t>
      </w:r>
    </w:p>
    <w:p w:rsidR="00AD7DBE"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на примерах объяснять разницу между основными формами заработной платы и стимулирования труда</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применять теоретические знания по макроэкономике для практической деятельности и повседневной жизни;</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оценивать влияние инфляции и безработицы на экономическое развитие государства;</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анализировать и извлекать информацию по заданной теме из источников различного типа и источников, созданных в различных знаковых системах;</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грамотно обращаться с деньгами в повседневной жизни;</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решать с опорой на полученные знания познавательные и практические задачи, отражающие типичные экономические задачи по макроэкономике;</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lastRenderedPageBreak/>
        <w:t>– 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использовать экономические понятия по макроэкономике в проектной деятельности;</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AD7DBE" w:rsidRPr="00AC0BA6" w:rsidRDefault="00AD7DBE" w:rsidP="00AD7DBE">
      <w:pPr>
        <w:spacing w:after="0" w:line="0" w:lineRule="atLeast"/>
        <w:ind w:right="-1"/>
        <w:jc w:val="both"/>
        <w:rPr>
          <w:rFonts w:ascii="Times New Roman" w:eastAsia="Times New Roman" w:hAnsi="Times New Roman" w:cs="Times New Roman"/>
          <w:b/>
          <w:sz w:val="24"/>
          <w:szCs w:val="24"/>
          <w:lang w:eastAsia="ru-RU"/>
        </w:rPr>
      </w:pPr>
      <w:r w:rsidRPr="00AC0BA6">
        <w:rPr>
          <w:rFonts w:ascii="Times New Roman" w:eastAsia="Times New Roman" w:hAnsi="Times New Roman" w:cs="Times New Roman"/>
          <w:b/>
          <w:sz w:val="24"/>
          <w:szCs w:val="24"/>
          <w:lang w:eastAsia="ru-RU"/>
        </w:rPr>
        <w:t>Международная экономика</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Объективно оценивать экономическую информацию, критически относиться к псевдонаучной информации по международной торговле;</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применять теоретические знания по международной экономике для практической деятельности и повседневной жизни;</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использовать приобретенные знания для выполнения практических заданий, основанных на ситуациях, связанных с покупкой и продажей валюты;</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rsidR="00AD7DBE"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использовать экономические понятия в проектной деятельности;</w:t>
      </w:r>
      <w:bookmarkStart w:id="10" w:name="page31"/>
      <w:bookmarkEnd w:id="10"/>
    </w:p>
    <w:p w:rsidR="00AD7DBE" w:rsidRPr="00AC0BA6"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определять влияние факторов, влияющих на валютный курс;</w:t>
      </w:r>
    </w:p>
    <w:p w:rsidR="00AD7DBE" w:rsidRPr="00AC0BA6" w:rsidRDefault="00AD7DBE" w:rsidP="00AD7DBE">
      <w:pPr>
        <w:spacing w:after="0" w:line="39" w:lineRule="exact"/>
        <w:ind w:right="-1"/>
        <w:jc w:val="both"/>
        <w:rPr>
          <w:rFonts w:ascii="Times New Roman" w:eastAsia="Times New Roman" w:hAnsi="Times New Roman" w:cs="Times New Roman"/>
          <w:sz w:val="24"/>
          <w:szCs w:val="24"/>
          <w:lang w:eastAsia="ru-RU"/>
        </w:rPr>
      </w:pPr>
    </w:p>
    <w:p w:rsidR="00AD7DBE" w:rsidRPr="00AC0BA6"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приводить примеры использования различных форм международных расчетов;</w:t>
      </w:r>
    </w:p>
    <w:p w:rsidR="00AD7DBE" w:rsidRPr="00AC0BA6" w:rsidRDefault="00AD7DBE" w:rsidP="00AD7DBE">
      <w:pPr>
        <w:spacing w:after="0" w:line="0" w:lineRule="atLeast"/>
        <w:ind w:left="260"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AD7DBE" w:rsidRPr="00AC0BA6" w:rsidRDefault="00AD7DBE" w:rsidP="00AD7DBE">
      <w:pPr>
        <w:spacing w:after="0" w:line="0" w:lineRule="atLeast"/>
        <w:ind w:left="560"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анализировать текст экономического содержания по международной экономике.</w:t>
      </w:r>
    </w:p>
    <w:p w:rsidR="00AD7DBE" w:rsidRPr="00AD7DBE" w:rsidRDefault="00AD7DBE" w:rsidP="00AD7DBE">
      <w:pPr>
        <w:spacing w:after="0" w:line="0" w:lineRule="atLeast"/>
        <w:ind w:right="-1"/>
        <w:jc w:val="both"/>
        <w:rPr>
          <w:rFonts w:ascii="Times New Roman" w:eastAsia="Times New Roman" w:hAnsi="Times New Roman" w:cs="Times New Roman"/>
          <w:i/>
          <w:sz w:val="24"/>
          <w:szCs w:val="24"/>
          <w:lang w:eastAsia="ru-RU"/>
        </w:rPr>
      </w:pPr>
      <w:r w:rsidRPr="00AD7DBE">
        <w:rPr>
          <w:rFonts w:ascii="Times New Roman" w:eastAsia="Times New Roman" w:hAnsi="Times New Roman" w:cs="Times New Roman"/>
          <w:i/>
          <w:sz w:val="24"/>
          <w:szCs w:val="24"/>
          <w:lang w:eastAsia="ru-RU"/>
        </w:rPr>
        <w:t>Выпускник на углубленном уровне научится:</w:t>
      </w:r>
    </w:p>
    <w:p w:rsidR="00AD7DBE" w:rsidRPr="00AC0BA6" w:rsidRDefault="00AD7DBE" w:rsidP="00AD7DBE">
      <w:pPr>
        <w:spacing w:after="0" w:line="42" w:lineRule="exact"/>
        <w:ind w:right="-1"/>
        <w:jc w:val="both"/>
        <w:rPr>
          <w:rFonts w:ascii="Times New Roman" w:eastAsia="Times New Roman" w:hAnsi="Times New Roman" w:cs="Times New Roman"/>
          <w:sz w:val="24"/>
          <w:szCs w:val="24"/>
          <w:lang w:eastAsia="ru-RU"/>
        </w:rPr>
      </w:pPr>
    </w:p>
    <w:p w:rsidR="00AD7DBE" w:rsidRPr="00AC0BA6" w:rsidRDefault="00AD7DBE" w:rsidP="00AD7DBE">
      <w:pPr>
        <w:spacing w:after="0" w:line="0" w:lineRule="atLeast"/>
        <w:ind w:right="-1"/>
        <w:jc w:val="both"/>
        <w:rPr>
          <w:rFonts w:ascii="Times New Roman" w:eastAsia="Times New Roman" w:hAnsi="Times New Roman" w:cs="Times New Roman"/>
          <w:b/>
          <w:sz w:val="24"/>
          <w:szCs w:val="24"/>
          <w:lang w:eastAsia="ru-RU"/>
        </w:rPr>
      </w:pPr>
      <w:r w:rsidRPr="00AC0BA6">
        <w:rPr>
          <w:rFonts w:ascii="Times New Roman" w:eastAsia="Times New Roman" w:hAnsi="Times New Roman" w:cs="Times New Roman"/>
          <w:b/>
          <w:sz w:val="24"/>
          <w:szCs w:val="24"/>
          <w:lang w:eastAsia="ru-RU"/>
        </w:rPr>
        <w:t>Основные концепции экономики</w:t>
      </w:r>
    </w:p>
    <w:p w:rsidR="00AD7DBE" w:rsidRPr="00AC0BA6" w:rsidRDefault="00AD7DBE" w:rsidP="00B324B3">
      <w:pPr>
        <w:spacing w:after="0" w:line="0" w:lineRule="atLeast"/>
        <w:ind w:left="284" w:right="-1" w:hanging="284"/>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Определять границы применимости методов экономической теории;</w:t>
      </w:r>
    </w:p>
    <w:p w:rsidR="00AD7DBE" w:rsidRPr="00AC0BA6" w:rsidRDefault="00AD7DBE" w:rsidP="00B324B3">
      <w:pPr>
        <w:spacing w:after="0" w:line="0" w:lineRule="atLeast"/>
        <w:ind w:left="284" w:right="-1" w:hanging="284"/>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анализировать проблему альтернативной стоимости;</w:t>
      </w:r>
    </w:p>
    <w:p w:rsidR="00AD7DBE" w:rsidRPr="00AC0BA6" w:rsidRDefault="00AD7DBE" w:rsidP="00B324B3">
      <w:pPr>
        <w:spacing w:after="0" w:line="0" w:lineRule="atLeast"/>
        <w:ind w:left="284" w:right="-1" w:hanging="284"/>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объяснять проблему ограниченности экономических ресурсов;</w:t>
      </w:r>
    </w:p>
    <w:p w:rsidR="00AD7DBE" w:rsidRPr="00AC0BA6" w:rsidRDefault="00AD7DBE" w:rsidP="00B324B3">
      <w:pPr>
        <w:spacing w:after="0" w:line="0" w:lineRule="atLeast"/>
        <w:ind w:left="284" w:right="-1" w:hanging="284"/>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представлять в виде инфографики кривую производственных возможностей и характеризовать ее;</w:t>
      </w:r>
    </w:p>
    <w:p w:rsidR="00AD7DBE" w:rsidRPr="00AC0BA6" w:rsidRDefault="00AD7DBE" w:rsidP="00B324B3">
      <w:pPr>
        <w:spacing w:after="0" w:line="0" w:lineRule="atLeast"/>
        <w:ind w:left="284" w:right="-1" w:hanging="284"/>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иллюстрировать примерами факторы производства;</w:t>
      </w:r>
    </w:p>
    <w:p w:rsidR="00AD7DBE" w:rsidRPr="00AC0BA6" w:rsidRDefault="00AD7DBE" w:rsidP="00B324B3">
      <w:pPr>
        <w:spacing w:after="0" w:line="0" w:lineRule="atLeast"/>
        <w:ind w:left="284" w:right="-1" w:hanging="284"/>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характеризовать типы экономических систем;</w:t>
      </w:r>
    </w:p>
    <w:p w:rsidR="00AD7DBE" w:rsidRPr="00AC0BA6" w:rsidRDefault="00AD7DBE" w:rsidP="00B324B3">
      <w:pPr>
        <w:spacing w:after="0" w:line="0" w:lineRule="atLeast"/>
        <w:ind w:left="284" w:right="-1" w:hanging="284"/>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различать абсолютные и сравнительные преимущества в издержках производства.</w:t>
      </w:r>
    </w:p>
    <w:p w:rsidR="00AD7DBE" w:rsidRPr="00AC0BA6" w:rsidRDefault="00AD7DBE" w:rsidP="00AD7DBE">
      <w:pPr>
        <w:spacing w:after="0" w:line="0" w:lineRule="atLeast"/>
        <w:ind w:right="-1"/>
        <w:jc w:val="both"/>
        <w:rPr>
          <w:rFonts w:ascii="Times New Roman" w:eastAsia="Times New Roman" w:hAnsi="Times New Roman" w:cs="Times New Roman"/>
          <w:b/>
          <w:sz w:val="24"/>
          <w:szCs w:val="24"/>
          <w:lang w:eastAsia="ru-RU"/>
        </w:rPr>
      </w:pPr>
      <w:r w:rsidRPr="00AC0BA6">
        <w:rPr>
          <w:rFonts w:ascii="Times New Roman" w:eastAsia="Times New Roman" w:hAnsi="Times New Roman" w:cs="Times New Roman"/>
          <w:b/>
          <w:sz w:val="24"/>
          <w:szCs w:val="24"/>
          <w:lang w:eastAsia="ru-RU"/>
        </w:rPr>
        <w:t>Микроэкономика</w:t>
      </w:r>
    </w:p>
    <w:p w:rsidR="00AD7DBE" w:rsidRPr="00AC0BA6" w:rsidRDefault="00AD7DBE" w:rsidP="00AD7DBE">
      <w:pPr>
        <w:spacing w:after="0" w:line="42" w:lineRule="exact"/>
        <w:ind w:right="-1"/>
        <w:jc w:val="both"/>
        <w:rPr>
          <w:rFonts w:ascii="Times New Roman" w:eastAsia="Times New Roman" w:hAnsi="Times New Roman" w:cs="Times New Roman"/>
          <w:sz w:val="24"/>
          <w:szCs w:val="24"/>
          <w:lang w:eastAsia="ru-RU"/>
        </w:rPr>
      </w:pPr>
    </w:p>
    <w:p w:rsidR="00AD7DBE" w:rsidRPr="00AC0BA6" w:rsidRDefault="00AD7DBE" w:rsidP="00B324B3">
      <w:pPr>
        <w:spacing w:after="0" w:line="0" w:lineRule="atLeast"/>
        <w:ind w:left="284" w:right="-1" w:hanging="284"/>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Анализировать структуру бюджета собственной семьи;</w:t>
      </w:r>
    </w:p>
    <w:p w:rsidR="00AD7DBE" w:rsidRPr="00AC0BA6" w:rsidRDefault="00AD7DBE" w:rsidP="00B324B3">
      <w:pPr>
        <w:spacing w:after="0" w:line="0" w:lineRule="atLeast"/>
        <w:ind w:left="284" w:right="-1" w:hanging="284"/>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строить личный финансовый план;</w:t>
      </w:r>
    </w:p>
    <w:p w:rsidR="00AD7DBE" w:rsidRPr="00AC0BA6" w:rsidRDefault="00AD7DBE" w:rsidP="00B324B3">
      <w:pPr>
        <w:spacing w:after="0" w:line="0" w:lineRule="atLeast"/>
        <w:ind w:left="284" w:right="-1" w:hanging="284"/>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анализировать ситуацию на реальных рынках с точки зрения продавцов и покупателей;</w:t>
      </w:r>
    </w:p>
    <w:p w:rsidR="00AD7DBE" w:rsidRPr="00AC0BA6" w:rsidRDefault="00AD7DBE" w:rsidP="00B324B3">
      <w:pPr>
        <w:spacing w:after="0" w:line="0" w:lineRule="atLeast"/>
        <w:ind w:left="284" w:right="-1" w:hanging="284"/>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xml:space="preserve">– принимать рациональные </w:t>
      </w:r>
      <w:proofErr w:type="gramStart"/>
      <w:r w:rsidRPr="00AC0BA6">
        <w:rPr>
          <w:rFonts w:ascii="Times New Roman" w:eastAsia="Times New Roman" w:hAnsi="Times New Roman" w:cs="Times New Roman"/>
          <w:sz w:val="24"/>
          <w:szCs w:val="24"/>
          <w:lang w:eastAsia="ru-RU"/>
        </w:rPr>
        <w:t>решения  условиях</w:t>
      </w:r>
      <w:proofErr w:type="gramEnd"/>
      <w:r w:rsidRPr="00AC0BA6">
        <w:rPr>
          <w:rFonts w:ascii="Times New Roman" w:eastAsia="Times New Roman" w:hAnsi="Times New Roman" w:cs="Times New Roman"/>
          <w:sz w:val="24"/>
          <w:szCs w:val="24"/>
          <w:lang w:eastAsia="ru-RU"/>
        </w:rPr>
        <w:t xml:space="preserve"> относительной ограниченности доступных ресурсов;</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анализировать собственное потребительское поведение;</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определять роль кредита в современной экономике;</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применять навыки расчета сумм кредита и ипотеки в реальной жизни;</w:t>
      </w:r>
    </w:p>
    <w:p w:rsidR="00AD7DBE" w:rsidRPr="00AC0BA6" w:rsidRDefault="00AD7DBE" w:rsidP="00B324B3">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объяснять на примерах и представлять в виде инфографики законы спроса и предложения;</w:t>
      </w:r>
    </w:p>
    <w:p w:rsidR="00AD7DBE" w:rsidRPr="00AC0BA6" w:rsidRDefault="00AD7DBE" w:rsidP="00B324B3">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определять значимость и классифицировать условия, влияющие на спрос и предложение;</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приводить примеры товаров Гиффена;</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объяснять на примерах эластичность спроса и предложения;</w:t>
      </w:r>
    </w:p>
    <w:p w:rsidR="00AD7DBE" w:rsidRPr="00AC0BA6" w:rsidRDefault="00AD7DBE" w:rsidP="00B324B3">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объяснять и отличать организационно-правовые формы предпринимательской деятельности;</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приводить примеры российских предприятий разных организационно-правовых форм;</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объяснять практическое назначение франчайзинга и сферы его применения;</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различать и представлять посредством инфографики виды издержек производства;</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анализировать издержки, выручку и прибыль фирмы;</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lastRenderedPageBreak/>
        <w:t>– объяснять эффект масштабирования и мультиплицирования для экономики государства;</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объяснять социально-экономическую роль и функции предпринимательства;</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сравнивать виды ценных бумаг;</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анализировать страховые услуги;</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определять практическое назначение основных функций менеджмента;</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определять место маркетинга в деятельности организации;</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приводить примеры эффективной рекламы;</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разрабатывать бизнес-план;</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сравнивать рынки с интенсивной и несовершенной конкуренцией;</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называть цели антимонопольной политики государства;</w:t>
      </w:r>
    </w:p>
    <w:p w:rsidR="00AD7DBE"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объяснять взаимосвязь факторов производства и факторов дохода;</w:t>
      </w:r>
      <w:bookmarkStart w:id="11" w:name="page32"/>
      <w:bookmarkEnd w:id="11"/>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приводить примеры факторов, влияющих на производительность труда.</w:t>
      </w:r>
    </w:p>
    <w:p w:rsidR="00AD7DBE" w:rsidRPr="00AC0BA6" w:rsidRDefault="00AD7DBE" w:rsidP="00AD7DBE">
      <w:pPr>
        <w:spacing w:after="0" w:line="0" w:lineRule="atLeast"/>
        <w:ind w:right="-1"/>
        <w:jc w:val="both"/>
        <w:rPr>
          <w:rFonts w:ascii="Times New Roman" w:eastAsia="Times New Roman" w:hAnsi="Times New Roman" w:cs="Times New Roman"/>
          <w:b/>
          <w:sz w:val="24"/>
          <w:szCs w:val="24"/>
          <w:lang w:eastAsia="ru-RU"/>
        </w:rPr>
      </w:pPr>
      <w:r w:rsidRPr="00AC0BA6">
        <w:rPr>
          <w:rFonts w:ascii="Times New Roman" w:eastAsia="Times New Roman" w:hAnsi="Times New Roman" w:cs="Times New Roman"/>
          <w:b/>
          <w:sz w:val="24"/>
          <w:szCs w:val="24"/>
          <w:lang w:eastAsia="ru-RU"/>
        </w:rPr>
        <w:t>Макроэкономика</w:t>
      </w:r>
    </w:p>
    <w:p w:rsidR="00AD7DBE" w:rsidRPr="00AC0BA6" w:rsidRDefault="00AD7DBE" w:rsidP="00AD7DBE">
      <w:pPr>
        <w:spacing w:after="0" w:line="42" w:lineRule="exact"/>
        <w:ind w:right="-1"/>
        <w:jc w:val="both"/>
        <w:rPr>
          <w:rFonts w:ascii="Times New Roman" w:eastAsia="Times New Roman" w:hAnsi="Times New Roman" w:cs="Times New Roman"/>
          <w:sz w:val="24"/>
          <w:szCs w:val="24"/>
          <w:lang w:eastAsia="ru-RU"/>
        </w:rPr>
      </w:pP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Объяснять на примерах различные роли государства в рыночной экономике;</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характеризовать доходную и расходную части государственного бюджета;</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определять основные виды налогов для различных субъектов и экономических моделей;</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указывать основные последствия макроэкономических проблем;</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объяснять макроэкономическое равновесие в модели «AD-AS»;</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приводить примеры сфер применения показателя ВВП;</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приводить примеры экономической функции денег в реальной жизни;</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различать сферы применения различных форм денег;</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определять денежные агрегаты и факторы, влияющие на формирование величины денежной массы;</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объяснять взаимосвязь основных элементов банковской системы;</w:t>
      </w:r>
    </w:p>
    <w:p w:rsidR="00B324B3"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приводить примеры, как банки делают деньги;</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приводить примеры различных видов инфляции;</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находить в реальных ситуациях последствия инфляции;</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применять способы анализа индекса потребительских цен;</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характеризовать основные направления антиинфляционной политики государства;</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различать виды безработицы;</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находить в реальных условиях причины и последствия безработицы;</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определять целесообразность мер государственной политики для снижения уровня безработицы;</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приводить примеры факторов, влияющих на экономический рост;</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приводить примеры экономических циклов в разные исторические эпохи.</w:t>
      </w:r>
    </w:p>
    <w:p w:rsidR="00AD7DBE" w:rsidRPr="00AC0BA6" w:rsidRDefault="00AD7DBE" w:rsidP="00AD7DBE">
      <w:pPr>
        <w:spacing w:after="0" w:line="0" w:lineRule="atLeast"/>
        <w:ind w:right="-1"/>
        <w:jc w:val="both"/>
        <w:rPr>
          <w:rFonts w:ascii="Times New Roman" w:eastAsia="Times New Roman" w:hAnsi="Times New Roman" w:cs="Times New Roman"/>
          <w:b/>
          <w:sz w:val="24"/>
          <w:szCs w:val="24"/>
          <w:lang w:eastAsia="ru-RU"/>
        </w:rPr>
      </w:pPr>
      <w:r w:rsidRPr="00AC0BA6">
        <w:rPr>
          <w:rFonts w:ascii="Times New Roman" w:eastAsia="Times New Roman" w:hAnsi="Times New Roman" w:cs="Times New Roman"/>
          <w:b/>
          <w:sz w:val="24"/>
          <w:szCs w:val="24"/>
          <w:lang w:eastAsia="ru-RU"/>
        </w:rPr>
        <w:t>Международная экономика</w:t>
      </w:r>
    </w:p>
    <w:p w:rsidR="00AD7DBE" w:rsidRPr="00AC0BA6" w:rsidRDefault="00AD7DBE" w:rsidP="00AD7DBE">
      <w:pPr>
        <w:spacing w:after="0" w:line="42" w:lineRule="exact"/>
        <w:ind w:right="-1"/>
        <w:jc w:val="both"/>
        <w:rPr>
          <w:rFonts w:ascii="Times New Roman" w:eastAsia="Times New Roman" w:hAnsi="Times New Roman" w:cs="Times New Roman"/>
          <w:sz w:val="24"/>
          <w:szCs w:val="24"/>
          <w:lang w:eastAsia="ru-RU"/>
        </w:rPr>
      </w:pP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Объяснять назначение международной торговли;</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анализировать систему регулирования внешней торговли на государственном уровне;</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различать экспорт и импорт;</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анализировать курсы мировых валют;</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объяснять влияние международных экономических факторов на валютный курс;</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различать виды международных расчетов;</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анализировать глобальные проблемы международных экономических отношений;</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объяснять роль экономических организаций в социально-экономическом развитии общества;</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объяснять особенности современной экономики России.</w:t>
      </w:r>
    </w:p>
    <w:p w:rsidR="00AD7DBE" w:rsidRPr="00AD7DBE" w:rsidRDefault="00AD7DBE" w:rsidP="00AD7DBE">
      <w:pPr>
        <w:spacing w:after="0" w:line="0" w:lineRule="atLeast"/>
        <w:ind w:right="-1"/>
        <w:jc w:val="both"/>
        <w:rPr>
          <w:rFonts w:ascii="Times New Roman" w:eastAsia="Times New Roman" w:hAnsi="Times New Roman" w:cs="Times New Roman"/>
          <w:i/>
          <w:sz w:val="24"/>
          <w:szCs w:val="24"/>
          <w:lang w:eastAsia="ru-RU"/>
        </w:rPr>
      </w:pPr>
      <w:r w:rsidRPr="00AD7DBE">
        <w:rPr>
          <w:rFonts w:ascii="Times New Roman" w:eastAsia="Times New Roman" w:hAnsi="Times New Roman" w:cs="Times New Roman"/>
          <w:i/>
          <w:sz w:val="24"/>
          <w:szCs w:val="24"/>
          <w:lang w:eastAsia="ru-RU"/>
        </w:rPr>
        <w:t>Выпускник на углубленном уровне получит возможность научиться:</w:t>
      </w:r>
    </w:p>
    <w:p w:rsidR="00AD7DBE" w:rsidRPr="00AC0BA6" w:rsidRDefault="00AD7DBE" w:rsidP="00AD7DBE">
      <w:pPr>
        <w:spacing w:after="0" w:line="42" w:lineRule="exact"/>
        <w:ind w:right="-1"/>
        <w:jc w:val="both"/>
        <w:rPr>
          <w:rFonts w:ascii="Times New Roman" w:eastAsia="Times New Roman" w:hAnsi="Times New Roman" w:cs="Times New Roman"/>
          <w:sz w:val="24"/>
          <w:szCs w:val="24"/>
          <w:lang w:eastAsia="ru-RU"/>
        </w:rPr>
      </w:pPr>
    </w:p>
    <w:p w:rsidR="00AD7DBE" w:rsidRPr="00AC0BA6" w:rsidRDefault="00AD7DBE" w:rsidP="00AD7DBE">
      <w:pPr>
        <w:spacing w:after="0" w:line="0" w:lineRule="atLeast"/>
        <w:ind w:right="-1"/>
        <w:jc w:val="both"/>
        <w:rPr>
          <w:rFonts w:ascii="Times New Roman" w:eastAsia="Times New Roman" w:hAnsi="Times New Roman" w:cs="Times New Roman"/>
          <w:b/>
          <w:sz w:val="24"/>
          <w:szCs w:val="24"/>
          <w:lang w:eastAsia="ru-RU"/>
        </w:rPr>
      </w:pPr>
      <w:r w:rsidRPr="00AC0BA6">
        <w:rPr>
          <w:rFonts w:ascii="Times New Roman" w:eastAsia="Times New Roman" w:hAnsi="Times New Roman" w:cs="Times New Roman"/>
          <w:b/>
          <w:sz w:val="24"/>
          <w:szCs w:val="24"/>
          <w:lang w:eastAsia="ru-RU"/>
        </w:rPr>
        <w:t>Основные концепции экономики</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Критически осмысливать актуальную экономическую информацию, поступающую из разных источников, и формулировать на этой основе собственные заключения и оценочные суждения;</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lastRenderedPageBreak/>
        <w:t>– анализировать события общественной и политической жизни с экономической точки зрения, используя различные источники информации;</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владеть приемами работы с аналитической экономической информацией;</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оценивать происходящие события и поведение людей с экономической точки зрения;</w:t>
      </w:r>
    </w:p>
    <w:p w:rsidR="00AD7DBE"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использовать приобретенные знания для решения практических задач, основанных на ситуациях, связанных с описанием состояния российской экономики;</w:t>
      </w:r>
      <w:bookmarkStart w:id="12" w:name="page33"/>
      <w:bookmarkEnd w:id="12"/>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анализировать экономическую информацию по заданной теме в источниках различного типа и источниках, созданных в различных знаковых системах (текст, таблица, график, диаграмма, аудиовизуальный ряд и др.).</w:t>
      </w:r>
    </w:p>
    <w:p w:rsidR="00AD7DBE" w:rsidRPr="00AC0BA6" w:rsidRDefault="00AD7DBE" w:rsidP="00AD7DBE">
      <w:pPr>
        <w:spacing w:after="0" w:line="0" w:lineRule="atLeast"/>
        <w:ind w:right="-1"/>
        <w:jc w:val="both"/>
        <w:rPr>
          <w:rFonts w:ascii="Times New Roman" w:eastAsia="Times New Roman" w:hAnsi="Times New Roman" w:cs="Times New Roman"/>
          <w:b/>
          <w:sz w:val="24"/>
          <w:szCs w:val="24"/>
          <w:lang w:eastAsia="ru-RU"/>
        </w:rPr>
      </w:pPr>
      <w:r w:rsidRPr="00AC0BA6">
        <w:rPr>
          <w:rFonts w:ascii="Times New Roman" w:eastAsia="Times New Roman" w:hAnsi="Times New Roman" w:cs="Times New Roman"/>
          <w:b/>
          <w:sz w:val="24"/>
          <w:szCs w:val="24"/>
          <w:lang w:eastAsia="ru-RU"/>
        </w:rPr>
        <w:t>Микроэкономика</w:t>
      </w:r>
    </w:p>
    <w:p w:rsidR="00AD7DBE" w:rsidRPr="00AC0BA6" w:rsidRDefault="00AD7DBE" w:rsidP="00AD7DBE">
      <w:pPr>
        <w:spacing w:after="0" w:line="42" w:lineRule="exact"/>
        <w:ind w:right="-1"/>
        <w:jc w:val="both"/>
        <w:rPr>
          <w:rFonts w:ascii="Times New Roman" w:eastAsia="Times New Roman" w:hAnsi="Times New Roman" w:cs="Times New Roman"/>
          <w:sz w:val="24"/>
          <w:szCs w:val="24"/>
          <w:lang w:eastAsia="ru-RU"/>
        </w:rPr>
      </w:pP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Применять полученные теоретические и практические знания для определения экономически рационального, правомерного и социально одобряемого поведения;</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оценивать и принимать ответственность за рациональные решения и их возможные последствия для себя, своего окружения и общества в целом;</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заключения и оценочные суждения;</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объективно оценивать и анализировать экономическую информацию, критически относиться к псевдонаучной информации, недобросовестной рекламе в средствах массовой информации;</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применять теоретические знания по микроэкономике для практической деятельности и повседневной жизни;</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понимать необходимость соблюдения предписаний, предлагаемых в договорах по кредитам, ипотеке, вкладам и др.;</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оценивать происходящие события и поведение людей с экономической точки зрения;</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рационально и экономно обращаться с деньгами в повседневной жизни;</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создавать алгоритмы для совершенствования собственной познавательной деятельности творческого и поисково-исследовательского характера;</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решать с опорой на полученные знания практические задачи, отражающие типичные жизненные ситуации;</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грамотно применять полученные знания для исполнения типичных экономических ролей: в качестве потребителя, члена семьи и гражданина;</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моделировать и рассчитывать проект индивидуального бизнес-плана.</w:t>
      </w:r>
    </w:p>
    <w:p w:rsidR="00AD7DBE" w:rsidRPr="00AC0BA6" w:rsidRDefault="00AD7DBE" w:rsidP="00AD7DBE">
      <w:pPr>
        <w:spacing w:after="0" w:line="0" w:lineRule="atLeast"/>
        <w:ind w:right="-1"/>
        <w:jc w:val="both"/>
        <w:rPr>
          <w:rFonts w:ascii="Times New Roman" w:eastAsia="Times New Roman" w:hAnsi="Times New Roman" w:cs="Times New Roman"/>
          <w:b/>
          <w:sz w:val="24"/>
          <w:szCs w:val="24"/>
          <w:lang w:eastAsia="ru-RU"/>
        </w:rPr>
      </w:pPr>
      <w:r w:rsidRPr="00AC0BA6">
        <w:rPr>
          <w:rFonts w:ascii="Times New Roman" w:eastAsia="Times New Roman" w:hAnsi="Times New Roman" w:cs="Times New Roman"/>
          <w:b/>
          <w:sz w:val="24"/>
          <w:szCs w:val="24"/>
          <w:lang w:eastAsia="ru-RU"/>
        </w:rPr>
        <w:t>Макроэкономика</w:t>
      </w:r>
    </w:p>
    <w:p w:rsidR="00AD7DBE" w:rsidRPr="00AC0BA6" w:rsidRDefault="00AD7DBE" w:rsidP="00AD7DBE">
      <w:pPr>
        <w:spacing w:after="0" w:line="42" w:lineRule="exact"/>
        <w:ind w:right="-1"/>
        <w:jc w:val="both"/>
        <w:rPr>
          <w:rFonts w:ascii="Times New Roman" w:eastAsia="Times New Roman" w:hAnsi="Times New Roman" w:cs="Times New Roman"/>
          <w:sz w:val="24"/>
          <w:szCs w:val="24"/>
          <w:lang w:eastAsia="ru-RU"/>
        </w:rPr>
      </w:pP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Объективно оценивать и анализировать экономическую информацию по макроэкономике, критически относиться к псевдонаучной информации;</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анализировать события общественной и политической жизни разных стран с экономической точки зрения, используя различные источники информации;</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осознавать значение теоретических знаний по макроэкономике для практической деятельности и повседневной жизни;</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оценивать происходящие мировые события и поведение людей с экономической точки зрения;</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lastRenderedPageBreak/>
        <w:t>– 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xml:space="preserve">– анализировать динамику основных макроэкономических показателей и современной ситуации в экономике </w:t>
      </w:r>
      <w:proofErr w:type="gramStart"/>
      <w:r w:rsidRPr="00AC0BA6">
        <w:rPr>
          <w:rFonts w:ascii="Times New Roman" w:eastAsia="Times New Roman" w:hAnsi="Times New Roman" w:cs="Times New Roman"/>
          <w:sz w:val="24"/>
          <w:szCs w:val="24"/>
          <w:lang w:eastAsia="ru-RU"/>
        </w:rPr>
        <w:t>России;</w:t>
      </w:r>
      <w:bookmarkStart w:id="13" w:name="page34"/>
      <w:bookmarkEnd w:id="13"/>
      <w:r w:rsidRPr="00AC0BA6">
        <w:rPr>
          <w:rFonts w:ascii="Times New Roman" w:eastAsia="Times New Roman" w:hAnsi="Times New Roman" w:cs="Times New Roman"/>
          <w:sz w:val="24"/>
          <w:szCs w:val="24"/>
          <w:lang w:eastAsia="ru-RU"/>
        </w:rPr>
        <w:t>–</w:t>
      </w:r>
      <w:proofErr w:type="gramEnd"/>
      <w:r w:rsidRPr="00AC0BA6">
        <w:rPr>
          <w:rFonts w:ascii="Times New Roman" w:eastAsia="Times New Roman" w:hAnsi="Times New Roman" w:cs="Times New Roman"/>
          <w:sz w:val="24"/>
          <w:szCs w:val="24"/>
          <w:lang w:eastAsia="ru-RU"/>
        </w:rPr>
        <w:t xml:space="preserve"> решать с опорой на полученные знания практические задачи, отражающие типичные макроэкономические ситуации;</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грамотно применять полученные знания для исполнения типичных экономических ролей: в качестве гражданина и налогоплательщика;</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аргументировать собственную точку зрения по экономическим проблемам, различным аспектам социально-экономической политики государства.</w:t>
      </w:r>
    </w:p>
    <w:p w:rsidR="00AD7DBE" w:rsidRPr="00AC0BA6" w:rsidRDefault="00AD7DBE" w:rsidP="00AD7DBE">
      <w:pPr>
        <w:spacing w:after="0" w:line="0" w:lineRule="atLeast"/>
        <w:ind w:right="-1"/>
        <w:jc w:val="both"/>
        <w:rPr>
          <w:rFonts w:ascii="Times New Roman" w:eastAsia="Times New Roman" w:hAnsi="Times New Roman" w:cs="Times New Roman"/>
          <w:b/>
          <w:sz w:val="24"/>
          <w:szCs w:val="24"/>
          <w:lang w:eastAsia="ru-RU"/>
        </w:rPr>
      </w:pPr>
      <w:r w:rsidRPr="00AC0BA6">
        <w:rPr>
          <w:rFonts w:ascii="Times New Roman" w:eastAsia="Times New Roman" w:hAnsi="Times New Roman" w:cs="Times New Roman"/>
          <w:b/>
          <w:sz w:val="24"/>
          <w:szCs w:val="24"/>
          <w:lang w:eastAsia="ru-RU"/>
        </w:rPr>
        <w:t>Международная экономика</w:t>
      </w:r>
    </w:p>
    <w:p w:rsidR="00AD7DBE" w:rsidRPr="00AC0BA6" w:rsidRDefault="00AD7DBE" w:rsidP="00AD7DBE">
      <w:pPr>
        <w:spacing w:after="0" w:line="42" w:lineRule="exact"/>
        <w:ind w:right="-1"/>
        <w:jc w:val="both"/>
        <w:rPr>
          <w:rFonts w:ascii="Times New Roman" w:eastAsia="Times New Roman" w:hAnsi="Times New Roman" w:cs="Times New Roman"/>
          <w:sz w:val="24"/>
          <w:szCs w:val="24"/>
          <w:lang w:eastAsia="ru-RU"/>
        </w:rPr>
      </w:pP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Работать 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анализировать социально значимые проблемы и процессы с экономической точки зрения, используя различные источники информации;</w:t>
      </w:r>
    </w:p>
    <w:p w:rsidR="00AD7DBE" w:rsidRPr="00AC0BA6" w:rsidRDefault="00AD7DBE" w:rsidP="00AD7DBE">
      <w:pPr>
        <w:spacing w:after="0" w:line="0" w:lineRule="atLeast"/>
        <w:ind w:right="-1"/>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оценивать происходящие мировые события с экономической точки зрения;</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создавать алгоритмы для совершенствования собственной познавательной деятельности творческого и поискового характера;</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решать с опорой на полученные знания практические задачи, отражающие типичные жизненные ситуации;</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использовать экономические знания и опыт самостоятельной исследовательской деятельности в области экономики;</w:t>
      </w:r>
    </w:p>
    <w:p w:rsidR="00AD7DBE" w:rsidRPr="00AC0BA6" w:rsidRDefault="00AD7DBE" w:rsidP="00AD7DBE">
      <w:pPr>
        <w:spacing w:after="0" w:line="0" w:lineRule="atLeast"/>
        <w:ind w:right="-1" w:firstLine="283"/>
        <w:jc w:val="both"/>
        <w:rPr>
          <w:rFonts w:ascii="Times New Roman" w:eastAsia="Times New Roman" w:hAnsi="Times New Roman" w:cs="Times New Roman"/>
          <w:sz w:val="24"/>
          <w:szCs w:val="24"/>
          <w:lang w:eastAsia="ru-RU"/>
        </w:rPr>
      </w:pPr>
      <w:r w:rsidRPr="00AC0BA6">
        <w:rPr>
          <w:rFonts w:ascii="Times New Roman" w:eastAsia="Times New Roman" w:hAnsi="Times New Roman" w:cs="Times New Roman"/>
          <w:sz w:val="24"/>
          <w:szCs w:val="24"/>
          <w:lang w:eastAsia="ru-RU"/>
        </w:rPr>
        <w:t>– владеть пониманием особенностей формирования рыночной экономики и роли государства в современном мире.</w:t>
      </w:r>
    </w:p>
    <w:p w:rsidR="00AD7DBE" w:rsidRPr="00AC0BA6" w:rsidRDefault="00AD7DBE" w:rsidP="00AD7DBE">
      <w:pPr>
        <w:spacing w:after="0" w:line="200" w:lineRule="exact"/>
        <w:ind w:right="-1"/>
        <w:jc w:val="both"/>
        <w:rPr>
          <w:rFonts w:ascii="Times New Roman" w:eastAsia="Times New Roman" w:hAnsi="Times New Roman" w:cs="Times New Roman"/>
          <w:sz w:val="24"/>
          <w:szCs w:val="24"/>
          <w:lang w:eastAsia="ru-RU"/>
        </w:rPr>
      </w:pPr>
    </w:p>
    <w:p w:rsidR="00AD7DBE" w:rsidRPr="00B324B3" w:rsidRDefault="00B324B3" w:rsidP="00BD346B">
      <w:pPr>
        <w:pStyle w:val="a4"/>
        <w:numPr>
          <w:ilvl w:val="3"/>
          <w:numId w:val="103"/>
        </w:numPr>
        <w:spacing w:after="0" w:line="0" w:lineRule="atLeast"/>
        <w:ind w:left="993" w:right="-1"/>
        <w:jc w:val="both"/>
        <w:rPr>
          <w:rFonts w:ascii="Times New Roman" w:eastAsia="Times New Roman" w:hAnsi="Times New Roman" w:cs="Arial"/>
          <w:b/>
          <w:sz w:val="24"/>
          <w:szCs w:val="20"/>
          <w:lang w:eastAsia="ru-RU"/>
        </w:rPr>
      </w:pPr>
      <w:r>
        <w:rPr>
          <w:rFonts w:ascii="Times New Roman" w:eastAsia="Times New Roman" w:hAnsi="Times New Roman" w:cs="Arial"/>
          <w:b/>
          <w:sz w:val="24"/>
          <w:szCs w:val="20"/>
          <w:lang w:eastAsia="ru-RU"/>
        </w:rPr>
        <w:t xml:space="preserve">. </w:t>
      </w:r>
      <w:r w:rsidR="00AD7DBE" w:rsidRPr="00B324B3">
        <w:rPr>
          <w:rFonts w:ascii="Times New Roman" w:eastAsia="Times New Roman" w:hAnsi="Times New Roman" w:cs="Arial"/>
          <w:b/>
          <w:sz w:val="24"/>
          <w:szCs w:val="20"/>
          <w:lang w:eastAsia="ru-RU"/>
        </w:rPr>
        <w:t>Право</w:t>
      </w:r>
    </w:p>
    <w:p w:rsidR="00AD7DBE" w:rsidRPr="00AC0BA6" w:rsidRDefault="00AD7DBE" w:rsidP="00AD7DBE">
      <w:pPr>
        <w:spacing w:after="0" w:line="42" w:lineRule="exact"/>
        <w:ind w:right="-1"/>
        <w:jc w:val="both"/>
        <w:rPr>
          <w:rFonts w:ascii="Times New Roman" w:eastAsia="Times New Roman" w:hAnsi="Times New Roman" w:cs="Arial"/>
          <w:sz w:val="20"/>
          <w:szCs w:val="20"/>
          <w:lang w:eastAsia="ru-RU"/>
        </w:rPr>
      </w:pPr>
    </w:p>
    <w:p w:rsidR="00AD7DBE" w:rsidRPr="00AC0BA6" w:rsidRDefault="00AD7DBE" w:rsidP="00BD346B">
      <w:pPr>
        <w:numPr>
          <w:ilvl w:val="0"/>
          <w:numId w:val="34"/>
        </w:numPr>
        <w:tabs>
          <w:tab w:val="left" w:pos="507"/>
        </w:tabs>
        <w:spacing w:after="0" w:line="0" w:lineRule="atLeast"/>
        <w:ind w:left="260" w:right="-1" w:firstLine="8"/>
        <w:jc w:val="both"/>
        <w:rPr>
          <w:rFonts w:ascii="Times New Roman" w:eastAsia="Times New Roman" w:hAnsi="Times New Roman" w:cs="Arial"/>
          <w:b/>
          <w:sz w:val="24"/>
          <w:szCs w:val="20"/>
          <w:lang w:eastAsia="ru-RU"/>
        </w:rPr>
      </w:pPr>
      <w:r>
        <w:rPr>
          <w:rFonts w:ascii="Times New Roman" w:eastAsia="Times New Roman" w:hAnsi="Times New Roman" w:cs="Arial"/>
          <w:b/>
          <w:sz w:val="24"/>
          <w:szCs w:val="20"/>
          <w:lang w:eastAsia="ru-RU"/>
        </w:rPr>
        <w:t xml:space="preserve">В </w:t>
      </w:r>
      <w:r w:rsidRPr="00AC0BA6">
        <w:rPr>
          <w:rFonts w:ascii="Times New Roman" w:eastAsia="Times New Roman" w:hAnsi="Times New Roman" w:cs="Arial"/>
          <w:b/>
          <w:sz w:val="24"/>
          <w:szCs w:val="20"/>
          <w:lang w:eastAsia="ru-RU"/>
        </w:rPr>
        <w:t>результате изучения учебного предмета «Право» на уровне среднего общего образования:</w:t>
      </w:r>
    </w:p>
    <w:p w:rsidR="00AD7DBE" w:rsidRPr="00AC0BA6" w:rsidRDefault="00AD7DBE" w:rsidP="00B324B3">
      <w:pPr>
        <w:spacing w:after="0" w:line="0" w:lineRule="atLeast"/>
        <w:ind w:right="-1"/>
        <w:jc w:val="both"/>
        <w:rPr>
          <w:rFonts w:ascii="Times New Roman" w:eastAsia="Times New Roman" w:hAnsi="Times New Roman" w:cs="Arial"/>
          <w:i/>
          <w:sz w:val="24"/>
          <w:szCs w:val="20"/>
          <w:lang w:eastAsia="ru-RU"/>
        </w:rPr>
      </w:pPr>
      <w:r w:rsidRPr="00AC0BA6">
        <w:rPr>
          <w:rFonts w:ascii="Times New Roman" w:eastAsia="Times New Roman" w:hAnsi="Times New Roman" w:cs="Arial"/>
          <w:i/>
          <w:sz w:val="24"/>
          <w:szCs w:val="20"/>
          <w:lang w:eastAsia="ru-RU"/>
        </w:rPr>
        <w:t>Выпускник на базовом уровне научится:</w:t>
      </w:r>
    </w:p>
    <w:p w:rsidR="00AD7DBE" w:rsidRPr="00AC0BA6" w:rsidRDefault="00AD7DBE" w:rsidP="00B324B3">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опознавать и классифицировать государства по их признакам, функциям и формам;</w:t>
      </w:r>
    </w:p>
    <w:p w:rsidR="00AD7DBE" w:rsidRPr="00AC0BA6" w:rsidRDefault="00AD7DBE" w:rsidP="00B324B3">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выявлять элементы системы права и дифференцировать источники права;</w:t>
      </w:r>
    </w:p>
    <w:p w:rsidR="00AD7DBE" w:rsidRPr="00AC0BA6" w:rsidRDefault="00AD7DBE" w:rsidP="00B324B3">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характеризовать нормативно-правовой акт как основу законодательства;</w:t>
      </w:r>
    </w:p>
    <w:p w:rsidR="00AD7DBE" w:rsidRPr="00AC0BA6" w:rsidRDefault="00AD7DBE" w:rsidP="00B324B3">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различать виды социальных и правовых норм, выявлять особенности правовых норм как вида социальных норм;</w:t>
      </w:r>
    </w:p>
    <w:p w:rsidR="00AD7DBE" w:rsidRPr="00AC0BA6" w:rsidRDefault="00AD7DBE" w:rsidP="00B324B3">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различать субъекты и объекты правоотношений;</w:t>
      </w:r>
    </w:p>
    <w:p w:rsidR="00AD7DBE" w:rsidRPr="00AC0BA6" w:rsidRDefault="00AD7DBE" w:rsidP="00B324B3">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дифференцировать правоспособность, дееспособность;</w:t>
      </w:r>
    </w:p>
    <w:p w:rsidR="00AD7DBE" w:rsidRPr="00AC0BA6" w:rsidRDefault="00AD7DBE" w:rsidP="00B324B3">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оценивать возможные последствия правомерного и неправомерного поведения человека, делать соответствующие выводы;</w:t>
      </w:r>
    </w:p>
    <w:p w:rsidR="00AD7DBE" w:rsidRPr="00AC0BA6" w:rsidRDefault="00AD7DBE" w:rsidP="00B324B3">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оценивать собственный возможный вклад в становление и развитие правопорядка и законности в Российской Федерации;</w:t>
      </w:r>
    </w:p>
    <w:p w:rsidR="00AD7DBE" w:rsidRPr="00AC0BA6" w:rsidRDefault="00AD7DBE" w:rsidP="00B324B3">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AD7DBE" w:rsidRDefault="00AD7DBE" w:rsidP="00B324B3">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lastRenderedPageBreak/>
        <w:t>– 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bookmarkStart w:id="14" w:name="page35"/>
      <w:bookmarkEnd w:id="14"/>
    </w:p>
    <w:p w:rsidR="00AD7DBE" w:rsidRPr="00AC0BA6" w:rsidRDefault="00AD7DBE" w:rsidP="00B324B3">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формулировать особенности гражданства как устойчивой правовой связи между государством и человеком;</w:t>
      </w:r>
    </w:p>
    <w:p w:rsidR="00AD7DBE" w:rsidRPr="00AC0BA6" w:rsidRDefault="00AD7DBE" w:rsidP="00B324B3">
      <w:pPr>
        <w:spacing w:after="0" w:line="1" w:lineRule="exact"/>
        <w:ind w:right="-1"/>
        <w:jc w:val="both"/>
        <w:rPr>
          <w:rFonts w:ascii="Times New Roman" w:eastAsia="Times New Roman" w:hAnsi="Times New Roman" w:cs="Arial"/>
          <w:sz w:val="20"/>
          <w:szCs w:val="20"/>
          <w:lang w:eastAsia="ru-RU"/>
        </w:rPr>
      </w:pPr>
    </w:p>
    <w:p w:rsidR="00AD7DBE" w:rsidRPr="00AC0BA6" w:rsidRDefault="00AD7DBE" w:rsidP="00B324B3">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устанавливать взаимосвязь между правами и обязанностями гражданина Российской Федерации;</w:t>
      </w:r>
    </w:p>
    <w:p w:rsidR="00AD7DBE" w:rsidRPr="00AC0BA6" w:rsidRDefault="00AD7DBE" w:rsidP="00B324B3">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AD7DBE" w:rsidRPr="00AC0BA6" w:rsidRDefault="00AD7DBE" w:rsidP="00B324B3">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выявлять особенности судебной системы и системы правоохранительных органов в Российской Федерации;</w:t>
      </w:r>
    </w:p>
    <w:p w:rsidR="00AD7DBE" w:rsidRPr="00AC0BA6" w:rsidRDefault="00AD7DBE" w:rsidP="00B324B3">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описывать законодательный процесс как целостный государственный механизм;</w:t>
      </w:r>
    </w:p>
    <w:p w:rsidR="00AD7DBE" w:rsidRPr="00AC0BA6" w:rsidRDefault="00AD7DBE" w:rsidP="00B324B3">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характеризовать избирательный процесс в Российской Федерации;</w:t>
      </w:r>
    </w:p>
    <w:p w:rsidR="00AD7DBE" w:rsidRPr="00AC0BA6" w:rsidRDefault="00AD7DBE" w:rsidP="00B324B3">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объяснять на конкретном примере структуру и функции органов местного самоуправления в Российской Федерации;</w:t>
      </w:r>
    </w:p>
    <w:p w:rsidR="00AD7DBE" w:rsidRPr="00AC0BA6" w:rsidRDefault="00AD7DBE" w:rsidP="00B324B3">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характеризовать и классифицировать права человека;</w:t>
      </w:r>
    </w:p>
    <w:p w:rsidR="00AD7DBE" w:rsidRPr="00AC0BA6" w:rsidRDefault="00AD7DBE" w:rsidP="00B324B3">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объяснять основные идеи международных документов, направленных на защиту прав человека;</w:t>
      </w:r>
    </w:p>
    <w:p w:rsidR="00AD7DBE" w:rsidRPr="00AC0BA6" w:rsidRDefault="00AD7DBE" w:rsidP="00B324B3">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xml:space="preserve">– характеризовать гражданское, семейное, трудовое, административное, уголовное, налоговое </w:t>
      </w:r>
      <w:proofErr w:type="gramStart"/>
      <w:r w:rsidRPr="00AC0BA6">
        <w:rPr>
          <w:rFonts w:ascii="Times New Roman" w:eastAsia="Times New Roman" w:hAnsi="Times New Roman" w:cs="Arial"/>
          <w:sz w:val="24"/>
          <w:szCs w:val="20"/>
          <w:lang w:eastAsia="ru-RU"/>
        </w:rPr>
        <w:t>право</w:t>
      </w:r>
      <w:proofErr w:type="gramEnd"/>
      <w:r w:rsidRPr="00AC0BA6">
        <w:rPr>
          <w:rFonts w:ascii="Times New Roman" w:eastAsia="Times New Roman" w:hAnsi="Times New Roman" w:cs="Arial"/>
          <w:sz w:val="24"/>
          <w:szCs w:val="20"/>
          <w:lang w:eastAsia="ru-RU"/>
        </w:rPr>
        <w:t xml:space="preserve"> как ведущие отрасли российского права;</w:t>
      </w:r>
    </w:p>
    <w:p w:rsidR="00AD7DBE" w:rsidRPr="00AC0BA6" w:rsidRDefault="00AD7DBE" w:rsidP="00B324B3">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характеризовать субъектов гражданских правоотношений, различать организационно-правовые формы предпринимательской деятельности;</w:t>
      </w:r>
    </w:p>
    <w:p w:rsidR="00AD7DBE" w:rsidRPr="00AC0BA6" w:rsidRDefault="00AD7DBE" w:rsidP="00B324B3">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иллюстрировать примерами нормы законодательства о защите прав потребителя;</w:t>
      </w:r>
    </w:p>
    <w:p w:rsidR="00AD7DBE" w:rsidRPr="00AC0BA6" w:rsidRDefault="00AD7DBE" w:rsidP="00B324B3">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AD7DBE" w:rsidRPr="00AC0BA6" w:rsidRDefault="00AD7DBE" w:rsidP="00B324B3">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иллюстрировать примерами привлечение к гражданско-правовой ответственности;</w:t>
      </w:r>
    </w:p>
    <w:p w:rsidR="00AD7DBE" w:rsidRPr="00AC0BA6" w:rsidRDefault="00AD7DBE" w:rsidP="00B324B3">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характеризовать права и обязанности членов семьи;</w:t>
      </w:r>
    </w:p>
    <w:p w:rsidR="00AD7DBE" w:rsidRPr="00AC0BA6" w:rsidRDefault="00AD7DBE" w:rsidP="00B324B3">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объяснять порядок и условия регистрации и расторжения брака;</w:t>
      </w:r>
    </w:p>
    <w:p w:rsidR="00AD7DBE" w:rsidRPr="00AC0BA6" w:rsidRDefault="00AD7DBE" w:rsidP="00B324B3">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характеризовать трудовые правоотношения и дифференцировать участников этих правоотношений;</w:t>
      </w:r>
    </w:p>
    <w:p w:rsidR="00AD7DBE" w:rsidRPr="00AC0BA6" w:rsidRDefault="00AD7DBE" w:rsidP="00B324B3">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раскрывать содержание трудового договора;</w:t>
      </w:r>
    </w:p>
    <w:p w:rsidR="00AD7DBE" w:rsidRPr="00AC0BA6" w:rsidRDefault="00AD7DBE" w:rsidP="00B324B3">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разъяснять на примерах особенности положения несовершеннолетних в трудовых отношениях;</w:t>
      </w:r>
    </w:p>
    <w:p w:rsidR="00AD7DBE" w:rsidRPr="00AC0BA6" w:rsidRDefault="00AD7DBE" w:rsidP="00B324B3">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иллюстрировать примерами способы разрешения трудовых споров и привлечение к дисциплинарной ответственности;</w:t>
      </w:r>
    </w:p>
    <w:p w:rsidR="00AD7DBE" w:rsidRPr="00AC0BA6" w:rsidRDefault="00AD7DBE" w:rsidP="00AD7DBE">
      <w:pPr>
        <w:spacing w:after="0" w:line="0" w:lineRule="atLeast"/>
        <w:ind w:right="-1" w:firstLine="283"/>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различать виды административных правонарушений и описывать порядок привлечения к административной ответственности;</w:t>
      </w:r>
    </w:p>
    <w:p w:rsidR="00AD7DBE" w:rsidRPr="00AC0BA6" w:rsidRDefault="00AD7DBE" w:rsidP="00AD7DBE">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дифференцировать виды административных наказаний;</w:t>
      </w:r>
    </w:p>
    <w:p w:rsidR="00AD7DBE" w:rsidRPr="00AC0BA6" w:rsidRDefault="00AD7DBE" w:rsidP="00AD7DBE">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дифференцировать виды преступлений и наказания за них;</w:t>
      </w:r>
    </w:p>
    <w:p w:rsidR="00AD7DBE" w:rsidRPr="00AC0BA6" w:rsidRDefault="00AD7DBE" w:rsidP="00AD7DBE">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выявлять специфику уголовной ответственности несовершеннолетних;</w:t>
      </w:r>
    </w:p>
    <w:p w:rsidR="00AD7DBE" w:rsidRPr="00AC0BA6" w:rsidRDefault="00AD7DBE" w:rsidP="00AD7DBE">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различать права и обязанности налогоплательщика;</w:t>
      </w:r>
    </w:p>
    <w:p w:rsidR="00AD7DBE" w:rsidRPr="00AC0BA6" w:rsidRDefault="00AD7DBE" w:rsidP="00AD7DBE">
      <w:pPr>
        <w:spacing w:after="0" w:line="0" w:lineRule="atLeast"/>
        <w:ind w:right="-1" w:firstLine="283"/>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AD7DBE" w:rsidRPr="00AC0BA6" w:rsidRDefault="00AD7DBE" w:rsidP="00AD7DBE">
      <w:pPr>
        <w:spacing w:after="0" w:line="0" w:lineRule="atLeast"/>
        <w:ind w:right="-1" w:firstLine="283"/>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AD7DBE" w:rsidRPr="00AC0BA6" w:rsidRDefault="00AD7DBE" w:rsidP="00AD7DBE">
      <w:pPr>
        <w:spacing w:after="0" w:line="0" w:lineRule="atLeast"/>
        <w:ind w:right="-1" w:firstLine="283"/>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высказывать обоснованные суждения, основываясь на внутренней убежденности в необходимости соблюдения норм права;</w:t>
      </w:r>
    </w:p>
    <w:p w:rsidR="00AD7DBE" w:rsidRPr="00AC0BA6" w:rsidRDefault="00AD7DBE" w:rsidP="00AD7DBE">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различать виды юридических профессий.</w:t>
      </w:r>
    </w:p>
    <w:p w:rsidR="00AD7DBE" w:rsidRPr="00B324B3" w:rsidRDefault="00AD7DBE" w:rsidP="00AD7DBE">
      <w:pPr>
        <w:spacing w:after="0" w:line="0" w:lineRule="atLeast"/>
        <w:ind w:right="-1"/>
        <w:jc w:val="both"/>
        <w:rPr>
          <w:rFonts w:ascii="Times New Roman" w:eastAsia="Times New Roman" w:hAnsi="Times New Roman" w:cs="Arial"/>
          <w:i/>
          <w:sz w:val="24"/>
          <w:szCs w:val="20"/>
          <w:lang w:eastAsia="ru-RU"/>
        </w:rPr>
      </w:pPr>
      <w:r w:rsidRPr="00B324B3">
        <w:rPr>
          <w:rFonts w:ascii="Times New Roman" w:eastAsia="Times New Roman" w:hAnsi="Times New Roman" w:cs="Arial"/>
          <w:i/>
          <w:sz w:val="24"/>
          <w:szCs w:val="20"/>
          <w:lang w:eastAsia="ru-RU"/>
        </w:rPr>
        <w:t>Выпускник на базовом уровне получит возможность научиться:</w:t>
      </w:r>
    </w:p>
    <w:p w:rsidR="00AD7DBE" w:rsidRPr="00AC0BA6" w:rsidRDefault="00AD7DBE" w:rsidP="00AD7DBE">
      <w:pPr>
        <w:spacing w:after="0" w:line="42" w:lineRule="exact"/>
        <w:ind w:right="-1"/>
        <w:jc w:val="both"/>
        <w:rPr>
          <w:rFonts w:ascii="Times New Roman" w:eastAsia="Times New Roman" w:hAnsi="Times New Roman" w:cs="Arial"/>
          <w:sz w:val="20"/>
          <w:szCs w:val="20"/>
          <w:lang w:eastAsia="ru-RU"/>
        </w:rPr>
      </w:pPr>
    </w:p>
    <w:p w:rsidR="00AD7DBE" w:rsidRPr="00AC0BA6" w:rsidRDefault="00AD7DBE" w:rsidP="00AD7DBE">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различать предмет и метод правового регулирования;</w:t>
      </w:r>
      <w:bookmarkStart w:id="15" w:name="page36"/>
      <w:bookmarkEnd w:id="15"/>
    </w:p>
    <w:p w:rsidR="00AD7DBE" w:rsidRPr="00AC0BA6" w:rsidRDefault="00AD7DBE" w:rsidP="00AD7DBE">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выявлять общественную опасность коррупции для гражданина, общества и государства;</w:t>
      </w:r>
    </w:p>
    <w:p w:rsidR="00AD7DBE" w:rsidRPr="00AC0BA6" w:rsidRDefault="00AD7DBE" w:rsidP="00AD7DBE">
      <w:pPr>
        <w:spacing w:after="0" w:line="0" w:lineRule="atLeast"/>
        <w:ind w:right="-1" w:firstLine="283"/>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lastRenderedPageBreak/>
        <w:t>– различать права и обязанности, гарантируемые Конституцией Российской Федерации и в рамках других отраслей права;</w:t>
      </w:r>
    </w:p>
    <w:p w:rsidR="00AD7DBE" w:rsidRPr="00AC0BA6" w:rsidRDefault="00AD7DBE" w:rsidP="00AD7DBE">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выявлять особенности референдума;</w:t>
      </w:r>
    </w:p>
    <w:p w:rsidR="00AD7DBE" w:rsidRPr="00AC0BA6" w:rsidRDefault="00AD7DBE" w:rsidP="00AD7DBE">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различать основные принципы международного гуманитарного права;</w:t>
      </w:r>
    </w:p>
    <w:p w:rsidR="00AD7DBE" w:rsidRPr="00AC0BA6" w:rsidRDefault="00AD7DBE" w:rsidP="00AD7DBE">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характеризовать основные категории обязательственного права;</w:t>
      </w:r>
    </w:p>
    <w:p w:rsidR="00AD7DBE" w:rsidRPr="00AC0BA6" w:rsidRDefault="00AD7DBE" w:rsidP="00AD7DBE">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целостно описывать порядок заключения гражданско-правового договора;</w:t>
      </w:r>
    </w:p>
    <w:p w:rsidR="00AD7DBE" w:rsidRPr="00AC0BA6" w:rsidRDefault="00AD7DBE" w:rsidP="00AD7DBE">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выявлять способы защиты гражданских прав;</w:t>
      </w:r>
    </w:p>
    <w:p w:rsidR="00AD7DBE" w:rsidRPr="00AC0BA6" w:rsidRDefault="00AD7DBE" w:rsidP="00AD7DBE">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определять ответственность родителей по воспитанию своих детей;</w:t>
      </w:r>
    </w:p>
    <w:p w:rsidR="00AD7DBE" w:rsidRPr="00AC0BA6" w:rsidRDefault="00AD7DBE" w:rsidP="00AD7DBE">
      <w:pPr>
        <w:spacing w:after="0" w:line="0" w:lineRule="atLeast"/>
        <w:ind w:right="-1" w:firstLine="283"/>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различать рабочее время и время отдыха, разрешать трудовые споры правовыми способами;</w:t>
      </w:r>
    </w:p>
    <w:p w:rsidR="00AD7DBE" w:rsidRPr="00AC0BA6" w:rsidRDefault="00AD7DBE" w:rsidP="00AD7DBE">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описывать порядок освобождения от уголовной ответственности;</w:t>
      </w:r>
    </w:p>
    <w:p w:rsidR="00AD7DBE" w:rsidRPr="00AC0BA6" w:rsidRDefault="00AD7DBE" w:rsidP="00AD7DBE">
      <w:pPr>
        <w:spacing w:after="0" w:line="0" w:lineRule="atLeast"/>
        <w:ind w:right="-1"/>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соотносить налоговые правонарушения и ответственность за их совершение;</w:t>
      </w:r>
    </w:p>
    <w:p w:rsidR="00AD7DBE" w:rsidRPr="00AC0BA6" w:rsidRDefault="00AD7DBE" w:rsidP="00AD7DBE">
      <w:pPr>
        <w:spacing w:after="0" w:line="0" w:lineRule="atLeast"/>
        <w:ind w:right="-1" w:firstLine="283"/>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применять правовые знания для аргументации собственной позиции в конкретных правовых ситуациях с использованием нормативных актов.</w:t>
      </w:r>
    </w:p>
    <w:p w:rsidR="00AD7DBE" w:rsidRPr="00B324B3" w:rsidRDefault="00AD7DBE" w:rsidP="00AD7DBE">
      <w:pPr>
        <w:spacing w:after="0" w:line="0" w:lineRule="atLeast"/>
        <w:ind w:right="-1"/>
        <w:jc w:val="both"/>
        <w:rPr>
          <w:rFonts w:ascii="Times New Roman" w:eastAsia="Times New Roman" w:hAnsi="Times New Roman" w:cs="Arial"/>
          <w:i/>
          <w:sz w:val="24"/>
          <w:szCs w:val="20"/>
          <w:lang w:eastAsia="ru-RU"/>
        </w:rPr>
      </w:pPr>
      <w:r w:rsidRPr="00B324B3">
        <w:rPr>
          <w:rFonts w:ascii="Times New Roman" w:eastAsia="Times New Roman" w:hAnsi="Times New Roman" w:cs="Arial"/>
          <w:i/>
          <w:sz w:val="24"/>
          <w:szCs w:val="20"/>
          <w:lang w:eastAsia="ru-RU"/>
        </w:rPr>
        <w:t>Выпускник на углубленном уровне научится:</w:t>
      </w:r>
    </w:p>
    <w:p w:rsidR="00AD7DBE" w:rsidRPr="00AC0BA6" w:rsidRDefault="00AD7DBE" w:rsidP="00AD7DBE">
      <w:pPr>
        <w:spacing w:after="0" w:line="42" w:lineRule="exact"/>
        <w:ind w:right="-1"/>
        <w:jc w:val="both"/>
        <w:rPr>
          <w:rFonts w:ascii="Times New Roman" w:eastAsia="Times New Roman" w:hAnsi="Times New Roman" w:cs="Arial"/>
          <w:sz w:val="20"/>
          <w:szCs w:val="20"/>
          <w:lang w:eastAsia="ru-RU"/>
        </w:rPr>
      </w:pP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выделять содержание различных теорий происхождения государства;</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сравнивать различные формы государства;</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приводить примеры различных элементов государственного механизма и их место в общей структуре;</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соотносить основные черты гражданского общества и правового государства;</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 интересов;</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оценивать роль и значение права как важного социального регулятора и элемента культуры общества;</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сравнивать и выделять особенности и достоинства различных правовых систем (семей);</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проводить сравнительный анализ правовых норм с другими социальными нормами, выявлять их соотношение, взаимосвязь и взаимовлияние;</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характеризовать особенности системы российского права;</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различать формы реализации права;</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выявлять зависимость уровня правосознания от уровня правовой культуры;</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оценивать собственный возможный вклад в становление и развитие правопорядка и законности в Российской Федерации;</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выявлять общественную опасность коррупции для гражданина, общества и государства;</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сравнивать воинскую обязанность и альтернативную гражданскую службу;</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оценивать роль Уполномоченного по правам человека Российской Федерации в механизме защиты прав человека и гражданина в Российской Федерации;</w:t>
      </w:r>
    </w:p>
    <w:p w:rsidR="00AD7DBE"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характеризовать систему органов государственной власти Российской Федерации в их единстве и системном взаимодействии;</w:t>
      </w:r>
      <w:bookmarkStart w:id="16" w:name="page37"/>
      <w:bookmarkEnd w:id="16"/>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характеризовать правовой статус Президента Российской Федерации, выделять его основные функции и объяснять их внутри- и внешнеполитическое значение;</w:t>
      </w:r>
    </w:p>
    <w:p w:rsidR="00AD7DBE" w:rsidRPr="00AC0BA6" w:rsidRDefault="00AD7DBE" w:rsidP="00B324B3">
      <w:pPr>
        <w:spacing w:after="0" w:line="1" w:lineRule="exact"/>
        <w:ind w:left="284" w:right="-1" w:hanging="284"/>
        <w:jc w:val="both"/>
        <w:rPr>
          <w:rFonts w:ascii="Times New Roman" w:eastAsia="Times New Roman" w:hAnsi="Times New Roman" w:cs="Arial"/>
          <w:sz w:val="20"/>
          <w:szCs w:val="20"/>
          <w:lang w:eastAsia="ru-RU"/>
        </w:rPr>
      </w:pP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дифференцировать функции Совета Федерации и Государственной Думы Российской Федерации;</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lastRenderedPageBreak/>
        <w:t>– 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 Федерации;</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характеризовать судебную систему и систему правоохранительных органов Российской Федерации;</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характеризовать этапы законодательного процесса и субъектов законодательной инициативы;</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выделять особенности избирательного процесса в Российской Федерации;</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характеризовать систему органов местного самоуправления как одну из основ конституционного строя Российской Федерации;</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определять место международного права в отраслевой системе права; характеризовать субъектов международного права;</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различать способы мирного разрешения споров;</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оценивать социальную значимость соблюдения прав человека;</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сравнивать механизмы универсального и регионального сотрудничества и контроля в области международной защиты прав человека;</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дифференцировать участников вооруженных конфликтов;</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выделять структурные элементы системы российского законодательства;</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анализировать различные гражданско-правовые явления, юридические факты и правоотношения в сфере гражданского права;</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проводить сравнительный анализ организационно-правовых форм предпринимательской деятельности, выявлять их преимущества и недостатки;</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целостно описывать порядок заключения гражданско-правового договора;</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различать формы наследования;</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различать виды и формы сделок в Российской Федерации;</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выявлять способы защиты гражданских прав; характеризовать особенности защиты прав на результаты интеллектуальной деятельности;</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анализировать условия вступления в брак, характеризовать порядок и условия регистрации и расторжения брака;</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различать формы воспитания детей, оставшихся без попечения родителей;</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выделять права и обязанности членов семьи;</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xml:space="preserve">– характеризовать трудовое </w:t>
      </w:r>
      <w:proofErr w:type="gramStart"/>
      <w:r w:rsidRPr="00AC0BA6">
        <w:rPr>
          <w:rFonts w:ascii="Times New Roman" w:eastAsia="Times New Roman" w:hAnsi="Times New Roman" w:cs="Arial"/>
          <w:sz w:val="24"/>
          <w:szCs w:val="20"/>
          <w:lang w:eastAsia="ru-RU"/>
        </w:rPr>
        <w:t>право</w:t>
      </w:r>
      <w:proofErr w:type="gramEnd"/>
      <w:r w:rsidRPr="00AC0BA6">
        <w:rPr>
          <w:rFonts w:ascii="Times New Roman" w:eastAsia="Times New Roman" w:hAnsi="Times New Roman" w:cs="Arial"/>
          <w:sz w:val="24"/>
          <w:szCs w:val="20"/>
          <w:lang w:eastAsia="ru-RU"/>
        </w:rPr>
        <w:t xml:space="preserve"> как одну из ведущих отраслей российского права, определять правовой статус участников трудовых правоотношений;</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проводить сравнительный анализ гражданско-правового и трудового договоров;</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различать рабочее время и время отдыха, разрешать трудовые споры правовыми способами;</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дифференцировать уголовные и административные правонарушения и наказание за них;</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 несовершеннолетних;</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целостно описывать структуру банковской системы Российской Федерации;</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в практических ситуациях определять применимость налогового права Российской Федерации; выделять объекты и субъекты налоговых правоотношений;</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xml:space="preserve">–   соотносить виды налоговых правонарушений с ответственностью за их </w:t>
      </w:r>
      <w:proofErr w:type="gramStart"/>
      <w:r w:rsidRPr="00AC0BA6">
        <w:rPr>
          <w:rFonts w:ascii="Times New Roman" w:eastAsia="Times New Roman" w:hAnsi="Times New Roman" w:cs="Arial"/>
          <w:sz w:val="24"/>
          <w:szCs w:val="20"/>
          <w:lang w:eastAsia="ru-RU"/>
        </w:rPr>
        <w:t>совершение;</w:t>
      </w:r>
      <w:bookmarkStart w:id="17" w:name="page38"/>
      <w:bookmarkEnd w:id="17"/>
      <w:r w:rsidRPr="00AC0BA6">
        <w:rPr>
          <w:rFonts w:ascii="Times New Roman" w:eastAsia="Times New Roman" w:hAnsi="Times New Roman" w:cs="Arial"/>
          <w:sz w:val="24"/>
          <w:szCs w:val="20"/>
          <w:lang w:eastAsia="ru-RU"/>
        </w:rPr>
        <w:t>–</w:t>
      </w:r>
      <w:proofErr w:type="gramEnd"/>
      <w:r w:rsidRPr="00AC0BA6">
        <w:rPr>
          <w:rFonts w:ascii="Times New Roman" w:eastAsia="Times New Roman" w:hAnsi="Times New Roman" w:cs="Arial"/>
          <w:sz w:val="24"/>
          <w:szCs w:val="20"/>
          <w:lang w:eastAsia="ru-RU"/>
        </w:rPr>
        <w:t xml:space="preserve"> применять нормы жилищного законодательства в процессе осуществления своего права на жилище;</w:t>
      </w:r>
    </w:p>
    <w:p w:rsidR="00AD7DBE" w:rsidRPr="00AC0BA6" w:rsidRDefault="00AD7DBE" w:rsidP="00B324B3">
      <w:pPr>
        <w:spacing w:after="0" w:line="1" w:lineRule="exact"/>
        <w:ind w:left="284" w:right="-1" w:hanging="284"/>
        <w:jc w:val="both"/>
        <w:rPr>
          <w:rFonts w:ascii="Times New Roman" w:eastAsia="Times New Roman" w:hAnsi="Times New Roman" w:cs="Arial"/>
          <w:sz w:val="20"/>
          <w:szCs w:val="20"/>
          <w:lang w:eastAsia="ru-RU"/>
        </w:rPr>
      </w:pP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дифференцировать права и обязанности участников образовательного процесса;</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lastRenderedPageBreak/>
        <w:t xml:space="preserve">– давать на примерах </w:t>
      </w:r>
      <w:proofErr w:type="gramStart"/>
      <w:r w:rsidRPr="00AC0BA6">
        <w:rPr>
          <w:rFonts w:ascii="Times New Roman" w:eastAsia="Times New Roman" w:hAnsi="Times New Roman" w:cs="Arial"/>
          <w:sz w:val="24"/>
          <w:szCs w:val="20"/>
          <w:lang w:eastAsia="ru-RU"/>
        </w:rPr>
        <w:t>квалификацию</w:t>
      </w:r>
      <w:proofErr w:type="gramEnd"/>
      <w:r w:rsidRPr="00AC0BA6">
        <w:rPr>
          <w:rFonts w:ascii="Times New Roman" w:eastAsia="Times New Roman" w:hAnsi="Times New Roman" w:cs="Arial"/>
          <w:sz w:val="24"/>
          <w:szCs w:val="20"/>
          <w:lang w:eastAsia="ru-RU"/>
        </w:rPr>
        <w:t xml:space="preserve"> возникающих в сфере процессуального права правоотношений;</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применять правовые знания для аргументации собственной позиции в конкретных правовых ситуациях с использованием нормативных актов;</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выявлять особенности и специфику различных юридических профессий.</w:t>
      </w:r>
    </w:p>
    <w:p w:rsidR="00AD7DBE" w:rsidRPr="00B324B3" w:rsidRDefault="00AD7DBE" w:rsidP="00AD7DBE">
      <w:pPr>
        <w:spacing w:after="0" w:line="0" w:lineRule="atLeast"/>
        <w:ind w:right="-1"/>
        <w:jc w:val="both"/>
        <w:rPr>
          <w:rFonts w:ascii="Times New Roman" w:eastAsia="Times New Roman" w:hAnsi="Times New Roman" w:cs="Arial"/>
          <w:i/>
          <w:sz w:val="24"/>
          <w:szCs w:val="20"/>
          <w:lang w:eastAsia="ru-RU"/>
        </w:rPr>
      </w:pPr>
      <w:r w:rsidRPr="00B324B3">
        <w:rPr>
          <w:rFonts w:ascii="Times New Roman" w:eastAsia="Times New Roman" w:hAnsi="Times New Roman" w:cs="Arial"/>
          <w:i/>
          <w:sz w:val="24"/>
          <w:szCs w:val="20"/>
          <w:lang w:eastAsia="ru-RU"/>
        </w:rPr>
        <w:t>Выпускник на углубленном уровне получит возможность научиться:</w:t>
      </w:r>
    </w:p>
    <w:p w:rsidR="00AD7DBE" w:rsidRPr="00AC0BA6" w:rsidRDefault="00AD7DBE" w:rsidP="00AD7DBE">
      <w:pPr>
        <w:spacing w:after="0" w:line="42" w:lineRule="exact"/>
        <w:ind w:right="-1"/>
        <w:jc w:val="both"/>
        <w:rPr>
          <w:rFonts w:ascii="Times New Roman" w:eastAsia="Times New Roman" w:hAnsi="Times New Roman" w:cs="Arial"/>
          <w:sz w:val="20"/>
          <w:szCs w:val="20"/>
          <w:lang w:eastAsia="ru-RU"/>
        </w:rPr>
      </w:pPr>
    </w:p>
    <w:p w:rsidR="00AD7DBE" w:rsidRPr="00B324B3"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B324B3">
        <w:rPr>
          <w:rFonts w:ascii="Times New Roman" w:eastAsia="Times New Roman" w:hAnsi="Times New Roman" w:cs="Arial"/>
          <w:sz w:val="24"/>
          <w:szCs w:val="20"/>
          <w:lang w:eastAsia="ru-RU"/>
        </w:rPr>
        <w:t>–   проводить сравнительный анализ различных теорий государства и права;</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дифференцировать теории сущности государства по источнику государственной власти;</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сравнивать достоинства и недостатки различных видов и способов толкования права;</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оценивать тенденции развития государства и права на современном этапе;</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понимать необходимость правового воспитания и противодействия правовому нигилизму;</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классифицировать виды конституций по форме выражения, по субъектам принятия, по порядку принятия и изменения;</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толковать государственно-правовые явления и процессы;</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проводить сравнительный анализ особенностей российской правовой системы и правовых систем других государств;</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различать принципы и виды правотворчества;</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описывать этапы становления парламентаризма в России;</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сравнивать различные виды избирательных систем;</w:t>
      </w:r>
    </w:p>
    <w:p w:rsidR="00AD7DBE" w:rsidRPr="00AC0BA6" w:rsidRDefault="00B324B3" w:rsidP="00B324B3">
      <w:pPr>
        <w:spacing w:after="0" w:line="0" w:lineRule="atLeast"/>
        <w:ind w:left="284" w:right="-1" w:hanging="284"/>
        <w:jc w:val="both"/>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 </w:t>
      </w:r>
      <w:r w:rsidR="00AD7DBE" w:rsidRPr="00AC0BA6">
        <w:rPr>
          <w:rFonts w:ascii="Times New Roman" w:eastAsia="Times New Roman" w:hAnsi="Times New Roman" w:cs="Arial"/>
          <w:sz w:val="24"/>
          <w:szCs w:val="20"/>
          <w:lang w:eastAsia="ru-RU"/>
        </w:rPr>
        <w:t>анализировать с точки зрения международного права проблемы, возникающие в современных международных отношениях;</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анализировать институт международно-правового признания;</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выявлять особенности международно-правовой ответственности;</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выделять основные международно-правовые акты, регулирующие отношения государств в рамках международного гуманитарного права;</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оценивать роль неправительственных организаций в деятельности по защите прав человека в условиях военного времени;</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–формулировать особенности страхования в Российской Федерации, различать виды страхования;</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различать опеку и попечительство;</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находить наиболее оптимальные варианты разрешения правовых споров, возникающих в процессе трудовой деятельности;</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определять применимость норм финансового права в конкретной правовой ситуации;</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характеризовать аудит как деятельность по проведению проверки финансовой отчетности;</w:t>
      </w:r>
    </w:p>
    <w:p w:rsidR="00AD7DBE" w:rsidRPr="00AC0BA6" w:rsidRDefault="00AD7DBE" w:rsidP="00B324B3">
      <w:pPr>
        <w:spacing w:after="0" w:line="0" w:lineRule="atLeast"/>
        <w:ind w:left="284" w:right="-1" w:hanging="284"/>
        <w:jc w:val="both"/>
        <w:rPr>
          <w:rFonts w:ascii="Times New Roman" w:eastAsia="Times New Roman" w:hAnsi="Times New Roman" w:cs="Arial"/>
          <w:sz w:val="24"/>
          <w:szCs w:val="20"/>
          <w:lang w:eastAsia="ru-RU"/>
        </w:rPr>
      </w:pPr>
      <w:r w:rsidRPr="00AC0BA6">
        <w:rPr>
          <w:rFonts w:ascii="Times New Roman" w:eastAsia="Times New Roman" w:hAnsi="Times New Roman" w:cs="Arial"/>
          <w:sz w:val="24"/>
          <w:szCs w:val="20"/>
          <w:lang w:eastAsia="ru-RU"/>
        </w:rPr>
        <w:t>–   определять судебную компетенцию, стратегию и тактику ведения процесса.</w:t>
      </w:r>
    </w:p>
    <w:p w:rsidR="00AD7DBE" w:rsidRDefault="00AD7DBE" w:rsidP="00B324B3">
      <w:pPr>
        <w:widowControl w:val="0"/>
        <w:tabs>
          <w:tab w:val="left" w:pos="709"/>
        </w:tabs>
        <w:autoSpaceDE w:val="0"/>
        <w:autoSpaceDN w:val="0"/>
        <w:spacing w:after="0" w:line="240" w:lineRule="auto"/>
        <w:ind w:left="284" w:right="-1" w:hanging="284"/>
        <w:jc w:val="both"/>
        <w:rPr>
          <w:sz w:val="24"/>
          <w:szCs w:val="24"/>
        </w:rPr>
      </w:pPr>
    </w:p>
    <w:p w:rsidR="00A62FB7" w:rsidRPr="00097B6B" w:rsidRDefault="00A62FB7" w:rsidP="001850B9">
      <w:pPr>
        <w:widowControl w:val="0"/>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p>
    <w:p w:rsidR="00A62FB7" w:rsidRPr="00B324B3" w:rsidRDefault="00A62FB7" w:rsidP="00BD346B">
      <w:pPr>
        <w:pStyle w:val="a4"/>
        <w:widowControl w:val="0"/>
        <w:numPr>
          <w:ilvl w:val="3"/>
          <w:numId w:val="104"/>
        </w:numPr>
        <w:autoSpaceDE w:val="0"/>
        <w:autoSpaceDN w:val="0"/>
        <w:spacing w:after="0" w:line="240" w:lineRule="auto"/>
        <w:ind w:left="851" w:right="-1"/>
        <w:jc w:val="both"/>
        <w:rPr>
          <w:rFonts w:ascii="Times New Roman" w:eastAsia="Times New Roman" w:hAnsi="Times New Roman" w:cs="Times New Roman"/>
          <w:b/>
          <w:bCs/>
          <w:sz w:val="24"/>
          <w:szCs w:val="24"/>
          <w:lang w:eastAsia="ru-RU" w:bidi="ru-RU"/>
        </w:rPr>
      </w:pPr>
      <w:r w:rsidRPr="00B324B3">
        <w:rPr>
          <w:rFonts w:ascii="Times New Roman" w:eastAsia="Times New Roman" w:hAnsi="Times New Roman" w:cs="Times New Roman"/>
          <w:b/>
          <w:bCs/>
          <w:sz w:val="24"/>
          <w:szCs w:val="24"/>
          <w:lang w:eastAsia="ru-RU" w:bidi="ru-RU"/>
        </w:rPr>
        <w:t>Математика (алгебра и начала математического анализа, геометрия)</w:t>
      </w:r>
    </w:p>
    <w:p w:rsidR="00A62FB7" w:rsidRPr="00097B6B" w:rsidRDefault="00A62FB7" w:rsidP="00CA7019">
      <w:pPr>
        <w:widowControl w:val="0"/>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 результате изучения учебного предмета «Математика» на уровнесреднего общего образования:</w:t>
      </w:r>
    </w:p>
    <w:p w:rsidR="001325EC" w:rsidRPr="00097B6B" w:rsidRDefault="00A62FB7" w:rsidP="00CA7019">
      <w:pPr>
        <w:widowControl w:val="0"/>
        <w:autoSpaceDE w:val="0"/>
        <w:autoSpaceDN w:val="0"/>
        <w:spacing w:after="0" w:line="240" w:lineRule="auto"/>
        <w:ind w:right="-1"/>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bCs/>
          <w:i/>
          <w:sz w:val="24"/>
          <w:szCs w:val="24"/>
          <w:lang w:eastAsia="ru-RU" w:bidi="ru-RU"/>
        </w:rPr>
        <w:t>Выпускник на базовом уровне научится:</w:t>
      </w:r>
    </w:p>
    <w:p w:rsidR="00337700" w:rsidRPr="00097B6B" w:rsidRDefault="00337700" w:rsidP="00CA7019">
      <w:pPr>
        <w:ind w:right="-1"/>
        <w:rPr>
          <w:sz w:val="24"/>
          <w:szCs w:val="24"/>
        </w:rPr>
      </w:pPr>
    </w:p>
    <w:tbl>
      <w:tblPr>
        <w:tblStyle w:val="TableNormal"/>
        <w:tblW w:w="9377"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741"/>
        <w:gridCol w:w="4111"/>
      </w:tblGrid>
      <w:tr w:rsidR="00F60C55" w:rsidRPr="00097B6B" w:rsidTr="00F60C55">
        <w:trPr>
          <w:trHeight w:val="645"/>
        </w:trPr>
        <w:tc>
          <w:tcPr>
            <w:tcW w:w="1525" w:type="dxa"/>
          </w:tcPr>
          <w:p w:rsidR="00F60C55" w:rsidRPr="00097B6B" w:rsidRDefault="00F60C55" w:rsidP="00CA7019">
            <w:pPr>
              <w:ind w:right="-1"/>
              <w:rPr>
                <w:rFonts w:ascii="Times New Roman" w:eastAsia="Times New Roman" w:hAnsi="Times New Roman" w:cs="Times New Roman"/>
                <w:sz w:val="24"/>
                <w:szCs w:val="24"/>
                <w:lang w:val="ru-RU" w:eastAsia="ru-RU" w:bidi="ru-RU"/>
              </w:rPr>
            </w:pPr>
          </w:p>
        </w:tc>
        <w:tc>
          <w:tcPr>
            <w:tcW w:w="7852" w:type="dxa"/>
            <w:gridSpan w:val="2"/>
          </w:tcPr>
          <w:p w:rsidR="00F60C55" w:rsidRPr="00097B6B" w:rsidRDefault="00F60C55" w:rsidP="00CA7019">
            <w:pPr>
              <w:spacing w:line="320" w:lineRule="exact"/>
              <w:ind w:left="648" w:right="-1"/>
              <w:jc w:val="center"/>
              <w:rPr>
                <w:rFonts w:ascii="Times New Roman" w:eastAsia="Times New Roman" w:hAnsi="Times New Roman" w:cs="Times New Roman"/>
                <w:b/>
                <w:sz w:val="24"/>
                <w:szCs w:val="24"/>
                <w:lang w:val="ru-RU" w:eastAsia="ru-RU" w:bidi="ru-RU"/>
              </w:rPr>
            </w:pPr>
            <w:r w:rsidRPr="00097B6B">
              <w:rPr>
                <w:rFonts w:ascii="Times New Roman" w:eastAsia="Times New Roman" w:hAnsi="Times New Roman" w:cs="Times New Roman"/>
                <w:b/>
                <w:sz w:val="24"/>
                <w:szCs w:val="24"/>
                <w:lang w:val="ru-RU" w:eastAsia="ru-RU" w:bidi="ru-RU"/>
              </w:rPr>
              <w:t>Базовый уровень</w:t>
            </w:r>
          </w:p>
          <w:p w:rsidR="00F60C55" w:rsidRPr="00097B6B" w:rsidRDefault="00F60C55" w:rsidP="00CA7019">
            <w:pPr>
              <w:spacing w:before="2" w:line="304" w:lineRule="exact"/>
              <w:ind w:left="648" w:right="-1"/>
              <w:jc w:val="center"/>
              <w:rPr>
                <w:rFonts w:ascii="Times New Roman" w:eastAsia="Times New Roman" w:hAnsi="Times New Roman" w:cs="Times New Roman"/>
                <w:b/>
                <w:sz w:val="24"/>
                <w:szCs w:val="24"/>
                <w:lang w:val="ru-RU" w:eastAsia="ru-RU" w:bidi="ru-RU"/>
              </w:rPr>
            </w:pPr>
            <w:r w:rsidRPr="00097B6B">
              <w:rPr>
                <w:rFonts w:ascii="Times New Roman" w:eastAsia="Times New Roman" w:hAnsi="Times New Roman" w:cs="Times New Roman"/>
                <w:b/>
                <w:sz w:val="24"/>
                <w:szCs w:val="24"/>
                <w:lang w:val="ru-RU" w:eastAsia="ru-RU" w:bidi="ru-RU"/>
              </w:rPr>
              <w:t>«Проблемно-функциональные результаты»</w:t>
            </w:r>
          </w:p>
        </w:tc>
      </w:tr>
      <w:tr w:rsidR="00F60C55" w:rsidRPr="00097B6B" w:rsidTr="00F60C55">
        <w:trPr>
          <w:trHeight w:val="642"/>
        </w:trPr>
        <w:tc>
          <w:tcPr>
            <w:tcW w:w="1525" w:type="dxa"/>
          </w:tcPr>
          <w:p w:rsidR="00F60C55" w:rsidRPr="00097B6B" w:rsidRDefault="00F60C55" w:rsidP="00CA7019">
            <w:pPr>
              <w:spacing w:line="273" w:lineRule="exact"/>
              <w:ind w:left="107" w:right="-1"/>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Раздел</w:t>
            </w:r>
          </w:p>
        </w:tc>
        <w:tc>
          <w:tcPr>
            <w:tcW w:w="3741" w:type="dxa"/>
          </w:tcPr>
          <w:p w:rsidR="00F60C55" w:rsidRPr="00097B6B" w:rsidRDefault="00F60C55" w:rsidP="00CA7019">
            <w:pPr>
              <w:spacing w:line="320" w:lineRule="exact"/>
              <w:ind w:left="215" w:right="-1"/>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 xml:space="preserve"> Выпускник научится</w:t>
            </w:r>
          </w:p>
        </w:tc>
        <w:tc>
          <w:tcPr>
            <w:tcW w:w="4111" w:type="dxa"/>
          </w:tcPr>
          <w:p w:rsidR="00F60C55" w:rsidRPr="00097B6B" w:rsidRDefault="00F60C55" w:rsidP="00CA7019">
            <w:pPr>
              <w:spacing w:before="1" w:line="322" w:lineRule="exact"/>
              <w:ind w:left="234" w:right="-1" w:hanging="15"/>
              <w:rPr>
                <w:rFonts w:ascii="Times New Roman" w:eastAsia="Times New Roman" w:hAnsi="Times New Roman" w:cs="Times New Roman"/>
                <w:b/>
                <w:sz w:val="24"/>
                <w:szCs w:val="24"/>
                <w:lang w:val="ru-RU" w:eastAsia="ru-RU" w:bidi="ru-RU"/>
              </w:rPr>
            </w:pPr>
            <w:r w:rsidRPr="00097B6B">
              <w:rPr>
                <w:rFonts w:ascii="Times New Roman" w:eastAsia="Times New Roman" w:hAnsi="Times New Roman" w:cs="Times New Roman"/>
                <w:b/>
                <w:sz w:val="24"/>
                <w:szCs w:val="24"/>
                <w:lang w:val="ru-RU" w:eastAsia="ru-RU" w:bidi="ru-RU"/>
              </w:rPr>
              <w:t xml:space="preserve"> Выпускник получит возможность научиться</w:t>
            </w:r>
          </w:p>
        </w:tc>
      </w:tr>
      <w:tr w:rsidR="00F60C55" w:rsidRPr="00097B6B" w:rsidTr="00F60C55">
        <w:trPr>
          <w:trHeight w:val="2076"/>
        </w:trPr>
        <w:tc>
          <w:tcPr>
            <w:tcW w:w="1525" w:type="dxa"/>
          </w:tcPr>
          <w:p w:rsidR="00F60C55" w:rsidRPr="001850B9" w:rsidRDefault="00F60C55" w:rsidP="00CA7019">
            <w:pPr>
              <w:ind w:left="107" w:right="-1"/>
              <w:rPr>
                <w:rFonts w:ascii="Times New Roman" w:eastAsia="Times New Roman" w:hAnsi="Times New Roman" w:cs="Times New Roman"/>
                <w:i/>
                <w:sz w:val="24"/>
                <w:szCs w:val="24"/>
                <w:lang w:eastAsia="ru-RU" w:bidi="ru-RU"/>
              </w:rPr>
            </w:pPr>
            <w:r w:rsidRPr="001850B9">
              <w:rPr>
                <w:rFonts w:ascii="Times New Roman" w:eastAsia="Times New Roman" w:hAnsi="Times New Roman" w:cs="Times New Roman"/>
                <w:i/>
                <w:sz w:val="24"/>
                <w:szCs w:val="24"/>
                <w:lang w:eastAsia="ru-RU" w:bidi="ru-RU"/>
              </w:rPr>
              <w:lastRenderedPageBreak/>
              <w:t>Цели освоения предмета</w:t>
            </w:r>
          </w:p>
        </w:tc>
        <w:tc>
          <w:tcPr>
            <w:tcW w:w="3741" w:type="dxa"/>
          </w:tcPr>
          <w:p w:rsidR="00F60C55" w:rsidRPr="00097B6B" w:rsidRDefault="00F60C55" w:rsidP="00CA7019">
            <w:pPr>
              <w:ind w:left="107"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tc>
        <w:tc>
          <w:tcPr>
            <w:tcW w:w="4111" w:type="dxa"/>
          </w:tcPr>
          <w:p w:rsidR="00F60C55" w:rsidRPr="00097B6B" w:rsidRDefault="00F60C55" w:rsidP="00CA7019">
            <w:pPr>
              <w:ind w:left="107"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Для развития мышления, использования в повседневной </w:t>
            </w:r>
            <w:proofErr w:type="gramStart"/>
            <w:r w:rsidRPr="00097B6B">
              <w:rPr>
                <w:rFonts w:ascii="Times New Roman" w:eastAsia="Times New Roman" w:hAnsi="Times New Roman" w:cs="Times New Roman"/>
                <w:sz w:val="24"/>
                <w:szCs w:val="24"/>
                <w:lang w:val="ru-RU" w:eastAsia="ru-RU" w:bidi="ru-RU"/>
              </w:rPr>
              <w:t>жизни  и</w:t>
            </w:r>
            <w:proofErr w:type="gramEnd"/>
            <w:r w:rsidRPr="00097B6B">
              <w:rPr>
                <w:rFonts w:ascii="Times New Roman" w:eastAsia="Times New Roman" w:hAnsi="Times New Roman" w:cs="Times New Roman"/>
                <w:sz w:val="24"/>
                <w:szCs w:val="24"/>
                <w:lang w:val="ru-RU" w:eastAsia="ru-RU" w:bidi="ru-RU"/>
              </w:rPr>
              <w:t xml:space="preserve"> обеспечения возможности успешного продолжения образования по специальностям, не связанным с прикладным использованием математики</w:t>
            </w:r>
          </w:p>
        </w:tc>
      </w:tr>
      <w:tr w:rsidR="00F60C55" w:rsidRPr="00097B6B" w:rsidTr="00F60C55">
        <w:trPr>
          <w:trHeight w:val="544"/>
        </w:trPr>
        <w:tc>
          <w:tcPr>
            <w:tcW w:w="9377" w:type="dxa"/>
            <w:gridSpan w:val="3"/>
          </w:tcPr>
          <w:p w:rsidR="00F60C55" w:rsidRPr="00097B6B" w:rsidRDefault="00F60C55" w:rsidP="00CA7019">
            <w:pPr>
              <w:ind w:left="107"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b/>
                <w:sz w:val="24"/>
                <w:szCs w:val="24"/>
                <w:lang w:val="ru-RU" w:eastAsia="ru-RU" w:bidi="ru-RU"/>
              </w:rPr>
              <w:t>Требования к результатам</w:t>
            </w:r>
          </w:p>
        </w:tc>
      </w:tr>
      <w:tr w:rsidR="00F60C55" w:rsidRPr="00097B6B" w:rsidTr="00F60C55">
        <w:trPr>
          <w:trHeight w:val="1265"/>
        </w:trPr>
        <w:tc>
          <w:tcPr>
            <w:tcW w:w="1525" w:type="dxa"/>
          </w:tcPr>
          <w:p w:rsidR="00DE6F58" w:rsidRDefault="00F60C55" w:rsidP="00CA7019">
            <w:pPr>
              <w:ind w:left="107" w:right="-1"/>
              <w:rPr>
                <w:rFonts w:ascii="Times New Roman" w:eastAsia="Times New Roman" w:hAnsi="Times New Roman" w:cs="Times New Roman"/>
                <w:i/>
                <w:sz w:val="24"/>
                <w:szCs w:val="24"/>
                <w:lang w:val="ru-RU" w:eastAsia="ru-RU" w:bidi="ru-RU"/>
              </w:rPr>
            </w:pPr>
            <w:r w:rsidRPr="001850B9">
              <w:rPr>
                <w:rFonts w:ascii="Times New Roman" w:eastAsia="Times New Roman" w:hAnsi="Times New Roman" w:cs="Times New Roman"/>
                <w:i/>
                <w:sz w:val="24"/>
                <w:szCs w:val="24"/>
                <w:lang w:val="ru-RU" w:eastAsia="ru-RU" w:bidi="ru-RU"/>
              </w:rPr>
              <w:t>Элементы</w:t>
            </w:r>
          </w:p>
          <w:p w:rsidR="00F60C55" w:rsidRPr="001850B9" w:rsidRDefault="00F60C55" w:rsidP="00CA7019">
            <w:pPr>
              <w:ind w:left="107" w:right="-1"/>
              <w:rPr>
                <w:rFonts w:ascii="Times New Roman" w:eastAsia="Times New Roman" w:hAnsi="Times New Roman" w:cs="Times New Roman"/>
                <w:i/>
                <w:sz w:val="24"/>
                <w:szCs w:val="24"/>
                <w:lang w:val="ru-RU" w:eastAsia="ru-RU" w:bidi="ru-RU"/>
              </w:rPr>
            </w:pPr>
            <w:r w:rsidRPr="001850B9">
              <w:rPr>
                <w:rFonts w:ascii="Times New Roman" w:eastAsia="Times New Roman" w:hAnsi="Times New Roman" w:cs="Times New Roman"/>
                <w:i/>
                <w:sz w:val="24"/>
                <w:szCs w:val="24"/>
                <w:lang w:val="ru-RU" w:eastAsia="ru-RU" w:bidi="ru-RU"/>
              </w:rPr>
              <w:t>теории множеств и математич еской</w:t>
            </w:r>
          </w:p>
          <w:p w:rsidR="00F60C55" w:rsidRPr="0010073C" w:rsidRDefault="00F60C55" w:rsidP="00CA7019">
            <w:pPr>
              <w:ind w:left="107" w:right="-1"/>
              <w:rPr>
                <w:rFonts w:ascii="Times New Roman" w:eastAsia="Times New Roman" w:hAnsi="Times New Roman" w:cs="Times New Roman"/>
                <w:b/>
                <w:i/>
                <w:sz w:val="24"/>
                <w:szCs w:val="24"/>
                <w:lang w:val="ru-RU" w:eastAsia="ru-RU" w:bidi="ru-RU"/>
              </w:rPr>
            </w:pPr>
            <w:r w:rsidRPr="0010073C">
              <w:rPr>
                <w:rFonts w:ascii="Times New Roman" w:eastAsia="Times New Roman" w:hAnsi="Times New Roman" w:cs="Times New Roman"/>
                <w:i/>
                <w:sz w:val="24"/>
                <w:szCs w:val="24"/>
                <w:lang w:val="ru-RU" w:eastAsia="ru-RU" w:bidi="ru-RU"/>
              </w:rPr>
              <w:t>логики</w:t>
            </w:r>
          </w:p>
        </w:tc>
        <w:tc>
          <w:tcPr>
            <w:tcW w:w="3741" w:type="dxa"/>
          </w:tcPr>
          <w:p w:rsidR="00F60C55" w:rsidRPr="00097B6B" w:rsidRDefault="00F60C55" w:rsidP="00CA7019">
            <w:pPr>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Оперировать на базовом уровне </w:t>
            </w:r>
            <w:proofErr w:type="gramStart"/>
            <w:r w:rsidRPr="00097B6B">
              <w:rPr>
                <w:rFonts w:ascii="Times New Roman" w:eastAsia="Times New Roman" w:hAnsi="Times New Roman" w:cs="Times New Roman"/>
                <w:sz w:val="24"/>
                <w:szCs w:val="24"/>
                <w:lang w:val="ru-RU" w:eastAsia="ru-RU" w:bidi="ru-RU"/>
              </w:rPr>
              <w:t>понятиями:конечное</w:t>
            </w:r>
            <w:proofErr w:type="gramEnd"/>
            <w:r w:rsidRPr="00097B6B">
              <w:rPr>
                <w:rFonts w:ascii="Times New Roman" w:eastAsia="Times New Roman" w:hAnsi="Times New Roman" w:cs="Times New Roman"/>
                <w:sz w:val="24"/>
                <w:szCs w:val="24"/>
                <w:lang w:val="ru-RU" w:eastAsia="ru-RU" w:bidi="ru-RU"/>
              </w:rPr>
              <w:t xml:space="preserve"> множество, элемент множества, подмножество, пересечение и объединение множеств, числовые множества на координатной прямой, отрезок, интервал;</w:t>
            </w:r>
          </w:p>
          <w:p w:rsidR="00F60C55" w:rsidRPr="00097B6B" w:rsidRDefault="00F60C55" w:rsidP="00CA7019">
            <w:pPr>
              <w:tabs>
                <w:tab w:val="left" w:pos="52"/>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Оперировать на базовом уровне понятиями: утверждение, </w:t>
            </w:r>
            <w:proofErr w:type="gramStart"/>
            <w:r w:rsidRPr="00097B6B">
              <w:rPr>
                <w:rFonts w:ascii="Times New Roman" w:eastAsia="Times New Roman" w:hAnsi="Times New Roman" w:cs="Times New Roman"/>
                <w:sz w:val="24"/>
                <w:szCs w:val="24"/>
                <w:lang w:val="ru-RU" w:eastAsia="ru-RU" w:bidi="ru-RU"/>
              </w:rPr>
              <w:t>отрица-ние</w:t>
            </w:r>
            <w:proofErr w:type="gramEnd"/>
            <w:r w:rsidRPr="00097B6B">
              <w:rPr>
                <w:rFonts w:ascii="Times New Roman" w:eastAsia="Times New Roman" w:hAnsi="Times New Roman" w:cs="Times New Roman"/>
                <w:sz w:val="24"/>
                <w:szCs w:val="24"/>
                <w:lang w:val="ru-RU" w:eastAsia="ru-RU" w:bidi="ru-RU"/>
              </w:rPr>
              <w:t xml:space="preserve"> утверждения, истинные и ложные утверждения, </w:t>
            </w:r>
            <w:r w:rsidRPr="00097B6B">
              <w:rPr>
                <w:rFonts w:ascii="Times New Roman" w:eastAsia="Times New Roman" w:hAnsi="Times New Roman" w:cs="Times New Roman"/>
                <w:spacing w:val="-3"/>
                <w:sz w:val="24"/>
                <w:szCs w:val="24"/>
                <w:lang w:val="ru-RU" w:eastAsia="ru-RU" w:bidi="ru-RU"/>
              </w:rPr>
              <w:t xml:space="preserve">причина, </w:t>
            </w:r>
            <w:r w:rsidRPr="00097B6B">
              <w:rPr>
                <w:rFonts w:ascii="Times New Roman" w:eastAsia="Times New Roman" w:hAnsi="Times New Roman" w:cs="Times New Roman"/>
                <w:sz w:val="24"/>
                <w:szCs w:val="24"/>
                <w:lang w:val="ru-RU" w:eastAsia="ru-RU" w:bidi="ru-RU"/>
              </w:rPr>
              <w:t>следствие, частный случай общего утверждения, контрпример;</w:t>
            </w:r>
          </w:p>
          <w:p w:rsidR="00F60C55" w:rsidRPr="00097B6B" w:rsidRDefault="00F60C55" w:rsidP="00CA7019">
            <w:pPr>
              <w:tabs>
                <w:tab w:val="left" w:pos="52"/>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Находить пересечение и объединение двух множеств, представленных графически на числовой</w:t>
            </w:r>
            <w:r w:rsidR="00DE6F58">
              <w:rPr>
                <w:rFonts w:ascii="Times New Roman" w:eastAsia="Times New Roman" w:hAnsi="Times New Roman" w:cs="Times New Roman"/>
                <w:sz w:val="24"/>
                <w:szCs w:val="24"/>
                <w:lang w:val="ru-RU" w:eastAsia="ru-RU" w:bidi="ru-RU"/>
              </w:rPr>
              <w:t xml:space="preserve"> </w:t>
            </w:r>
            <w:r w:rsidRPr="00097B6B">
              <w:rPr>
                <w:rFonts w:ascii="Times New Roman" w:eastAsia="Times New Roman" w:hAnsi="Times New Roman" w:cs="Times New Roman"/>
                <w:sz w:val="24"/>
                <w:szCs w:val="24"/>
                <w:lang w:val="ru-RU" w:eastAsia="ru-RU" w:bidi="ru-RU"/>
              </w:rPr>
              <w:t>прямой;</w:t>
            </w:r>
          </w:p>
          <w:p w:rsidR="00F60C55" w:rsidRPr="00097B6B" w:rsidRDefault="00F60C55" w:rsidP="00CA7019">
            <w:pPr>
              <w:tabs>
                <w:tab w:val="left" w:pos="52"/>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Строить на числовой прямой подмножество числового множества, заданное </w:t>
            </w:r>
            <w:r w:rsidRPr="00097B6B">
              <w:rPr>
                <w:rFonts w:ascii="Times New Roman" w:eastAsia="Times New Roman" w:hAnsi="Times New Roman" w:cs="Times New Roman"/>
                <w:spacing w:val="-3"/>
                <w:sz w:val="24"/>
                <w:szCs w:val="24"/>
                <w:lang w:val="ru-RU" w:eastAsia="ru-RU" w:bidi="ru-RU"/>
              </w:rPr>
              <w:t xml:space="preserve">простейшими </w:t>
            </w:r>
            <w:r w:rsidRPr="00097B6B">
              <w:rPr>
                <w:rFonts w:ascii="Times New Roman" w:eastAsia="Times New Roman" w:hAnsi="Times New Roman" w:cs="Times New Roman"/>
                <w:sz w:val="24"/>
                <w:szCs w:val="24"/>
                <w:lang w:val="ru-RU" w:eastAsia="ru-RU" w:bidi="ru-RU"/>
              </w:rPr>
              <w:t>условиями;</w:t>
            </w:r>
          </w:p>
          <w:p w:rsidR="00F60C55" w:rsidRPr="00097B6B" w:rsidRDefault="00F60C55" w:rsidP="00CA7019">
            <w:pPr>
              <w:tabs>
                <w:tab w:val="left" w:pos="2917"/>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-Распознавать ложные утверждения ошибки</w:t>
            </w:r>
            <w:r w:rsidRPr="00097B6B">
              <w:rPr>
                <w:rFonts w:ascii="Times New Roman" w:eastAsia="Times New Roman" w:hAnsi="Times New Roman" w:cs="Times New Roman"/>
                <w:spacing w:val="-14"/>
                <w:sz w:val="24"/>
                <w:szCs w:val="24"/>
                <w:lang w:val="ru-RU" w:eastAsia="ru-RU" w:bidi="ru-RU"/>
              </w:rPr>
              <w:t xml:space="preserve">в </w:t>
            </w:r>
            <w:r w:rsidRPr="00097B6B">
              <w:rPr>
                <w:rFonts w:ascii="Times New Roman" w:eastAsia="Times New Roman" w:hAnsi="Times New Roman" w:cs="Times New Roman"/>
                <w:sz w:val="24"/>
                <w:szCs w:val="24"/>
                <w:lang w:val="ru-RU" w:eastAsia="ru-RU" w:bidi="ru-RU"/>
              </w:rPr>
              <w:t xml:space="preserve">рассуждениях, </w:t>
            </w:r>
            <w:r w:rsidRPr="00097B6B">
              <w:rPr>
                <w:rFonts w:ascii="Times New Roman" w:eastAsia="Times New Roman" w:hAnsi="Times New Roman" w:cs="Times New Roman"/>
                <w:spacing w:val="-17"/>
                <w:sz w:val="24"/>
                <w:szCs w:val="24"/>
                <w:lang w:val="ru-RU" w:eastAsia="ru-RU" w:bidi="ru-RU"/>
              </w:rPr>
              <w:t xml:space="preserve">в </w:t>
            </w:r>
            <w:r w:rsidRPr="00097B6B">
              <w:rPr>
                <w:rFonts w:ascii="Times New Roman" w:eastAsia="Times New Roman" w:hAnsi="Times New Roman" w:cs="Times New Roman"/>
                <w:sz w:val="24"/>
                <w:szCs w:val="24"/>
                <w:lang w:val="ru-RU" w:eastAsia="ru-RU" w:bidi="ru-RU"/>
              </w:rPr>
              <w:t>том числе с использованием контрпримеров.</w:t>
            </w:r>
          </w:p>
          <w:p w:rsidR="00F60C55" w:rsidRPr="00097B6B" w:rsidRDefault="00F60C55" w:rsidP="00CA7019">
            <w:pPr>
              <w:ind w:right="-1"/>
              <w:rPr>
                <w:rFonts w:ascii="Times New Roman" w:eastAsia="Times New Roman" w:hAnsi="Times New Roman" w:cs="Times New Roman"/>
                <w:i/>
                <w:sz w:val="24"/>
                <w:szCs w:val="24"/>
                <w:lang w:val="ru-RU" w:eastAsia="ru-RU" w:bidi="ru-RU"/>
              </w:rPr>
            </w:pPr>
          </w:p>
          <w:p w:rsidR="00F60C55" w:rsidRPr="00097B6B" w:rsidRDefault="00F60C55" w:rsidP="00CA7019">
            <w:pPr>
              <w:ind w:right="-1"/>
              <w:rPr>
                <w:rFonts w:ascii="Times New Roman" w:eastAsia="Times New Roman" w:hAnsi="Times New Roman" w:cs="Times New Roman"/>
                <w:i/>
                <w:sz w:val="24"/>
                <w:szCs w:val="24"/>
                <w:lang w:val="ru-RU" w:eastAsia="ru-RU" w:bidi="ru-RU"/>
              </w:rPr>
            </w:pPr>
            <w:r w:rsidRPr="00097B6B">
              <w:rPr>
                <w:rFonts w:ascii="Times New Roman" w:eastAsia="Times New Roman" w:hAnsi="Times New Roman" w:cs="Times New Roman"/>
                <w:i/>
                <w:sz w:val="24"/>
                <w:szCs w:val="24"/>
                <w:lang w:val="ru-RU" w:eastAsia="ru-RU" w:bidi="ru-RU"/>
              </w:rPr>
              <w:t>В повседневной жизни и при изучении других предметов:</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использовать числовые множества на координатной прямой для описания </w:t>
            </w:r>
            <w:r w:rsidRPr="00097B6B">
              <w:rPr>
                <w:rFonts w:ascii="Times New Roman" w:eastAsia="Times New Roman" w:hAnsi="Times New Roman" w:cs="Times New Roman"/>
                <w:spacing w:val="-3"/>
                <w:sz w:val="24"/>
                <w:szCs w:val="24"/>
                <w:lang w:val="ru-RU" w:eastAsia="ru-RU" w:bidi="ru-RU"/>
              </w:rPr>
              <w:t xml:space="preserve">реальных </w:t>
            </w:r>
            <w:r w:rsidRPr="00097B6B">
              <w:rPr>
                <w:rFonts w:ascii="Times New Roman" w:eastAsia="Times New Roman" w:hAnsi="Times New Roman" w:cs="Times New Roman"/>
                <w:sz w:val="24"/>
                <w:szCs w:val="24"/>
                <w:lang w:val="ru-RU" w:eastAsia="ru-RU" w:bidi="ru-RU"/>
              </w:rPr>
              <w:t>процессов и</w:t>
            </w:r>
            <w:r w:rsidR="00DE6F58">
              <w:rPr>
                <w:rFonts w:ascii="Times New Roman" w:eastAsia="Times New Roman" w:hAnsi="Times New Roman" w:cs="Times New Roman"/>
                <w:sz w:val="24"/>
                <w:szCs w:val="24"/>
                <w:lang w:val="ru-RU" w:eastAsia="ru-RU" w:bidi="ru-RU"/>
              </w:rPr>
              <w:t xml:space="preserve"> </w:t>
            </w:r>
            <w:r w:rsidRPr="00097B6B">
              <w:rPr>
                <w:rFonts w:ascii="Times New Roman" w:eastAsia="Times New Roman" w:hAnsi="Times New Roman" w:cs="Times New Roman"/>
                <w:sz w:val="24"/>
                <w:szCs w:val="24"/>
                <w:lang w:val="ru-RU" w:eastAsia="ru-RU" w:bidi="ru-RU"/>
              </w:rPr>
              <w:t>явлений;</w:t>
            </w:r>
          </w:p>
          <w:p w:rsidR="00F60C55" w:rsidRPr="00097B6B" w:rsidRDefault="00F60C55" w:rsidP="00CA7019">
            <w:pPr>
              <w:tabs>
                <w:tab w:val="left" w:pos="52"/>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проводить логические рассуждения в ситуациях повседневной</w:t>
            </w:r>
            <w:r w:rsidR="00DE6F58">
              <w:rPr>
                <w:rFonts w:ascii="Times New Roman" w:eastAsia="Times New Roman" w:hAnsi="Times New Roman" w:cs="Times New Roman"/>
                <w:sz w:val="24"/>
                <w:szCs w:val="24"/>
                <w:lang w:val="ru-RU" w:eastAsia="ru-RU" w:bidi="ru-RU"/>
              </w:rPr>
              <w:t xml:space="preserve"> </w:t>
            </w:r>
            <w:r w:rsidRPr="00097B6B">
              <w:rPr>
                <w:rFonts w:ascii="Times New Roman" w:eastAsia="Times New Roman" w:hAnsi="Times New Roman" w:cs="Times New Roman"/>
                <w:sz w:val="24"/>
                <w:szCs w:val="24"/>
                <w:lang w:val="ru-RU" w:eastAsia="ru-RU" w:bidi="ru-RU"/>
              </w:rPr>
              <w:t>жизни</w:t>
            </w:r>
          </w:p>
        </w:tc>
        <w:tc>
          <w:tcPr>
            <w:tcW w:w="4111" w:type="dxa"/>
          </w:tcPr>
          <w:p w:rsidR="00F60C55" w:rsidRPr="00097B6B" w:rsidRDefault="00F60C55" w:rsidP="00CA7019">
            <w:pPr>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Оперировать понятиями: конечное множество, элемент множества, подмножество, пересечение и объединение множеств, числовыемножествана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rsidR="00F60C55" w:rsidRPr="00097B6B" w:rsidRDefault="00F60C55" w:rsidP="00CA7019">
            <w:pPr>
              <w:tabs>
                <w:tab w:val="left" w:pos="464"/>
                <w:tab w:val="left" w:pos="465"/>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F60C55" w:rsidRPr="00097B6B" w:rsidRDefault="00F60C55" w:rsidP="00CA7019">
            <w:pPr>
              <w:tabs>
                <w:tab w:val="left" w:pos="464"/>
                <w:tab w:val="left" w:pos="465"/>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Проверять принадлежность элемента</w:t>
            </w:r>
            <w:r w:rsidR="00DE6F58">
              <w:rPr>
                <w:rFonts w:ascii="Times New Roman" w:eastAsia="Times New Roman" w:hAnsi="Times New Roman" w:cs="Times New Roman"/>
                <w:sz w:val="24"/>
                <w:szCs w:val="24"/>
                <w:lang w:val="ru-RU" w:eastAsia="ru-RU" w:bidi="ru-RU"/>
              </w:rPr>
              <w:t xml:space="preserve"> </w:t>
            </w:r>
            <w:r w:rsidRPr="00097B6B">
              <w:rPr>
                <w:rFonts w:ascii="Times New Roman" w:eastAsia="Times New Roman" w:hAnsi="Times New Roman" w:cs="Times New Roman"/>
                <w:sz w:val="24"/>
                <w:szCs w:val="24"/>
                <w:lang w:val="ru-RU" w:eastAsia="ru-RU" w:bidi="ru-RU"/>
              </w:rPr>
              <w:t>множеству;</w:t>
            </w:r>
          </w:p>
          <w:p w:rsidR="00F60C55" w:rsidRPr="00097B6B" w:rsidRDefault="00F60C55" w:rsidP="00CA7019">
            <w:pPr>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Находить пересечение и объединение множеств, в том числе представленных графически на числовой прямой и на координатной плоскости;</w:t>
            </w:r>
          </w:p>
          <w:p w:rsidR="00F60C55" w:rsidRPr="00097B6B" w:rsidRDefault="00F60C55" w:rsidP="00CA7019">
            <w:pPr>
              <w:tabs>
                <w:tab w:val="left" w:pos="464"/>
                <w:tab w:val="left" w:pos="465"/>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Проводить доказательные рассуждения </w:t>
            </w:r>
            <w:r w:rsidRPr="00097B6B">
              <w:rPr>
                <w:rFonts w:ascii="Times New Roman" w:eastAsia="Times New Roman" w:hAnsi="Times New Roman" w:cs="Times New Roman"/>
                <w:spacing w:val="-6"/>
                <w:sz w:val="24"/>
                <w:szCs w:val="24"/>
                <w:lang w:val="ru-RU" w:eastAsia="ru-RU" w:bidi="ru-RU"/>
              </w:rPr>
              <w:t xml:space="preserve">для </w:t>
            </w:r>
            <w:r w:rsidRPr="00097B6B">
              <w:rPr>
                <w:rFonts w:ascii="Times New Roman" w:eastAsia="Times New Roman" w:hAnsi="Times New Roman" w:cs="Times New Roman"/>
                <w:sz w:val="24"/>
                <w:szCs w:val="24"/>
                <w:lang w:val="ru-RU" w:eastAsia="ru-RU" w:bidi="ru-RU"/>
              </w:rPr>
              <w:t>обоснования истинности утверждений.</w:t>
            </w:r>
          </w:p>
          <w:p w:rsidR="00F60C55" w:rsidRPr="00097B6B" w:rsidRDefault="00F60C55" w:rsidP="00CA7019">
            <w:pPr>
              <w:ind w:right="-1"/>
              <w:rPr>
                <w:rFonts w:ascii="Times New Roman" w:eastAsia="Times New Roman" w:hAnsi="Times New Roman" w:cs="Times New Roman"/>
                <w:sz w:val="24"/>
                <w:szCs w:val="24"/>
                <w:lang w:val="ru-RU" w:eastAsia="ru-RU" w:bidi="ru-RU"/>
              </w:rPr>
            </w:pPr>
          </w:p>
          <w:p w:rsidR="00F60C55" w:rsidRPr="00097B6B" w:rsidRDefault="00F60C55" w:rsidP="00CA7019">
            <w:pPr>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i/>
                <w:sz w:val="24"/>
                <w:szCs w:val="24"/>
                <w:lang w:val="ru-RU" w:eastAsia="ru-RU" w:bidi="ru-RU"/>
              </w:rPr>
              <w:t>В повседневной жизни и при изучении других предметов</w:t>
            </w:r>
            <w:r w:rsidRPr="00097B6B">
              <w:rPr>
                <w:rFonts w:ascii="Times New Roman" w:eastAsia="Times New Roman" w:hAnsi="Times New Roman" w:cs="Times New Roman"/>
                <w:sz w:val="24"/>
                <w:szCs w:val="24"/>
                <w:lang w:val="ru-RU" w:eastAsia="ru-RU" w:bidi="ru-RU"/>
              </w:rPr>
              <w:t>:</w:t>
            </w:r>
          </w:p>
          <w:p w:rsidR="00F60C55" w:rsidRPr="00097B6B" w:rsidRDefault="00F60C55" w:rsidP="00CA7019">
            <w:pPr>
              <w:tabs>
                <w:tab w:val="left" w:pos="464"/>
                <w:tab w:val="left" w:pos="465"/>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Использовать числовые множества на координатной прямой и на координатной плоскости для описания реальных процессов и явлений;</w:t>
            </w:r>
          </w:p>
          <w:p w:rsidR="00F60C55" w:rsidRPr="00097B6B" w:rsidRDefault="00F60C55" w:rsidP="00CA7019">
            <w:pPr>
              <w:tabs>
                <w:tab w:val="left" w:pos="464"/>
                <w:tab w:val="left" w:pos="465"/>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Проводить доказательные рассуждения в ситуациях повседневной жизни, при решении задач из других предметов</w:t>
            </w:r>
          </w:p>
        </w:tc>
      </w:tr>
      <w:tr w:rsidR="00F60C55" w:rsidRPr="00097B6B" w:rsidTr="001850B9">
        <w:trPr>
          <w:trHeight w:val="1550"/>
        </w:trPr>
        <w:tc>
          <w:tcPr>
            <w:tcW w:w="1525" w:type="dxa"/>
          </w:tcPr>
          <w:p w:rsidR="00F60C55" w:rsidRPr="001850B9" w:rsidRDefault="00F60C55" w:rsidP="00CA7019">
            <w:pPr>
              <w:ind w:right="-1"/>
              <w:rPr>
                <w:rFonts w:ascii="Times New Roman" w:eastAsia="Times New Roman" w:hAnsi="Times New Roman" w:cs="Times New Roman"/>
                <w:sz w:val="24"/>
                <w:szCs w:val="24"/>
                <w:lang w:eastAsia="ru-RU" w:bidi="ru-RU"/>
              </w:rPr>
            </w:pPr>
            <w:r w:rsidRPr="001850B9">
              <w:rPr>
                <w:rFonts w:ascii="Times New Roman" w:eastAsia="Times New Roman" w:hAnsi="Times New Roman" w:cs="Times New Roman"/>
                <w:sz w:val="24"/>
                <w:szCs w:val="24"/>
                <w:lang w:eastAsia="ru-RU" w:bidi="ru-RU"/>
              </w:rPr>
              <w:t>Числа и выражения</w:t>
            </w:r>
          </w:p>
        </w:tc>
        <w:tc>
          <w:tcPr>
            <w:tcW w:w="3741" w:type="dxa"/>
          </w:tcPr>
          <w:p w:rsidR="00F60C55" w:rsidRPr="00097B6B" w:rsidRDefault="00F60C55" w:rsidP="00CA7019">
            <w:pPr>
              <w:tabs>
                <w:tab w:val="left" w:pos="465"/>
                <w:tab w:val="left" w:pos="466"/>
                <w:tab w:val="left" w:pos="3736"/>
              </w:tabs>
              <w:spacing w:before="1"/>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Оперировать</w:t>
            </w:r>
            <w:r w:rsidR="00DE6F58">
              <w:rPr>
                <w:rFonts w:ascii="Times New Roman" w:eastAsia="Times New Roman" w:hAnsi="Times New Roman" w:cs="Times New Roman"/>
                <w:sz w:val="24"/>
                <w:szCs w:val="24"/>
                <w:lang w:val="ru-RU" w:eastAsia="ru-RU" w:bidi="ru-RU"/>
              </w:rPr>
              <w:t xml:space="preserve"> </w:t>
            </w:r>
            <w:r w:rsidRPr="00097B6B">
              <w:rPr>
                <w:rFonts w:ascii="Times New Roman" w:eastAsia="Times New Roman" w:hAnsi="Times New Roman" w:cs="Times New Roman"/>
                <w:sz w:val="24"/>
                <w:szCs w:val="24"/>
                <w:lang w:val="ru-RU" w:eastAsia="ru-RU" w:bidi="ru-RU"/>
              </w:rPr>
              <w:t xml:space="preserve">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w:t>
            </w:r>
            <w:r w:rsidRPr="00097B6B">
              <w:rPr>
                <w:rFonts w:ascii="Times New Roman" w:eastAsia="Times New Roman" w:hAnsi="Times New Roman" w:cs="Times New Roman"/>
                <w:sz w:val="24"/>
                <w:szCs w:val="24"/>
                <w:lang w:val="ru-RU" w:eastAsia="ru-RU" w:bidi="ru-RU"/>
              </w:rPr>
              <w:lastRenderedPageBreak/>
              <w:t>масштаб;</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Оперировать на базовом уровне понятиями: логарифм числа, тригонометрическая окружность, градусная мера угла, величина угла, заданного</w:t>
            </w:r>
            <w:r w:rsidR="00DE6F58">
              <w:rPr>
                <w:rFonts w:ascii="Times New Roman" w:eastAsia="Times New Roman" w:hAnsi="Times New Roman" w:cs="Times New Roman"/>
                <w:sz w:val="24"/>
                <w:szCs w:val="24"/>
                <w:lang w:val="ru-RU" w:eastAsia="ru-RU" w:bidi="ru-RU"/>
              </w:rPr>
              <w:t xml:space="preserve"> </w:t>
            </w:r>
            <w:r w:rsidRPr="00097B6B">
              <w:rPr>
                <w:rFonts w:ascii="Times New Roman" w:eastAsia="Times New Roman" w:hAnsi="Times New Roman" w:cs="Times New Roman"/>
                <w:sz w:val="24"/>
                <w:szCs w:val="24"/>
                <w:lang w:val="ru-RU" w:eastAsia="ru-RU" w:bidi="ru-RU"/>
              </w:rPr>
              <w:t>точкой на тригонометрической окружности, синус, косинус, тангенс и котангенс углов, имеющих произвольную величину;</w:t>
            </w:r>
          </w:p>
          <w:p w:rsidR="00F60C55" w:rsidRPr="00097B6B" w:rsidRDefault="00F60C55" w:rsidP="00CA7019">
            <w:pPr>
              <w:tabs>
                <w:tab w:val="left" w:pos="465"/>
                <w:tab w:val="left" w:pos="466"/>
                <w:tab w:val="left" w:pos="373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Выполнять арифметические действия с целыми и рациональными числами;</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Выполнять несложные преобразования числовых выражений, содержащих степени чисел, либо корни из чисел, либо логарифмы чисел;</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Сравнивать рациональные числа между собой;</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Оценивать и сравнивать с рациональными числами значения целых степеней чисел, корней натуральной степени из чисел, логарифмов чисел впростых случаях;</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Изображать точками на числовой прямой целые и рациональные числа;</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Изображать точками на числовой прямой целые степени чисел, корни натуральной степени из чисел, логарифмы чисел в простых случаях;</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Выполнять несложные преобразования целых и дробно- рациональных буквенных выражений;</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Выражать в простейших случаях из равенства одну переменную через другие;</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Вычислять в простых случаях значения числовых и буквенных выражений, осуществляя</w:t>
            </w:r>
          </w:p>
          <w:p w:rsidR="00F60C55" w:rsidRPr="00097B6B" w:rsidRDefault="00F60C55" w:rsidP="00CA7019">
            <w:pPr>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необходимые подстановки и</w:t>
            </w:r>
            <w:r w:rsidR="00DE6F58">
              <w:rPr>
                <w:rFonts w:ascii="Times New Roman" w:eastAsia="Times New Roman" w:hAnsi="Times New Roman" w:cs="Times New Roman"/>
                <w:sz w:val="24"/>
                <w:szCs w:val="24"/>
                <w:lang w:val="ru-RU" w:eastAsia="ru-RU" w:bidi="ru-RU"/>
              </w:rPr>
              <w:t xml:space="preserve"> </w:t>
            </w:r>
            <w:r w:rsidRPr="00097B6B">
              <w:rPr>
                <w:rFonts w:ascii="Times New Roman" w:eastAsia="Times New Roman" w:hAnsi="Times New Roman" w:cs="Times New Roman"/>
                <w:sz w:val="24"/>
                <w:szCs w:val="24"/>
                <w:lang w:val="ru-RU" w:eastAsia="ru-RU" w:bidi="ru-RU"/>
              </w:rPr>
              <w:t>преобразования;</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Изображать схематически угол, величина которого выражена в</w:t>
            </w:r>
            <w:r w:rsidR="00DE6F58">
              <w:rPr>
                <w:rFonts w:ascii="Times New Roman" w:eastAsia="Times New Roman" w:hAnsi="Times New Roman" w:cs="Times New Roman"/>
                <w:sz w:val="24"/>
                <w:szCs w:val="24"/>
                <w:lang w:val="ru-RU" w:eastAsia="ru-RU" w:bidi="ru-RU"/>
              </w:rPr>
              <w:t xml:space="preserve"> </w:t>
            </w:r>
            <w:r w:rsidRPr="00097B6B">
              <w:rPr>
                <w:rFonts w:ascii="Times New Roman" w:eastAsia="Times New Roman" w:hAnsi="Times New Roman" w:cs="Times New Roman"/>
                <w:sz w:val="24"/>
                <w:szCs w:val="24"/>
                <w:lang w:val="ru-RU" w:eastAsia="ru-RU" w:bidi="ru-RU"/>
              </w:rPr>
              <w:t>градусах;</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Оценивать знаки синуса, косинуса, тангенса,</w:t>
            </w:r>
            <w:r w:rsidR="00DE6F58">
              <w:rPr>
                <w:rFonts w:ascii="Times New Roman" w:eastAsia="Times New Roman" w:hAnsi="Times New Roman" w:cs="Times New Roman"/>
                <w:sz w:val="24"/>
                <w:szCs w:val="24"/>
                <w:lang w:val="ru-RU" w:eastAsia="ru-RU" w:bidi="ru-RU"/>
              </w:rPr>
              <w:t xml:space="preserve"> </w:t>
            </w:r>
            <w:r w:rsidRPr="00097B6B">
              <w:rPr>
                <w:rFonts w:ascii="Times New Roman" w:eastAsia="Times New Roman" w:hAnsi="Times New Roman" w:cs="Times New Roman"/>
                <w:sz w:val="24"/>
                <w:szCs w:val="24"/>
                <w:lang w:val="ru-RU" w:eastAsia="ru-RU" w:bidi="ru-RU"/>
              </w:rPr>
              <w:t>котангенса конкретных</w:t>
            </w:r>
            <w:r w:rsidR="00DE6F58">
              <w:rPr>
                <w:rFonts w:ascii="Times New Roman" w:eastAsia="Times New Roman" w:hAnsi="Times New Roman" w:cs="Times New Roman"/>
                <w:sz w:val="24"/>
                <w:szCs w:val="24"/>
                <w:lang w:val="ru-RU" w:eastAsia="ru-RU" w:bidi="ru-RU"/>
              </w:rPr>
              <w:t xml:space="preserve"> </w:t>
            </w:r>
            <w:r w:rsidRPr="00097B6B">
              <w:rPr>
                <w:rFonts w:ascii="Times New Roman" w:eastAsia="Times New Roman" w:hAnsi="Times New Roman" w:cs="Times New Roman"/>
                <w:sz w:val="24"/>
                <w:szCs w:val="24"/>
                <w:lang w:val="ru-RU" w:eastAsia="ru-RU" w:bidi="ru-RU"/>
              </w:rPr>
              <w:t>углов.</w:t>
            </w:r>
          </w:p>
          <w:p w:rsidR="00F60C55" w:rsidRPr="00097B6B" w:rsidRDefault="00F60C55" w:rsidP="00CA7019">
            <w:pPr>
              <w:ind w:right="-1"/>
              <w:rPr>
                <w:rFonts w:ascii="Times New Roman" w:eastAsia="Times New Roman" w:hAnsi="Times New Roman" w:cs="Times New Roman"/>
                <w:i/>
                <w:sz w:val="24"/>
                <w:szCs w:val="24"/>
                <w:lang w:val="ru-RU" w:eastAsia="ru-RU" w:bidi="ru-RU"/>
              </w:rPr>
            </w:pPr>
            <w:r w:rsidRPr="00097B6B">
              <w:rPr>
                <w:rFonts w:ascii="Times New Roman" w:eastAsia="Times New Roman" w:hAnsi="Times New Roman" w:cs="Times New Roman"/>
                <w:i/>
                <w:sz w:val="24"/>
                <w:szCs w:val="24"/>
                <w:lang w:val="ru-RU" w:eastAsia="ru-RU" w:bidi="ru-RU"/>
              </w:rPr>
              <w:lastRenderedPageBreak/>
              <w:t xml:space="preserve">    В повседневной жизни и при изучении других учебных предметов:</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Выполнять вычисления при решении задач практического характера;</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Выполнять практические </w:t>
            </w:r>
            <w:r w:rsidRPr="00097B6B">
              <w:rPr>
                <w:rFonts w:ascii="Times New Roman" w:eastAsia="Times New Roman" w:hAnsi="Times New Roman" w:cs="Times New Roman"/>
                <w:spacing w:val="-3"/>
                <w:sz w:val="24"/>
                <w:szCs w:val="24"/>
                <w:lang w:val="ru-RU" w:eastAsia="ru-RU" w:bidi="ru-RU"/>
              </w:rPr>
              <w:t xml:space="preserve">расчеты </w:t>
            </w:r>
            <w:r w:rsidRPr="00097B6B">
              <w:rPr>
                <w:rFonts w:ascii="Times New Roman" w:eastAsia="Times New Roman" w:hAnsi="Times New Roman" w:cs="Times New Roman"/>
                <w:sz w:val="24"/>
                <w:szCs w:val="24"/>
                <w:lang w:val="ru-RU" w:eastAsia="ru-RU" w:bidi="ru-RU"/>
              </w:rPr>
              <w:t>с использованием при необходимости справочных материалов и вычислительных устройств;</w:t>
            </w:r>
          </w:p>
          <w:p w:rsidR="00F60C55" w:rsidRPr="00097B6B" w:rsidRDefault="00F60C55" w:rsidP="00CA7019">
            <w:pPr>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Соотносить </w:t>
            </w:r>
            <w:r w:rsidRPr="00097B6B">
              <w:rPr>
                <w:rFonts w:ascii="Times New Roman" w:eastAsia="Times New Roman" w:hAnsi="Times New Roman" w:cs="Times New Roman"/>
                <w:spacing w:val="-3"/>
                <w:sz w:val="24"/>
                <w:szCs w:val="24"/>
                <w:lang w:val="ru-RU" w:eastAsia="ru-RU" w:bidi="ru-RU"/>
              </w:rPr>
              <w:t xml:space="preserve">реальные </w:t>
            </w:r>
            <w:r w:rsidRPr="00097B6B">
              <w:rPr>
                <w:rFonts w:ascii="Times New Roman" w:eastAsia="Times New Roman" w:hAnsi="Times New Roman" w:cs="Times New Roman"/>
                <w:sz w:val="24"/>
                <w:szCs w:val="24"/>
                <w:lang w:val="ru-RU" w:eastAsia="ru-RU" w:bidi="ru-RU"/>
              </w:rPr>
              <w:t>величины, характеристики объектов окружающего мира с их конкретными числовыми значениями;</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Использовать методы округления, приближения и прикидки прирешении практических</w:t>
            </w:r>
            <w:r w:rsidR="00DE6F58">
              <w:rPr>
                <w:rFonts w:ascii="Times New Roman" w:eastAsia="Times New Roman" w:hAnsi="Times New Roman" w:cs="Times New Roman"/>
                <w:sz w:val="24"/>
                <w:szCs w:val="24"/>
                <w:lang w:val="ru-RU" w:eastAsia="ru-RU" w:bidi="ru-RU"/>
              </w:rPr>
              <w:t xml:space="preserve"> </w:t>
            </w:r>
            <w:r w:rsidRPr="00097B6B">
              <w:rPr>
                <w:rFonts w:ascii="Times New Roman" w:eastAsia="Times New Roman" w:hAnsi="Times New Roman" w:cs="Times New Roman"/>
                <w:sz w:val="24"/>
                <w:szCs w:val="24"/>
                <w:lang w:val="ru-RU" w:eastAsia="ru-RU" w:bidi="ru-RU"/>
              </w:rPr>
              <w:t>задач</w:t>
            </w:r>
          </w:p>
          <w:p w:rsidR="00F60C55" w:rsidRPr="00097B6B" w:rsidRDefault="00F60C55" w:rsidP="001850B9">
            <w:pPr>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повседневной жизни</w:t>
            </w:r>
          </w:p>
        </w:tc>
        <w:tc>
          <w:tcPr>
            <w:tcW w:w="4111" w:type="dxa"/>
          </w:tcPr>
          <w:p w:rsidR="00F60C55" w:rsidRPr="00097B6B" w:rsidRDefault="00F60C55" w:rsidP="00CA7019">
            <w:pPr>
              <w:tabs>
                <w:tab w:val="left" w:pos="464"/>
                <w:tab w:val="left" w:pos="465"/>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lastRenderedPageBreak/>
              <w:t xml:space="preserve"> -Свободно</w:t>
            </w:r>
            <w:r w:rsidR="00DE6F58">
              <w:rPr>
                <w:rFonts w:ascii="Times New Roman" w:eastAsia="Times New Roman" w:hAnsi="Times New Roman" w:cs="Times New Roman"/>
                <w:sz w:val="24"/>
                <w:szCs w:val="24"/>
                <w:lang w:val="ru-RU" w:eastAsia="ru-RU" w:bidi="ru-RU"/>
              </w:rPr>
              <w:t xml:space="preserve"> </w:t>
            </w:r>
            <w:r w:rsidRPr="00097B6B">
              <w:rPr>
                <w:rFonts w:ascii="Times New Roman" w:eastAsia="Times New Roman" w:hAnsi="Times New Roman" w:cs="Times New Roman"/>
                <w:sz w:val="24"/>
                <w:szCs w:val="24"/>
                <w:lang w:val="ru-RU" w:eastAsia="ru-RU" w:bidi="ru-RU"/>
              </w:rPr>
              <w:t>оперировать понятиями: целое число, делимость чисел, обыкновенная дробь, десятичная дробь, рациональное число, приближённое значение числа, часть, доля, тношение, процент, повышение и понижение на заданное число процентов, масштаб;</w:t>
            </w:r>
          </w:p>
          <w:p w:rsidR="00F60C55" w:rsidRPr="00097B6B" w:rsidRDefault="00F60C55" w:rsidP="00CA7019">
            <w:pPr>
              <w:tabs>
                <w:tab w:val="left" w:pos="464"/>
                <w:tab w:val="left" w:pos="465"/>
                <w:tab w:val="left" w:pos="3687"/>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Приводить примеры чисел с </w:t>
            </w:r>
            <w:r w:rsidRPr="00097B6B">
              <w:rPr>
                <w:rFonts w:ascii="Times New Roman" w:eastAsia="Times New Roman" w:hAnsi="Times New Roman" w:cs="Times New Roman"/>
                <w:sz w:val="24"/>
                <w:szCs w:val="24"/>
                <w:lang w:val="ru-RU" w:eastAsia="ru-RU" w:bidi="ru-RU"/>
              </w:rPr>
              <w:lastRenderedPageBreak/>
              <w:t>заданными свойствами</w:t>
            </w:r>
            <w:r w:rsidRPr="00097B6B">
              <w:rPr>
                <w:rFonts w:ascii="Times New Roman" w:eastAsia="Times New Roman" w:hAnsi="Times New Roman" w:cs="Times New Roman"/>
                <w:spacing w:val="11"/>
                <w:sz w:val="24"/>
                <w:szCs w:val="24"/>
                <w:lang w:val="ru-RU" w:eastAsia="ru-RU" w:bidi="ru-RU"/>
              </w:rPr>
              <w:t xml:space="preserve"> д</w:t>
            </w:r>
            <w:r w:rsidRPr="00097B6B">
              <w:rPr>
                <w:rFonts w:ascii="Times New Roman" w:eastAsia="Times New Roman" w:hAnsi="Times New Roman" w:cs="Times New Roman"/>
                <w:spacing w:val="-3"/>
                <w:sz w:val="24"/>
                <w:szCs w:val="24"/>
                <w:lang w:val="ru-RU" w:eastAsia="ru-RU" w:bidi="ru-RU"/>
              </w:rPr>
              <w:t>елимости;</w:t>
            </w:r>
          </w:p>
          <w:p w:rsidR="00F60C55" w:rsidRPr="00097B6B" w:rsidRDefault="00F60C55" w:rsidP="00CA7019">
            <w:pPr>
              <w:tabs>
                <w:tab w:val="left" w:pos="464"/>
                <w:tab w:val="left" w:pos="465"/>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Оперировать понятиями: логарифм числа, тригонометрическая окружность, радианная и градусная мера угла, величина угла, заданного точкойна тригонометрической окружности, синус, косинус, тангенс и котангенс углов, имеющих произвольную величину, числа е и π;</w:t>
            </w:r>
          </w:p>
          <w:p w:rsidR="00F60C55" w:rsidRPr="00097B6B" w:rsidRDefault="00F60C55" w:rsidP="00CA7019">
            <w:pPr>
              <w:tabs>
                <w:tab w:val="left" w:pos="464"/>
                <w:tab w:val="left" w:pos="465"/>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Выполнять арифметические действия, сочетая устные и письменные приемы, применяя при необходимости вычислительные устройства;</w:t>
            </w:r>
          </w:p>
          <w:p w:rsidR="00F60C55" w:rsidRPr="00097B6B" w:rsidRDefault="00F60C55" w:rsidP="00CA7019">
            <w:pPr>
              <w:tabs>
                <w:tab w:val="left" w:pos="464"/>
                <w:tab w:val="left" w:pos="465"/>
                <w:tab w:val="left" w:pos="3829"/>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Находить значения корня натуральной степени, степени с рациональным показателем, логарифма, используя при необходимости вычислительные устройства;</w:t>
            </w:r>
          </w:p>
          <w:p w:rsidR="00F60C55" w:rsidRPr="00097B6B" w:rsidRDefault="00F60C55" w:rsidP="00CA7019">
            <w:pPr>
              <w:tabs>
                <w:tab w:val="left" w:pos="464"/>
                <w:tab w:val="left" w:pos="465"/>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Пользоваться оценкой и прикидкой при практических расчетах;</w:t>
            </w:r>
          </w:p>
          <w:p w:rsidR="00F60C55" w:rsidRPr="00097B6B" w:rsidRDefault="00F60C55" w:rsidP="00CA7019">
            <w:pPr>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проводить по известным формулам иправилам преобразования буквенных выражений, включающих степени, корни, логарифмы и тригонометрические функции;</w:t>
            </w:r>
          </w:p>
          <w:p w:rsidR="00F60C55" w:rsidRPr="00097B6B" w:rsidRDefault="00F60C55" w:rsidP="00CA7019">
            <w:pPr>
              <w:tabs>
                <w:tab w:val="left" w:pos="464"/>
                <w:tab w:val="left" w:pos="465"/>
              </w:tabs>
              <w:ind w:right="-1"/>
              <w:rPr>
                <w:rFonts w:ascii="Symbol" w:eastAsia="Times New Roman" w:hAnsi="Symbol"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Находить значения числовых и буквенных выражений, осуществляя необходимые подстановки и преобразования;</w:t>
            </w:r>
          </w:p>
          <w:p w:rsidR="00F60C55" w:rsidRPr="00097B6B" w:rsidRDefault="00F60C55" w:rsidP="00CA7019">
            <w:pPr>
              <w:tabs>
                <w:tab w:val="left" w:pos="464"/>
                <w:tab w:val="left" w:pos="465"/>
              </w:tabs>
              <w:ind w:right="-1"/>
              <w:rPr>
                <w:rFonts w:ascii="Symbol" w:eastAsia="Times New Roman" w:hAnsi="Symbol" w:cs="Times New Roman"/>
                <w:color w:val="404040"/>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Изображать схематически угол, величина которого выражена в</w:t>
            </w:r>
            <w:r w:rsidR="00DE6F58">
              <w:rPr>
                <w:rFonts w:ascii="Times New Roman" w:eastAsia="Times New Roman" w:hAnsi="Times New Roman" w:cs="Times New Roman"/>
                <w:sz w:val="24"/>
                <w:szCs w:val="24"/>
                <w:lang w:val="ru-RU" w:eastAsia="ru-RU" w:bidi="ru-RU"/>
              </w:rPr>
              <w:t xml:space="preserve"> </w:t>
            </w:r>
            <w:r w:rsidRPr="00097B6B">
              <w:rPr>
                <w:rFonts w:ascii="Times New Roman" w:eastAsia="Times New Roman" w:hAnsi="Times New Roman" w:cs="Times New Roman"/>
                <w:sz w:val="24"/>
                <w:szCs w:val="24"/>
                <w:lang w:val="ru-RU" w:eastAsia="ru-RU" w:bidi="ru-RU"/>
              </w:rPr>
              <w:t>градусах или</w:t>
            </w:r>
            <w:r w:rsidR="00DE6F58">
              <w:rPr>
                <w:rFonts w:ascii="Times New Roman" w:eastAsia="Times New Roman" w:hAnsi="Times New Roman" w:cs="Times New Roman"/>
                <w:sz w:val="24"/>
                <w:szCs w:val="24"/>
                <w:lang w:val="ru-RU" w:eastAsia="ru-RU" w:bidi="ru-RU"/>
              </w:rPr>
              <w:t xml:space="preserve"> </w:t>
            </w:r>
            <w:r w:rsidRPr="00097B6B">
              <w:rPr>
                <w:rFonts w:ascii="Times New Roman" w:eastAsia="Times New Roman" w:hAnsi="Times New Roman" w:cs="Times New Roman"/>
                <w:sz w:val="24"/>
                <w:szCs w:val="24"/>
                <w:lang w:val="ru-RU" w:eastAsia="ru-RU" w:bidi="ru-RU"/>
              </w:rPr>
              <w:t>радианах;</w:t>
            </w:r>
          </w:p>
          <w:p w:rsidR="00F60C55" w:rsidRPr="00097B6B" w:rsidRDefault="00F60C55" w:rsidP="00CA7019">
            <w:pPr>
              <w:tabs>
                <w:tab w:val="left" w:pos="464"/>
                <w:tab w:val="left" w:pos="465"/>
              </w:tabs>
              <w:ind w:right="-1"/>
              <w:rPr>
                <w:rFonts w:ascii="Symbol" w:eastAsia="Times New Roman" w:hAnsi="Symbol" w:cs="Times New Roman"/>
                <w:color w:val="404040"/>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Использовать при решении задач табличные значения </w:t>
            </w:r>
            <w:r w:rsidRPr="00097B6B">
              <w:rPr>
                <w:rFonts w:ascii="Times New Roman" w:eastAsia="Times New Roman" w:hAnsi="Times New Roman" w:cs="Times New Roman"/>
                <w:spacing w:val="-1"/>
                <w:sz w:val="24"/>
                <w:szCs w:val="24"/>
                <w:lang w:val="ru-RU" w:eastAsia="ru-RU" w:bidi="ru-RU"/>
              </w:rPr>
              <w:t xml:space="preserve">тригонометрических </w:t>
            </w:r>
            <w:r w:rsidRPr="00097B6B">
              <w:rPr>
                <w:rFonts w:ascii="Times New Roman" w:eastAsia="Times New Roman" w:hAnsi="Times New Roman" w:cs="Times New Roman"/>
                <w:sz w:val="24"/>
                <w:szCs w:val="24"/>
                <w:lang w:val="ru-RU" w:eastAsia="ru-RU" w:bidi="ru-RU"/>
              </w:rPr>
              <w:t>функций углов;</w:t>
            </w:r>
          </w:p>
          <w:p w:rsidR="00F60C55" w:rsidRPr="00097B6B" w:rsidRDefault="00F60C55" w:rsidP="00CA7019">
            <w:pPr>
              <w:tabs>
                <w:tab w:val="left" w:pos="464"/>
                <w:tab w:val="left" w:pos="465"/>
              </w:tabs>
              <w:ind w:right="-1"/>
              <w:rPr>
                <w:rFonts w:ascii="Times New Roman" w:eastAsia="Times New Roman" w:hAnsi="Times New Roman" w:cs="Times New Roman"/>
                <w:spacing w:val="-3"/>
                <w:sz w:val="24"/>
                <w:szCs w:val="24"/>
                <w:lang w:val="ru-RU" w:eastAsia="ru-RU" w:bidi="ru-RU"/>
              </w:rPr>
            </w:pPr>
            <w:r w:rsidRPr="00097B6B">
              <w:rPr>
                <w:rFonts w:ascii="Times New Roman" w:eastAsia="Times New Roman" w:hAnsi="Times New Roman" w:cs="Times New Roman"/>
                <w:sz w:val="24"/>
                <w:szCs w:val="24"/>
                <w:lang w:val="ru-RU" w:eastAsia="ru-RU" w:bidi="ru-RU"/>
              </w:rPr>
              <w:t>- Выполнять перевод величины угла из радианной меры в градусную и</w:t>
            </w:r>
            <w:r w:rsidRPr="00097B6B">
              <w:rPr>
                <w:rFonts w:ascii="Times New Roman" w:eastAsia="Times New Roman" w:hAnsi="Times New Roman" w:cs="Times New Roman"/>
                <w:spacing w:val="-3"/>
                <w:sz w:val="24"/>
                <w:szCs w:val="24"/>
                <w:lang w:val="ru-RU" w:eastAsia="ru-RU" w:bidi="ru-RU"/>
              </w:rPr>
              <w:t>обратно</w:t>
            </w:r>
          </w:p>
          <w:p w:rsidR="00F60C55" w:rsidRPr="00097B6B" w:rsidRDefault="00F60C55" w:rsidP="00CA7019">
            <w:pPr>
              <w:tabs>
                <w:tab w:val="left" w:pos="464"/>
                <w:tab w:val="left" w:pos="465"/>
              </w:tabs>
              <w:ind w:right="-1"/>
              <w:rPr>
                <w:rFonts w:ascii="Times New Roman" w:eastAsia="Times New Roman" w:hAnsi="Times New Roman" w:cs="Times New Roman"/>
                <w:sz w:val="24"/>
                <w:szCs w:val="24"/>
                <w:lang w:val="ru-RU" w:eastAsia="ru-RU" w:bidi="ru-RU"/>
              </w:rPr>
            </w:pPr>
          </w:p>
          <w:p w:rsidR="0084382C" w:rsidRPr="00097B6B" w:rsidRDefault="0084382C" w:rsidP="00CA7019">
            <w:pPr>
              <w:ind w:right="-1"/>
              <w:jc w:val="center"/>
              <w:rPr>
                <w:rFonts w:ascii="Times New Roman" w:eastAsia="Times New Roman" w:hAnsi="Times New Roman" w:cs="Times New Roman"/>
                <w:i/>
                <w:sz w:val="24"/>
                <w:szCs w:val="24"/>
                <w:lang w:val="ru-RU" w:eastAsia="ru-RU" w:bidi="ru-RU"/>
              </w:rPr>
            </w:pPr>
          </w:p>
          <w:p w:rsidR="00F60C55" w:rsidRPr="00097B6B" w:rsidRDefault="00F60C55" w:rsidP="00CA7019">
            <w:pPr>
              <w:ind w:right="-1"/>
              <w:jc w:val="center"/>
              <w:rPr>
                <w:rFonts w:ascii="Times New Roman" w:eastAsia="Times New Roman" w:hAnsi="Times New Roman" w:cs="Times New Roman"/>
                <w:i/>
                <w:sz w:val="24"/>
                <w:szCs w:val="24"/>
                <w:lang w:val="ru-RU" w:eastAsia="ru-RU" w:bidi="ru-RU"/>
              </w:rPr>
            </w:pPr>
            <w:r w:rsidRPr="00097B6B">
              <w:rPr>
                <w:rFonts w:ascii="Times New Roman" w:eastAsia="Times New Roman" w:hAnsi="Times New Roman" w:cs="Times New Roman"/>
                <w:i/>
                <w:sz w:val="24"/>
                <w:szCs w:val="24"/>
                <w:lang w:val="ru-RU" w:eastAsia="ru-RU" w:bidi="ru-RU"/>
              </w:rPr>
              <w:t>В повседневной жизни и при изучении других учебных предметов:</w:t>
            </w:r>
          </w:p>
          <w:p w:rsidR="00F60C55" w:rsidRPr="00097B6B" w:rsidRDefault="00F60C55" w:rsidP="00CA7019">
            <w:pPr>
              <w:tabs>
                <w:tab w:val="left" w:pos="464"/>
                <w:tab w:val="left" w:pos="465"/>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F60C55" w:rsidRPr="00097B6B" w:rsidRDefault="00F60C55" w:rsidP="00CA7019">
            <w:pPr>
              <w:tabs>
                <w:tab w:val="left" w:pos="464"/>
                <w:tab w:val="left" w:pos="465"/>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Оценивать, сравнивать и использовать при решении </w:t>
            </w:r>
            <w:r w:rsidRPr="00097B6B">
              <w:rPr>
                <w:rFonts w:ascii="Times New Roman" w:eastAsia="Times New Roman" w:hAnsi="Times New Roman" w:cs="Times New Roman"/>
                <w:sz w:val="24"/>
                <w:szCs w:val="24"/>
                <w:lang w:val="ru-RU" w:eastAsia="ru-RU" w:bidi="ru-RU"/>
              </w:rPr>
              <w:lastRenderedPageBreak/>
              <w:t xml:space="preserve">практических задач числовые значения реальных величин, конкретные числовые характеристики объектов </w:t>
            </w:r>
            <w:r w:rsidRPr="00097B6B">
              <w:rPr>
                <w:rFonts w:ascii="Times New Roman" w:eastAsia="Times New Roman" w:hAnsi="Times New Roman" w:cs="Times New Roman"/>
                <w:spacing w:val="-3"/>
                <w:sz w:val="24"/>
                <w:szCs w:val="24"/>
                <w:lang w:val="ru-RU" w:eastAsia="ru-RU" w:bidi="ru-RU"/>
              </w:rPr>
              <w:t xml:space="preserve">окружающего </w:t>
            </w:r>
            <w:r w:rsidRPr="00097B6B">
              <w:rPr>
                <w:rFonts w:ascii="Times New Roman" w:eastAsia="Times New Roman" w:hAnsi="Times New Roman" w:cs="Times New Roman"/>
                <w:sz w:val="24"/>
                <w:szCs w:val="24"/>
                <w:lang w:val="ru-RU" w:eastAsia="ru-RU" w:bidi="ru-RU"/>
              </w:rPr>
              <w:t>мира</w:t>
            </w:r>
          </w:p>
          <w:p w:rsidR="00F60C55" w:rsidRPr="00097B6B" w:rsidRDefault="00F60C55" w:rsidP="00CA7019">
            <w:pPr>
              <w:tabs>
                <w:tab w:val="left" w:pos="464"/>
                <w:tab w:val="left" w:pos="465"/>
              </w:tabs>
              <w:ind w:right="-1"/>
              <w:rPr>
                <w:rFonts w:ascii="Times New Roman" w:eastAsia="Times New Roman" w:hAnsi="Times New Roman" w:cs="Times New Roman"/>
                <w:sz w:val="24"/>
                <w:szCs w:val="24"/>
                <w:lang w:val="ru-RU" w:eastAsia="ru-RU" w:bidi="ru-RU"/>
              </w:rPr>
            </w:pPr>
          </w:p>
          <w:p w:rsidR="00F60C55" w:rsidRPr="00097B6B" w:rsidRDefault="00F60C55" w:rsidP="00CA7019">
            <w:pPr>
              <w:tabs>
                <w:tab w:val="left" w:pos="464"/>
                <w:tab w:val="left" w:pos="465"/>
              </w:tabs>
              <w:ind w:right="-1"/>
              <w:rPr>
                <w:rFonts w:ascii="Times New Roman" w:eastAsia="Times New Roman" w:hAnsi="Times New Roman" w:cs="Times New Roman"/>
                <w:sz w:val="24"/>
                <w:szCs w:val="24"/>
                <w:lang w:val="ru-RU" w:eastAsia="ru-RU" w:bidi="ru-RU"/>
              </w:rPr>
            </w:pPr>
          </w:p>
          <w:p w:rsidR="00F60C55" w:rsidRPr="00097B6B" w:rsidRDefault="00F60C55" w:rsidP="00CA7019">
            <w:pPr>
              <w:tabs>
                <w:tab w:val="left" w:pos="464"/>
                <w:tab w:val="left" w:pos="465"/>
              </w:tabs>
              <w:ind w:right="-1"/>
              <w:rPr>
                <w:rFonts w:ascii="Times New Roman" w:eastAsia="Times New Roman" w:hAnsi="Times New Roman" w:cs="Times New Roman"/>
                <w:sz w:val="24"/>
                <w:szCs w:val="24"/>
                <w:lang w:val="ru-RU" w:eastAsia="ru-RU" w:bidi="ru-RU"/>
              </w:rPr>
            </w:pPr>
          </w:p>
          <w:p w:rsidR="00F60C55" w:rsidRPr="00097B6B" w:rsidRDefault="00F60C55" w:rsidP="00CA7019">
            <w:pPr>
              <w:tabs>
                <w:tab w:val="left" w:pos="464"/>
                <w:tab w:val="left" w:pos="465"/>
              </w:tabs>
              <w:ind w:right="-1"/>
              <w:rPr>
                <w:rFonts w:ascii="Times New Roman" w:eastAsia="Times New Roman" w:hAnsi="Times New Roman" w:cs="Times New Roman"/>
                <w:sz w:val="24"/>
                <w:szCs w:val="24"/>
                <w:lang w:val="ru-RU" w:eastAsia="ru-RU" w:bidi="ru-RU"/>
              </w:rPr>
            </w:pPr>
          </w:p>
        </w:tc>
      </w:tr>
      <w:tr w:rsidR="00F60C55" w:rsidRPr="00097B6B" w:rsidTr="00F60C55">
        <w:trPr>
          <w:trHeight w:val="2637"/>
        </w:trPr>
        <w:tc>
          <w:tcPr>
            <w:tcW w:w="1525" w:type="dxa"/>
          </w:tcPr>
          <w:p w:rsidR="00F60C55" w:rsidRPr="001850B9" w:rsidRDefault="00F60C55" w:rsidP="00CA7019">
            <w:pPr>
              <w:ind w:right="-1"/>
              <w:rPr>
                <w:rFonts w:ascii="Times New Roman" w:eastAsia="Times New Roman" w:hAnsi="Times New Roman" w:cs="Times New Roman"/>
                <w:sz w:val="24"/>
                <w:szCs w:val="24"/>
                <w:lang w:eastAsia="ru-RU" w:bidi="ru-RU"/>
              </w:rPr>
            </w:pPr>
            <w:r w:rsidRPr="001850B9">
              <w:rPr>
                <w:rFonts w:ascii="Times New Roman" w:eastAsia="Times New Roman" w:hAnsi="Times New Roman" w:cs="Times New Roman"/>
                <w:i/>
                <w:sz w:val="24"/>
                <w:szCs w:val="24"/>
                <w:lang w:val="ru-RU" w:eastAsia="ru-RU" w:bidi="ru-RU"/>
              </w:rPr>
              <w:lastRenderedPageBreak/>
              <w:t>Уравнения и неравенства</w:t>
            </w:r>
          </w:p>
        </w:tc>
        <w:tc>
          <w:tcPr>
            <w:tcW w:w="3741" w:type="dxa"/>
          </w:tcPr>
          <w:p w:rsidR="00F60C55" w:rsidRPr="00097B6B" w:rsidRDefault="00F60C55" w:rsidP="00CA7019">
            <w:pPr>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Решать линейные уравнения и</w:t>
            </w:r>
          </w:p>
          <w:p w:rsidR="00F60C55" w:rsidRPr="00097B6B" w:rsidRDefault="00F60C55" w:rsidP="00CA7019">
            <w:pPr>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неравенства, квадратные уравнения;</w:t>
            </w:r>
          </w:p>
          <w:p w:rsidR="00F60C55" w:rsidRPr="00097B6B" w:rsidRDefault="00F60C55" w:rsidP="00CA7019">
            <w:pPr>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Решать логарифмические уравнения вида </w:t>
            </w:r>
            <w:r w:rsidRPr="00097B6B">
              <w:rPr>
                <w:rFonts w:ascii="Times New Roman" w:eastAsia="Times New Roman" w:hAnsi="Times New Roman" w:cs="Times New Roman"/>
                <w:sz w:val="24"/>
                <w:szCs w:val="24"/>
                <w:lang w:eastAsia="ru-RU" w:bidi="ru-RU"/>
              </w:rPr>
              <w:t>log</w:t>
            </w:r>
            <w:proofErr w:type="gramStart"/>
            <w:r w:rsidRPr="00097B6B">
              <w:rPr>
                <w:rFonts w:ascii="Cambria Math" w:eastAsia="Times New Roman" w:hAnsi="Cambria Math" w:cs="Cambria Math"/>
                <w:sz w:val="24"/>
                <w:szCs w:val="24"/>
                <w:lang w:eastAsia="ru-RU" w:bidi="ru-RU"/>
              </w:rPr>
              <w:t>𝑎</w:t>
            </w:r>
            <w:r w:rsidRPr="00097B6B">
              <w:rPr>
                <w:rFonts w:ascii="Times New Roman" w:eastAsia="Times New Roman" w:hAnsi="Times New Roman" w:cs="Times New Roman"/>
                <w:sz w:val="24"/>
                <w:szCs w:val="24"/>
                <w:lang w:val="ru-RU" w:eastAsia="ru-RU" w:bidi="ru-RU"/>
              </w:rPr>
              <w:t>(</w:t>
            </w:r>
            <w:proofErr w:type="gramEnd"/>
            <w:r w:rsidRPr="00097B6B">
              <w:rPr>
                <w:rFonts w:ascii="Cambria Math" w:eastAsia="Times New Roman" w:hAnsi="Cambria Math" w:cs="Cambria Math"/>
                <w:sz w:val="24"/>
                <w:szCs w:val="24"/>
                <w:lang w:eastAsia="ru-RU" w:bidi="ru-RU"/>
              </w:rPr>
              <w:t>𝑏𝑥</w:t>
            </w:r>
            <w:r w:rsidRPr="00097B6B">
              <w:rPr>
                <w:rFonts w:ascii="Times New Roman" w:eastAsia="Times New Roman" w:hAnsi="Times New Roman" w:cs="Times New Roman"/>
                <w:sz w:val="24"/>
                <w:szCs w:val="24"/>
                <w:lang w:val="ru-RU" w:eastAsia="ru-RU" w:bidi="ru-RU"/>
              </w:rPr>
              <w:t xml:space="preserve"> + </w:t>
            </w:r>
            <w:r w:rsidRPr="00097B6B">
              <w:rPr>
                <w:rFonts w:ascii="Cambria Math" w:eastAsia="Times New Roman" w:hAnsi="Cambria Math" w:cs="Cambria Math"/>
                <w:sz w:val="24"/>
                <w:szCs w:val="24"/>
                <w:lang w:eastAsia="ru-RU" w:bidi="ru-RU"/>
              </w:rPr>
              <w:t>𝑐</w:t>
            </w:r>
            <w:r w:rsidRPr="00097B6B">
              <w:rPr>
                <w:rFonts w:ascii="Times New Roman" w:eastAsia="Times New Roman" w:hAnsi="Times New Roman" w:cs="Times New Roman"/>
                <w:sz w:val="24"/>
                <w:szCs w:val="24"/>
                <w:lang w:val="ru-RU" w:eastAsia="ru-RU" w:bidi="ru-RU"/>
              </w:rPr>
              <w:t xml:space="preserve">) = </w:t>
            </w:r>
            <w:r w:rsidRPr="00097B6B">
              <w:rPr>
                <w:rFonts w:ascii="Cambria Math" w:eastAsia="Times New Roman" w:hAnsi="Cambria Math" w:cs="Cambria Math"/>
                <w:sz w:val="24"/>
                <w:szCs w:val="24"/>
                <w:lang w:eastAsia="ru-RU" w:bidi="ru-RU"/>
              </w:rPr>
              <w:t>𝑑</w:t>
            </w:r>
            <w:r w:rsidRPr="00097B6B">
              <w:rPr>
                <w:rFonts w:ascii="Times New Roman" w:eastAsia="Times New Roman" w:hAnsi="Times New Roman" w:cs="Times New Roman"/>
                <w:sz w:val="24"/>
                <w:szCs w:val="24"/>
                <w:lang w:val="ru-RU" w:eastAsia="ru-RU" w:bidi="ru-RU"/>
              </w:rPr>
              <w:t xml:space="preserve"> и простейшие неравенства вида </w:t>
            </w:r>
            <w:r w:rsidRPr="00097B6B">
              <w:rPr>
                <w:rFonts w:ascii="Times New Roman" w:eastAsia="Times New Roman" w:hAnsi="Times New Roman" w:cs="Times New Roman"/>
                <w:sz w:val="24"/>
                <w:szCs w:val="24"/>
                <w:lang w:eastAsia="ru-RU" w:bidi="ru-RU"/>
              </w:rPr>
              <w:t>log</w:t>
            </w:r>
            <w:r w:rsidRPr="00097B6B">
              <w:rPr>
                <w:rFonts w:ascii="Cambria Math" w:eastAsia="Times New Roman" w:hAnsi="Cambria Math" w:cs="Cambria Math"/>
                <w:sz w:val="24"/>
                <w:szCs w:val="24"/>
                <w:lang w:eastAsia="ru-RU" w:bidi="ru-RU"/>
              </w:rPr>
              <w:t>𝑎𝑥</w:t>
            </w:r>
            <w:r w:rsidRPr="00097B6B">
              <w:rPr>
                <w:rFonts w:ascii="Times New Roman" w:eastAsia="Times New Roman" w:hAnsi="Times New Roman" w:cs="Times New Roman"/>
                <w:sz w:val="24"/>
                <w:szCs w:val="24"/>
                <w:lang w:val="ru-RU" w:eastAsia="ru-RU" w:bidi="ru-RU"/>
              </w:rPr>
              <w:t>&lt;</w:t>
            </w:r>
            <w:r w:rsidRPr="00097B6B">
              <w:rPr>
                <w:rFonts w:ascii="Cambria Math" w:eastAsia="Times New Roman" w:hAnsi="Cambria Math" w:cs="Cambria Math"/>
                <w:sz w:val="24"/>
                <w:szCs w:val="24"/>
                <w:lang w:eastAsia="ru-RU" w:bidi="ru-RU"/>
              </w:rPr>
              <w:t>𝑑</w:t>
            </w:r>
            <w:r w:rsidRPr="00097B6B">
              <w:rPr>
                <w:rFonts w:ascii="Times New Roman" w:eastAsia="Times New Roman" w:hAnsi="Times New Roman" w:cs="Times New Roman"/>
                <w:sz w:val="24"/>
                <w:szCs w:val="24"/>
                <w:lang w:val="ru-RU" w:eastAsia="ru-RU" w:bidi="ru-RU"/>
              </w:rPr>
              <w:t>;</w:t>
            </w:r>
          </w:p>
          <w:p w:rsidR="00F60C55" w:rsidRPr="00097B6B" w:rsidRDefault="00F60C55" w:rsidP="00CA7019">
            <w:pPr>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решать </w:t>
            </w:r>
            <w:proofErr w:type="gramStart"/>
            <w:r w:rsidRPr="00097B6B">
              <w:rPr>
                <w:rFonts w:ascii="Times New Roman" w:eastAsia="Times New Roman" w:hAnsi="Times New Roman" w:cs="Times New Roman"/>
                <w:sz w:val="24"/>
                <w:szCs w:val="24"/>
                <w:lang w:val="ru-RU" w:eastAsia="ru-RU" w:bidi="ru-RU"/>
              </w:rPr>
              <w:t>показательные  уравнения</w:t>
            </w:r>
            <w:proofErr w:type="gramEnd"/>
            <w:r w:rsidRPr="00097B6B">
              <w:rPr>
                <w:rFonts w:ascii="Times New Roman" w:eastAsia="Times New Roman" w:hAnsi="Times New Roman" w:cs="Times New Roman"/>
                <w:sz w:val="24"/>
                <w:szCs w:val="24"/>
                <w:lang w:val="ru-RU" w:eastAsia="ru-RU" w:bidi="ru-RU"/>
              </w:rPr>
              <w:t>,</w:t>
            </w:r>
          </w:p>
          <w:p w:rsidR="00F60C55" w:rsidRPr="00097B6B" w:rsidRDefault="00F60C55" w:rsidP="00CA7019">
            <w:pPr>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вида </w:t>
            </w:r>
            <w:r w:rsidRPr="00097B6B">
              <w:rPr>
                <w:rFonts w:ascii="Cambria Math" w:eastAsia="Times New Roman" w:hAnsi="Cambria Math" w:cs="Cambria Math"/>
                <w:sz w:val="24"/>
                <w:szCs w:val="24"/>
                <w:lang w:val="ru-RU" w:eastAsia="ru-RU" w:bidi="ru-RU"/>
              </w:rPr>
              <w:t>𝑎𝑏𝑥</w:t>
            </w:r>
            <w:r w:rsidRPr="00097B6B">
              <w:rPr>
                <w:rFonts w:ascii="Times New Roman" w:eastAsia="Times New Roman" w:hAnsi="Times New Roman" w:cs="Times New Roman"/>
                <w:sz w:val="24"/>
                <w:szCs w:val="24"/>
                <w:lang w:val="ru-RU" w:eastAsia="ru-RU" w:bidi="ru-RU"/>
              </w:rPr>
              <w:t>+</w:t>
            </w:r>
            <w:r w:rsidRPr="00097B6B">
              <w:rPr>
                <w:rFonts w:ascii="Cambria Math" w:eastAsia="Times New Roman" w:hAnsi="Cambria Math" w:cs="Cambria Math"/>
                <w:sz w:val="24"/>
                <w:szCs w:val="24"/>
                <w:lang w:val="ru-RU" w:eastAsia="ru-RU" w:bidi="ru-RU"/>
              </w:rPr>
              <w:t>𝑐</w:t>
            </w:r>
            <w:r w:rsidRPr="00097B6B">
              <w:rPr>
                <w:rFonts w:ascii="Times New Roman" w:eastAsia="Times New Roman" w:hAnsi="Times New Roman" w:cs="Times New Roman"/>
                <w:sz w:val="24"/>
                <w:szCs w:val="24"/>
                <w:lang w:val="ru-RU" w:eastAsia="ru-RU" w:bidi="ru-RU"/>
              </w:rPr>
              <w:t xml:space="preserve"> = </w:t>
            </w:r>
            <w:r w:rsidRPr="00097B6B">
              <w:rPr>
                <w:rFonts w:ascii="Cambria Math" w:eastAsia="Times New Roman" w:hAnsi="Cambria Math" w:cs="Cambria Math"/>
                <w:sz w:val="24"/>
                <w:szCs w:val="24"/>
                <w:lang w:val="ru-RU" w:eastAsia="ru-RU" w:bidi="ru-RU"/>
              </w:rPr>
              <w:t>𝑑</w:t>
            </w:r>
            <w:r w:rsidRPr="00097B6B">
              <w:rPr>
                <w:rFonts w:ascii="Times New Roman" w:eastAsia="Times New Roman" w:hAnsi="Times New Roman" w:cs="Times New Roman"/>
                <w:sz w:val="24"/>
                <w:szCs w:val="24"/>
                <w:lang w:val="ru-RU" w:eastAsia="ru-RU" w:bidi="ru-RU"/>
              </w:rPr>
              <w:t xml:space="preserve"> (где </w:t>
            </w:r>
            <w:r w:rsidRPr="00097B6B">
              <w:rPr>
                <w:rFonts w:ascii="Cambria Math" w:eastAsia="Times New Roman" w:hAnsi="Cambria Math" w:cs="Cambria Math"/>
                <w:sz w:val="24"/>
                <w:szCs w:val="24"/>
                <w:lang w:val="ru-RU" w:eastAsia="ru-RU" w:bidi="ru-RU"/>
              </w:rPr>
              <w:t>𝑑</w:t>
            </w:r>
            <w:r w:rsidRPr="00097B6B">
              <w:rPr>
                <w:rFonts w:ascii="Times New Roman" w:eastAsia="Times New Roman" w:hAnsi="Times New Roman" w:cs="Times New Roman"/>
                <w:sz w:val="24"/>
                <w:szCs w:val="24"/>
                <w:lang w:val="ru-RU" w:eastAsia="ru-RU" w:bidi="ru-RU"/>
              </w:rPr>
              <w:t xml:space="preserve"> можно представить в виде степени с основанием </w:t>
            </w:r>
            <w:r w:rsidRPr="00097B6B">
              <w:rPr>
                <w:rFonts w:ascii="Times New Roman" w:eastAsia="Times New Roman" w:hAnsi="Times New Roman" w:cs="Times New Roman"/>
                <w:i/>
                <w:sz w:val="24"/>
                <w:szCs w:val="24"/>
                <w:lang w:eastAsia="ru-RU" w:bidi="ru-RU"/>
              </w:rPr>
              <w:t>a</w:t>
            </w:r>
            <w:proofErr w:type="gramStart"/>
            <w:r w:rsidRPr="00097B6B">
              <w:rPr>
                <w:rFonts w:ascii="Times New Roman" w:eastAsia="Times New Roman" w:hAnsi="Times New Roman" w:cs="Times New Roman"/>
                <w:sz w:val="24"/>
                <w:szCs w:val="24"/>
                <w:lang w:val="ru-RU" w:eastAsia="ru-RU" w:bidi="ru-RU"/>
              </w:rPr>
              <w:t>)</w:t>
            </w:r>
            <w:r w:rsidRPr="00097B6B">
              <w:rPr>
                <w:rFonts w:ascii="Times New Roman" w:eastAsia="Times New Roman" w:hAnsi="Times New Roman" w:cs="Times New Roman"/>
                <w:color w:val="FF0000"/>
                <w:sz w:val="24"/>
                <w:szCs w:val="24"/>
                <w:lang w:val="ru-RU" w:eastAsia="ru-RU" w:bidi="ru-RU"/>
              </w:rPr>
              <w:t>;</w:t>
            </w:r>
            <w:r w:rsidRPr="00097B6B">
              <w:rPr>
                <w:rFonts w:ascii="Times New Roman" w:eastAsia="Times New Roman" w:hAnsi="Times New Roman" w:cs="Times New Roman"/>
                <w:sz w:val="24"/>
                <w:szCs w:val="24"/>
                <w:lang w:val="ru-RU" w:eastAsia="ru-RU" w:bidi="ru-RU"/>
              </w:rPr>
              <w:t>.</w:t>
            </w:r>
            <w:proofErr w:type="gramEnd"/>
          </w:p>
          <w:p w:rsidR="00F60C55" w:rsidRPr="00097B6B" w:rsidRDefault="00F60C55" w:rsidP="00CA7019">
            <w:pPr>
              <w:tabs>
                <w:tab w:val="left" w:pos="465"/>
                <w:tab w:val="left" w:pos="466"/>
              </w:tabs>
              <w:ind w:right="-1"/>
              <w:rPr>
                <w:rFonts w:ascii="Symbol" w:eastAsia="Times New Roman" w:hAnsi="Symbol"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-Приводить несколько примеров корней простейшего тригонометрического уравнения вида: </w:t>
            </w:r>
            <w:r w:rsidRPr="00097B6B">
              <w:rPr>
                <w:rFonts w:ascii="Times New Roman" w:eastAsia="Times New Roman" w:hAnsi="Times New Roman" w:cs="Times New Roman"/>
                <w:sz w:val="24"/>
                <w:szCs w:val="24"/>
                <w:lang w:eastAsia="ru-RU" w:bidi="ru-RU"/>
              </w:rPr>
              <w:t>sin</w:t>
            </w:r>
            <w:r w:rsidRPr="00097B6B">
              <w:rPr>
                <w:rFonts w:ascii="Times New Roman" w:eastAsia="Times New Roman" w:hAnsi="Times New Roman" w:cs="Times New Roman"/>
                <w:i/>
                <w:sz w:val="24"/>
                <w:szCs w:val="24"/>
                <w:lang w:eastAsia="ru-RU" w:bidi="ru-RU"/>
              </w:rPr>
              <w:t>x</w:t>
            </w:r>
            <w:r w:rsidRPr="00097B6B">
              <w:rPr>
                <w:rFonts w:ascii="Times New Roman" w:eastAsia="Times New Roman" w:hAnsi="Times New Roman" w:cs="Times New Roman"/>
                <w:sz w:val="24"/>
                <w:szCs w:val="24"/>
                <w:lang w:val="ru-RU" w:eastAsia="ru-RU" w:bidi="ru-RU"/>
              </w:rPr>
              <w:t xml:space="preserve">= </w:t>
            </w:r>
            <w:r w:rsidRPr="00097B6B">
              <w:rPr>
                <w:rFonts w:ascii="Times New Roman" w:eastAsia="Times New Roman" w:hAnsi="Times New Roman" w:cs="Times New Roman"/>
                <w:i/>
                <w:sz w:val="24"/>
                <w:szCs w:val="24"/>
                <w:lang w:eastAsia="ru-RU" w:bidi="ru-RU"/>
              </w:rPr>
              <w:t>a</w:t>
            </w:r>
            <w:r w:rsidRPr="00097B6B">
              <w:rPr>
                <w:rFonts w:ascii="Times New Roman" w:eastAsia="Times New Roman" w:hAnsi="Times New Roman" w:cs="Times New Roman"/>
                <w:i/>
                <w:sz w:val="24"/>
                <w:szCs w:val="24"/>
                <w:lang w:val="ru-RU" w:eastAsia="ru-RU" w:bidi="ru-RU"/>
              </w:rPr>
              <w:t xml:space="preserve">, </w:t>
            </w:r>
            <w:r w:rsidRPr="00097B6B">
              <w:rPr>
                <w:rFonts w:ascii="Times New Roman" w:eastAsia="Times New Roman" w:hAnsi="Times New Roman" w:cs="Times New Roman"/>
                <w:sz w:val="24"/>
                <w:szCs w:val="24"/>
                <w:lang w:eastAsia="ru-RU" w:bidi="ru-RU"/>
              </w:rPr>
              <w:t>cos</w:t>
            </w:r>
            <w:r w:rsidRPr="00097B6B">
              <w:rPr>
                <w:rFonts w:ascii="Times New Roman" w:eastAsia="Times New Roman" w:hAnsi="Times New Roman" w:cs="Times New Roman"/>
                <w:i/>
                <w:sz w:val="24"/>
                <w:szCs w:val="24"/>
                <w:lang w:eastAsia="ru-RU" w:bidi="ru-RU"/>
              </w:rPr>
              <w:t>x</w:t>
            </w:r>
            <w:r w:rsidRPr="00097B6B">
              <w:rPr>
                <w:rFonts w:ascii="Times New Roman" w:eastAsia="Times New Roman" w:hAnsi="Times New Roman" w:cs="Times New Roman"/>
                <w:sz w:val="24"/>
                <w:szCs w:val="24"/>
                <w:lang w:val="ru-RU" w:eastAsia="ru-RU" w:bidi="ru-RU"/>
              </w:rPr>
              <w:t xml:space="preserve">= </w:t>
            </w:r>
            <w:proofErr w:type="gramStart"/>
            <w:r w:rsidRPr="00097B6B">
              <w:rPr>
                <w:rFonts w:ascii="Times New Roman" w:eastAsia="Times New Roman" w:hAnsi="Times New Roman" w:cs="Times New Roman"/>
                <w:i/>
                <w:sz w:val="24"/>
                <w:szCs w:val="24"/>
                <w:lang w:eastAsia="ru-RU" w:bidi="ru-RU"/>
              </w:rPr>
              <w:t>a</w:t>
            </w:r>
            <w:r w:rsidRPr="00097B6B">
              <w:rPr>
                <w:rFonts w:ascii="Times New Roman" w:eastAsia="Times New Roman" w:hAnsi="Times New Roman" w:cs="Times New Roman"/>
                <w:i/>
                <w:sz w:val="24"/>
                <w:szCs w:val="24"/>
                <w:lang w:val="ru-RU" w:eastAsia="ru-RU" w:bidi="ru-RU"/>
              </w:rPr>
              <w:t xml:space="preserve">,  </w:t>
            </w:r>
            <w:r w:rsidRPr="00097B6B">
              <w:rPr>
                <w:rFonts w:ascii="Times New Roman" w:eastAsia="Times New Roman" w:hAnsi="Times New Roman" w:cs="Times New Roman"/>
                <w:sz w:val="24"/>
                <w:szCs w:val="24"/>
                <w:lang w:eastAsia="ru-RU" w:bidi="ru-RU"/>
              </w:rPr>
              <w:t>tg</w:t>
            </w:r>
            <w:r w:rsidRPr="00097B6B">
              <w:rPr>
                <w:rFonts w:ascii="Times New Roman" w:eastAsia="Times New Roman" w:hAnsi="Times New Roman" w:cs="Times New Roman"/>
                <w:i/>
                <w:sz w:val="24"/>
                <w:szCs w:val="24"/>
                <w:lang w:eastAsia="ru-RU" w:bidi="ru-RU"/>
              </w:rPr>
              <w:t>x</w:t>
            </w:r>
            <w:proofErr w:type="gramEnd"/>
            <w:r w:rsidRPr="00097B6B">
              <w:rPr>
                <w:rFonts w:ascii="Times New Roman" w:eastAsia="Times New Roman" w:hAnsi="Times New Roman" w:cs="Times New Roman"/>
                <w:sz w:val="24"/>
                <w:szCs w:val="24"/>
                <w:lang w:val="ru-RU" w:eastAsia="ru-RU" w:bidi="ru-RU"/>
              </w:rPr>
              <w:t xml:space="preserve">= </w:t>
            </w:r>
            <w:r w:rsidRPr="00097B6B">
              <w:rPr>
                <w:rFonts w:ascii="Times New Roman" w:eastAsia="Times New Roman" w:hAnsi="Times New Roman" w:cs="Times New Roman"/>
                <w:i/>
                <w:sz w:val="24"/>
                <w:szCs w:val="24"/>
                <w:lang w:eastAsia="ru-RU" w:bidi="ru-RU"/>
              </w:rPr>
              <w:t>a</w:t>
            </w:r>
            <w:r w:rsidRPr="00097B6B">
              <w:rPr>
                <w:rFonts w:ascii="Times New Roman" w:eastAsia="Times New Roman" w:hAnsi="Times New Roman" w:cs="Times New Roman"/>
                <w:i/>
                <w:sz w:val="24"/>
                <w:szCs w:val="24"/>
                <w:lang w:val="ru-RU" w:eastAsia="ru-RU" w:bidi="ru-RU"/>
              </w:rPr>
              <w:t xml:space="preserve">, </w:t>
            </w:r>
            <w:r w:rsidRPr="00097B6B">
              <w:rPr>
                <w:rFonts w:ascii="Times New Roman" w:eastAsia="Times New Roman" w:hAnsi="Times New Roman" w:cs="Times New Roman"/>
                <w:sz w:val="24"/>
                <w:szCs w:val="24"/>
                <w:lang w:eastAsia="ru-RU" w:bidi="ru-RU"/>
              </w:rPr>
              <w:t>ctg</w:t>
            </w:r>
            <w:r w:rsidRPr="00097B6B">
              <w:rPr>
                <w:rFonts w:ascii="Times New Roman" w:eastAsia="Times New Roman" w:hAnsi="Times New Roman" w:cs="Times New Roman"/>
                <w:i/>
                <w:sz w:val="24"/>
                <w:szCs w:val="24"/>
                <w:lang w:eastAsia="ru-RU" w:bidi="ru-RU"/>
              </w:rPr>
              <w:t>x</w:t>
            </w:r>
            <w:r w:rsidRPr="00097B6B">
              <w:rPr>
                <w:rFonts w:ascii="Times New Roman" w:eastAsia="Times New Roman" w:hAnsi="Times New Roman" w:cs="Times New Roman"/>
                <w:sz w:val="24"/>
                <w:szCs w:val="24"/>
                <w:lang w:val="ru-RU" w:eastAsia="ru-RU" w:bidi="ru-RU"/>
              </w:rPr>
              <w:t xml:space="preserve">= </w:t>
            </w:r>
            <w:r w:rsidRPr="00097B6B">
              <w:rPr>
                <w:rFonts w:ascii="Times New Roman" w:eastAsia="Times New Roman" w:hAnsi="Times New Roman" w:cs="Times New Roman"/>
                <w:i/>
                <w:sz w:val="24"/>
                <w:szCs w:val="24"/>
                <w:lang w:eastAsia="ru-RU" w:bidi="ru-RU"/>
              </w:rPr>
              <w:t>a</w:t>
            </w:r>
            <w:r w:rsidRPr="00097B6B">
              <w:rPr>
                <w:rFonts w:ascii="Times New Roman" w:eastAsia="Times New Roman" w:hAnsi="Times New Roman" w:cs="Times New Roman"/>
                <w:i/>
                <w:sz w:val="24"/>
                <w:szCs w:val="24"/>
                <w:lang w:val="ru-RU" w:eastAsia="ru-RU" w:bidi="ru-RU"/>
              </w:rPr>
              <w:t xml:space="preserve">, </w:t>
            </w:r>
            <w:r w:rsidRPr="00097B6B">
              <w:rPr>
                <w:rFonts w:ascii="Times New Roman" w:eastAsia="Times New Roman" w:hAnsi="Times New Roman" w:cs="Times New Roman"/>
                <w:sz w:val="24"/>
                <w:szCs w:val="24"/>
                <w:lang w:val="ru-RU" w:eastAsia="ru-RU" w:bidi="ru-RU"/>
              </w:rPr>
              <w:t xml:space="preserve">где </w:t>
            </w:r>
            <w:r w:rsidRPr="00097B6B">
              <w:rPr>
                <w:rFonts w:ascii="Times New Roman" w:eastAsia="Times New Roman" w:hAnsi="Times New Roman" w:cs="Times New Roman"/>
                <w:i/>
                <w:sz w:val="24"/>
                <w:szCs w:val="24"/>
                <w:lang w:eastAsia="ru-RU" w:bidi="ru-RU"/>
              </w:rPr>
              <w:t>a</w:t>
            </w:r>
            <w:r w:rsidRPr="00097B6B">
              <w:rPr>
                <w:rFonts w:ascii="Times New Roman" w:eastAsia="Times New Roman" w:hAnsi="Times New Roman" w:cs="Times New Roman"/>
                <w:sz w:val="24"/>
                <w:szCs w:val="24"/>
                <w:lang w:val="ru-RU" w:eastAsia="ru-RU" w:bidi="ru-RU"/>
              </w:rPr>
              <w:t>– табличное значение соответствующей тригонометрической функции.</w:t>
            </w:r>
          </w:p>
          <w:p w:rsidR="00F60C55" w:rsidRPr="00097B6B" w:rsidRDefault="00F60C55" w:rsidP="00CA7019">
            <w:pPr>
              <w:spacing w:before="10"/>
              <w:ind w:right="-1"/>
              <w:rPr>
                <w:rFonts w:ascii="Times New Roman" w:eastAsia="Times New Roman" w:hAnsi="Times New Roman" w:cs="Times New Roman"/>
                <w:sz w:val="24"/>
                <w:szCs w:val="24"/>
                <w:lang w:val="ru-RU" w:eastAsia="ru-RU" w:bidi="ru-RU"/>
              </w:rPr>
            </w:pPr>
          </w:p>
          <w:p w:rsidR="00F60C55" w:rsidRPr="00097B6B" w:rsidRDefault="00F60C55" w:rsidP="00CA7019">
            <w:pPr>
              <w:ind w:right="-1"/>
              <w:rPr>
                <w:rFonts w:ascii="Times New Roman" w:eastAsia="Times New Roman" w:hAnsi="Times New Roman" w:cs="Times New Roman"/>
                <w:i/>
                <w:sz w:val="24"/>
                <w:szCs w:val="24"/>
                <w:lang w:val="ru-RU" w:eastAsia="ru-RU" w:bidi="ru-RU"/>
              </w:rPr>
            </w:pPr>
            <w:r w:rsidRPr="00097B6B">
              <w:rPr>
                <w:rFonts w:ascii="Times New Roman" w:eastAsia="Times New Roman" w:hAnsi="Times New Roman" w:cs="Times New Roman"/>
                <w:i/>
                <w:sz w:val="24"/>
                <w:szCs w:val="24"/>
                <w:lang w:val="ru-RU" w:eastAsia="ru-RU" w:bidi="ru-RU"/>
              </w:rPr>
              <w:t>В повседневной жизни и при изучении других предметов:</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составлять и решать уравнения и </w:t>
            </w:r>
            <w:r w:rsidRPr="00097B6B">
              <w:rPr>
                <w:rFonts w:ascii="Times New Roman" w:eastAsia="Times New Roman" w:hAnsi="Times New Roman" w:cs="Times New Roman"/>
                <w:spacing w:val="-3"/>
                <w:sz w:val="24"/>
                <w:szCs w:val="24"/>
                <w:lang w:val="ru-RU" w:eastAsia="ru-RU" w:bidi="ru-RU"/>
              </w:rPr>
              <w:t xml:space="preserve">системы </w:t>
            </w:r>
            <w:r w:rsidRPr="00097B6B">
              <w:rPr>
                <w:rFonts w:ascii="Times New Roman" w:eastAsia="Times New Roman" w:hAnsi="Times New Roman" w:cs="Times New Roman"/>
                <w:sz w:val="24"/>
                <w:szCs w:val="24"/>
                <w:lang w:val="ru-RU" w:eastAsia="ru-RU" w:bidi="ru-RU"/>
              </w:rPr>
              <w:t>уравнений при решении несложных практическихзадач</w:t>
            </w:r>
          </w:p>
        </w:tc>
        <w:tc>
          <w:tcPr>
            <w:tcW w:w="4111" w:type="dxa"/>
          </w:tcPr>
          <w:p w:rsidR="00F60C55" w:rsidRPr="00097B6B" w:rsidRDefault="00F60C55" w:rsidP="00CA7019">
            <w:pPr>
              <w:tabs>
                <w:tab w:val="left" w:pos="464"/>
                <w:tab w:val="left" w:pos="465"/>
              </w:tabs>
              <w:ind w:right="-1"/>
              <w:rPr>
                <w:rFonts w:ascii="Times New Roman" w:eastAsia="Times New Roman" w:hAnsi="Times New Roman" w:cs="Times New Roman"/>
                <w:iCs/>
                <w:sz w:val="24"/>
                <w:szCs w:val="24"/>
                <w:lang w:val="ru-RU" w:eastAsia="ru-RU" w:bidi="ru-RU"/>
              </w:rPr>
            </w:pPr>
            <w:r w:rsidRPr="00097B6B">
              <w:rPr>
                <w:rFonts w:ascii="Times New Roman" w:eastAsia="Times New Roman" w:hAnsi="Times New Roman" w:cs="Times New Roman"/>
                <w:iCs/>
                <w:sz w:val="24"/>
                <w:szCs w:val="24"/>
                <w:lang w:val="ru-RU" w:eastAsia="ru-RU" w:bidi="ru-RU"/>
              </w:rPr>
              <w:t xml:space="preserve">- </w:t>
            </w:r>
            <w:r w:rsidRPr="00097B6B">
              <w:rPr>
                <w:rFonts w:ascii="Times New Roman" w:eastAsia="Times New Roman" w:hAnsi="Times New Roman" w:cs="Times New Roman" w:hint="eastAsia"/>
                <w:iCs/>
                <w:sz w:val="24"/>
                <w:szCs w:val="24"/>
                <w:lang w:val="ru-RU" w:eastAsia="ru-RU" w:bidi="ru-RU"/>
              </w:rPr>
              <w:t>Решать</w:t>
            </w:r>
            <w:r w:rsidR="00DE6F58">
              <w:rPr>
                <w:rFonts w:ascii="Times New Roman" w:eastAsia="Times New Roman" w:hAnsi="Times New Roman" w:cs="Times New Roman"/>
                <w:iCs/>
                <w:sz w:val="24"/>
                <w:szCs w:val="24"/>
                <w:lang w:val="ru-RU" w:eastAsia="ru-RU" w:bidi="ru-RU"/>
              </w:rPr>
              <w:t xml:space="preserve"> </w:t>
            </w:r>
            <w:r w:rsidRPr="00097B6B">
              <w:rPr>
                <w:rFonts w:ascii="Times New Roman" w:eastAsia="Times New Roman" w:hAnsi="Times New Roman" w:cs="Times New Roman" w:hint="eastAsia"/>
                <w:iCs/>
                <w:sz w:val="24"/>
                <w:szCs w:val="24"/>
                <w:lang w:val="ru-RU" w:eastAsia="ru-RU" w:bidi="ru-RU"/>
              </w:rPr>
              <w:t>рациональные</w:t>
            </w:r>
            <w:r w:rsidRPr="00097B6B">
              <w:rPr>
                <w:rFonts w:ascii="Times New Roman" w:eastAsia="Times New Roman" w:hAnsi="Times New Roman" w:cs="Times New Roman"/>
                <w:iCs/>
                <w:sz w:val="24"/>
                <w:szCs w:val="24"/>
                <w:lang w:val="ru-RU" w:eastAsia="ru-RU" w:bidi="ru-RU"/>
              </w:rPr>
              <w:t>,</w:t>
            </w:r>
          </w:p>
          <w:p w:rsidR="00F60C55" w:rsidRPr="00097B6B" w:rsidRDefault="00DE6F58" w:rsidP="00CA7019">
            <w:pPr>
              <w:tabs>
                <w:tab w:val="left" w:pos="464"/>
                <w:tab w:val="left" w:pos="465"/>
              </w:tabs>
              <w:ind w:right="-1"/>
              <w:rPr>
                <w:rFonts w:ascii="Times New Roman" w:eastAsia="Times New Roman" w:hAnsi="Times New Roman" w:cs="Times New Roman"/>
                <w:iCs/>
                <w:sz w:val="24"/>
                <w:szCs w:val="24"/>
                <w:lang w:val="ru-RU" w:eastAsia="ru-RU" w:bidi="ru-RU"/>
              </w:rPr>
            </w:pPr>
            <w:r w:rsidRPr="00097B6B">
              <w:rPr>
                <w:rFonts w:ascii="Times New Roman" w:eastAsia="Times New Roman" w:hAnsi="Times New Roman" w:cs="Times New Roman" w:hint="eastAsia"/>
                <w:iCs/>
                <w:sz w:val="24"/>
                <w:szCs w:val="24"/>
                <w:lang w:val="ru-RU" w:eastAsia="ru-RU" w:bidi="ru-RU"/>
              </w:rPr>
              <w:t>П</w:t>
            </w:r>
            <w:r w:rsidR="00F60C55" w:rsidRPr="00097B6B">
              <w:rPr>
                <w:rFonts w:ascii="Times New Roman" w:eastAsia="Times New Roman" w:hAnsi="Times New Roman" w:cs="Times New Roman" w:hint="eastAsia"/>
                <w:iCs/>
                <w:sz w:val="24"/>
                <w:szCs w:val="24"/>
                <w:lang w:val="ru-RU" w:eastAsia="ru-RU" w:bidi="ru-RU"/>
              </w:rPr>
              <w:t>оказательные</w:t>
            </w:r>
            <w:r>
              <w:rPr>
                <w:rFonts w:ascii="Times New Roman" w:eastAsia="Times New Roman" w:hAnsi="Times New Roman" w:cs="Times New Roman"/>
                <w:iCs/>
                <w:sz w:val="24"/>
                <w:szCs w:val="24"/>
                <w:lang w:val="ru-RU" w:eastAsia="ru-RU" w:bidi="ru-RU"/>
              </w:rPr>
              <w:t xml:space="preserve"> </w:t>
            </w:r>
            <w:r w:rsidR="00F60C55" w:rsidRPr="00097B6B">
              <w:rPr>
                <w:rFonts w:ascii="Times New Roman" w:eastAsia="Times New Roman" w:hAnsi="Times New Roman" w:cs="Times New Roman" w:hint="eastAsia"/>
                <w:iCs/>
                <w:sz w:val="24"/>
                <w:szCs w:val="24"/>
                <w:lang w:val="ru-RU" w:eastAsia="ru-RU" w:bidi="ru-RU"/>
              </w:rPr>
              <w:t>и</w:t>
            </w:r>
            <w:r>
              <w:rPr>
                <w:rFonts w:ascii="Times New Roman" w:eastAsia="Times New Roman" w:hAnsi="Times New Roman" w:cs="Times New Roman"/>
                <w:iCs/>
                <w:sz w:val="24"/>
                <w:szCs w:val="24"/>
                <w:lang w:val="ru-RU" w:eastAsia="ru-RU" w:bidi="ru-RU"/>
              </w:rPr>
              <w:t xml:space="preserve"> </w:t>
            </w:r>
            <w:r w:rsidR="00F60C55" w:rsidRPr="00097B6B">
              <w:rPr>
                <w:rFonts w:ascii="Times New Roman" w:eastAsia="Times New Roman" w:hAnsi="Times New Roman" w:cs="Times New Roman" w:hint="eastAsia"/>
                <w:iCs/>
                <w:sz w:val="24"/>
                <w:szCs w:val="24"/>
                <w:lang w:val="ru-RU" w:eastAsia="ru-RU" w:bidi="ru-RU"/>
              </w:rPr>
              <w:t>логарифмические</w:t>
            </w:r>
          </w:p>
          <w:p w:rsidR="00F60C55" w:rsidRPr="00097B6B" w:rsidRDefault="00DE6F58" w:rsidP="00CA7019">
            <w:pPr>
              <w:tabs>
                <w:tab w:val="left" w:pos="464"/>
                <w:tab w:val="left" w:pos="465"/>
              </w:tabs>
              <w:ind w:right="-1"/>
              <w:rPr>
                <w:rFonts w:ascii="Times New Roman" w:eastAsia="Times New Roman" w:hAnsi="Times New Roman" w:cs="Times New Roman"/>
                <w:iCs/>
                <w:sz w:val="24"/>
                <w:szCs w:val="24"/>
                <w:lang w:val="ru-RU" w:eastAsia="ru-RU" w:bidi="ru-RU"/>
              </w:rPr>
            </w:pPr>
            <w:r w:rsidRPr="00097B6B">
              <w:rPr>
                <w:rFonts w:ascii="Times New Roman" w:eastAsia="Times New Roman" w:hAnsi="Times New Roman" w:cs="Times New Roman" w:hint="eastAsia"/>
                <w:iCs/>
                <w:sz w:val="24"/>
                <w:szCs w:val="24"/>
                <w:lang w:val="ru-RU" w:eastAsia="ru-RU" w:bidi="ru-RU"/>
              </w:rPr>
              <w:t>У</w:t>
            </w:r>
            <w:r w:rsidR="00F60C55" w:rsidRPr="00097B6B">
              <w:rPr>
                <w:rFonts w:ascii="Times New Roman" w:eastAsia="Times New Roman" w:hAnsi="Times New Roman" w:cs="Times New Roman" w:hint="eastAsia"/>
                <w:iCs/>
                <w:sz w:val="24"/>
                <w:szCs w:val="24"/>
                <w:lang w:val="ru-RU" w:eastAsia="ru-RU" w:bidi="ru-RU"/>
              </w:rPr>
              <w:t>равнения</w:t>
            </w:r>
            <w:r>
              <w:rPr>
                <w:rFonts w:ascii="Times New Roman" w:eastAsia="Times New Roman" w:hAnsi="Times New Roman" w:cs="Times New Roman"/>
                <w:iCs/>
                <w:sz w:val="24"/>
                <w:szCs w:val="24"/>
                <w:lang w:val="ru-RU" w:eastAsia="ru-RU" w:bidi="ru-RU"/>
              </w:rPr>
              <w:t xml:space="preserve"> </w:t>
            </w:r>
            <w:r w:rsidR="00F60C55" w:rsidRPr="00097B6B">
              <w:rPr>
                <w:rFonts w:ascii="Times New Roman" w:eastAsia="Times New Roman" w:hAnsi="Times New Roman" w:cs="Times New Roman" w:hint="eastAsia"/>
                <w:iCs/>
                <w:sz w:val="24"/>
                <w:szCs w:val="24"/>
                <w:lang w:val="ru-RU" w:eastAsia="ru-RU" w:bidi="ru-RU"/>
              </w:rPr>
              <w:t>и</w:t>
            </w:r>
            <w:r>
              <w:rPr>
                <w:rFonts w:ascii="Times New Roman" w:eastAsia="Times New Roman" w:hAnsi="Times New Roman" w:cs="Times New Roman"/>
                <w:iCs/>
                <w:sz w:val="24"/>
                <w:szCs w:val="24"/>
                <w:lang w:val="ru-RU" w:eastAsia="ru-RU" w:bidi="ru-RU"/>
              </w:rPr>
              <w:t xml:space="preserve"> </w:t>
            </w:r>
            <w:r w:rsidR="00F60C55" w:rsidRPr="00097B6B">
              <w:rPr>
                <w:rFonts w:ascii="Times New Roman" w:eastAsia="Times New Roman" w:hAnsi="Times New Roman" w:cs="Times New Roman" w:hint="eastAsia"/>
                <w:iCs/>
                <w:sz w:val="24"/>
                <w:szCs w:val="24"/>
                <w:lang w:val="ru-RU" w:eastAsia="ru-RU" w:bidi="ru-RU"/>
              </w:rPr>
              <w:t>неравенства</w:t>
            </w:r>
            <w:r w:rsidR="00F60C55" w:rsidRPr="00097B6B">
              <w:rPr>
                <w:rFonts w:ascii="Times New Roman" w:eastAsia="Times New Roman" w:hAnsi="Times New Roman" w:cs="Times New Roman"/>
                <w:iCs/>
                <w:sz w:val="24"/>
                <w:szCs w:val="24"/>
                <w:lang w:val="ru-RU" w:eastAsia="ru-RU" w:bidi="ru-RU"/>
              </w:rPr>
              <w:t xml:space="preserve">, </w:t>
            </w:r>
            <w:r w:rsidR="00F60C55" w:rsidRPr="00097B6B">
              <w:rPr>
                <w:rFonts w:ascii="Times New Roman" w:eastAsia="Times New Roman" w:hAnsi="Times New Roman" w:cs="Times New Roman" w:hint="eastAsia"/>
                <w:iCs/>
                <w:sz w:val="24"/>
                <w:szCs w:val="24"/>
                <w:lang w:val="ru-RU" w:eastAsia="ru-RU" w:bidi="ru-RU"/>
              </w:rPr>
              <w:t>простейшие</w:t>
            </w:r>
          </w:p>
          <w:p w:rsidR="00F60C55" w:rsidRPr="00097B6B" w:rsidRDefault="00DE6F58" w:rsidP="00CA7019">
            <w:pPr>
              <w:tabs>
                <w:tab w:val="left" w:pos="464"/>
                <w:tab w:val="left" w:pos="465"/>
              </w:tabs>
              <w:ind w:right="-1"/>
              <w:rPr>
                <w:rFonts w:ascii="Times New Roman" w:eastAsia="Times New Roman" w:hAnsi="Times New Roman" w:cs="Times New Roman"/>
                <w:iCs/>
                <w:sz w:val="24"/>
                <w:szCs w:val="24"/>
                <w:lang w:val="ru-RU" w:eastAsia="ru-RU" w:bidi="ru-RU"/>
              </w:rPr>
            </w:pPr>
            <w:r w:rsidRPr="00097B6B">
              <w:rPr>
                <w:rFonts w:ascii="Times New Roman" w:eastAsia="Times New Roman" w:hAnsi="Times New Roman" w:cs="Times New Roman" w:hint="eastAsia"/>
                <w:iCs/>
                <w:sz w:val="24"/>
                <w:szCs w:val="24"/>
                <w:lang w:val="ru-RU" w:eastAsia="ru-RU" w:bidi="ru-RU"/>
              </w:rPr>
              <w:t>И</w:t>
            </w:r>
            <w:r w:rsidR="00F60C55" w:rsidRPr="00097B6B">
              <w:rPr>
                <w:rFonts w:ascii="Times New Roman" w:eastAsia="Times New Roman" w:hAnsi="Times New Roman" w:cs="Times New Roman" w:hint="eastAsia"/>
                <w:iCs/>
                <w:sz w:val="24"/>
                <w:szCs w:val="24"/>
                <w:lang w:val="ru-RU" w:eastAsia="ru-RU" w:bidi="ru-RU"/>
              </w:rPr>
              <w:t>ррациональные</w:t>
            </w:r>
            <w:r>
              <w:rPr>
                <w:rFonts w:ascii="Times New Roman" w:eastAsia="Times New Roman" w:hAnsi="Times New Roman" w:cs="Times New Roman"/>
                <w:iCs/>
                <w:sz w:val="24"/>
                <w:szCs w:val="24"/>
                <w:lang w:val="ru-RU" w:eastAsia="ru-RU" w:bidi="ru-RU"/>
              </w:rPr>
              <w:t xml:space="preserve"> </w:t>
            </w:r>
            <w:r w:rsidR="00F60C55" w:rsidRPr="00097B6B">
              <w:rPr>
                <w:rFonts w:ascii="Times New Roman" w:eastAsia="Times New Roman" w:hAnsi="Times New Roman" w:cs="Times New Roman" w:hint="eastAsia"/>
                <w:iCs/>
                <w:sz w:val="24"/>
                <w:szCs w:val="24"/>
                <w:lang w:val="ru-RU" w:eastAsia="ru-RU" w:bidi="ru-RU"/>
              </w:rPr>
              <w:t>и</w:t>
            </w:r>
          </w:p>
          <w:p w:rsidR="00F60C55" w:rsidRPr="00097B6B" w:rsidRDefault="00DE6F58" w:rsidP="00CA7019">
            <w:pPr>
              <w:tabs>
                <w:tab w:val="left" w:pos="464"/>
                <w:tab w:val="left" w:pos="465"/>
              </w:tabs>
              <w:ind w:right="-1"/>
              <w:rPr>
                <w:rFonts w:ascii="Times New Roman" w:eastAsia="Times New Roman" w:hAnsi="Times New Roman" w:cs="Times New Roman"/>
                <w:iCs/>
                <w:sz w:val="24"/>
                <w:szCs w:val="24"/>
                <w:lang w:val="ru-RU" w:eastAsia="ru-RU" w:bidi="ru-RU"/>
              </w:rPr>
            </w:pPr>
            <w:r w:rsidRPr="00097B6B">
              <w:rPr>
                <w:rFonts w:ascii="Times New Roman" w:eastAsia="Times New Roman" w:hAnsi="Times New Roman" w:cs="Times New Roman" w:hint="eastAsia"/>
                <w:iCs/>
                <w:sz w:val="24"/>
                <w:szCs w:val="24"/>
                <w:lang w:val="ru-RU" w:eastAsia="ru-RU" w:bidi="ru-RU"/>
              </w:rPr>
              <w:t>Т</w:t>
            </w:r>
            <w:r w:rsidR="00F60C55" w:rsidRPr="00097B6B">
              <w:rPr>
                <w:rFonts w:ascii="Times New Roman" w:eastAsia="Times New Roman" w:hAnsi="Times New Roman" w:cs="Times New Roman" w:hint="eastAsia"/>
                <w:iCs/>
                <w:sz w:val="24"/>
                <w:szCs w:val="24"/>
                <w:lang w:val="ru-RU" w:eastAsia="ru-RU" w:bidi="ru-RU"/>
              </w:rPr>
              <w:t>ригонометрические</w:t>
            </w:r>
            <w:r>
              <w:rPr>
                <w:rFonts w:ascii="Times New Roman" w:eastAsia="Times New Roman" w:hAnsi="Times New Roman" w:cs="Times New Roman"/>
                <w:iCs/>
                <w:sz w:val="24"/>
                <w:szCs w:val="24"/>
                <w:lang w:val="ru-RU" w:eastAsia="ru-RU" w:bidi="ru-RU"/>
              </w:rPr>
              <w:t xml:space="preserve"> </w:t>
            </w:r>
            <w:r w:rsidR="00F60C55" w:rsidRPr="00097B6B">
              <w:rPr>
                <w:rFonts w:ascii="Times New Roman" w:eastAsia="Times New Roman" w:hAnsi="Times New Roman" w:cs="Times New Roman" w:hint="eastAsia"/>
                <w:iCs/>
                <w:sz w:val="24"/>
                <w:szCs w:val="24"/>
                <w:lang w:val="ru-RU" w:eastAsia="ru-RU" w:bidi="ru-RU"/>
              </w:rPr>
              <w:t>уравнения</w:t>
            </w:r>
            <w:r w:rsidR="00F60C55" w:rsidRPr="00097B6B">
              <w:rPr>
                <w:rFonts w:ascii="Times New Roman" w:eastAsia="Times New Roman" w:hAnsi="Times New Roman" w:cs="Times New Roman"/>
                <w:iCs/>
                <w:sz w:val="24"/>
                <w:szCs w:val="24"/>
                <w:lang w:val="ru-RU" w:eastAsia="ru-RU" w:bidi="ru-RU"/>
              </w:rPr>
              <w:t>,</w:t>
            </w:r>
          </w:p>
          <w:p w:rsidR="00F60C55" w:rsidRPr="00097B6B" w:rsidRDefault="00DE6F58" w:rsidP="00CA7019">
            <w:pPr>
              <w:tabs>
                <w:tab w:val="left" w:pos="464"/>
                <w:tab w:val="left" w:pos="465"/>
              </w:tabs>
              <w:ind w:right="-1"/>
              <w:rPr>
                <w:rFonts w:ascii="Times New Roman" w:eastAsia="Times New Roman" w:hAnsi="Times New Roman" w:cs="Times New Roman"/>
                <w:iCs/>
                <w:sz w:val="24"/>
                <w:szCs w:val="24"/>
                <w:lang w:val="ru-RU" w:eastAsia="ru-RU" w:bidi="ru-RU"/>
              </w:rPr>
            </w:pPr>
            <w:r w:rsidRPr="00097B6B">
              <w:rPr>
                <w:rFonts w:ascii="Times New Roman" w:eastAsia="Times New Roman" w:hAnsi="Times New Roman" w:cs="Times New Roman" w:hint="eastAsia"/>
                <w:iCs/>
                <w:sz w:val="24"/>
                <w:szCs w:val="24"/>
                <w:lang w:val="ru-RU" w:eastAsia="ru-RU" w:bidi="ru-RU"/>
              </w:rPr>
              <w:t>Н</w:t>
            </w:r>
            <w:r w:rsidR="00F60C55" w:rsidRPr="00097B6B">
              <w:rPr>
                <w:rFonts w:ascii="Times New Roman" w:eastAsia="Times New Roman" w:hAnsi="Times New Roman" w:cs="Times New Roman" w:hint="eastAsia"/>
                <w:iCs/>
                <w:sz w:val="24"/>
                <w:szCs w:val="24"/>
                <w:lang w:val="ru-RU" w:eastAsia="ru-RU" w:bidi="ru-RU"/>
              </w:rPr>
              <w:t>еравенства</w:t>
            </w:r>
            <w:r>
              <w:rPr>
                <w:rFonts w:ascii="Times New Roman" w:eastAsia="Times New Roman" w:hAnsi="Times New Roman" w:cs="Times New Roman"/>
                <w:iCs/>
                <w:sz w:val="24"/>
                <w:szCs w:val="24"/>
                <w:lang w:val="ru-RU" w:eastAsia="ru-RU" w:bidi="ru-RU"/>
              </w:rPr>
              <w:t xml:space="preserve"> </w:t>
            </w:r>
            <w:r w:rsidR="00F60C55" w:rsidRPr="00097B6B">
              <w:rPr>
                <w:rFonts w:ascii="Times New Roman" w:eastAsia="Times New Roman" w:hAnsi="Times New Roman" w:cs="Times New Roman" w:hint="eastAsia"/>
                <w:iCs/>
                <w:sz w:val="24"/>
                <w:szCs w:val="24"/>
                <w:lang w:val="ru-RU" w:eastAsia="ru-RU" w:bidi="ru-RU"/>
              </w:rPr>
              <w:t>и</w:t>
            </w:r>
            <w:r>
              <w:rPr>
                <w:rFonts w:ascii="Times New Roman" w:eastAsia="Times New Roman" w:hAnsi="Times New Roman" w:cs="Times New Roman"/>
                <w:iCs/>
                <w:sz w:val="24"/>
                <w:szCs w:val="24"/>
                <w:lang w:val="ru-RU" w:eastAsia="ru-RU" w:bidi="ru-RU"/>
              </w:rPr>
              <w:t xml:space="preserve"> </w:t>
            </w:r>
            <w:r w:rsidR="00F60C55" w:rsidRPr="00097B6B">
              <w:rPr>
                <w:rFonts w:ascii="Times New Roman" w:eastAsia="Times New Roman" w:hAnsi="Times New Roman" w:cs="Times New Roman" w:hint="eastAsia"/>
                <w:iCs/>
                <w:sz w:val="24"/>
                <w:szCs w:val="24"/>
                <w:lang w:val="ru-RU" w:eastAsia="ru-RU" w:bidi="ru-RU"/>
              </w:rPr>
              <w:t>их</w:t>
            </w:r>
            <w:r>
              <w:rPr>
                <w:rFonts w:ascii="Times New Roman" w:eastAsia="Times New Roman" w:hAnsi="Times New Roman" w:cs="Times New Roman"/>
                <w:iCs/>
                <w:sz w:val="24"/>
                <w:szCs w:val="24"/>
                <w:lang w:val="ru-RU" w:eastAsia="ru-RU" w:bidi="ru-RU"/>
              </w:rPr>
              <w:t xml:space="preserve"> </w:t>
            </w:r>
            <w:r w:rsidR="00F60C55" w:rsidRPr="00097B6B">
              <w:rPr>
                <w:rFonts w:ascii="Times New Roman" w:eastAsia="Times New Roman" w:hAnsi="Times New Roman" w:cs="Times New Roman" w:hint="eastAsia"/>
                <w:iCs/>
                <w:sz w:val="24"/>
                <w:szCs w:val="24"/>
                <w:lang w:val="ru-RU" w:eastAsia="ru-RU" w:bidi="ru-RU"/>
              </w:rPr>
              <w:t>системы</w:t>
            </w:r>
            <w:r w:rsidR="00F60C55" w:rsidRPr="00097B6B">
              <w:rPr>
                <w:rFonts w:ascii="Times New Roman" w:eastAsia="Times New Roman" w:hAnsi="Times New Roman" w:cs="Times New Roman"/>
                <w:iCs/>
                <w:sz w:val="24"/>
                <w:szCs w:val="24"/>
                <w:lang w:val="ru-RU" w:eastAsia="ru-RU" w:bidi="ru-RU"/>
              </w:rPr>
              <w:t>;</w:t>
            </w:r>
          </w:p>
          <w:p w:rsidR="00F60C55" w:rsidRPr="00097B6B" w:rsidRDefault="00F60C55" w:rsidP="00AC3E1E">
            <w:pPr>
              <w:numPr>
                <w:ilvl w:val="0"/>
                <w:numId w:val="15"/>
              </w:numPr>
              <w:tabs>
                <w:tab w:val="left" w:pos="464"/>
                <w:tab w:val="left" w:pos="465"/>
              </w:tabs>
              <w:ind w:right="-1"/>
              <w:rPr>
                <w:rFonts w:ascii="Times New Roman" w:eastAsia="Times New Roman" w:hAnsi="Times New Roman" w:cs="Times New Roman"/>
                <w:iCs/>
                <w:sz w:val="24"/>
                <w:szCs w:val="24"/>
                <w:lang w:val="ru-RU" w:eastAsia="ru-RU" w:bidi="ru-RU"/>
              </w:rPr>
            </w:pPr>
            <w:r w:rsidRPr="00097B6B">
              <w:rPr>
                <w:rFonts w:ascii="Times New Roman" w:eastAsia="Times New Roman" w:hAnsi="Times New Roman" w:cs="Times New Roman" w:hint="eastAsia"/>
                <w:iCs/>
                <w:sz w:val="24"/>
                <w:szCs w:val="24"/>
                <w:lang w:val="ru-RU" w:eastAsia="ru-RU" w:bidi="ru-RU"/>
              </w:rPr>
              <w:t>Использовать</w:t>
            </w:r>
            <w:r w:rsidR="00DE6F58">
              <w:rPr>
                <w:rFonts w:ascii="Times New Roman" w:eastAsia="Times New Roman" w:hAnsi="Times New Roman" w:cs="Times New Roman"/>
                <w:iCs/>
                <w:sz w:val="24"/>
                <w:szCs w:val="24"/>
                <w:lang w:val="ru-RU" w:eastAsia="ru-RU" w:bidi="ru-RU"/>
              </w:rPr>
              <w:t xml:space="preserve"> </w:t>
            </w:r>
            <w:r w:rsidRPr="00097B6B">
              <w:rPr>
                <w:rFonts w:ascii="Times New Roman" w:eastAsia="Times New Roman" w:hAnsi="Times New Roman" w:cs="Times New Roman" w:hint="eastAsia"/>
                <w:iCs/>
                <w:sz w:val="24"/>
                <w:szCs w:val="24"/>
                <w:lang w:val="ru-RU" w:eastAsia="ru-RU" w:bidi="ru-RU"/>
              </w:rPr>
              <w:t>методы</w:t>
            </w:r>
            <w:r w:rsidR="00DE6F58">
              <w:rPr>
                <w:rFonts w:ascii="Times New Roman" w:eastAsia="Times New Roman" w:hAnsi="Times New Roman" w:cs="Times New Roman"/>
                <w:iCs/>
                <w:sz w:val="24"/>
                <w:szCs w:val="24"/>
                <w:lang w:val="ru-RU" w:eastAsia="ru-RU" w:bidi="ru-RU"/>
              </w:rPr>
              <w:t xml:space="preserve"> </w:t>
            </w:r>
            <w:r w:rsidRPr="00097B6B">
              <w:rPr>
                <w:rFonts w:ascii="Times New Roman" w:eastAsia="Times New Roman" w:hAnsi="Times New Roman" w:cs="Times New Roman" w:hint="eastAsia"/>
                <w:iCs/>
                <w:sz w:val="24"/>
                <w:szCs w:val="24"/>
                <w:lang w:val="ru-RU" w:eastAsia="ru-RU" w:bidi="ru-RU"/>
              </w:rPr>
              <w:t>решения</w:t>
            </w:r>
          </w:p>
          <w:p w:rsidR="00F60C55" w:rsidRPr="00097B6B" w:rsidRDefault="00F60C55" w:rsidP="00CA7019">
            <w:pPr>
              <w:tabs>
                <w:tab w:val="left" w:pos="464"/>
                <w:tab w:val="left" w:pos="465"/>
              </w:tabs>
              <w:ind w:right="-1"/>
              <w:rPr>
                <w:rFonts w:ascii="Times New Roman" w:eastAsia="Times New Roman" w:hAnsi="Times New Roman" w:cs="Times New Roman"/>
                <w:iCs/>
                <w:sz w:val="24"/>
                <w:szCs w:val="24"/>
                <w:lang w:val="ru-RU" w:eastAsia="ru-RU" w:bidi="ru-RU"/>
              </w:rPr>
            </w:pPr>
            <w:r w:rsidRPr="00097B6B">
              <w:rPr>
                <w:rFonts w:ascii="Times New Roman" w:eastAsia="Times New Roman" w:hAnsi="Times New Roman" w:cs="Times New Roman" w:hint="eastAsia"/>
                <w:iCs/>
                <w:sz w:val="24"/>
                <w:szCs w:val="24"/>
                <w:lang w:val="ru-RU" w:eastAsia="ru-RU" w:bidi="ru-RU"/>
              </w:rPr>
              <w:t>уравнений</w:t>
            </w:r>
            <w:r w:rsidRPr="00097B6B">
              <w:rPr>
                <w:rFonts w:ascii="Times New Roman" w:eastAsia="Times New Roman" w:hAnsi="Times New Roman" w:cs="Times New Roman"/>
                <w:iCs/>
                <w:sz w:val="24"/>
                <w:szCs w:val="24"/>
                <w:lang w:val="ru-RU" w:eastAsia="ru-RU" w:bidi="ru-RU"/>
              </w:rPr>
              <w:t xml:space="preserve">: </w:t>
            </w:r>
            <w:r w:rsidRPr="00097B6B">
              <w:rPr>
                <w:rFonts w:ascii="Times New Roman" w:eastAsia="Times New Roman" w:hAnsi="Times New Roman" w:cs="Times New Roman" w:hint="eastAsia"/>
                <w:iCs/>
                <w:sz w:val="24"/>
                <w:szCs w:val="24"/>
                <w:lang w:val="ru-RU" w:eastAsia="ru-RU" w:bidi="ru-RU"/>
              </w:rPr>
              <w:t>приведение</w:t>
            </w:r>
            <w:r w:rsidR="00DE6F58">
              <w:rPr>
                <w:rFonts w:ascii="Times New Roman" w:eastAsia="Times New Roman" w:hAnsi="Times New Roman" w:cs="Times New Roman"/>
                <w:iCs/>
                <w:sz w:val="24"/>
                <w:szCs w:val="24"/>
                <w:lang w:val="ru-RU" w:eastAsia="ru-RU" w:bidi="ru-RU"/>
              </w:rPr>
              <w:t xml:space="preserve"> </w:t>
            </w:r>
            <w:r w:rsidRPr="00097B6B">
              <w:rPr>
                <w:rFonts w:ascii="Times New Roman" w:eastAsia="Times New Roman" w:hAnsi="Times New Roman" w:cs="Times New Roman" w:hint="eastAsia"/>
                <w:iCs/>
                <w:sz w:val="24"/>
                <w:szCs w:val="24"/>
                <w:lang w:val="ru-RU" w:eastAsia="ru-RU" w:bidi="ru-RU"/>
              </w:rPr>
              <w:t>к</w:t>
            </w:r>
            <w:r w:rsidR="00DE6F58">
              <w:rPr>
                <w:rFonts w:ascii="Times New Roman" w:eastAsia="Times New Roman" w:hAnsi="Times New Roman" w:cs="Times New Roman"/>
                <w:iCs/>
                <w:sz w:val="24"/>
                <w:szCs w:val="24"/>
                <w:lang w:val="ru-RU" w:eastAsia="ru-RU" w:bidi="ru-RU"/>
              </w:rPr>
              <w:t xml:space="preserve"> </w:t>
            </w:r>
            <w:r w:rsidRPr="00097B6B">
              <w:rPr>
                <w:rFonts w:ascii="Times New Roman" w:eastAsia="Times New Roman" w:hAnsi="Times New Roman" w:cs="Times New Roman" w:hint="eastAsia"/>
                <w:iCs/>
                <w:sz w:val="24"/>
                <w:szCs w:val="24"/>
                <w:lang w:val="ru-RU" w:eastAsia="ru-RU" w:bidi="ru-RU"/>
              </w:rPr>
              <w:t>виду</w:t>
            </w:r>
          </w:p>
          <w:p w:rsidR="00F60C55" w:rsidRPr="00097B6B" w:rsidRDefault="00F60C55" w:rsidP="00CA7019">
            <w:pPr>
              <w:tabs>
                <w:tab w:val="left" w:pos="464"/>
                <w:tab w:val="left" w:pos="465"/>
              </w:tabs>
              <w:ind w:right="-1"/>
              <w:rPr>
                <w:rFonts w:ascii="Times New Roman" w:eastAsia="Times New Roman" w:hAnsi="Times New Roman" w:cs="Times New Roman"/>
                <w:iCs/>
                <w:sz w:val="24"/>
                <w:szCs w:val="24"/>
                <w:lang w:val="ru-RU" w:eastAsia="ru-RU" w:bidi="ru-RU"/>
              </w:rPr>
            </w:pPr>
            <w:r w:rsidRPr="00097B6B">
              <w:rPr>
                <w:rFonts w:ascii="Times New Roman" w:eastAsia="Times New Roman" w:hAnsi="Times New Roman" w:cs="Times New Roman" w:hint="eastAsia"/>
                <w:iCs/>
                <w:sz w:val="24"/>
                <w:szCs w:val="24"/>
                <w:lang w:val="ru-RU" w:eastAsia="ru-RU" w:bidi="ru-RU"/>
              </w:rPr>
              <w:t>«произведение</w:t>
            </w:r>
            <w:r w:rsidR="00DE6F58">
              <w:rPr>
                <w:rFonts w:ascii="Times New Roman" w:eastAsia="Times New Roman" w:hAnsi="Times New Roman" w:cs="Times New Roman"/>
                <w:iCs/>
                <w:sz w:val="24"/>
                <w:szCs w:val="24"/>
                <w:lang w:val="ru-RU" w:eastAsia="ru-RU" w:bidi="ru-RU"/>
              </w:rPr>
              <w:t xml:space="preserve"> </w:t>
            </w:r>
            <w:r w:rsidRPr="00097B6B">
              <w:rPr>
                <w:rFonts w:ascii="Times New Roman" w:eastAsia="Times New Roman" w:hAnsi="Times New Roman" w:cs="Times New Roman" w:hint="eastAsia"/>
                <w:iCs/>
                <w:sz w:val="24"/>
                <w:szCs w:val="24"/>
                <w:lang w:val="ru-RU" w:eastAsia="ru-RU" w:bidi="ru-RU"/>
              </w:rPr>
              <w:t>равно</w:t>
            </w:r>
            <w:r w:rsidR="00DE6F58">
              <w:rPr>
                <w:rFonts w:ascii="Times New Roman" w:eastAsia="Times New Roman" w:hAnsi="Times New Roman" w:cs="Times New Roman"/>
                <w:iCs/>
                <w:sz w:val="24"/>
                <w:szCs w:val="24"/>
                <w:lang w:val="ru-RU" w:eastAsia="ru-RU" w:bidi="ru-RU"/>
              </w:rPr>
              <w:t xml:space="preserve"> </w:t>
            </w:r>
            <w:r w:rsidRPr="00097B6B">
              <w:rPr>
                <w:rFonts w:ascii="Times New Roman" w:eastAsia="Times New Roman" w:hAnsi="Times New Roman" w:cs="Times New Roman" w:hint="eastAsia"/>
                <w:iCs/>
                <w:sz w:val="24"/>
                <w:szCs w:val="24"/>
                <w:lang w:val="ru-RU" w:eastAsia="ru-RU" w:bidi="ru-RU"/>
              </w:rPr>
              <w:t>нулю»</w:t>
            </w:r>
            <w:r w:rsidR="00DE6F58">
              <w:rPr>
                <w:rFonts w:ascii="Times New Roman" w:eastAsia="Times New Roman" w:hAnsi="Times New Roman" w:cs="Times New Roman"/>
                <w:iCs/>
                <w:sz w:val="24"/>
                <w:szCs w:val="24"/>
                <w:lang w:val="ru-RU" w:eastAsia="ru-RU" w:bidi="ru-RU"/>
              </w:rPr>
              <w:t xml:space="preserve"> </w:t>
            </w:r>
            <w:r w:rsidRPr="00097B6B">
              <w:rPr>
                <w:rFonts w:ascii="Times New Roman" w:eastAsia="Times New Roman" w:hAnsi="Times New Roman" w:cs="Times New Roman" w:hint="eastAsia"/>
                <w:iCs/>
                <w:sz w:val="24"/>
                <w:szCs w:val="24"/>
                <w:lang w:val="ru-RU" w:eastAsia="ru-RU" w:bidi="ru-RU"/>
              </w:rPr>
              <w:t>или</w:t>
            </w:r>
          </w:p>
          <w:p w:rsidR="00F60C55" w:rsidRPr="00097B6B" w:rsidRDefault="00F60C55" w:rsidP="00CA7019">
            <w:pPr>
              <w:tabs>
                <w:tab w:val="left" w:pos="464"/>
                <w:tab w:val="left" w:pos="465"/>
              </w:tabs>
              <w:ind w:right="-1"/>
              <w:rPr>
                <w:rFonts w:ascii="Times New Roman" w:eastAsia="Times New Roman" w:hAnsi="Times New Roman" w:cs="Times New Roman"/>
                <w:iCs/>
                <w:sz w:val="24"/>
                <w:szCs w:val="24"/>
                <w:lang w:val="ru-RU" w:eastAsia="ru-RU" w:bidi="ru-RU"/>
              </w:rPr>
            </w:pPr>
            <w:r w:rsidRPr="00097B6B">
              <w:rPr>
                <w:rFonts w:ascii="Times New Roman" w:eastAsia="Times New Roman" w:hAnsi="Times New Roman" w:cs="Times New Roman" w:hint="eastAsia"/>
                <w:iCs/>
                <w:sz w:val="24"/>
                <w:szCs w:val="24"/>
                <w:lang w:val="ru-RU" w:eastAsia="ru-RU" w:bidi="ru-RU"/>
              </w:rPr>
              <w:t>«частное</w:t>
            </w:r>
            <w:r w:rsidR="00DE6F58">
              <w:rPr>
                <w:rFonts w:ascii="Times New Roman" w:eastAsia="Times New Roman" w:hAnsi="Times New Roman" w:cs="Times New Roman"/>
                <w:iCs/>
                <w:sz w:val="24"/>
                <w:szCs w:val="24"/>
                <w:lang w:val="ru-RU" w:eastAsia="ru-RU" w:bidi="ru-RU"/>
              </w:rPr>
              <w:t xml:space="preserve"> </w:t>
            </w:r>
            <w:r w:rsidRPr="00097B6B">
              <w:rPr>
                <w:rFonts w:ascii="Times New Roman" w:eastAsia="Times New Roman" w:hAnsi="Times New Roman" w:cs="Times New Roman" w:hint="eastAsia"/>
                <w:iCs/>
                <w:sz w:val="24"/>
                <w:szCs w:val="24"/>
                <w:lang w:val="ru-RU" w:eastAsia="ru-RU" w:bidi="ru-RU"/>
              </w:rPr>
              <w:t>равно</w:t>
            </w:r>
            <w:r w:rsidR="00DE6F58">
              <w:rPr>
                <w:rFonts w:ascii="Times New Roman" w:eastAsia="Times New Roman" w:hAnsi="Times New Roman" w:cs="Times New Roman"/>
                <w:iCs/>
                <w:sz w:val="24"/>
                <w:szCs w:val="24"/>
                <w:lang w:val="ru-RU" w:eastAsia="ru-RU" w:bidi="ru-RU"/>
              </w:rPr>
              <w:t xml:space="preserve"> </w:t>
            </w:r>
            <w:r w:rsidRPr="00097B6B">
              <w:rPr>
                <w:rFonts w:ascii="Times New Roman" w:eastAsia="Times New Roman" w:hAnsi="Times New Roman" w:cs="Times New Roman" w:hint="eastAsia"/>
                <w:iCs/>
                <w:sz w:val="24"/>
                <w:szCs w:val="24"/>
                <w:lang w:val="ru-RU" w:eastAsia="ru-RU" w:bidi="ru-RU"/>
              </w:rPr>
              <w:t>нулю»</w:t>
            </w:r>
            <w:r w:rsidRPr="00097B6B">
              <w:rPr>
                <w:rFonts w:ascii="Times New Roman" w:eastAsia="Times New Roman" w:hAnsi="Times New Roman" w:cs="Times New Roman"/>
                <w:iCs/>
                <w:sz w:val="24"/>
                <w:szCs w:val="24"/>
                <w:lang w:val="ru-RU" w:eastAsia="ru-RU" w:bidi="ru-RU"/>
              </w:rPr>
              <w:t xml:space="preserve">, </w:t>
            </w:r>
            <w:r w:rsidRPr="00097B6B">
              <w:rPr>
                <w:rFonts w:ascii="Times New Roman" w:eastAsia="Times New Roman" w:hAnsi="Times New Roman" w:cs="Times New Roman" w:hint="eastAsia"/>
                <w:iCs/>
                <w:sz w:val="24"/>
                <w:szCs w:val="24"/>
                <w:lang w:val="ru-RU" w:eastAsia="ru-RU" w:bidi="ru-RU"/>
              </w:rPr>
              <w:t>замена</w:t>
            </w:r>
          </w:p>
          <w:p w:rsidR="00F60C55" w:rsidRPr="00097B6B" w:rsidRDefault="00F60C55" w:rsidP="00CA7019">
            <w:pPr>
              <w:tabs>
                <w:tab w:val="left" w:pos="464"/>
                <w:tab w:val="left" w:pos="465"/>
              </w:tabs>
              <w:ind w:right="-1"/>
              <w:rPr>
                <w:rFonts w:ascii="Times New Roman" w:eastAsia="Times New Roman" w:hAnsi="Times New Roman" w:cs="Times New Roman"/>
                <w:iCs/>
                <w:sz w:val="24"/>
                <w:szCs w:val="24"/>
                <w:lang w:val="ru-RU" w:eastAsia="ru-RU" w:bidi="ru-RU"/>
              </w:rPr>
            </w:pPr>
            <w:r w:rsidRPr="00097B6B">
              <w:rPr>
                <w:rFonts w:ascii="Times New Roman" w:eastAsia="Times New Roman" w:hAnsi="Times New Roman" w:cs="Times New Roman" w:hint="eastAsia"/>
                <w:iCs/>
                <w:sz w:val="24"/>
                <w:szCs w:val="24"/>
                <w:lang w:val="ru-RU" w:eastAsia="ru-RU" w:bidi="ru-RU"/>
              </w:rPr>
              <w:t>переменных</w:t>
            </w:r>
            <w:r w:rsidRPr="00097B6B">
              <w:rPr>
                <w:rFonts w:ascii="Times New Roman" w:eastAsia="Times New Roman" w:hAnsi="Times New Roman" w:cs="Times New Roman"/>
                <w:iCs/>
                <w:sz w:val="24"/>
                <w:szCs w:val="24"/>
                <w:lang w:val="ru-RU" w:eastAsia="ru-RU" w:bidi="ru-RU"/>
              </w:rPr>
              <w:t>;</w:t>
            </w:r>
          </w:p>
          <w:p w:rsidR="00F60C55" w:rsidRPr="00097B6B" w:rsidRDefault="00F60C55" w:rsidP="00AC3E1E">
            <w:pPr>
              <w:numPr>
                <w:ilvl w:val="0"/>
                <w:numId w:val="15"/>
              </w:numPr>
              <w:tabs>
                <w:tab w:val="left" w:pos="464"/>
                <w:tab w:val="left" w:pos="465"/>
              </w:tabs>
              <w:ind w:right="-1"/>
              <w:rPr>
                <w:rFonts w:ascii="Times New Roman" w:eastAsia="Times New Roman" w:hAnsi="Times New Roman" w:cs="Times New Roman"/>
                <w:iCs/>
                <w:sz w:val="24"/>
                <w:szCs w:val="24"/>
                <w:lang w:eastAsia="ru-RU" w:bidi="ru-RU"/>
              </w:rPr>
            </w:pPr>
            <w:r w:rsidRPr="00097B6B">
              <w:rPr>
                <w:rFonts w:ascii="Times New Roman" w:eastAsia="Times New Roman" w:hAnsi="Times New Roman" w:cs="Times New Roman" w:hint="eastAsia"/>
                <w:iCs/>
                <w:sz w:val="24"/>
                <w:szCs w:val="24"/>
                <w:lang w:val="ru-RU" w:eastAsia="ru-RU" w:bidi="ru-RU"/>
              </w:rPr>
              <w:t>И</w:t>
            </w:r>
            <w:r w:rsidRPr="00097B6B">
              <w:rPr>
                <w:rFonts w:ascii="Times New Roman" w:eastAsia="Times New Roman" w:hAnsi="Times New Roman" w:cs="Times New Roman" w:hint="eastAsia"/>
                <w:iCs/>
                <w:sz w:val="24"/>
                <w:szCs w:val="24"/>
                <w:lang w:eastAsia="ru-RU" w:bidi="ru-RU"/>
              </w:rPr>
              <w:t>спользовать</w:t>
            </w:r>
            <w:r w:rsidR="00DE6F58">
              <w:rPr>
                <w:rFonts w:ascii="Times New Roman" w:eastAsia="Times New Roman" w:hAnsi="Times New Roman" w:cs="Times New Roman"/>
                <w:iCs/>
                <w:sz w:val="24"/>
                <w:szCs w:val="24"/>
                <w:lang w:val="ru-RU" w:eastAsia="ru-RU" w:bidi="ru-RU"/>
              </w:rPr>
              <w:t xml:space="preserve"> </w:t>
            </w:r>
            <w:r w:rsidRPr="00097B6B">
              <w:rPr>
                <w:rFonts w:ascii="Times New Roman" w:eastAsia="Times New Roman" w:hAnsi="Times New Roman" w:cs="Times New Roman" w:hint="eastAsia"/>
                <w:iCs/>
                <w:sz w:val="24"/>
                <w:szCs w:val="24"/>
                <w:lang w:eastAsia="ru-RU" w:bidi="ru-RU"/>
              </w:rPr>
              <w:t>метод</w:t>
            </w:r>
            <w:r w:rsidR="00DE6F58">
              <w:rPr>
                <w:rFonts w:ascii="Times New Roman" w:eastAsia="Times New Roman" w:hAnsi="Times New Roman" w:cs="Times New Roman"/>
                <w:iCs/>
                <w:sz w:val="24"/>
                <w:szCs w:val="24"/>
                <w:lang w:val="ru-RU" w:eastAsia="ru-RU" w:bidi="ru-RU"/>
              </w:rPr>
              <w:t xml:space="preserve"> </w:t>
            </w:r>
            <w:r w:rsidRPr="00097B6B">
              <w:rPr>
                <w:rFonts w:ascii="Times New Roman" w:eastAsia="Times New Roman" w:hAnsi="Times New Roman" w:cs="Times New Roman" w:hint="eastAsia"/>
                <w:iCs/>
                <w:sz w:val="24"/>
                <w:szCs w:val="24"/>
                <w:lang w:eastAsia="ru-RU" w:bidi="ru-RU"/>
              </w:rPr>
              <w:t>интервалов</w:t>
            </w:r>
          </w:p>
          <w:p w:rsidR="00F60C55" w:rsidRPr="00097B6B" w:rsidRDefault="00DE6F58" w:rsidP="00CA7019">
            <w:pPr>
              <w:tabs>
                <w:tab w:val="left" w:pos="464"/>
                <w:tab w:val="left" w:pos="465"/>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hint="eastAsia"/>
                <w:iCs/>
                <w:sz w:val="24"/>
                <w:szCs w:val="24"/>
                <w:lang w:val="ru-RU" w:eastAsia="ru-RU" w:bidi="ru-RU"/>
              </w:rPr>
              <w:t>Д</w:t>
            </w:r>
            <w:r w:rsidR="00F60C55" w:rsidRPr="00097B6B">
              <w:rPr>
                <w:rFonts w:ascii="Times New Roman" w:eastAsia="Times New Roman" w:hAnsi="Times New Roman" w:cs="Times New Roman" w:hint="eastAsia"/>
                <w:iCs/>
                <w:sz w:val="24"/>
                <w:szCs w:val="24"/>
                <w:lang w:val="ru-RU" w:eastAsia="ru-RU" w:bidi="ru-RU"/>
              </w:rPr>
              <w:t>ля</w:t>
            </w:r>
            <w:r>
              <w:rPr>
                <w:rFonts w:ascii="Times New Roman" w:eastAsia="Times New Roman" w:hAnsi="Times New Roman" w:cs="Times New Roman"/>
                <w:iCs/>
                <w:sz w:val="24"/>
                <w:szCs w:val="24"/>
                <w:lang w:val="ru-RU" w:eastAsia="ru-RU" w:bidi="ru-RU"/>
              </w:rPr>
              <w:t xml:space="preserve"> </w:t>
            </w:r>
            <w:r w:rsidR="00F60C55" w:rsidRPr="00097B6B">
              <w:rPr>
                <w:rFonts w:ascii="Times New Roman" w:eastAsia="Times New Roman" w:hAnsi="Times New Roman" w:cs="Times New Roman" w:hint="eastAsia"/>
                <w:iCs/>
                <w:sz w:val="24"/>
                <w:szCs w:val="24"/>
                <w:lang w:val="ru-RU" w:eastAsia="ru-RU" w:bidi="ru-RU"/>
              </w:rPr>
              <w:t>решения</w:t>
            </w:r>
            <w:r>
              <w:rPr>
                <w:rFonts w:ascii="Times New Roman" w:eastAsia="Times New Roman" w:hAnsi="Times New Roman" w:cs="Times New Roman"/>
                <w:iCs/>
                <w:sz w:val="24"/>
                <w:szCs w:val="24"/>
                <w:lang w:val="ru-RU" w:eastAsia="ru-RU" w:bidi="ru-RU"/>
              </w:rPr>
              <w:t xml:space="preserve"> </w:t>
            </w:r>
            <w:r w:rsidR="00F60C55" w:rsidRPr="00097B6B">
              <w:rPr>
                <w:rFonts w:ascii="Times New Roman" w:eastAsia="Times New Roman" w:hAnsi="Times New Roman" w:cs="Times New Roman" w:hint="eastAsia"/>
                <w:iCs/>
                <w:sz w:val="24"/>
                <w:szCs w:val="24"/>
                <w:lang w:val="ru-RU" w:eastAsia="ru-RU" w:bidi="ru-RU"/>
              </w:rPr>
              <w:t>неравенств</w:t>
            </w:r>
            <w:r w:rsidR="00F60C55" w:rsidRPr="00097B6B">
              <w:rPr>
                <w:rFonts w:ascii="Times New Roman" w:eastAsia="Times New Roman" w:hAnsi="Times New Roman" w:cs="Times New Roman"/>
                <w:iCs/>
                <w:sz w:val="24"/>
                <w:szCs w:val="24"/>
                <w:lang w:val="ru-RU" w:eastAsia="ru-RU" w:bidi="ru-RU"/>
              </w:rPr>
              <w:t>;</w:t>
            </w:r>
          </w:p>
          <w:p w:rsidR="00F60C55" w:rsidRPr="00097B6B" w:rsidRDefault="00F60C55" w:rsidP="00CA7019">
            <w:pPr>
              <w:tabs>
                <w:tab w:val="left" w:pos="464"/>
                <w:tab w:val="left" w:pos="465"/>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Использовать графический метод для приближенного решения уравнений и неравенств;</w:t>
            </w:r>
          </w:p>
          <w:p w:rsidR="00F60C55" w:rsidRPr="00097B6B" w:rsidRDefault="00F60C55" w:rsidP="00CA7019">
            <w:pPr>
              <w:tabs>
                <w:tab w:val="left" w:pos="464"/>
                <w:tab w:val="left" w:pos="465"/>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Изображать на тригонометрической окружности множество решений простейших тригонометрических уравнений и неравенств;</w:t>
            </w:r>
          </w:p>
          <w:p w:rsidR="00F60C55" w:rsidRPr="00097B6B" w:rsidRDefault="00F60C55" w:rsidP="00CA7019">
            <w:pPr>
              <w:tabs>
                <w:tab w:val="left" w:pos="464"/>
                <w:tab w:val="left" w:pos="465"/>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Выполнять отбор корней уравнений или решений неравенств в соответствии с дополнительными условиями и ограничениями.</w:t>
            </w:r>
          </w:p>
          <w:p w:rsidR="00F60C55" w:rsidRPr="00097B6B" w:rsidRDefault="00F60C55" w:rsidP="00CA7019">
            <w:pPr>
              <w:tabs>
                <w:tab w:val="left" w:pos="464"/>
                <w:tab w:val="left" w:pos="465"/>
              </w:tabs>
              <w:ind w:right="-1"/>
              <w:rPr>
                <w:rFonts w:ascii="Times New Roman" w:eastAsia="Times New Roman" w:hAnsi="Times New Roman" w:cs="Times New Roman"/>
                <w:i/>
                <w:sz w:val="24"/>
                <w:szCs w:val="24"/>
                <w:lang w:val="ru-RU" w:eastAsia="ru-RU" w:bidi="ru-RU"/>
              </w:rPr>
            </w:pPr>
            <w:r w:rsidRPr="00097B6B">
              <w:rPr>
                <w:rFonts w:ascii="Times New Roman" w:eastAsia="Times New Roman" w:hAnsi="Times New Roman" w:cs="Times New Roman"/>
                <w:i/>
                <w:sz w:val="24"/>
                <w:szCs w:val="24"/>
                <w:lang w:val="ru-RU" w:eastAsia="ru-RU" w:bidi="ru-RU"/>
              </w:rPr>
              <w:t>В повседневной жизни и при изучении других учебных предметов:</w:t>
            </w:r>
          </w:p>
          <w:p w:rsidR="00F60C55" w:rsidRPr="00097B6B" w:rsidRDefault="00F60C55" w:rsidP="00CA7019">
            <w:pPr>
              <w:tabs>
                <w:tab w:val="left" w:pos="464"/>
                <w:tab w:val="left" w:pos="465"/>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Составлять и решать уравнения, системы уравнений и неравенства прирешении задач других учебных предметов;</w:t>
            </w:r>
          </w:p>
          <w:p w:rsidR="00F60C55" w:rsidRPr="00097B6B" w:rsidRDefault="00F60C55" w:rsidP="00CA7019">
            <w:pPr>
              <w:tabs>
                <w:tab w:val="left" w:pos="464"/>
                <w:tab w:val="left" w:pos="465"/>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Использовать уравнения и неравенства для построения и </w:t>
            </w:r>
            <w:r w:rsidRPr="00097B6B">
              <w:rPr>
                <w:rFonts w:ascii="Times New Roman" w:eastAsia="Times New Roman" w:hAnsi="Times New Roman" w:cs="Times New Roman"/>
                <w:sz w:val="24"/>
                <w:szCs w:val="24"/>
                <w:lang w:val="ru-RU" w:eastAsia="ru-RU" w:bidi="ru-RU"/>
              </w:rPr>
              <w:lastRenderedPageBreak/>
              <w:t>исследования простейших математических моделей реальных ситуаций или прикладных задач;</w:t>
            </w:r>
          </w:p>
          <w:p w:rsidR="00F60C55" w:rsidRPr="00097B6B" w:rsidRDefault="00F60C55" w:rsidP="00CA7019">
            <w:pPr>
              <w:tabs>
                <w:tab w:val="left" w:pos="464"/>
                <w:tab w:val="left" w:pos="465"/>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r>
      <w:tr w:rsidR="00F60C55" w:rsidRPr="00097B6B" w:rsidTr="00F60C55">
        <w:trPr>
          <w:trHeight w:val="2637"/>
        </w:trPr>
        <w:tc>
          <w:tcPr>
            <w:tcW w:w="1525" w:type="dxa"/>
          </w:tcPr>
          <w:p w:rsidR="00F60C55" w:rsidRPr="001850B9" w:rsidRDefault="00F60C55" w:rsidP="00CA7019">
            <w:pPr>
              <w:ind w:right="-1"/>
              <w:rPr>
                <w:rFonts w:ascii="Times New Roman" w:eastAsia="Times New Roman" w:hAnsi="Times New Roman" w:cs="Times New Roman"/>
                <w:i/>
                <w:sz w:val="24"/>
                <w:szCs w:val="24"/>
                <w:lang w:eastAsia="ru-RU" w:bidi="ru-RU"/>
              </w:rPr>
            </w:pPr>
            <w:r w:rsidRPr="001850B9">
              <w:rPr>
                <w:rFonts w:ascii="Times New Roman" w:eastAsia="Times New Roman" w:hAnsi="Times New Roman" w:cs="Times New Roman"/>
                <w:i/>
                <w:sz w:val="24"/>
                <w:szCs w:val="24"/>
                <w:lang w:val="ru-RU" w:eastAsia="ru-RU" w:bidi="ru-RU"/>
              </w:rPr>
              <w:lastRenderedPageBreak/>
              <w:t>Функции</w:t>
            </w:r>
          </w:p>
        </w:tc>
        <w:tc>
          <w:tcPr>
            <w:tcW w:w="3741" w:type="dxa"/>
          </w:tcPr>
          <w:p w:rsidR="00F60C55" w:rsidRPr="00097B6B" w:rsidRDefault="00F60C55" w:rsidP="00CA7019">
            <w:pPr>
              <w:numPr>
                <w:ilvl w:val="0"/>
                <w:numId w:val="14"/>
              </w:numPr>
              <w:tabs>
                <w:tab w:val="left" w:pos="3313"/>
              </w:tabs>
              <w:ind w:left="52"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F60C55" w:rsidRPr="00097B6B" w:rsidRDefault="00F60C55" w:rsidP="00CA7019">
            <w:pPr>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Оперировать на базовом уровне понятиями: прямая и обратная пропорциональность линейная, квадратичная, логарифмическая и показательная функции, </w:t>
            </w:r>
            <w:r w:rsidRPr="00097B6B">
              <w:rPr>
                <w:rFonts w:ascii="Times New Roman" w:eastAsia="Times New Roman" w:hAnsi="Times New Roman" w:cs="Times New Roman"/>
                <w:spacing w:val="-1"/>
                <w:sz w:val="24"/>
                <w:szCs w:val="24"/>
                <w:lang w:val="ru-RU" w:eastAsia="ru-RU" w:bidi="ru-RU"/>
              </w:rPr>
              <w:t xml:space="preserve">тригонометрические </w:t>
            </w:r>
            <w:r w:rsidRPr="00097B6B">
              <w:rPr>
                <w:rFonts w:ascii="Times New Roman" w:eastAsia="Times New Roman" w:hAnsi="Times New Roman" w:cs="Times New Roman"/>
                <w:sz w:val="24"/>
                <w:szCs w:val="24"/>
                <w:lang w:val="ru-RU" w:eastAsia="ru-RU" w:bidi="ru-RU"/>
              </w:rPr>
              <w:t>функции;</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Распознавать </w:t>
            </w:r>
            <w:r w:rsidRPr="00097B6B">
              <w:rPr>
                <w:rFonts w:ascii="Times New Roman" w:eastAsia="Times New Roman" w:hAnsi="Times New Roman" w:cs="Times New Roman"/>
                <w:spacing w:val="-3"/>
                <w:sz w:val="24"/>
                <w:szCs w:val="24"/>
                <w:lang w:val="ru-RU" w:eastAsia="ru-RU" w:bidi="ru-RU"/>
              </w:rPr>
              <w:t xml:space="preserve">графики </w:t>
            </w:r>
            <w:r w:rsidRPr="00097B6B">
              <w:rPr>
                <w:rFonts w:ascii="Times New Roman" w:eastAsia="Times New Roman" w:hAnsi="Times New Roman" w:cs="Times New Roman"/>
                <w:sz w:val="24"/>
                <w:szCs w:val="24"/>
                <w:lang w:val="ru-RU" w:eastAsia="ru-RU" w:bidi="ru-RU"/>
              </w:rPr>
              <w:t>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F60C55" w:rsidRPr="00097B6B" w:rsidRDefault="00F60C55" w:rsidP="00CA7019">
            <w:pPr>
              <w:tabs>
                <w:tab w:val="left" w:pos="3591"/>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Соотносить графики элементарных функций: прямой и обратной </w:t>
            </w:r>
            <w:r w:rsidRPr="00097B6B">
              <w:rPr>
                <w:rFonts w:ascii="Times New Roman" w:eastAsia="Times New Roman" w:hAnsi="Times New Roman" w:cs="Times New Roman"/>
                <w:spacing w:val="-1"/>
                <w:sz w:val="24"/>
                <w:szCs w:val="24"/>
                <w:lang w:val="ru-RU" w:eastAsia="ru-RU" w:bidi="ru-RU"/>
              </w:rPr>
              <w:t xml:space="preserve">пропорциональности, </w:t>
            </w:r>
            <w:r w:rsidRPr="00097B6B">
              <w:rPr>
                <w:rFonts w:ascii="Times New Roman" w:eastAsia="Times New Roman" w:hAnsi="Times New Roman" w:cs="Times New Roman"/>
                <w:sz w:val="24"/>
                <w:szCs w:val="24"/>
                <w:lang w:val="ru-RU" w:eastAsia="ru-RU" w:bidi="ru-RU"/>
              </w:rPr>
              <w:t>линейной, квадратичной, логарифмической и показательной функций, тригонометрических функций с формулами, которыми они заданы;</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Находить по графику приближённо значения функции в заданных точках;</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Определять по </w:t>
            </w:r>
            <w:r w:rsidRPr="00097B6B">
              <w:rPr>
                <w:rFonts w:ascii="Times New Roman" w:eastAsia="Times New Roman" w:hAnsi="Times New Roman" w:cs="Times New Roman"/>
                <w:spacing w:val="-3"/>
                <w:sz w:val="24"/>
                <w:szCs w:val="24"/>
                <w:lang w:val="ru-RU" w:eastAsia="ru-RU" w:bidi="ru-RU"/>
              </w:rPr>
              <w:t xml:space="preserve">графику </w:t>
            </w:r>
            <w:r w:rsidRPr="00097B6B">
              <w:rPr>
                <w:rFonts w:ascii="Times New Roman" w:eastAsia="Times New Roman" w:hAnsi="Times New Roman" w:cs="Times New Roman"/>
                <w:sz w:val="24"/>
                <w:szCs w:val="24"/>
                <w:lang w:val="ru-RU" w:eastAsia="ru-RU" w:bidi="ru-RU"/>
              </w:rPr>
              <w:t xml:space="preserve">свойства функции (нули, промежутки знакопостоянства, промежутки монотонности, наибольшие и </w:t>
            </w:r>
            <w:r w:rsidRPr="00097B6B">
              <w:rPr>
                <w:rFonts w:ascii="Times New Roman" w:eastAsia="Times New Roman" w:hAnsi="Times New Roman" w:cs="Times New Roman"/>
                <w:sz w:val="24"/>
                <w:szCs w:val="24"/>
                <w:lang w:val="ru-RU" w:eastAsia="ru-RU" w:bidi="ru-RU"/>
              </w:rPr>
              <w:lastRenderedPageBreak/>
              <w:t>наименьшие значения и т.п.);</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Строить эскиз </w:t>
            </w:r>
            <w:r w:rsidRPr="00097B6B">
              <w:rPr>
                <w:rFonts w:ascii="Times New Roman" w:eastAsia="Times New Roman" w:hAnsi="Times New Roman" w:cs="Times New Roman"/>
                <w:spacing w:val="-3"/>
                <w:sz w:val="24"/>
                <w:szCs w:val="24"/>
                <w:lang w:val="ru-RU" w:eastAsia="ru-RU" w:bidi="ru-RU"/>
              </w:rPr>
              <w:t xml:space="preserve">графика </w:t>
            </w:r>
            <w:r w:rsidRPr="00097B6B">
              <w:rPr>
                <w:rFonts w:ascii="Times New Roman" w:eastAsia="Times New Roman" w:hAnsi="Times New Roman" w:cs="Times New Roman"/>
                <w:sz w:val="24"/>
                <w:szCs w:val="24"/>
                <w:lang w:val="ru-RU" w:eastAsia="ru-RU" w:bidi="ru-RU"/>
              </w:rPr>
              <w:t>функции, удовлетворяющей приведенному набору условий (промежутки возрастания / убывания, значение функции в заданной точке, точки экстремумов ит.д.).</w:t>
            </w:r>
          </w:p>
          <w:p w:rsidR="00F60C55" w:rsidRPr="00097B6B" w:rsidRDefault="00F60C55" w:rsidP="00CA7019">
            <w:pPr>
              <w:spacing w:before="8"/>
              <w:ind w:right="-1"/>
              <w:rPr>
                <w:rFonts w:ascii="Times New Roman" w:eastAsia="Times New Roman" w:hAnsi="Times New Roman" w:cs="Times New Roman"/>
                <w:sz w:val="24"/>
                <w:szCs w:val="24"/>
                <w:lang w:val="ru-RU" w:eastAsia="ru-RU" w:bidi="ru-RU"/>
              </w:rPr>
            </w:pPr>
          </w:p>
          <w:p w:rsidR="00F60C55" w:rsidRPr="00097B6B" w:rsidRDefault="00F60C55" w:rsidP="00CA7019">
            <w:pPr>
              <w:ind w:left="52" w:right="-1"/>
              <w:rPr>
                <w:rFonts w:ascii="Times New Roman" w:eastAsia="Times New Roman" w:hAnsi="Times New Roman" w:cs="Times New Roman"/>
                <w:i/>
                <w:sz w:val="24"/>
                <w:szCs w:val="24"/>
                <w:lang w:val="ru-RU" w:eastAsia="ru-RU" w:bidi="ru-RU"/>
              </w:rPr>
            </w:pPr>
            <w:r w:rsidRPr="00097B6B">
              <w:rPr>
                <w:rFonts w:ascii="Times New Roman" w:eastAsia="Times New Roman" w:hAnsi="Times New Roman" w:cs="Times New Roman"/>
                <w:i/>
                <w:sz w:val="24"/>
                <w:szCs w:val="24"/>
                <w:lang w:val="ru-RU" w:eastAsia="ru-RU" w:bidi="ru-RU"/>
              </w:rPr>
              <w:t>В повседневной жизни и при изучении других предметов</w:t>
            </w:r>
          </w:p>
          <w:p w:rsidR="00F60C55" w:rsidRPr="00097B6B" w:rsidRDefault="00F60C55" w:rsidP="00CA7019">
            <w:pPr>
              <w:numPr>
                <w:ilvl w:val="0"/>
                <w:numId w:val="12"/>
              </w:numPr>
              <w:ind w:left="0"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w:t>
            </w:r>
          </w:p>
          <w:p w:rsidR="00F60C55" w:rsidRPr="00097B6B" w:rsidRDefault="00F60C55" w:rsidP="00CA7019">
            <w:pPr>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Интерпретировать свойства в контексте конкретной практической ситуации</w:t>
            </w:r>
          </w:p>
        </w:tc>
        <w:tc>
          <w:tcPr>
            <w:tcW w:w="4111" w:type="dxa"/>
          </w:tcPr>
          <w:p w:rsidR="00F60C55" w:rsidRPr="00097B6B" w:rsidRDefault="00F60C55" w:rsidP="00CA7019">
            <w:pPr>
              <w:numPr>
                <w:ilvl w:val="0"/>
                <w:numId w:val="13"/>
              </w:numPr>
              <w:tabs>
                <w:tab w:val="left" w:pos="427"/>
              </w:tabs>
              <w:spacing w:before="1"/>
              <w:ind w:left="2" w:right="-1" w:firstLine="0"/>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lastRenderedPageBreak/>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F60C55" w:rsidRPr="00097B6B" w:rsidRDefault="00F60C55" w:rsidP="00CA7019">
            <w:pPr>
              <w:tabs>
                <w:tab w:val="left" w:pos="465"/>
                <w:tab w:val="left" w:pos="466"/>
              </w:tabs>
              <w:ind w:left="2"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Оперировать понятиями: прямая и обратная </w:t>
            </w:r>
            <w:r w:rsidRPr="00097B6B">
              <w:rPr>
                <w:rFonts w:ascii="Times New Roman" w:eastAsia="Times New Roman" w:hAnsi="Times New Roman" w:cs="Times New Roman"/>
                <w:spacing w:val="-1"/>
                <w:sz w:val="24"/>
                <w:szCs w:val="24"/>
                <w:lang w:val="ru-RU" w:eastAsia="ru-RU" w:bidi="ru-RU"/>
              </w:rPr>
              <w:t>пропорциональность,</w:t>
            </w:r>
          </w:p>
          <w:p w:rsidR="00F60C55" w:rsidRPr="00097B6B" w:rsidRDefault="00F60C55" w:rsidP="00CA7019">
            <w:pPr>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линейная, квадратичная логарифмическая и показательная функции, </w:t>
            </w:r>
            <w:r w:rsidRPr="00097B6B">
              <w:rPr>
                <w:rFonts w:ascii="Times New Roman" w:eastAsia="Times New Roman" w:hAnsi="Times New Roman" w:cs="Times New Roman"/>
                <w:spacing w:val="-1"/>
                <w:sz w:val="24"/>
                <w:szCs w:val="24"/>
                <w:lang w:val="ru-RU" w:eastAsia="ru-RU" w:bidi="ru-RU"/>
              </w:rPr>
              <w:t xml:space="preserve">тригонометрические </w:t>
            </w:r>
            <w:r w:rsidRPr="00097B6B">
              <w:rPr>
                <w:rFonts w:ascii="Times New Roman" w:eastAsia="Times New Roman" w:hAnsi="Times New Roman" w:cs="Times New Roman"/>
                <w:sz w:val="24"/>
                <w:szCs w:val="24"/>
                <w:lang w:val="ru-RU" w:eastAsia="ru-RU" w:bidi="ru-RU"/>
              </w:rPr>
              <w:t>функции;</w:t>
            </w:r>
          </w:p>
          <w:p w:rsidR="00F60C55" w:rsidRPr="00097B6B" w:rsidRDefault="00F60C55" w:rsidP="00CA7019">
            <w:pPr>
              <w:widowControl/>
              <w:tabs>
                <w:tab w:val="left" w:pos="465"/>
                <w:tab w:val="left" w:pos="466"/>
              </w:tabs>
              <w:autoSpaceDE/>
              <w:autoSpaceDN/>
              <w:ind w:right="-1"/>
              <w:rPr>
                <w:rFonts w:ascii="Symbol" w:eastAsia="Times New Roman" w:hAnsi="Symbol" w:cs="Times New Roman"/>
                <w:color w:val="404040"/>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Определять значение функции по </w:t>
            </w:r>
            <w:r w:rsidRPr="00097B6B">
              <w:rPr>
                <w:rFonts w:ascii="Times New Roman" w:eastAsia="Times New Roman" w:hAnsi="Times New Roman" w:cs="Times New Roman"/>
                <w:spacing w:val="-4"/>
                <w:sz w:val="24"/>
                <w:szCs w:val="24"/>
                <w:lang w:val="ru-RU" w:eastAsia="ru-RU" w:bidi="ru-RU"/>
              </w:rPr>
              <w:t xml:space="preserve">значению </w:t>
            </w:r>
            <w:r w:rsidRPr="00097B6B">
              <w:rPr>
                <w:rFonts w:ascii="Times New Roman" w:eastAsia="Times New Roman" w:hAnsi="Times New Roman" w:cs="Times New Roman"/>
                <w:sz w:val="24"/>
                <w:szCs w:val="24"/>
                <w:lang w:val="ru-RU" w:eastAsia="ru-RU" w:bidi="ru-RU"/>
              </w:rPr>
              <w:t>аргумента при различных способах заданияфункции;</w:t>
            </w:r>
          </w:p>
          <w:p w:rsidR="00F60C55" w:rsidRPr="00097B6B" w:rsidRDefault="00F60C55" w:rsidP="00CA7019">
            <w:pPr>
              <w:widowControl/>
              <w:tabs>
                <w:tab w:val="left" w:pos="465"/>
                <w:tab w:val="left" w:pos="466"/>
              </w:tabs>
              <w:autoSpaceDE/>
              <w:autoSpaceDN/>
              <w:ind w:right="-1"/>
              <w:rPr>
                <w:rFonts w:ascii="Symbol" w:eastAsia="Times New Roman" w:hAnsi="Symbol" w:cs="Times New Roman"/>
                <w:color w:val="404040"/>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Строить графики изученныхфункций;</w:t>
            </w:r>
          </w:p>
          <w:p w:rsidR="00F60C55" w:rsidRPr="00097B6B" w:rsidRDefault="00F60C55" w:rsidP="00CA7019">
            <w:pPr>
              <w:widowControl/>
              <w:tabs>
                <w:tab w:val="left" w:pos="465"/>
                <w:tab w:val="left" w:pos="466"/>
              </w:tabs>
              <w:autoSpaceDE/>
              <w:autoSpaceDN/>
              <w:spacing w:after="160"/>
              <w:ind w:right="-1"/>
              <w:rPr>
                <w:rFonts w:ascii="Symbol" w:eastAsia="Times New Roman" w:hAnsi="Symbol"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Описывать по графику и в простейших случаях по формуле поведение и свойства функций, находить по графику функции наибольшие и наименьшиезначения;</w:t>
            </w:r>
          </w:p>
          <w:p w:rsidR="00F60C55" w:rsidRPr="00097B6B" w:rsidRDefault="00F60C55" w:rsidP="00CA7019">
            <w:pPr>
              <w:spacing w:line="308" w:lineRule="exact"/>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Строить эскизграфика функции, удовлетворяющей приведенному набору условий (промежутки возрастания/убывания, значение функции в заданной </w:t>
            </w:r>
            <w:proofErr w:type="gramStart"/>
            <w:r w:rsidRPr="00097B6B">
              <w:rPr>
                <w:rFonts w:ascii="Times New Roman" w:eastAsia="Times New Roman" w:hAnsi="Times New Roman" w:cs="Times New Roman"/>
                <w:sz w:val="24"/>
                <w:szCs w:val="24"/>
                <w:lang w:val="ru-RU" w:eastAsia="ru-RU" w:bidi="ru-RU"/>
              </w:rPr>
              <w:t>точке,точки</w:t>
            </w:r>
            <w:proofErr w:type="gramEnd"/>
            <w:r w:rsidRPr="00097B6B">
              <w:rPr>
                <w:rFonts w:ascii="Times New Roman" w:eastAsia="Times New Roman" w:hAnsi="Times New Roman" w:cs="Times New Roman"/>
                <w:sz w:val="24"/>
                <w:szCs w:val="24"/>
                <w:lang w:val="ru-RU" w:eastAsia="ru-RU" w:bidi="ru-RU"/>
              </w:rPr>
              <w:t xml:space="preserve"> экстремумов, асимптоты, нули функции и т.д.);</w:t>
            </w:r>
          </w:p>
          <w:p w:rsidR="00F60C55" w:rsidRPr="00097B6B" w:rsidRDefault="00F60C55" w:rsidP="00CA7019">
            <w:pPr>
              <w:tabs>
                <w:tab w:val="left" w:pos="465"/>
                <w:tab w:val="left" w:pos="466"/>
              </w:tabs>
              <w:ind w:right="-1"/>
              <w:rPr>
                <w:rFonts w:ascii="Symbol" w:eastAsia="Times New Roman" w:hAnsi="Symbol"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Решать уравнения, простейшие системы уравнений, используя свойства функций и </w:t>
            </w:r>
            <w:r w:rsidRPr="00097B6B">
              <w:rPr>
                <w:rFonts w:ascii="Times New Roman" w:eastAsia="Times New Roman" w:hAnsi="Times New Roman" w:cs="Times New Roman"/>
                <w:spacing w:val="-7"/>
                <w:sz w:val="24"/>
                <w:szCs w:val="24"/>
                <w:lang w:val="ru-RU" w:eastAsia="ru-RU" w:bidi="ru-RU"/>
              </w:rPr>
              <w:t xml:space="preserve">их </w:t>
            </w:r>
            <w:r w:rsidRPr="00097B6B">
              <w:rPr>
                <w:rFonts w:ascii="Times New Roman" w:eastAsia="Times New Roman" w:hAnsi="Times New Roman" w:cs="Times New Roman"/>
                <w:sz w:val="24"/>
                <w:szCs w:val="24"/>
                <w:lang w:val="ru-RU" w:eastAsia="ru-RU" w:bidi="ru-RU"/>
              </w:rPr>
              <w:t>графиков.</w:t>
            </w:r>
          </w:p>
          <w:p w:rsidR="00F60C55" w:rsidRPr="00097B6B" w:rsidRDefault="00F60C55" w:rsidP="00CA7019">
            <w:pPr>
              <w:spacing w:before="1"/>
              <w:ind w:right="-1"/>
              <w:rPr>
                <w:rFonts w:ascii="Times New Roman" w:eastAsia="Times New Roman" w:hAnsi="Times New Roman" w:cs="Times New Roman"/>
                <w:sz w:val="24"/>
                <w:szCs w:val="24"/>
                <w:lang w:val="ru-RU" w:eastAsia="ru-RU" w:bidi="ru-RU"/>
              </w:rPr>
            </w:pPr>
          </w:p>
          <w:p w:rsidR="00F60C55" w:rsidRPr="00097B6B" w:rsidRDefault="00F60C55" w:rsidP="00CA7019">
            <w:pPr>
              <w:ind w:right="-1"/>
              <w:rPr>
                <w:rFonts w:ascii="Times New Roman" w:eastAsia="Times New Roman" w:hAnsi="Times New Roman" w:cs="Times New Roman"/>
                <w:i/>
                <w:sz w:val="24"/>
                <w:szCs w:val="24"/>
                <w:lang w:val="ru-RU" w:eastAsia="ru-RU" w:bidi="ru-RU"/>
              </w:rPr>
            </w:pPr>
            <w:r w:rsidRPr="00097B6B">
              <w:rPr>
                <w:rFonts w:ascii="Times New Roman" w:eastAsia="Times New Roman" w:hAnsi="Times New Roman" w:cs="Times New Roman"/>
                <w:i/>
                <w:sz w:val="24"/>
                <w:szCs w:val="24"/>
                <w:lang w:val="ru-RU" w:eastAsia="ru-RU" w:bidi="ru-RU"/>
              </w:rPr>
              <w:t xml:space="preserve">В повседневной жизни и при изучении </w:t>
            </w:r>
            <w:r w:rsidRPr="00097B6B">
              <w:rPr>
                <w:rFonts w:ascii="Times New Roman" w:eastAsia="Times New Roman" w:hAnsi="Times New Roman" w:cs="Times New Roman"/>
                <w:i/>
                <w:sz w:val="24"/>
                <w:szCs w:val="24"/>
                <w:lang w:val="ru-RU" w:eastAsia="ru-RU" w:bidi="ru-RU"/>
              </w:rPr>
              <w:lastRenderedPageBreak/>
              <w:t>других учебных предметов:</w:t>
            </w:r>
          </w:p>
          <w:p w:rsidR="00F60C55" w:rsidRPr="00097B6B" w:rsidRDefault="00F60C55" w:rsidP="00CA7019">
            <w:pPr>
              <w:tabs>
                <w:tab w:val="left" w:pos="465"/>
                <w:tab w:val="left" w:pos="466"/>
              </w:tabs>
              <w:ind w:right="-1"/>
              <w:rPr>
                <w:rFonts w:ascii="Symbol" w:eastAsia="Times New Roman" w:hAnsi="Symbol" w:cs="Times New Roman"/>
                <w:color w:val="404040"/>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w:t>
            </w:r>
          </w:p>
          <w:p w:rsidR="00F60C55" w:rsidRPr="00097B6B" w:rsidRDefault="00F60C55" w:rsidP="00CA7019">
            <w:pPr>
              <w:widowControl/>
              <w:tabs>
                <w:tab w:val="left" w:pos="465"/>
                <w:tab w:val="left" w:pos="466"/>
              </w:tabs>
              <w:autoSpaceDE/>
              <w:autoSpaceDN/>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интерпретировать свойства в контексте конкретной практическойситуации;</w:t>
            </w:r>
          </w:p>
          <w:p w:rsidR="00F60C55" w:rsidRPr="00097B6B" w:rsidRDefault="00F60C55" w:rsidP="00CA7019">
            <w:pPr>
              <w:widowControl/>
              <w:tabs>
                <w:tab w:val="left" w:pos="465"/>
                <w:tab w:val="left" w:pos="466"/>
              </w:tabs>
              <w:autoSpaceDE/>
              <w:autoSpaceDN/>
              <w:ind w:right="-1"/>
              <w:rPr>
                <w:rFonts w:ascii="Times New Roman" w:eastAsia="Times New Roman" w:hAnsi="Times New Roman" w:cs="Times New Roman"/>
                <w:iCs/>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Определять по графикам простейшие характеристики периодических процессов в биологии, экономике, музыке, радиосвязи и др. (амплитуда, период и т.п.)</w:t>
            </w:r>
          </w:p>
        </w:tc>
      </w:tr>
      <w:tr w:rsidR="00F60C55" w:rsidRPr="00097B6B" w:rsidTr="00F60C55">
        <w:trPr>
          <w:trHeight w:val="2637"/>
        </w:trPr>
        <w:tc>
          <w:tcPr>
            <w:tcW w:w="1525" w:type="dxa"/>
          </w:tcPr>
          <w:p w:rsidR="00F60C55" w:rsidRPr="001850B9" w:rsidRDefault="00F60C55" w:rsidP="00CA7019">
            <w:pPr>
              <w:ind w:right="-1"/>
              <w:rPr>
                <w:rFonts w:ascii="Times New Roman" w:eastAsia="Times New Roman" w:hAnsi="Times New Roman" w:cs="Times New Roman"/>
                <w:sz w:val="24"/>
                <w:szCs w:val="24"/>
                <w:lang w:eastAsia="ru-RU" w:bidi="ru-RU"/>
              </w:rPr>
            </w:pPr>
            <w:r w:rsidRPr="001850B9">
              <w:rPr>
                <w:rFonts w:ascii="Times New Roman" w:eastAsia="Times New Roman" w:hAnsi="Times New Roman" w:cs="Times New Roman"/>
                <w:sz w:val="24"/>
                <w:szCs w:val="24"/>
                <w:lang w:eastAsia="ru-RU" w:bidi="ru-RU"/>
              </w:rPr>
              <w:lastRenderedPageBreak/>
              <w:t>Элементы математи ческого анализа</w:t>
            </w:r>
          </w:p>
        </w:tc>
        <w:tc>
          <w:tcPr>
            <w:tcW w:w="3741" w:type="dxa"/>
          </w:tcPr>
          <w:p w:rsidR="00F60C55" w:rsidRPr="00097B6B" w:rsidRDefault="00F60C55" w:rsidP="00CA7019">
            <w:pPr>
              <w:tabs>
                <w:tab w:val="left" w:pos="465"/>
                <w:tab w:val="left" w:pos="466"/>
                <w:tab w:val="left" w:pos="2462"/>
              </w:tabs>
              <w:spacing w:before="9" w:line="322" w:lineRule="exact"/>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Оперировать на базовомуровне</w:t>
            </w:r>
          </w:p>
          <w:p w:rsidR="00F60C55" w:rsidRPr="00097B6B" w:rsidRDefault="00F60C55" w:rsidP="00CA7019">
            <w:pPr>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понятиями: производная функции в точке, касательная к графику функции, производная функции;</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Определять значение производной функции в точке по изображению касательной к </w:t>
            </w:r>
            <w:r w:rsidRPr="00097B6B">
              <w:rPr>
                <w:rFonts w:ascii="Times New Roman" w:eastAsia="Times New Roman" w:hAnsi="Times New Roman" w:cs="Times New Roman"/>
                <w:spacing w:val="-4"/>
                <w:sz w:val="24"/>
                <w:szCs w:val="24"/>
                <w:lang w:val="ru-RU" w:eastAsia="ru-RU" w:bidi="ru-RU"/>
              </w:rPr>
              <w:t xml:space="preserve">графику, </w:t>
            </w:r>
            <w:r w:rsidRPr="00097B6B">
              <w:rPr>
                <w:rFonts w:ascii="Times New Roman" w:eastAsia="Times New Roman" w:hAnsi="Times New Roman" w:cs="Times New Roman"/>
                <w:sz w:val="24"/>
                <w:szCs w:val="24"/>
                <w:lang w:val="ru-RU" w:eastAsia="ru-RU" w:bidi="ru-RU"/>
              </w:rPr>
              <w:t>проведенной в этой точке;</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нулямипроизводной этой функции – с другой.</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i/>
                <w:sz w:val="24"/>
                <w:szCs w:val="24"/>
                <w:lang w:val="ru-RU" w:eastAsia="ru-RU" w:bidi="ru-RU"/>
              </w:rPr>
              <w:t>В повседневной жизни и при изучении других предметов</w:t>
            </w:r>
            <w:r w:rsidRPr="00097B6B">
              <w:rPr>
                <w:rFonts w:ascii="Times New Roman" w:eastAsia="Times New Roman" w:hAnsi="Times New Roman" w:cs="Times New Roman"/>
                <w:sz w:val="24"/>
                <w:szCs w:val="24"/>
                <w:lang w:val="ru-RU" w:eastAsia="ru-RU" w:bidi="ru-RU"/>
              </w:rPr>
              <w:t>:</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использовать графики реальных процессов для решения несложных прикладных задач, в том числе </w:t>
            </w:r>
            <w:r w:rsidRPr="00097B6B">
              <w:rPr>
                <w:rFonts w:ascii="Times New Roman" w:eastAsia="Times New Roman" w:hAnsi="Times New Roman" w:cs="Times New Roman"/>
                <w:sz w:val="24"/>
                <w:szCs w:val="24"/>
                <w:lang w:val="ru-RU" w:eastAsia="ru-RU" w:bidi="ru-RU"/>
              </w:rPr>
              <w:lastRenderedPageBreak/>
              <w:t>определяя по графику скорость хода процесса</w:t>
            </w:r>
          </w:p>
        </w:tc>
        <w:tc>
          <w:tcPr>
            <w:tcW w:w="4111" w:type="dxa"/>
          </w:tcPr>
          <w:p w:rsidR="00F60C55" w:rsidRPr="00097B6B" w:rsidRDefault="00F60C55" w:rsidP="00CA7019">
            <w:pPr>
              <w:tabs>
                <w:tab w:val="left" w:pos="465"/>
                <w:tab w:val="left" w:pos="466"/>
              </w:tabs>
              <w:spacing w:before="9" w:line="322" w:lineRule="exact"/>
              <w:ind w:right="-1"/>
              <w:rPr>
                <w:rFonts w:ascii="Symbol" w:eastAsia="Times New Roman" w:hAnsi="Symbol" w:cs="Times New Roman"/>
                <w:sz w:val="24"/>
                <w:szCs w:val="24"/>
                <w:lang w:val="ru-RU" w:eastAsia="ru-RU" w:bidi="ru-RU"/>
              </w:rPr>
            </w:pPr>
            <w:r w:rsidRPr="00097B6B">
              <w:rPr>
                <w:rFonts w:ascii="Times New Roman" w:eastAsia="Times New Roman" w:hAnsi="Times New Roman" w:cs="Times New Roman"/>
                <w:spacing w:val="-1"/>
                <w:sz w:val="24"/>
                <w:szCs w:val="24"/>
                <w:lang w:val="ru-RU" w:eastAsia="ru-RU" w:bidi="ru-RU"/>
              </w:rPr>
              <w:lastRenderedPageBreak/>
              <w:t xml:space="preserve"> - Оперировать </w:t>
            </w:r>
            <w:r w:rsidRPr="00097B6B">
              <w:rPr>
                <w:rFonts w:ascii="Times New Roman" w:eastAsia="Times New Roman" w:hAnsi="Times New Roman" w:cs="Times New Roman"/>
                <w:sz w:val="24"/>
                <w:szCs w:val="24"/>
                <w:lang w:val="ru-RU" w:eastAsia="ru-RU" w:bidi="ru-RU"/>
              </w:rPr>
              <w:t>понятиями:</w:t>
            </w:r>
          </w:p>
          <w:p w:rsidR="00F60C55" w:rsidRPr="00097B6B" w:rsidRDefault="00F60C55" w:rsidP="00CA7019">
            <w:pPr>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производная функции в точке, касательная к графику функции, производная функции;</w:t>
            </w:r>
          </w:p>
          <w:p w:rsidR="00F60C55" w:rsidRPr="00097B6B" w:rsidRDefault="00F60C55" w:rsidP="00CA7019">
            <w:pPr>
              <w:tabs>
                <w:tab w:val="left" w:pos="465"/>
                <w:tab w:val="left" w:pos="466"/>
              </w:tabs>
              <w:ind w:right="-1"/>
              <w:rPr>
                <w:rFonts w:ascii="Symbol" w:eastAsia="Times New Roman" w:hAnsi="Symbol"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Ввычислять производную одночлена, многочлена, квадратного корня, производную суммы функций;</w:t>
            </w:r>
          </w:p>
          <w:p w:rsidR="00F60C55" w:rsidRPr="00097B6B" w:rsidRDefault="00F60C55" w:rsidP="00CA7019">
            <w:pPr>
              <w:tabs>
                <w:tab w:val="left" w:pos="465"/>
                <w:tab w:val="left" w:pos="466"/>
              </w:tabs>
              <w:ind w:right="-1"/>
              <w:rPr>
                <w:rFonts w:ascii="Symbol" w:eastAsia="Times New Roman" w:hAnsi="Symbol" w:cs="Times New Roman"/>
                <w:color w:val="404040"/>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Вычислять производные элементарных функций и их комбинаций, используя справочные материалы;</w:t>
            </w:r>
          </w:p>
          <w:p w:rsidR="00F60C55" w:rsidRPr="00097B6B" w:rsidRDefault="00F60C55" w:rsidP="00CA7019">
            <w:pPr>
              <w:tabs>
                <w:tab w:val="left" w:pos="354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F60C55" w:rsidRPr="00097B6B" w:rsidRDefault="00F60C55" w:rsidP="00CA7019">
            <w:pPr>
              <w:spacing w:before="9"/>
              <w:ind w:right="-1"/>
              <w:rPr>
                <w:rFonts w:ascii="Times New Roman" w:eastAsia="Times New Roman" w:hAnsi="Times New Roman" w:cs="Times New Roman"/>
                <w:sz w:val="24"/>
                <w:szCs w:val="24"/>
                <w:lang w:val="ru-RU" w:eastAsia="ru-RU" w:bidi="ru-RU"/>
              </w:rPr>
            </w:pPr>
          </w:p>
          <w:p w:rsidR="00F60C55" w:rsidRPr="00097B6B" w:rsidRDefault="00F60C55" w:rsidP="00CA7019">
            <w:pPr>
              <w:spacing w:before="1"/>
              <w:ind w:right="-1"/>
              <w:rPr>
                <w:rFonts w:ascii="Times New Roman" w:eastAsia="Times New Roman" w:hAnsi="Times New Roman" w:cs="Times New Roman"/>
                <w:i/>
                <w:sz w:val="24"/>
                <w:szCs w:val="24"/>
                <w:lang w:val="ru-RU" w:eastAsia="ru-RU" w:bidi="ru-RU"/>
              </w:rPr>
            </w:pPr>
            <w:r w:rsidRPr="00097B6B">
              <w:rPr>
                <w:rFonts w:ascii="Times New Roman" w:eastAsia="Times New Roman" w:hAnsi="Times New Roman" w:cs="Times New Roman"/>
                <w:i/>
                <w:sz w:val="24"/>
                <w:szCs w:val="24"/>
                <w:lang w:val="ru-RU" w:eastAsia="ru-RU" w:bidi="ru-RU"/>
              </w:rPr>
              <w:t>В повседневной жизни и при изучении других учебных предметов:</w:t>
            </w:r>
          </w:p>
          <w:p w:rsidR="00F60C55" w:rsidRPr="00097B6B" w:rsidRDefault="00F60C55" w:rsidP="00CA7019">
            <w:pPr>
              <w:tabs>
                <w:tab w:val="left" w:pos="465"/>
                <w:tab w:val="left" w:pos="466"/>
                <w:tab w:val="left" w:pos="3546"/>
              </w:tabs>
              <w:spacing w:before="1"/>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F60C55" w:rsidRPr="00097B6B" w:rsidRDefault="00F60C55" w:rsidP="00CA7019">
            <w:pPr>
              <w:tabs>
                <w:tab w:val="left" w:pos="465"/>
                <w:tab w:val="left" w:pos="466"/>
                <w:tab w:val="left" w:pos="3546"/>
              </w:tabs>
              <w:spacing w:before="1"/>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И</w:t>
            </w:r>
            <w:r w:rsidRPr="00097B6B">
              <w:rPr>
                <w:rFonts w:ascii="Times New Roman" w:eastAsia="Times New Roman" w:hAnsi="Times New Roman" w:cs="Times New Roman"/>
                <w:sz w:val="24"/>
                <w:szCs w:val="24"/>
                <w:lang w:eastAsia="ru-RU" w:bidi="ru-RU"/>
              </w:rPr>
              <w:t>нтерпретировать полученныерезультаты</w:t>
            </w:r>
          </w:p>
        </w:tc>
      </w:tr>
      <w:tr w:rsidR="00F60C55" w:rsidRPr="00097B6B" w:rsidTr="0084382C">
        <w:trPr>
          <w:trHeight w:val="698"/>
        </w:trPr>
        <w:tc>
          <w:tcPr>
            <w:tcW w:w="1525" w:type="dxa"/>
          </w:tcPr>
          <w:p w:rsidR="00F60C55" w:rsidRPr="001850B9" w:rsidRDefault="00F60C55" w:rsidP="00CA7019">
            <w:pPr>
              <w:ind w:right="-1"/>
              <w:rPr>
                <w:rFonts w:ascii="Times New Roman" w:eastAsia="Times New Roman" w:hAnsi="Times New Roman" w:cs="Times New Roman"/>
                <w:i/>
                <w:sz w:val="24"/>
                <w:szCs w:val="24"/>
                <w:lang w:val="ru-RU" w:eastAsia="ru-RU" w:bidi="ru-RU"/>
              </w:rPr>
            </w:pPr>
            <w:r w:rsidRPr="001850B9">
              <w:rPr>
                <w:rFonts w:ascii="Times New Roman" w:eastAsia="Times New Roman" w:hAnsi="Times New Roman" w:cs="Times New Roman"/>
                <w:i/>
                <w:sz w:val="24"/>
                <w:szCs w:val="24"/>
                <w:lang w:val="ru-RU" w:eastAsia="ru-RU" w:bidi="ru-RU"/>
              </w:rPr>
              <w:t>Статисти ка и теория вероятнос тей, логика и</w:t>
            </w:r>
          </w:p>
          <w:p w:rsidR="00F60C55" w:rsidRPr="00097B6B" w:rsidRDefault="00F60C55" w:rsidP="00CA7019">
            <w:pPr>
              <w:ind w:right="-1"/>
              <w:rPr>
                <w:rFonts w:ascii="Times New Roman" w:eastAsia="Times New Roman" w:hAnsi="Times New Roman" w:cs="Times New Roman"/>
                <w:b/>
                <w:i/>
                <w:sz w:val="24"/>
                <w:szCs w:val="24"/>
                <w:lang w:eastAsia="ru-RU" w:bidi="ru-RU"/>
              </w:rPr>
            </w:pPr>
            <w:r w:rsidRPr="001850B9">
              <w:rPr>
                <w:rFonts w:ascii="Times New Roman" w:eastAsia="Times New Roman" w:hAnsi="Times New Roman" w:cs="Times New Roman"/>
                <w:i/>
                <w:sz w:val="24"/>
                <w:szCs w:val="24"/>
                <w:lang w:eastAsia="ru-RU" w:bidi="ru-RU"/>
              </w:rPr>
              <w:t>комбинато рика</w:t>
            </w:r>
          </w:p>
        </w:tc>
        <w:tc>
          <w:tcPr>
            <w:tcW w:w="3741" w:type="dxa"/>
          </w:tcPr>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Оперироватьна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F60C55" w:rsidRPr="00097B6B" w:rsidRDefault="00F60C55" w:rsidP="00CA7019">
            <w:pPr>
              <w:tabs>
                <w:tab w:val="left" w:pos="465"/>
                <w:tab w:val="left" w:pos="466"/>
              </w:tabs>
              <w:ind w:right="-1"/>
              <w:rPr>
                <w:rFonts w:ascii="Symbol" w:eastAsia="Times New Roman" w:hAnsi="Symbol" w:cs="Times New Roman"/>
                <w:color w:val="404040"/>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Оперировать на базовом уровне понятиями: частота и вероятностьсобытия, случайный выбор, опыты с равновозможными элементарными событиями; вычислятьвероятности</w:t>
            </w:r>
          </w:p>
          <w:p w:rsidR="00F60C55" w:rsidRPr="00097B6B" w:rsidRDefault="00F60C55" w:rsidP="00CA7019">
            <w:pPr>
              <w:spacing w:before="1"/>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событий на основе подсчета числа исходов.</w:t>
            </w:r>
          </w:p>
          <w:p w:rsidR="00F60C55" w:rsidRPr="00097B6B" w:rsidRDefault="00F60C55" w:rsidP="00CA7019">
            <w:pPr>
              <w:spacing w:before="10"/>
              <w:ind w:right="-1"/>
              <w:rPr>
                <w:rFonts w:ascii="Times New Roman" w:eastAsia="Times New Roman" w:hAnsi="Times New Roman" w:cs="Times New Roman"/>
                <w:sz w:val="24"/>
                <w:szCs w:val="24"/>
                <w:lang w:val="ru-RU" w:eastAsia="ru-RU" w:bidi="ru-RU"/>
              </w:rPr>
            </w:pPr>
          </w:p>
          <w:p w:rsidR="00F60C55" w:rsidRPr="00097B6B" w:rsidRDefault="00F60C55" w:rsidP="00CA7019">
            <w:pPr>
              <w:ind w:right="-1"/>
              <w:rPr>
                <w:rFonts w:ascii="Times New Roman" w:eastAsia="Times New Roman" w:hAnsi="Times New Roman" w:cs="Times New Roman"/>
                <w:i/>
                <w:sz w:val="24"/>
                <w:szCs w:val="24"/>
                <w:lang w:val="ru-RU" w:eastAsia="ru-RU" w:bidi="ru-RU"/>
              </w:rPr>
            </w:pPr>
            <w:r w:rsidRPr="00097B6B">
              <w:rPr>
                <w:rFonts w:ascii="Times New Roman" w:eastAsia="Times New Roman" w:hAnsi="Times New Roman" w:cs="Times New Roman"/>
                <w:i/>
                <w:sz w:val="24"/>
                <w:szCs w:val="24"/>
                <w:lang w:val="ru-RU" w:eastAsia="ru-RU" w:bidi="ru-RU"/>
              </w:rPr>
              <w:t>В повседневной жизни и при изучении других предметов:</w:t>
            </w:r>
          </w:p>
          <w:p w:rsidR="00F60C55" w:rsidRPr="00097B6B" w:rsidRDefault="00F60C55" w:rsidP="00CA7019">
            <w:pPr>
              <w:tabs>
                <w:tab w:val="left" w:pos="465"/>
                <w:tab w:val="left" w:pos="466"/>
              </w:tabs>
              <w:spacing w:before="1"/>
              <w:ind w:right="-1"/>
              <w:rPr>
                <w:rFonts w:ascii="Symbol" w:eastAsia="Times New Roman" w:hAnsi="Symbol"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Оценивать и сравнивать в простых случаях вероятности событий в реальной жизни;</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4111" w:type="dxa"/>
          </w:tcPr>
          <w:p w:rsidR="00F60C55" w:rsidRPr="00097B6B" w:rsidRDefault="00F60C55" w:rsidP="00CA7019">
            <w:pPr>
              <w:numPr>
                <w:ilvl w:val="0"/>
                <w:numId w:val="11"/>
              </w:numPr>
              <w:tabs>
                <w:tab w:val="left" w:pos="468"/>
                <w:tab w:val="left" w:pos="469"/>
              </w:tabs>
              <w:ind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Иметь представлениео</w:t>
            </w:r>
          </w:p>
          <w:p w:rsidR="00F60C55" w:rsidRPr="00097B6B" w:rsidRDefault="00F60C55" w:rsidP="00CA7019">
            <w:pPr>
              <w:spacing w:before="1"/>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дискретных и </w:t>
            </w:r>
            <w:proofErr w:type="gramStart"/>
            <w:r w:rsidRPr="00097B6B">
              <w:rPr>
                <w:rFonts w:ascii="Times New Roman" w:eastAsia="Times New Roman" w:hAnsi="Times New Roman" w:cs="Times New Roman"/>
                <w:sz w:val="24"/>
                <w:szCs w:val="24"/>
                <w:lang w:val="ru-RU" w:eastAsia="ru-RU" w:bidi="ru-RU"/>
              </w:rPr>
              <w:t>непрерывных случайных величинах</w:t>
            </w:r>
            <w:proofErr w:type="gramEnd"/>
            <w:r w:rsidRPr="00097B6B">
              <w:rPr>
                <w:rFonts w:ascii="Times New Roman" w:eastAsia="Times New Roman" w:hAnsi="Times New Roman" w:cs="Times New Roman"/>
                <w:sz w:val="24"/>
                <w:szCs w:val="24"/>
                <w:lang w:val="ru-RU" w:eastAsia="ru-RU" w:bidi="ru-RU"/>
              </w:rPr>
              <w:t xml:space="preserve"> и распределениях, о независимости случайныхвеличин;</w:t>
            </w:r>
          </w:p>
          <w:p w:rsidR="00F60C55" w:rsidRPr="00097B6B" w:rsidRDefault="00F60C55" w:rsidP="00CA7019">
            <w:pPr>
              <w:tabs>
                <w:tab w:val="left" w:pos="468"/>
                <w:tab w:val="left" w:pos="469"/>
                <w:tab w:val="left" w:pos="3687"/>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Иметь представление о математическом ожидании и дисперсии случайныхвеличин;</w:t>
            </w:r>
          </w:p>
          <w:p w:rsidR="00F60C55" w:rsidRPr="00097B6B" w:rsidRDefault="00F60C55" w:rsidP="00CA7019">
            <w:pPr>
              <w:tabs>
                <w:tab w:val="left" w:pos="468"/>
                <w:tab w:val="left" w:pos="469"/>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Иметь представление о нормальном распределении и примерах нормально распределенных случайныхвеличин;</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Понимать суть закона больших чисели выборочного метода измерения вероятностей;</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Иметь представление об условной вероятности и о полной вероятности, применять их в решении задач;</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Иметь представление о важных частных видах распределений и применять их в решении задач;</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Иметь представление о корреляции случайных величин, о линейной регрессии.</w:t>
            </w:r>
          </w:p>
          <w:p w:rsidR="00F60C55" w:rsidRPr="00097B6B" w:rsidRDefault="00F60C55" w:rsidP="00CA7019">
            <w:pPr>
              <w:tabs>
                <w:tab w:val="left" w:pos="465"/>
                <w:tab w:val="left" w:pos="466"/>
              </w:tabs>
              <w:ind w:right="-1"/>
              <w:rPr>
                <w:rFonts w:ascii="Times New Roman" w:eastAsia="Times New Roman" w:hAnsi="Times New Roman" w:cs="Times New Roman"/>
                <w:i/>
                <w:sz w:val="24"/>
                <w:szCs w:val="24"/>
                <w:lang w:val="ru-RU" w:eastAsia="ru-RU" w:bidi="ru-RU"/>
              </w:rPr>
            </w:pPr>
            <w:r w:rsidRPr="00097B6B">
              <w:rPr>
                <w:rFonts w:ascii="Times New Roman" w:eastAsia="Times New Roman" w:hAnsi="Times New Roman" w:cs="Times New Roman"/>
                <w:i/>
                <w:sz w:val="24"/>
                <w:szCs w:val="24"/>
                <w:lang w:val="ru-RU" w:eastAsia="ru-RU" w:bidi="ru-RU"/>
              </w:rPr>
              <w:t>В повседневной жизни и при изучении других предметов:</w:t>
            </w:r>
          </w:p>
          <w:p w:rsidR="00F60C55" w:rsidRPr="00097B6B" w:rsidRDefault="00F60C55" w:rsidP="00CA7019">
            <w:pPr>
              <w:tabs>
                <w:tab w:val="left" w:pos="465"/>
                <w:tab w:val="left" w:pos="466"/>
                <w:tab w:val="left" w:pos="354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Вычислять или оценивать вероятности событий в реальной жизни;</w:t>
            </w:r>
          </w:p>
          <w:p w:rsidR="00F60C55" w:rsidRPr="00097B6B" w:rsidRDefault="00F60C55" w:rsidP="00CA7019">
            <w:pPr>
              <w:tabs>
                <w:tab w:val="left" w:pos="465"/>
                <w:tab w:val="left" w:pos="466"/>
                <w:tab w:val="left" w:pos="354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i/>
                <w:sz w:val="24"/>
                <w:szCs w:val="24"/>
                <w:lang w:val="ru-RU" w:eastAsia="ru-RU" w:bidi="ru-RU"/>
              </w:rPr>
              <w:t xml:space="preserve"> - </w:t>
            </w:r>
            <w:r w:rsidRPr="00097B6B">
              <w:rPr>
                <w:rFonts w:ascii="Times New Roman" w:eastAsia="Times New Roman" w:hAnsi="Times New Roman" w:cs="Times New Roman"/>
                <w:sz w:val="24"/>
                <w:szCs w:val="24"/>
                <w:lang w:val="ru-RU" w:eastAsia="ru-RU" w:bidi="ru-RU"/>
              </w:rPr>
              <w:t>Уметь решать несложные задачи на применение закона больших чисел в социологии, страховании, здравоохранении, обеспечении безопасности населения вчрезвычайных ситуациях</w:t>
            </w:r>
          </w:p>
        </w:tc>
      </w:tr>
      <w:tr w:rsidR="00F60C55" w:rsidRPr="00097B6B" w:rsidTr="00F60C55">
        <w:trPr>
          <w:trHeight w:val="2637"/>
        </w:trPr>
        <w:tc>
          <w:tcPr>
            <w:tcW w:w="1525" w:type="dxa"/>
          </w:tcPr>
          <w:p w:rsidR="00F60C55" w:rsidRPr="001850B9" w:rsidRDefault="00F60C55" w:rsidP="00CA7019">
            <w:pPr>
              <w:ind w:right="-1"/>
              <w:rPr>
                <w:rFonts w:ascii="Times New Roman" w:eastAsia="Times New Roman" w:hAnsi="Times New Roman" w:cs="Times New Roman"/>
                <w:i/>
                <w:sz w:val="24"/>
                <w:szCs w:val="24"/>
                <w:lang w:eastAsia="ru-RU" w:bidi="ru-RU"/>
              </w:rPr>
            </w:pPr>
            <w:r w:rsidRPr="001850B9">
              <w:rPr>
                <w:rFonts w:ascii="Times New Roman" w:eastAsia="Times New Roman" w:hAnsi="Times New Roman" w:cs="Times New Roman"/>
                <w:i/>
                <w:sz w:val="24"/>
                <w:szCs w:val="24"/>
                <w:lang w:eastAsia="ru-RU" w:bidi="ru-RU"/>
              </w:rPr>
              <w:t>Текстовые задачи</w:t>
            </w:r>
          </w:p>
        </w:tc>
        <w:tc>
          <w:tcPr>
            <w:tcW w:w="3741" w:type="dxa"/>
          </w:tcPr>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Решатьнесложные текстовые задачи разных типов;</w:t>
            </w:r>
          </w:p>
          <w:p w:rsidR="00F60C55" w:rsidRPr="00097B6B" w:rsidRDefault="00F60C55" w:rsidP="00CA7019">
            <w:pPr>
              <w:tabs>
                <w:tab w:val="left" w:pos="465"/>
                <w:tab w:val="left" w:pos="466"/>
              </w:tabs>
              <w:ind w:right="-1"/>
              <w:rPr>
                <w:rFonts w:ascii="Symbol" w:eastAsia="Times New Roman" w:hAnsi="Symbol" w:cs="Times New Roman"/>
                <w:color w:val="404040"/>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Анализировать условие задачи, при необходимости строить для ее </w:t>
            </w:r>
            <w:r w:rsidRPr="00097B6B">
              <w:rPr>
                <w:rFonts w:ascii="Times New Roman" w:eastAsia="Times New Roman" w:hAnsi="Times New Roman" w:cs="Times New Roman"/>
                <w:spacing w:val="-3"/>
                <w:sz w:val="24"/>
                <w:szCs w:val="24"/>
                <w:lang w:val="ru-RU" w:eastAsia="ru-RU" w:bidi="ru-RU"/>
              </w:rPr>
              <w:t xml:space="preserve">решения </w:t>
            </w:r>
            <w:r w:rsidRPr="00097B6B">
              <w:rPr>
                <w:rFonts w:ascii="Times New Roman" w:eastAsia="Times New Roman" w:hAnsi="Times New Roman" w:cs="Times New Roman"/>
                <w:sz w:val="24"/>
                <w:szCs w:val="24"/>
                <w:lang w:val="ru-RU" w:eastAsia="ru-RU" w:bidi="ru-RU"/>
              </w:rPr>
              <w:t>математическую модель;</w:t>
            </w:r>
          </w:p>
          <w:p w:rsidR="00F60C55" w:rsidRPr="00097B6B" w:rsidRDefault="00F60C55" w:rsidP="00CA7019">
            <w:pPr>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понимать и использовать</w:t>
            </w:r>
            <w:r w:rsidRPr="00097B6B">
              <w:rPr>
                <w:rFonts w:ascii="Times New Roman" w:eastAsia="Times New Roman" w:hAnsi="Times New Roman" w:cs="Times New Roman"/>
                <w:spacing w:val="-7"/>
                <w:sz w:val="24"/>
                <w:szCs w:val="24"/>
                <w:lang w:val="ru-RU" w:eastAsia="ru-RU" w:bidi="ru-RU"/>
              </w:rPr>
              <w:t>для</w:t>
            </w:r>
            <w:r w:rsidRPr="00097B6B">
              <w:rPr>
                <w:rFonts w:ascii="Times New Roman" w:eastAsia="Times New Roman" w:hAnsi="Times New Roman" w:cs="Times New Roman"/>
                <w:sz w:val="24"/>
                <w:szCs w:val="24"/>
                <w:lang w:val="ru-RU" w:eastAsia="ru-RU" w:bidi="ru-RU"/>
              </w:rPr>
              <w:t xml:space="preserve"> решения задачи информацию, представленную в виде текстовой и символьной записи, схем, таблиц, </w:t>
            </w:r>
            <w:r w:rsidRPr="00097B6B">
              <w:rPr>
                <w:rFonts w:ascii="Times New Roman" w:eastAsia="Times New Roman" w:hAnsi="Times New Roman" w:cs="Times New Roman"/>
                <w:sz w:val="24"/>
                <w:szCs w:val="24"/>
                <w:lang w:val="ru-RU" w:eastAsia="ru-RU" w:bidi="ru-RU"/>
              </w:rPr>
              <w:lastRenderedPageBreak/>
              <w:t>диаграмм, графиков, рисунков;</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Дйствовать по алгоритму, содержащемуся </w:t>
            </w:r>
            <w:r w:rsidRPr="00097B6B">
              <w:rPr>
                <w:rFonts w:ascii="Times New Roman" w:eastAsia="Times New Roman" w:hAnsi="Times New Roman" w:cs="Times New Roman"/>
                <w:spacing w:val="-13"/>
                <w:sz w:val="24"/>
                <w:szCs w:val="24"/>
                <w:lang w:val="ru-RU" w:eastAsia="ru-RU" w:bidi="ru-RU"/>
              </w:rPr>
              <w:t xml:space="preserve">в </w:t>
            </w:r>
            <w:r w:rsidRPr="00097B6B">
              <w:rPr>
                <w:rFonts w:ascii="Times New Roman" w:eastAsia="Times New Roman" w:hAnsi="Times New Roman" w:cs="Times New Roman"/>
                <w:sz w:val="24"/>
                <w:szCs w:val="24"/>
                <w:lang w:val="ru-RU" w:eastAsia="ru-RU" w:bidi="ru-RU"/>
              </w:rPr>
              <w:t>условиизадачи;</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Использовать логические рассуждения </w:t>
            </w:r>
            <w:r w:rsidRPr="00097B6B">
              <w:rPr>
                <w:rFonts w:ascii="Times New Roman" w:eastAsia="Times New Roman" w:hAnsi="Times New Roman" w:cs="Times New Roman"/>
                <w:spacing w:val="-5"/>
                <w:sz w:val="24"/>
                <w:szCs w:val="24"/>
                <w:lang w:val="ru-RU" w:eastAsia="ru-RU" w:bidi="ru-RU"/>
              </w:rPr>
              <w:t>при р</w:t>
            </w:r>
            <w:r w:rsidRPr="00097B6B">
              <w:rPr>
                <w:rFonts w:ascii="Times New Roman" w:eastAsia="Times New Roman" w:hAnsi="Times New Roman" w:cs="Times New Roman"/>
                <w:sz w:val="24"/>
                <w:szCs w:val="24"/>
                <w:lang w:val="ru-RU" w:eastAsia="ru-RU" w:bidi="ru-RU"/>
              </w:rPr>
              <w:t>ешениизадачи;</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Работать с избыточными условиями, выбирая </w:t>
            </w:r>
            <w:r w:rsidRPr="00097B6B">
              <w:rPr>
                <w:rFonts w:ascii="Times New Roman" w:eastAsia="Times New Roman" w:hAnsi="Times New Roman" w:cs="Times New Roman"/>
                <w:spacing w:val="-7"/>
                <w:sz w:val="24"/>
                <w:szCs w:val="24"/>
                <w:lang w:val="ru-RU" w:eastAsia="ru-RU" w:bidi="ru-RU"/>
              </w:rPr>
              <w:t xml:space="preserve">из </w:t>
            </w:r>
            <w:r w:rsidRPr="00097B6B">
              <w:rPr>
                <w:rFonts w:ascii="Times New Roman" w:eastAsia="Times New Roman" w:hAnsi="Times New Roman" w:cs="Times New Roman"/>
                <w:sz w:val="24"/>
                <w:szCs w:val="24"/>
                <w:lang w:val="ru-RU" w:eastAsia="ru-RU" w:bidi="ru-RU"/>
              </w:rPr>
              <w:t>всей информации, данные, необходимые для решениязадачи;</w:t>
            </w:r>
          </w:p>
          <w:p w:rsidR="00F60C55" w:rsidRPr="00097B6B" w:rsidRDefault="00F60C55" w:rsidP="00CA7019">
            <w:pPr>
              <w:tabs>
                <w:tab w:val="left" w:pos="465"/>
                <w:tab w:val="left" w:pos="466"/>
                <w:tab w:val="left" w:pos="3029"/>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Осуществлять несложный перебор возможных решений, выбирая из них оптимальное по </w:t>
            </w:r>
            <w:proofErr w:type="gramStart"/>
            <w:r w:rsidRPr="00097B6B">
              <w:rPr>
                <w:rFonts w:ascii="Times New Roman" w:eastAsia="Times New Roman" w:hAnsi="Times New Roman" w:cs="Times New Roman"/>
                <w:sz w:val="24"/>
                <w:szCs w:val="24"/>
                <w:lang w:val="ru-RU" w:eastAsia="ru-RU" w:bidi="ru-RU"/>
              </w:rPr>
              <w:t>критериям,</w:t>
            </w:r>
            <w:r w:rsidRPr="00097B6B">
              <w:rPr>
                <w:rFonts w:ascii="Times New Roman" w:eastAsia="Times New Roman" w:hAnsi="Times New Roman" w:cs="Times New Roman"/>
                <w:spacing w:val="-3"/>
                <w:sz w:val="24"/>
                <w:szCs w:val="24"/>
                <w:lang w:val="ru-RU" w:eastAsia="ru-RU" w:bidi="ru-RU"/>
              </w:rPr>
              <w:t>сформули</w:t>
            </w:r>
            <w:r w:rsidRPr="00097B6B">
              <w:rPr>
                <w:rFonts w:ascii="Times New Roman" w:eastAsia="Times New Roman" w:hAnsi="Times New Roman" w:cs="Times New Roman"/>
                <w:sz w:val="24"/>
                <w:szCs w:val="24"/>
                <w:lang w:val="ru-RU" w:eastAsia="ru-RU" w:bidi="ru-RU"/>
              </w:rPr>
              <w:t>рованным</w:t>
            </w:r>
            <w:proofErr w:type="gramEnd"/>
            <w:r w:rsidRPr="00097B6B">
              <w:rPr>
                <w:rFonts w:ascii="Times New Roman" w:eastAsia="Times New Roman" w:hAnsi="Times New Roman" w:cs="Times New Roman"/>
                <w:sz w:val="24"/>
                <w:szCs w:val="24"/>
                <w:lang w:val="ru-RU" w:eastAsia="ru-RU" w:bidi="ru-RU"/>
              </w:rPr>
              <w:t xml:space="preserve"> в условии;</w:t>
            </w:r>
          </w:p>
          <w:p w:rsidR="00F60C55" w:rsidRPr="00097B6B" w:rsidRDefault="00F60C55" w:rsidP="00CA7019">
            <w:pPr>
              <w:tabs>
                <w:tab w:val="left" w:pos="465"/>
                <w:tab w:val="left" w:pos="466"/>
                <w:tab w:val="left" w:pos="3029"/>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Анализировать и</w:t>
            </w:r>
          </w:p>
          <w:p w:rsidR="00F60C55" w:rsidRPr="00097B6B" w:rsidRDefault="00F60C55" w:rsidP="00CA7019">
            <w:pPr>
              <w:tabs>
                <w:tab w:val="left" w:pos="465"/>
                <w:tab w:val="left" w:pos="466"/>
                <w:tab w:val="left" w:pos="3029"/>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интерпретировать полученные решения в контексте условия задачи, выбирать решения, не противоречащие контексту;</w:t>
            </w:r>
          </w:p>
          <w:p w:rsidR="00F60C55" w:rsidRPr="00097B6B" w:rsidRDefault="00F60C55" w:rsidP="00CA7019">
            <w:pPr>
              <w:tabs>
                <w:tab w:val="left" w:pos="465"/>
                <w:tab w:val="left" w:pos="466"/>
                <w:tab w:val="left" w:pos="3029"/>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Решать задачи на расчет стоимости покупок, услуг, поездок и т.п.;</w:t>
            </w:r>
          </w:p>
          <w:p w:rsidR="00F60C55" w:rsidRPr="00097B6B" w:rsidRDefault="00F60C55" w:rsidP="00CA7019">
            <w:pPr>
              <w:tabs>
                <w:tab w:val="left" w:pos="465"/>
                <w:tab w:val="left" w:pos="466"/>
                <w:tab w:val="left" w:pos="3029"/>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Решать несложные задачи, связанные с долевым участием во владении фирмой, редприятием, недвижимостью;</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Решать задачи на простые проценты (системы скидок, комиссии) и на вычисление сложных процентов в различных схемах вкладов, кредитов и ипотек;</w:t>
            </w:r>
          </w:p>
          <w:p w:rsidR="00F60C55" w:rsidRPr="00097B6B" w:rsidRDefault="00F60C55" w:rsidP="00CA7019">
            <w:pPr>
              <w:tabs>
                <w:tab w:val="left" w:pos="465"/>
                <w:tab w:val="left" w:pos="466"/>
                <w:tab w:val="left" w:pos="3029"/>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F60C55" w:rsidRPr="00097B6B" w:rsidRDefault="00F60C55" w:rsidP="00CA7019">
            <w:pPr>
              <w:tabs>
                <w:tab w:val="left" w:pos="465"/>
                <w:tab w:val="left" w:pos="466"/>
                <w:tab w:val="left" w:pos="3029"/>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Использовать понятие масштаба для нахождения расстояний и длин на картах, планах местности, планах помещений, выкройках, при работе на компьютере и т.п.</w:t>
            </w:r>
          </w:p>
          <w:p w:rsidR="00F60C55" w:rsidRPr="00097B6B" w:rsidRDefault="00F60C55" w:rsidP="00CA7019">
            <w:pPr>
              <w:tabs>
                <w:tab w:val="left" w:pos="465"/>
                <w:tab w:val="left" w:pos="466"/>
                <w:tab w:val="left" w:pos="3029"/>
              </w:tabs>
              <w:ind w:right="-1"/>
              <w:rPr>
                <w:rFonts w:ascii="Times New Roman" w:eastAsia="Times New Roman" w:hAnsi="Times New Roman" w:cs="Times New Roman"/>
                <w:i/>
                <w:sz w:val="24"/>
                <w:szCs w:val="24"/>
                <w:lang w:val="ru-RU" w:eastAsia="ru-RU" w:bidi="ru-RU"/>
              </w:rPr>
            </w:pPr>
            <w:r w:rsidRPr="00097B6B">
              <w:rPr>
                <w:rFonts w:ascii="Times New Roman" w:eastAsia="Times New Roman" w:hAnsi="Times New Roman" w:cs="Times New Roman"/>
                <w:i/>
                <w:sz w:val="24"/>
                <w:szCs w:val="24"/>
                <w:lang w:val="ru-RU" w:eastAsia="ru-RU" w:bidi="ru-RU"/>
              </w:rPr>
              <w:t>В повседневной жизни и при изучении других предметов:</w:t>
            </w:r>
          </w:p>
          <w:p w:rsidR="00F60C55" w:rsidRPr="00097B6B" w:rsidRDefault="00F60C55" w:rsidP="00CA7019">
            <w:pPr>
              <w:tabs>
                <w:tab w:val="left" w:pos="465"/>
                <w:tab w:val="left" w:pos="466"/>
                <w:tab w:val="left" w:pos="3029"/>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Решать несложные практические задачи, возникающие в</w:t>
            </w:r>
          </w:p>
          <w:p w:rsidR="00F60C55" w:rsidRPr="00097B6B" w:rsidRDefault="00F60C55" w:rsidP="00CA7019">
            <w:pPr>
              <w:tabs>
                <w:tab w:val="left" w:pos="465"/>
                <w:tab w:val="left" w:pos="466"/>
                <w:tab w:val="left" w:pos="3029"/>
              </w:tabs>
              <w:ind w:right="-1"/>
              <w:rPr>
                <w:rFonts w:ascii="Symbol" w:eastAsia="Times New Roman" w:hAnsi="Symbol" w:cs="Times New Roman"/>
                <w:color w:val="404040"/>
                <w:sz w:val="24"/>
                <w:szCs w:val="24"/>
                <w:lang w:val="ru-RU" w:eastAsia="ru-RU" w:bidi="ru-RU"/>
              </w:rPr>
            </w:pPr>
            <w:r w:rsidRPr="00097B6B">
              <w:rPr>
                <w:rFonts w:ascii="Times New Roman" w:eastAsia="Times New Roman" w:hAnsi="Times New Roman" w:cs="Times New Roman"/>
                <w:sz w:val="24"/>
                <w:szCs w:val="24"/>
                <w:lang w:val="ru-RU" w:eastAsia="ru-RU" w:bidi="ru-RU"/>
              </w:rPr>
              <w:t>ситуациях повседневной жизни</w:t>
            </w:r>
          </w:p>
        </w:tc>
        <w:tc>
          <w:tcPr>
            <w:tcW w:w="4111" w:type="dxa"/>
          </w:tcPr>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lastRenderedPageBreak/>
              <w:t xml:space="preserve"> - Решать задачиразных типов, в том числе задачи повышенной трудности;</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Выбирать оптимальный метод решения задачи, рассматривая различныеметоды;</w:t>
            </w:r>
          </w:p>
          <w:p w:rsidR="00F60C55" w:rsidRPr="00097B6B" w:rsidRDefault="00F60C55" w:rsidP="00CA7019">
            <w:pPr>
              <w:tabs>
                <w:tab w:val="left" w:pos="465"/>
                <w:tab w:val="left" w:pos="466"/>
              </w:tabs>
              <w:ind w:right="-1"/>
              <w:rPr>
                <w:rFonts w:ascii="Times New Roman" w:hAnsi="Times New Roman" w:cs="Times New Roman"/>
                <w:sz w:val="24"/>
                <w:szCs w:val="24"/>
                <w:lang w:val="ru-RU"/>
              </w:rPr>
            </w:pPr>
            <w:r w:rsidRPr="00097B6B">
              <w:rPr>
                <w:rFonts w:ascii="Times New Roman" w:eastAsia="Times New Roman" w:hAnsi="Times New Roman" w:cs="Times New Roman"/>
                <w:sz w:val="24"/>
                <w:szCs w:val="24"/>
                <w:lang w:val="ru-RU" w:eastAsia="ru-RU" w:bidi="ru-RU"/>
              </w:rPr>
              <w:t xml:space="preserve"> - Строитьмодель решения задачи, проводить</w:t>
            </w:r>
            <w:r w:rsidRPr="00097B6B">
              <w:rPr>
                <w:rFonts w:ascii="Times New Roman" w:hAnsi="Times New Roman" w:cs="Times New Roman"/>
                <w:sz w:val="24"/>
                <w:szCs w:val="24"/>
                <w:lang w:val="ru-RU"/>
              </w:rPr>
              <w:t>доказательные рассуждения;</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Решать задачи, требующие </w:t>
            </w:r>
            <w:r w:rsidRPr="00097B6B">
              <w:rPr>
                <w:rFonts w:ascii="Times New Roman" w:eastAsia="Times New Roman" w:hAnsi="Times New Roman" w:cs="Times New Roman"/>
                <w:spacing w:val="-4"/>
                <w:sz w:val="24"/>
                <w:szCs w:val="24"/>
                <w:lang w:val="ru-RU" w:eastAsia="ru-RU" w:bidi="ru-RU"/>
              </w:rPr>
              <w:t xml:space="preserve">перебора </w:t>
            </w:r>
            <w:r w:rsidRPr="00097B6B">
              <w:rPr>
                <w:rFonts w:ascii="Times New Roman" w:eastAsia="Times New Roman" w:hAnsi="Times New Roman" w:cs="Times New Roman"/>
                <w:sz w:val="24"/>
                <w:szCs w:val="24"/>
                <w:lang w:val="ru-RU" w:eastAsia="ru-RU" w:bidi="ru-RU"/>
              </w:rPr>
              <w:t xml:space="preserve">вариантов, проверки условий, выбора </w:t>
            </w:r>
            <w:r w:rsidRPr="00097B6B">
              <w:rPr>
                <w:rFonts w:ascii="Times New Roman" w:eastAsia="Times New Roman" w:hAnsi="Times New Roman" w:cs="Times New Roman"/>
                <w:sz w:val="24"/>
                <w:szCs w:val="24"/>
                <w:lang w:val="ru-RU" w:eastAsia="ru-RU" w:bidi="ru-RU"/>
              </w:rPr>
              <w:lastRenderedPageBreak/>
              <w:t>оптимального результата;</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Анализировать и </w:t>
            </w:r>
            <w:r w:rsidRPr="00097B6B">
              <w:rPr>
                <w:rFonts w:ascii="Times New Roman" w:eastAsia="Times New Roman" w:hAnsi="Times New Roman" w:cs="Times New Roman"/>
                <w:spacing w:val="-1"/>
                <w:sz w:val="24"/>
                <w:szCs w:val="24"/>
                <w:lang w:val="ru-RU" w:eastAsia="ru-RU" w:bidi="ru-RU"/>
              </w:rPr>
              <w:t xml:space="preserve">интерпретировать </w:t>
            </w:r>
            <w:r w:rsidRPr="00097B6B">
              <w:rPr>
                <w:rFonts w:ascii="Times New Roman" w:eastAsia="Times New Roman" w:hAnsi="Times New Roman" w:cs="Times New Roman"/>
                <w:sz w:val="24"/>
                <w:szCs w:val="24"/>
                <w:lang w:val="ru-RU" w:eastAsia="ru-RU" w:bidi="ru-RU"/>
              </w:rPr>
              <w:t>результаты в контексте условия задачи, выбирать решения, не противоречащие контексту;</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Переводить при решении задачи информацию из одной формы в другую, используя при необходимости схемы, таблицы, графики, диаграммы;</w:t>
            </w:r>
          </w:p>
          <w:p w:rsidR="00F60C55" w:rsidRPr="00097B6B" w:rsidRDefault="00F60C55" w:rsidP="00CA7019">
            <w:pPr>
              <w:spacing w:before="8"/>
              <w:ind w:right="-1"/>
              <w:rPr>
                <w:rFonts w:ascii="Times New Roman" w:eastAsia="Times New Roman" w:hAnsi="Times New Roman" w:cs="Times New Roman"/>
                <w:sz w:val="24"/>
                <w:szCs w:val="24"/>
                <w:lang w:val="ru-RU" w:eastAsia="ru-RU" w:bidi="ru-RU"/>
              </w:rPr>
            </w:pPr>
          </w:p>
          <w:p w:rsidR="00F60C55" w:rsidRPr="00097B6B" w:rsidRDefault="00F60C55" w:rsidP="00CA7019">
            <w:pPr>
              <w:ind w:left="465" w:right="-1" w:hanging="358"/>
              <w:rPr>
                <w:rFonts w:ascii="Times New Roman" w:eastAsia="Times New Roman" w:hAnsi="Times New Roman" w:cs="Times New Roman"/>
                <w:i/>
                <w:sz w:val="24"/>
                <w:szCs w:val="24"/>
                <w:lang w:val="ru-RU" w:eastAsia="ru-RU" w:bidi="ru-RU"/>
              </w:rPr>
            </w:pPr>
            <w:r w:rsidRPr="00097B6B">
              <w:rPr>
                <w:rFonts w:ascii="Times New Roman" w:eastAsia="Times New Roman" w:hAnsi="Times New Roman" w:cs="Times New Roman"/>
                <w:i/>
                <w:sz w:val="24"/>
                <w:szCs w:val="24"/>
                <w:lang w:val="ru-RU" w:eastAsia="ru-RU" w:bidi="ru-RU"/>
              </w:rPr>
              <w:t>В повседневной жизни и при изучении других предметов:</w:t>
            </w:r>
          </w:p>
          <w:p w:rsidR="00F60C55" w:rsidRPr="00097B6B" w:rsidRDefault="00F60C55" w:rsidP="00CA7019">
            <w:pPr>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решатьпрактические задачи и задачи из других предметов</w:t>
            </w:r>
          </w:p>
        </w:tc>
      </w:tr>
      <w:tr w:rsidR="00F60C55" w:rsidRPr="00097B6B" w:rsidTr="00F60C55">
        <w:trPr>
          <w:trHeight w:val="2637"/>
        </w:trPr>
        <w:tc>
          <w:tcPr>
            <w:tcW w:w="1525" w:type="dxa"/>
          </w:tcPr>
          <w:p w:rsidR="00F60C55" w:rsidRPr="001850B9" w:rsidRDefault="00F60C55" w:rsidP="00CA7019">
            <w:pPr>
              <w:spacing w:line="266" w:lineRule="exact"/>
              <w:ind w:right="-1"/>
              <w:rPr>
                <w:rFonts w:ascii="Times New Roman" w:eastAsia="Times New Roman" w:hAnsi="Times New Roman" w:cs="Times New Roman"/>
                <w:i/>
                <w:sz w:val="24"/>
                <w:szCs w:val="24"/>
                <w:lang w:eastAsia="ru-RU" w:bidi="ru-RU"/>
              </w:rPr>
            </w:pPr>
            <w:r w:rsidRPr="001850B9">
              <w:rPr>
                <w:rFonts w:ascii="Times New Roman" w:eastAsia="Times New Roman" w:hAnsi="Times New Roman" w:cs="Times New Roman"/>
                <w:i/>
                <w:sz w:val="24"/>
                <w:szCs w:val="24"/>
                <w:lang w:eastAsia="ru-RU" w:bidi="ru-RU"/>
              </w:rPr>
              <w:lastRenderedPageBreak/>
              <w:t>Геометрия</w:t>
            </w:r>
          </w:p>
        </w:tc>
        <w:tc>
          <w:tcPr>
            <w:tcW w:w="3741" w:type="dxa"/>
          </w:tcPr>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Оперироватьна базовом уровне понятиями: точка, прямая, плоскость в пространстве, параллельность и перпендикулярность прямых иплоскостей;</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Распознавать основные виды многогранников (призма, пирамида, прямоугольный </w:t>
            </w:r>
            <w:proofErr w:type="gramStart"/>
            <w:r w:rsidRPr="00097B6B">
              <w:rPr>
                <w:rFonts w:ascii="Times New Roman" w:eastAsia="Times New Roman" w:hAnsi="Times New Roman" w:cs="Times New Roman"/>
                <w:sz w:val="24"/>
                <w:szCs w:val="24"/>
                <w:lang w:val="ru-RU" w:eastAsia="ru-RU" w:bidi="ru-RU"/>
              </w:rPr>
              <w:t>параллелепипед,куб</w:t>
            </w:r>
            <w:proofErr w:type="gramEnd"/>
            <w:r w:rsidRPr="00097B6B">
              <w:rPr>
                <w:rFonts w:ascii="Times New Roman" w:eastAsia="Times New Roman" w:hAnsi="Times New Roman" w:cs="Times New Roman"/>
                <w:sz w:val="24"/>
                <w:szCs w:val="24"/>
                <w:lang w:val="ru-RU" w:eastAsia="ru-RU" w:bidi="ru-RU"/>
              </w:rPr>
              <w:t>);</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Изображать </w:t>
            </w:r>
            <w:r w:rsidRPr="00097B6B">
              <w:rPr>
                <w:rFonts w:ascii="Times New Roman" w:eastAsia="Times New Roman" w:hAnsi="Times New Roman" w:cs="Times New Roman"/>
                <w:spacing w:val="-3"/>
                <w:sz w:val="24"/>
                <w:szCs w:val="24"/>
                <w:lang w:val="ru-RU" w:eastAsia="ru-RU" w:bidi="ru-RU"/>
              </w:rPr>
              <w:t xml:space="preserve">изучаемые </w:t>
            </w:r>
            <w:r w:rsidRPr="00097B6B">
              <w:rPr>
                <w:rFonts w:ascii="Times New Roman" w:eastAsia="Times New Roman" w:hAnsi="Times New Roman" w:cs="Times New Roman"/>
                <w:sz w:val="24"/>
                <w:szCs w:val="24"/>
                <w:lang w:val="ru-RU" w:eastAsia="ru-RU" w:bidi="ru-RU"/>
              </w:rPr>
              <w:t>фигуры от руки и с применением простых чертежных инструментов;</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Делать (выносные) плоские чертежи из рисунков простых объемных </w:t>
            </w:r>
            <w:proofErr w:type="gramStart"/>
            <w:r w:rsidRPr="00097B6B">
              <w:rPr>
                <w:rFonts w:ascii="Times New Roman" w:eastAsia="Times New Roman" w:hAnsi="Times New Roman" w:cs="Times New Roman"/>
                <w:sz w:val="24"/>
                <w:szCs w:val="24"/>
                <w:lang w:val="ru-RU" w:eastAsia="ru-RU" w:bidi="ru-RU"/>
              </w:rPr>
              <w:t>фигур:вид</w:t>
            </w:r>
            <w:proofErr w:type="gramEnd"/>
            <w:r w:rsidRPr="00097B6B">
              <w:rPr>
                <w:rFonts w:ascii="Times New Roman" w:eastAsia="Times New Roman" w:hAnsi="Times New Roman" w:cs="Times New Roman"/>
                <w:sz w:val="24"/>
                <w:szCs w:val="24"/>
                <w:lang w:val="ru-RU" w:eastAsia="ru-RU" w:bidi="ru-RU"/>
              </w:rPr>
              <w:t xml:space="preserve"> сверху, сбоку,снизу;</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Извлекать </w:t>
            </w:r>
            <w:r w:rsidRPr="00097B6B">
              <w:rPr>
                <w:rFonts w:ascii="Times New Roman" w:eastAsia="Times New Roman" w:hAnsi="Times New Roman" w:cs="Times New Roman"/>
                <w:spacing w:val="-3"/>
                <w:sz w:val="24"/>
                <w:szCs w:val="24"/>
                <w:lang w:val="ru-RU" w:eastAsia="ru-RU" w:bidi="ru-RU"/>
              </w:rPr>
              <w:t xml:space="preserve">информацию </w:t>
            </w:r>
            <w:r w:rsidRPr="00097B6B">
              <w:rPr>
                <w:rFonts w:ascii="Times New Roman" w:eastAsia="Times New Roman" w:hAnsi="Times New Roman" w:cs="Times New Roman"/>
                <w:sz w:val="24"/>
                <w:szCs w:val="24"/>
                <w:lang w:val="ru-RU" w:eastAsia="ru-RU" w:bidi="ru-RU"/>
              </w:rPr>
              <w:t>о пространственных геометрических фигурах, представленную на чертежах ирисунках;</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Применять теорему</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Пифагора при вычислении элементов стереометрических фигур;</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Находить объемы и площади поверхностей простейших многогранников с применением формул;</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Распознавать основные виды тел вращения (конус, цилиндр, сфера и шар);</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Находить объемы и площади поверхностей простейших многогранников и тел вращения с применением формул.</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p>
          <w:p w:rsidR="00F60C55" w:rsidRPr="00097B6B" w:rsidRDefault="00F60C55" w:rsidP="00CA7019">
            <w:pPr>
              <w:tabs>
                <w:tab w:val="left" w:pos="465"/>
                <w:tab w:val="left" w:pos="466"/>
              </w:tabs>
              <w:ind w:right="-1"/>
              <w:rPr>
                <w:rFonts w:ascii="Times New Roman" w:eastAsia="Times New Roman" w:hAnsi="Times New Roman" w:cs="Times New Roman"/>
                <w:i/>
                <w:sz w:val="24"/>
                <w:szCs w:val="24"/>
                <w:lang w:val="ru-RU" w:eastAsia="ru-RU" w:bidi="ru-RU"/>
              </w:rPr>
            </w:pPr>
            <w:r w:rsidRPr="00097B6B">
              <w:rPr>
                <w:rFonts w:ascii="Times New Roman" w:eastAsia="Times New Roman" w:hAnsi="Times New Roman" w:cs="Times New Roman"/>
                <w:i/>
                <w:sz w:val="24"/>
                <w:szCs w:val="24"/>
                <w:lang w:val="ru-RU" w:eastAsia="ru-RU" w:bidi="ru-RU"/>
              </w:rPr>
              <w:t>В повседневной жизни и при изучении других предметов:</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соотносить абстрактные геометрические понятия и факты с реальными жизненными объектами и ситуациями;</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Использовать свойства пространственных геометрических фигур для решения типовых задач практического содержания;</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Соотносить объемы сосудов одинаковой формы различного размера. </w:t>
            </w:r>
          </w:p>
        </w:tc>
        <w:tc>
          <w:tcPr>
            <w:tcW w:w="4111" w:type="dxa"/>
          </w:tcPr>
          <w:p w:rsidR="00F60C55" w:rsidRPr="00097B6B" w:rsidRDefault="00F60C55" w:rsidP="00CA7019">
            <w:pPr>
              <w:tabs>
                <w:tab w:val="left" w:pos="465"/>
                <w:tab w:val="left" w:pos="466"/>
              </w:tabs>
              <w:spacing w:before="1"/>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Оперировать понятиями: точка, прямая, плоскость в пространстве, параллельность и перпендикулярность прямых и плоскостей;</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Ррименять для решения задач геометрические факты, если условия применения заданы в явнойформе;</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Решать задачи на нахождение геометрических величин по образцам или алгоритмам;</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Делать (выносные) плоские чертежи из рисунков объемных фигур, в том числе рисовать вид сверху, сбоку, строить сечения многогранников;</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Извлекать, интерпретировать и преобразовывать информацию о геометрических фигурах, представленную на чертежах;</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Применять геометрические факты для решения задач, в том числе предполагающих несколько шагов решения;</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Описывать взаимное расположение прямых и плоскостей в пространстве;</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Формулировать свойства и признаки фигур;</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Доказывать геометрические утверждения;</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Владеть стандартной классификацией пространственных фигур (пирамиды, призмы, параллелепипеды);</w:t>
            </w:r>
          </w:p>
          <w:p w:rsidR="00F60C55" w:rsidRPr="00097B6B" w:rsidRDefault="00F60C55" w:rsidP="00CA7019">
            <w:pPr>
              <w:spacing w:line="308" w:lineRule="exact"/>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Находить объемы и площади поверхностей геометрических тел с применением формул;</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Вычислять расстояния и углы впространстве</w:t>
            </w:r>
            <w:r w:rsidRPr="00097B6B">
              <w:rPr>
                <w:rFonts w:ascii="Times New Roman" w:eastAsia="Times New Roman" w:hAnsi="Times New Roman" w:cs="Times New Roman"/>
                <w:color w:val="FF0000"/>
                <w:sz w:val="24"/>
                <w:szCs w:val="24"/>
                <w:lang w:val="ru-RU" w:eastAsia="ru-RU" w:bidi="ru-RU"/>
              </w:rPr>
              <w:t>.</w:t>
            </w:r>
          </w:p>
          <w:p w:rsidR="00F60C55" w:rsidRPr="00097B6B" w:rsidRDefault="00F60C55" w:rsidP="00CA7019">
            <w:pPr>
              <w:spacing w:before="11"/>
              <w:ind w:right="-1"/>
              <w:rPr>
                <w:rFonts w:ascii="Times New Roman" w:eastAsia="Times New Roman" w:hAnsi="Times New Roman" w:cs="Times New Roman"/>
                <w:i/>
                <w:sz w:val="24"/>
                <w:szCs w:val="24"/>
                <w:lang w:val="ru-RU" w:eastAsia="ru-RU" w:bidi="ru-RU"/>
              </w:rPr>
            </w:pPr>
          </w:p>
          <w:p w:rsidR="00F60C55" w:rsidRPr="00097B6B" w:rsidRDefault="00F60C55" w:rsidP="00CA7019">
            <w:pPr>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i/>
                <w:sz w:val="24"/>
                <w:szCs w:val="24"/>
                <w:lang w:val="ru-RU" w:eastAsia="ru-RU" w:bidi="ru-RU"/>
              </w:rPr>
              <w:t>В повседневной жизни и при изучении других предметов</w:t>
            </w:r>
            <w:r w:rsidRPr="00097B6B">
              <w:rPr>
                <w:rFonts w:ascii="Times New Roman" w:eastAsia="Times New Roman" w:hAnsi="Times New Roman" w:cs="Times New Roman"/>
                <w:sz w:val="24"/>
                <w:szCs w:val="24"/>
                <w:lang w:val="ru-RU" w:eastAsia="ru-RU" w:bidi="ru-RU"/>
              </w:rPr>
              <w:t>:</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использовать свойства геометрическихфигур для решения задач практического характера и задач из других областейзнаний</w:t>
            </w:r>
          </w:p>
        </w:tc>
      </w:tr>
      <w:tr w:rsidR="00F60C55" w:rsidRPr="00097B6B" w:rsidTr="00F60C55">
        <w:trPr>
          <w:trHeight w:val="2637"/>
        </w:trPr>
        <w:tc>
          <w:tcPr>
            <w:tcW w:w="1525" w:type="dxa"/>
          </w:tcPr>
          <w:p w:rsidR="00F60C55" w:rsidRPr="001850B9" w:rsidRDefault="00F60C55" w:rsidP="00CA7019">
            <w:pPr>
              <w:ind w:right="-1"/>
              <w:rPr>
                <w:rFonts w:ascii="Times New Roman" w:eastAsia="Times New Roman" w:hAnsi="Times New Roman" w:cs="Times New Roman"/>
                <w:i/>
                <w:sz w:val="24"/>
                <w:szCs w:val="24"/>
                <w:lang w:val="ru-RU" w:eastAsia="ru-RU" w:bidi="ru-RU"/>
              </w:rPr>
            </w:pPr>
            <w:r w:rsidRPr="001850B9">
              <w:rPr>
                <w:rFonts w:ascii="Times New Roman" w:eastAsia="Times New Roman" w:hAnsi="Times New Roman" w:cs="Times New Roman"/>
                <w:i/>
                <w:sz w:val="24"/>
                <w:szCs w:val="24"/>
                <w:lang w:val="ru-RU" w:eastAsia="ru-RU" w:bidi="ru-RU"/>
              </w:rPr>
              <w:lastRenderedPageBreak/>
              <w:t xml:space="preserve">Векторы и координаты в </w:t>
            </w:r>
            <w:proofErr w:type="gramStart"/>
            <w:r w:rsidRPr="001850B9">
              <w:rPr>
                <w:rFonts w:ascii="Times New Roman" w:eastAsia="Times New Roman" w:hAnsi="Times New Roman" w:cs="Times New Roman"/>
                <w:i/>
                <w:sz w:val="24"/>
                <w:szCs w:val="24"/>
                <w:lang w:val="ru-RU" w:eastAsia="ru-RU" w:bidi="ru-RU"/>
              </w:rPr>
              <w:t>простран- стве</w:t>
            </w:r>
            <w:proofErr w:type="gramEnd"/>
          </w:p>
        </w:tc>
        <w:tc>
          <w:tcPr>
            <w:tcW w:w="3741" w:type="dxa"/>
          </w:tcPr>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Оперироватьна базовом уровне понятием декартовы координаты в пространстве</w:t>
            </w:r>
            <w:r w:rsidRPr="00097B6B">
              <w:rPr>
                <w:rFonts w:ascii="Times New Roman" w:eastAsia="Times New Roman" w:hAnsi="Times New Roman" w:cs="Times New Roman"/>
                <w:color w:val="FF0000"/>
                <w:sz w:val="24"/>
                <w:szCs w:val="24"/>
                <w:lang w:val="ru-RU" w:eastAsia="ru-RU" w:bidi="ru-RU"/>
              </w:rPr>
              <w:t>;</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Находить координаты вершин куба и прямоугольного параллелепипеда</w:t>
            </w:r>
          </w:p>
        </w:tc>
        <w:tc>
          <w:tcPr>
            <w:tcW w:w="4111" w:type="dxa"/>
          </w:tcPr>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F60C55" w:rsidRPr="00097B6B" w:rsidRDefault="00F60C55" w:rsidP="00CA7019">
            <w:pPr>
              <w:tabs>
                <w:tab w:val="left" w:pos="465"/>
                <w:tab w:val="left" w:pos="466"/>
              </w:tabs>
              <w:spacing w:before="20"/>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Задавать плоскость уравнениемв декартовой системе координат;</w:t>
            </w:r>
          </w:p>
          <w:p w:rsidR="00F60C55" w:rsidRPr="00097B6B" w:rsidRDefault="00F60C55" w:rsidP="00CA7019">
            <w:pPr>
              <w:tabs>
                <w:tab w:val="left" w:pos="465"/>
                <w:tab w:val="left" w:pos="466"/>
              </w:tabs>
              <w:spacing w:before="20"/>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решать простейшие задачи введением векторного базиса</w:t>
            </w:r>
          </w:p>
        </w:tc>
      </w:tr>
      <w:tr w:rsidR="00F60C55" w:rsidRPr="00097B6B" w:rsidTr="00F60C55">
        <w:trPr>
          <w:trHeight w:val="1967"/>
        </w:trPr>
        <w:tc>
          <w:tcPr>
            <w:tcW w:w="1525" w:type="dxa"/>
          </w:tcPr>
          <w:p w:rsidR="00F60C55" w:rsidRPr="001850B9" w:rsidRDefault="00F60C55" w:rsidP="00CA7019">
            <w:pPr>
              <w:ind w:right="-1"/>
              <w:jc w:val="both"/>
              <w:rPr>
                <w:rFonts w:ascii="Times New Roman" w:eastAsia="Times New Roman" w:hAnsi="Times New Roman" w:cs="Times New Roman"/>
                <w:i/>
                <w:sz w:val="24"/>
                <w:szCs w:val="24"/>
                <w:lang w:eastAsia="ru-RU" w:bidi="ru-RU"/>
              </w:rPr>
            </w:pPr>
            <w:r w:rsidRPr="001850B9">
              <w:rPr>
                <w:rFonts w:ascii="Times New Roman" w:eastAsia="Times New Roman" w:hAnsi="Times New Roman" w:cs="Times New Roman"/>
                <w:i/>
                <w:sz w:val="24"/>
                <w:szCs w:val="24"/>
                <w:lang w:eastAsia="ru-RU" w:bidi="ru-RU"/>
              </w:rPr>
              <w:t>История матема- тики</w:t>
            </w:r>
          </w:p>
        </w:tc>
        <w:tc>
          <w:tcPr>
            <w:tcW w:w="3741" w:type="dxa"/>
          </w:tcPr>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-Описыватьотдельныевыдающиеся результаты, полученные в ходе развития </w:t>
            </w:r>
            <w:r w:rsidRPr="00097B6B">
              <w:rPr>
                <w:rFonts w:ascii="Times New Roman" w:eastAsia="Times New Roman" w:hAnsi="Times New Roman" w:cs="Times New Roman"/>
                <w:spacing w:val="-3"/>
                <w:sz w:val="24"/>
                <w:szCs w:val="24"/>
                <w:lang w:val="ru-RU" w:eastAsia="ru-RU" w:bidi="ru-RU"/>
              </w:rPr>
              <w:t xml:space="preserve">математики </w:t>
            </w:r>
            <w:r w:rsidRPr="00097B6B">
              <w:rPr>
                <w:rFonts w:ascii="Times New Roman" w:eastAsia="Times New Roman" w:hAnsi="Times New Roman" w:cs="Times New Roman"/>
                <w:sz w:val="24"/>
                <w:szCs w:val="24"/>
                <w:lang w:val="ru-RU" w:eastAsia="ru-RU" w:bidi="ru-RU"/>
              </w:rPr>
              <w:t>какнауки;</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Знать примеры математических открытий и их авторов в связи с отечественной и всемирнойисторией;</w:t>
            </w:r>
          </w:p>
        </w:tc>
        <w:tc>
          <w:tcPr>
            <w:tcW w:w="4111" w:type="dxa"/>
          </w:tcPr>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i/>
                <w:sz w:val="24"/>
                <w:szCs w:val="24"/>
                <w:lang w:val="ru-RU" w:eastAsia="ru-RU" w:bidi="ru-RU"/>
              </w:rPr>
              <w:t xml:space="preserve"> - </w:t>
            </w:r>
            <w:r w:rsidRPr="00097B6B">
              <w:rPr>
                <w:rFonts w:ascii="Times New Roman" w:eastAsia="Times New Roman" w:hAnsi="Times New Roman" w:cs="Times New Roman"/>
                <w:sz w:val="24"/>
                <w:szCs w:val="24"/>
                <w:lang w:val="ru-RU" w:eastAsia="ru-RU" w:bidi="ru-RU"/>
              </w:rPr>
              <w:t>Представлятьвклад выдающихся математиков в развитие математики и иных научных областей;</w:t>
            </w:r>
          </w:p>
          <w:p w:rsidR="00F60C55" w:rsidRPr="00097B6B" w:rsidRDefault="00F60C55" w:rsidP="00CA7019">
            <w:pPr>
              <w:tabs>
                <w:tab w:val="left" w:pos="465"/>
                <w:tab w:val="left" w:pos="466"/>
              </w:tabs>
              <w:ind w:right="-1"/>
              <w:rPr>
                <w:rFonts w:ascii="Times New Roman" w:eastAsia="Times New Roman" w:hAnsi="Times New Roman" w:cs="Times New Roman"/>
                <w:i/>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Понимать роль математики в развитииРоссии</w:t>
            </w:r>
          </w:p>
        </w:tc>
      </w:tr>
      <w:tr w:rsidR="00F60C55" w:rsidRPr="00097B6B" w:rsidTr="00F60C55">
        <w:trPr>
          <w:trHeight w:val="2637"/>
        </w:trPr>
        <w:tc>
          <w:tcPr>
            <w:tcW w:w="1525" w:type="dxa"/>
          </w:tcPr>
          <w:p w:rsidR="00F60C55" w:rsidRPr="001850B9" w:rsidRDefault="00F60C55" w:rsidP="00CA7019">
            <w:pPr>
              <w:ind w:right="-1"/>
              <w:jc w:val="both"/>
              <w:rPr>
                <w:rFonts w:ascii="Times New Roman" w:eastAsia="Times New Roman" w:hAnsi="Times New Roman" w:cs="Times New Roman"/>
                <w:i/>
                <w:sz w:val="24"/>
                <w:szCs w:val="24"/>
                <w:lang w:eastAsia="ru-RU" w:bidi="ru-RU"/>
              </w:rPr>
            </w:pPr>
            <w:r w:rsidRPr="001850B9">
              <w:rPr>
                <w:rFonts w:ascii="Times New Roman" w:eastAsia="Times New Roman" w:hAnsi="Times New Roman" w:cs="Times New Roman"/>
                <w:i/>
                <w:sz w:val="24"/>
                <w:szCs w:val="24"/>
                <w:lang w:eastAsia="ru-RU" w:bidi="ru-RU"/>
              </w:rPr>
              <w:t>Методы матема- тики</w:t>
            </w:r>
          </w:p>
        </w:tc>
        <w:tc>
          <w:tcPr>
            <w:tcW w:w="3741" w:type="dxa"/>
          </w:tcPr>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Применятьизвестные методы при решении стандартных </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математических задач;</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Замечать и характеризовать </w:t>
            </w:r>
            <w:proofErr w:type="gramStart"/>
            <w:r w:rsidRPr="00097B6B">
              <w:rPr>
                <w:rFonts w:ascii="Times New Roman" w:eastAsia="Times New Roman" w:hAnsi="Times New Roman" w:cs="Times New Roman"/>
                <w:sz w:val="24"/>
                <w:szCs w:val="24"/>
                <w:lang w:val="ru-RU" w:eastAsia="ru-RU" w:bidi="ru-RU"/>
              </w:rPr>
              <w:t>математические  закономерности</w:t>
            </w:r>
            <w:proofErr w:type="gramEnd"/>
            <w:r w:rsidRPr="00097B6B">
              <w:rPr>
                <w:rFonts w:ascii="Times New Roman" w:eastAsia="Times New Roman" w:hAnsi="Times New Roman" w:cs="Times New Roman"/>
                <w:sz w:val="24"/>
                <w:szCs w:val="24"/>
                <w:lang w:val="ru-RU" w:eastAsia="ru-RU" w:bidi="ru-RU"/>
              </w:rPr>
              <w:t xml:space="preserve"> в окружающей действительности;</w:t>
            </w:r>
          </w:p>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4111" w:type="dxa"/>
          </w:tcPr>
          <w:p w:rsidR="00F60C55" w:rsidRPr="00097B6B" w:rsidRDefault="00F60C55" w:rsidP="00CA7019">
            <w:pPr>
              <w:tabs>
                <w:tab w:val="left" w:pos="465"/>
                <w:tab w:val="left" w:pos="466"/>
              </w:tabs>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Использоватьосновные методы доказательства, проводить доказательство и выполнять опровержение;</w:t>
            </w:r>
          </w:p>
          <w:p w:rsidR="00F60C55" w:rsidRPr="00097B6B" w:rsidRDefault="00F60C55" w:rsidP="00CA7019">
            <w:pPr>
              <w:tabs>
                <w:tab w:val="left" w:pos="465"/>
                <w:tab w:val="left" w:pos="466"/>
              </w:tabs>
              <w:spacing w:before="24"/>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Применять основные методырешенияматематических задач;</w:t>
            </w:r>
          </w:p>
          <w:p w:rsidR="00F60C55" w:rsidRPr="00097B6B" w:rsidRDefault="00F60C55" w:rsidP="00CA7019">
            <w:pPr>
              <w:tabs>
                <w:tab w:val="left" w:pos="465"/>
                <w:tab w:val="left" w:pos="466"/>
              </w:tabs>
              <w:spacing w:before="24"/>
              <w:ind w:right="-1"/>
              <w:rPr>
                <w:rFonts w:ascii="Times New Roman" w:eastAsia="Times New Roman" w:hAnsi="Times New Roman" w:cs="Times New Roman"/>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На основе математических закономерностей в природе характеризовать красоту и совершенство окружающего мира и произведений искусства;</w:t>
            </w:r>
          </w:p>
          <w:p w:rsidR="00F60C55" w:rsidRPr="00097B6B" w:rsidRDefault="00F60C55" w:rsidP="00CA7019">
            <w:pPr>
              <w:tabs>
                <w:tab w:val="left" w:pos="465"/>
                <w:tab w:val="left" w:pos="466"/>
              </w:tabs>
              <w:spacing w:before="24"/>
              <w:ind w:right="-1"/>
              <w:rPr>
                <w:rFonts w:ascii="Times New Roman" w:eastAsia="Times New Roman" w:hAnsi="Times New Roman" w:cs="Times New Roman"/>
                <w:i/>
                <w:sz w:val="24"/>
                <w:szCs w:val="24"/>
                <w:lang w:val="ru-RU" w:eastAsia="ru-RU" w:bidi="ru-RU"/>
              </w:rPr>
            </w:pPr>
            <w:r w:rsidRPr="00097B6B">
              <w:rPr>
                <w:rFonts w:ascii="Times New Roman" w:eastAsia="Times New Roman" w:hAnsi="Times New Roman" w:cs="Times New Roman"/>
                <w:sz w:val="24"/>
                <w:szCs w:val="24"/>
                <w:lang w:val="ru-RU" w:eastAsia="ru-RU" w:bidi="ru-RU"/>
              </w:rPr>
              <w:t xml:space="preserve"> - Применять простейшие программные средства и электронно- коммуникационные системы при </w:t>
            </w:r>
            <w:proofErr w:type="gramStart"/>
            <w:r w:rsidRPr="00097B6B">
              <w:rPr>
                <w:rFonts w:ascii="Times New Roman" w:eastAsia="Times New Roman" w:hAnsi="Times New Roman" w:cs="Times New Roman"/>
                <w:sz w:val="24"/>
                <w:szCs w:val="24"/>
                <w:lang w:val="ru-RU" w:eastAsia="ru-RU" w:bidi="ru-RU"/>
              </w:rPr>
              <w:t>решении  задач</w:t>
            </w:r>
            <w:proofErr w:type="gramEnd"/>
          </w:p>
        </w:tc>
      </w:tr>
    </w:tbl>
    <w:p w:rsidR="00162D21" w:rsidRDefault="00162D21" w:rsidP="00CA7019">
      <w:pPr>
        <w:widowControl w:val="0"/>
        <w:autoSpaceDE w:val="0"/>
        <w:autoSpaceDN w:val="0"/>
        <w:spacing w:before="59" w:after="0" w:line="322" w:lineRule="exact"/>
        <w:ind w:right="-1"/>
        <w:outlineLvl w:val="0"/>
        <w:rPr>
          <w:rFonts w:ascii="Times New Roman" w:eastAsia="Times New Roman" w:hAnsi="Times New Roman" w:cs="Times New Roman"/>
          <w:b/>
          <w:bCs/>
          <w:sz w:val="24"/>
          <w:szCs w:val="24"/>
          <w:lang w:eastAsia="ru-RU" w:bidi="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407"/>
        <w:gridCol w:w="4394"/>
        <w:gridCol w:w="3544"/>
      </w:tblGrid>
      <w:tr w:rsidR="00167336" w:rsidRPr="001F4A4C" w:rsidTr="00D701AD">
        <w:tc>
          <w:tcPr>
            <w:tcW w:w="1413" w:type="dxa"/>
            <w:gridSpan w:val="2"/>
          </w:tcPr>
          <w:p w:rsidR="00167336" w:rsidRPr="001F4A4C" w:rsidRDefault="00167336" w:rsidP="00D701AD">
            <w:pPr>
              <w:suppressAutoHyphens/>
              <w:spacing w:after="0" w:line="240" w:lineRule="auto"/>
              <w:jc w:val="center"/>
              <w:rPr>
                <w:rFonts w:ascii="Times New Roman" w:eastAsia="Calibri" w:hAnsi="Times New Roman" w:cs="Times New Roman"/>
                <w:b/>
              </w:rPr>
            </w:pPr>
          </w:p>
        </w:tc>
        <w:tc>
          <w:tcPr>
            <w:tcW w:w="7938" w:type="dxa"/>
            <w:gridSpan w:val="2"/>
          </w:tcPr>
          <w:p w:rsidR="00167336" w:rsidRPr="001F4A4C" w:rsidRDefault="00167336" w:rsidP="00D701AD">
            <w:pPr>
              <w:suppressAutoHyphens/>
              <w:spacing w:after="0" w:line="240" w:lineRule="auto"/>
              <w:jc w:val="center"/>
              <w:rPr>
                <w:rFonts w:ascii="Times New Roman" w:eastAsia="Calibri" w:hAnsi="Times New Roman" w:cs="Times New Roman"/>
                <w:b/>
              </w:rPr>
            </w:pPr>
            <w:r w:rsidRPr="001F4A4C">
              <w:rPr>
                <w:rFonts w:ascii="Times New Roman" w:eastAsia="Calibri" w:hAnsi="Times New Roman" w:cs="Times New Roman"/>
                <w:b/>
              </w:rPr>
              <w:t>Углубленный уровень</w:t>
            </w:r>
          </w:p>
          <w:p w:rsidR="00167336" w:rsidRPr="001F4A4C" w:rsidRDefault="00167336" w:rsidP="00D701AD">
            <w:pPr>
              <w:suppressAutoHyphens/>
              <w:spacing w:after="0" w:line="240" w:lineRule="auto"/>
              <w:jc w:val="center"/>
              <w:rPr>
                <w:rFonts w:ascii="Times New Roman" w:eastAsia="Calibri" w:hAnsi="Times New Roman" w:cs="Times New Roman"/>
                <w:b/>
              </w:rPr>
            </w:pPr>
            <w:r w:rsidRPr="001F4A4C">
              <w:rPr>
                <w:rFonts w:ascii="Times New Roman" w:eastAsia="Calibri" w:hAnsi="Times New Roman" w:cs="Times New Roman"/>
                <w:b/>
              </w:rPr>
              <w:t>«Системно-теоретические результаты»</w:t>
            </w:r>
          </w:p>
        </w:tc>
      </w:tr>
      <w:tr w:rsidR="00167336" w:rsidRPr="001F4A4C" w:rsidTr="00167336">
        <w:tc>
          <w:tcPr>
            <w:tcW w:w="1413" w:type="dxa"/>
            <w:gridSpan w:val="2"/>
          </w:tcPr>
          <w:p w:rsidR="00167336" w:rsidRPr="001F4A4C" w:rsidRDefault="00167336" w:rsidP="00D701AD">
            <w:pPr>
              <w:suppressAutoHyphens/>
              <w:spacing w:after="0" w:line="240" w:lineRule="auto"/>
              <w:jc w:val="center"/>
              <w:rPr>
                <w:rFonts w:ascii="Times New Roman" w:eastAsia="Calibri" w:hAnsi="Times New Roman" w:cs="Times New Roman"/>
                <w:b/>
              </w:rPr>
            </w:pPr>
            <w:r w:rsidRPr="001F4A4C">
              <w:rPr>
                <w:b/>
              </w:rPr>
              <w:t>Раздел</w:t>
            </w:r>
          </w:p>
        </w:tc>
        <w:tc>
          <w:tcPr>
            <w:tcW w:w="4394" w:type="dxa"/>
          </w:tcPr>
          <w:p w:rsidR="00167336" w:rsidRPr="001F4A4C" w:rsidRDefault="00167336" w:rsidP="00D701AD">
            <w:pPr>
              <w:suppressAutoHyphens/>
              <w:spacing w:after="0" w:line="240" w:lineRule="auto"/>
              <w:jc w:val="center"/>
              <w:rPr>
                <w:rFonts w:ascii="Times New Roman" w:eastAsia="Calibri" w:hAnsi="Times New Roman" w:cs="Times New Roman"/>
                <w:b/>
              </w:rPr>
            </w:pPr>
            <w:r w:rsidRPr="001F4A4C">
              <w:rPr>
                <w:rFonts w:ascii="Times New Roman" w:eastAsia="Calibri" w:hAnsi="Times New Roman" w:cs="Times New Roman"/>
                <w:b/>
                <w:lang w:val="en-US"/>
              </w:rPr>
              <w:t xml:space="preserve">II. </w:t>
            </w:r>
            <w:r w:rsidRPr="001F4A4C">
              <w:rPr>
                <w:rFonts w:ascii="Times New Roman" w:eastAsia="Calibri" w:hAnsi="Times New Roman" w:cs="Times New Roman"/>
                <w:b/>
              </w:rPr>
              <w:t>Выпускник научится</w:t>
            </w:r>
          </w:p>
        </w:tc>
        <w:tc>
          <w:tcPr>
            <w:tcW w:w="3544" w:type="dxa"/>
          </w:tcPr>
          <w:p w:rsidR="00167336" w:rsidRPr="001F4A4C" w:rsidRDefault="00167336" w:rsidP="00D701AD">
            <w:pPr>
              <w:suppressAutoHyphens/>
              <w:spacing w:after="0" w:line="240" w:lineRule="auto"/>
              <w:jc w:val="center"/>
              <w:rPr>
                <w:rFonts w:ascii="Times New Roman" w:eastAsia="Calibri" w:hAnsi="Times New Roman" w:cs="Times New Roman"/>
                <w:b/>
              </w:rPr>
            </w:pPr>
            <w:r w:rsidRPr="001F4A4C">
              <w:rPr>
                <w:rFonts w:ascii="Times New Roman" w:eastAsia="Calibri" w:hAnsi="Times New Roman" w:cs="Times New Roman"/>
                <w:b/>
                <w:lang w:val="en-US"/>
              </w:rPr>
              <w:t>IV</w:t>
            </w:r>
            <w:r w:rsidRPr="001F4A4C">
              <w:rPr>
                <w:rFonts w:ascii="Times New Roman" w:eastAsia="Calibri" w:hAnsi="Times New Roman" w:cs="Times New Roman"/>
                <w:b/>
              </w:rPr>
              <w:t>. Выпускник получит возможность научиться</w:t>
            </w:r>
          </w:p>
        </w:tc>
      </w:tr>
      <w:tr w:rsidR="00167336" w:rsidRPr="001F4A4C" w:rsidTr="00167336">
        <w:tc>
          <w:tcPr>
            <w:tcW w:w="1413" w:type="dxa"/>
            <w:gridSpan w:val="2"/>
          </w:tcPr>
          <w:p w:rsidR="00167336" w:rsidRPr="001F4A4C" w:rsidRDefault="00167336" w:rsidP="00D701AD">
            <w:pPr>
              <w:suppressAutoHyphens/>
              <w:spacing w:after="0" w:line="240" w:lineRule="auto"/>
              <w:rPr>
                <w:rFonts w:ascii="Times New Roman" w:eastAsia="Calibri" w:hAnsi="Times New Roman" w:cs="Times New Roman"/>
              </w:rPr>
            </w:pPr>
            <w:r w:rsidRPr="001F4A4C">
              <w:rPr>
                <w:rFonts w:ascii="Times New Roman" w:eastAsia="Calibri" w:hAnsi="Times New Roman" w:cs="Times New Roman"/>
              </w:rPr>
              <w:t>Цели освоения предмета</w:t>
            </w:r>
          </w:p>
        </w:tc>
        <w:tc>
          <w:tcPr>
            <w:tcW w:w="4394" w:type="dxa"/>
          </w:tcPr>
          <w:p w:rsidR="00167336" w:rsidRPr="001F4A4C" w:rsidRDefault="00167336" w:rsidP="00D701AD">
            <w:pPr>
              <w:suppressAutoHyphens/>
              <w:spacing w:after="0" w:line="240" w:lineRule="auto"/>
              <w:rPr>
                <w:rFonts w:ascii="Times New Roman" w:eastAsia="Calibri" w:hAnsi="Times New Roman" w:cs="Times New Roman"/>
              </w:rPr>
            </w:pPr>
            <w:r w:rsidRPr="001F4A4C">
              <w:rPr>
                <w:rFonts w:ascii="Times New Roman" w:eastAsia="Calibri" w:hAnsi="Times New Roman" w:cs="Times New Roman"/>
              </w:rPr>
              <w:t>Для успешного продолжения образования</w:t>
            </w:r>
          </w:p>
          <w:p w:rsidR="00167336" w:rsidRPr="001F4A4C" w:rsidRDefault="00167336" w:rsidP="00D701AD">
            <w:pPr>
              <w:suppressAutoHyphens/>
              <w:spacing w:after="0" w:line="240" w:lineRule="auto"/>
              <w:rPr>
                <w:rFonts w:ascii="Times New Roman" w:eastAsia="Calibri" w:hAnsi="Times New Roman" w:cs="Times New Roman"/>
              </w:rPr>
            </w:pPr>
            <w:r w:rsidRPr="001F4A4C">
              <w:rPr>
                <w:rFonts w:ascii="Times New Roman" w:eastAsia="Calibri" w:hAnsi="Times New Roman" w:cs="Times New Roman"/>
              </w:rPr>
              <w:t>по специальностям, связанным с прикладным использованием математики</w:t>
            </w:r>
          </w:p>
        </w:tc>
        <w:tc>
          <w:tcPr>
            <w:tcW w:w="3544" w:type="dxa"/>
          </w:tcPr>
          <w:p w:rsidR="00167336" w:rsidRPr="001F4A4C" w:rsidRDefault="00167336" w:rsidP="00D701AD">
            <w:pPr>
              <w:suppressAutoHyphens/>
              <w:spacing w:after="0" w:line="240" w:lineRule="auto"/>
              <w:rPr>
                <w:rFonts w:ascii="Times New Roman" w:eastAsia="Calibri" w:hAnsi="Times New Roman" w:cs="Times New Roman"/>
                <w:i/>
              </w:rPr>
            </w:pPr>
            <w:r w:rsidRPr="001F4A4C">
              <w:rPr>
                <w:rFonts w:ascii="Times New Roman" w:eastAsia="Calibri" w:hAnsi="Times New Roman" w:cs="Times New Roman"/>
                <w:i/>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167336" w:rsidRPr="001F4A4C" w:rsidTr="00D701AD">
        <w:tc>
          <w:tcPr>
            <w:tcW w:w="1413" w:type="dxa"/>
            <w:gridSpan w:val="2"/>
          </w:tcPr>
          <w:p w:rsidR="00167336" w:rsidRPr="001F4A4C" w:rsidRDefault="00167336" w:rsidP="00D701AD">
            <w:pPr>
              <w:suppressAutoHyphens/>
              <w:spacing w:after="0" w:line="240" w:lineRule="auto"/>
              <w:rPr>
                <w:rFonts w:ascii="Times New Roman" w:eastAsia="Calibri" w:hAnsi="Times New Roman" w:cs="Times New Roman"/>
              </w:rPr>
            </w:pPr>
          </w:p>
        </w:tc>
        <w:tc>
          <w:tcPr>
            <w:tcW w:w="7938" w:type="dxa"/>
            <w:gridSpan w:val="2"/>
            <w:vAlign w:val="center"/>
          </w:tcPr>
          <w:p w:rsidR="00167336" w:rsidRPr="001F4A4C" w:rsidRDefault="00167336" w:rsidP="00D701AD">
            <w:pPr>
              <w:suppressAutoHyphens/>
              <w:spacing w:before="60" w:after="60" w:line="240" w:lineRule="auto"/>
              <w:ind w:left="357" w:hanging="357"/>
              <w:jc w:val="center"/>
              <w:rPr>
                <w:rFonts w:ascii="Times New Roman" w:eastAsia="Calibri" w:hAnsi="Times New Roman" w:cs="Times New Roman"/>
                <w:b/>
              </w:rPr>
            </w:pPr>
            <w:r w:rsidRPr="001F4A4C">
              <w:rPr>
                <w:rFonts w:ascii="Times New Roman" w:eastAsia="Calibri" w:hAnsi="Times New Roman" w:cs="Times New Roman"/>
                <w:b/>
              </w:rPr>
              <w:t>Требования к результатам</w:t>
            </w:r>
          </w:p>
        </w:tc>
      </w:tr>
      <w:tr w:rsidR="00167336" w:rsidRPr="001F4A4C" w:rsidTr="00167336">
        <w:tc>
          <w:tcPr>
            <w:tcW w:w="1413" w:type="dxa"/>
            <w:gridSpan w:val="2"/>
          </w:tcPr>
          <w:p w:rsidR="00167336" w:rsidRPr="001F4A4C" w:rsidRDefault="00167336" w:rsidP="00D701AD">
            <w:pPr>
              <w:suppressAutoHyphens/>
              <w:spacing w:after="0" w:line="240" w:lineRule="auto"/>
              <w:contextualSpacing/>
              <w:jc w:val="right"/>
              <w:rPr>
                <w:rFonts w:ascii="Times New Roman" w:eastAsia="Calibri" w:hAnsi="Times New Roman" w:cs="Times New Roman"/>
              </w:rPr>
            </w:pPr>
            <w:r w:rsidRPr="001F4A4C">
              <w:rPr>
                <w:rFonts w:ascii="Times New Roman" w:hAnsi="Times New Roman" w:cs="Times New Roman"/>
                <w:b/>
                <w:i/>
              </w:rPr>
              <w:lastRenderedPageBreak/>
              <w:t>Элементы теории множеств иматематической логики</w:t>
            </w:r>
          </w:p>
        </w:tc>
        <w:tc>
          <w:tcPr>
            <w:tcW w:w="4394" w:type="dxa"/>
          </w:tcPr>
          <w:p w:rsidR="00167336" w:rsidRPr="001F4A4C" w:rsidRDefault="00167336" w:rsidP="00BD346B">
            <w:pPr>
              <w:numPr>
                <w:ilvl w:val="0"/>
                <w:numId w:val="36"/>
              </w:numPr>
              <w:suppressAutoHyphens/>
              <w:spacing w:after="0" w:line="240" w:lineRule="auto"/>
              <w:ind w:left="31" w:hanging="142"/>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Свободно оперировать</w:t>
            </w:r>
            <w:r w:rsidRPr="001F4A4C">
              <w:rPr>
                <w:rFonts w:ascii="Times New Roman" w:eastAsia="Calibri" w:hAnsi="Times New Roman" w:cs="Times New Roman"/>
                <w:vertAlign w:val="superscript"/>
              </w:rPr>
              <w:footnoteReference w:id="1"/>
            </w:r>
            <w:r w:rsidRPr="001F4A4C">
              <w:rPr>
                <w:rFonts w:ascii="Times New Roman" w:eastAsia="Calibri" w:hAnsi="Times New Roman" w:cs="Times New Roman"/>
              </w:rPr>
              <w:t xml:space="preserve"> понятиями: конечное множество, элемент множества, подмножество, пересечение, объединение и разность множеств, ч</w:t>
            </w:r>
            <w:r w:rsidRPr="001F4A4C">
              <w:rPr>
                <w:rFonts w:ascii="Times New Roman" w:eastAsia="Calibri" w:hAnsi="Times New Roman" w:cs="Times New Roman"/>
                <w:color w:val="000000"/>
              </w:rPr>
              <w:t>исловые множества на координатной прямой, отрезок, интервал,</w:t>
            </w:r>
            <w:r w:rsidRPr="001F4A4C">
              <w:rPr>
                <w:rFonts w:ascii="Times New Roman" w:eastAsia="Calibri" w:hAnsi="Times New Roman" w:cs="Times New Roman"/>
                <w:iCs/>
                <w:color w:val="000000"/>
              </w:rPr>
              <w:t xml:space="preserve"> полуинтервал, промежуток с выколотой точкой, графическое представление множеств на координатной плоскости;</w:t>
            </w:r>
          </w:p>
          <w:p w:rsidR="00167336" w:rsidRPr="001F4A4C" w:rsidRDefault="00167336" w:rsidP="00BD346B">
            <w:pPr>
              <w:numPr>
                <w:ilvl w:val="0"/>
                <w:numId w:val="36"/>
              </w:numPr>
              <w:suppressAutoHyphens/>
              <w:spacing w:after="0" w:line="240" w:lineRule="auto"/>
              <w:ind w:left="31" w:hanging="142"/>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Cs/>
                <w:color w:val="000000"/>
              </w:rPr>
              <w:t>задавать множества перечислением и характеристическим свойством;</w:t>
            </w:r>
          </w:p>
          <w:p w:rsidR="00167336" w:rsidRPr="001F4A4C" w:rsidRDefault="00167336" w:rsidP="00BD346B">
            <w:pPr>
              <w:numPr>
                <w:ilvl w:val="0"/>
                <w:numId w:val="36"/>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167336" w:rsidRPr="001F4A4C" w:rsidRDefault="00167336" w:rsidP="00BD346B">
            <w:pPr>
              <w:numPr>
                <w:ilvl w:val="0"/>
                <w:numId w:val="36"/>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проверять принадлежность элемента множеству;</w:t>
            </w:r>
          </w:p>
          <w:p w:rsidR="00167336" w:rsidRPr="001F4A4C" w:rsidRDefault="00167336" w:rsidP="00BD346B">
            <w:pPr>
              <w:numPr>
                <w:ilvl w:val="0"/>
                <w:numId w:val="36"/>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находить пересечение и объединение множеств, в том числе представленных графически на числовой прямой и на координатной плоскости;</w:t>
            </w:r>
          </w:p>
          <w:p w:rsidR="00167336" w:rsidRPr="001F4A4C" w:rsidRDefault="00167336" w:rsidP="00BD346B">
            <w:pPr>
              <w:numPr>
                <w:ilvl w:val="0"/>
                <w:numId w:val="36"/>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проводить доказательные рассуждения для обоснования истинности утверждений.</w:t>
            </w:r>
          </w:p>
          <w:p w:rsidR="00167336" w:rsidRPr="001F4A4C" w:rsidRDefault="00167336" w:rsidP="00D701AD">
            <w:pPr>
              <w:suppressAutoHyphens/>
              <w:spacing w:after="0" w:line="240" w:lineRule="auto"/>
              <w:ind w:left="357" w:hanging="357"/>
              <w:rPr>
                <w:rFonts w:ascii="Times New Roman" w:eastAsia="Calibri" w:hAnsi="Times New Roman" w:cs="Times New Roman"/>
                <w:i/>
              </w:rPr>
            </w:pPr>
            <w:r w:rsidRPr="001F4A4C">
              <w:rPr>
                <w:rFonts w:ascii="Times New Roman" w:eastAsia="Calibri" w:hAnsi="Times New Roman" w:cs="Times New Roman"/>
                <w:i/>
              </w:rPr>
              <w:t>В повседневной жизни и при изучении других предметов:</w:t>
            </w:r>
          </w:p>
          <w:p w:rsidR="00167336" w:rsidRPr="001F4A4C" w:rsidRDefault="00167336" w:rsidP="00BD346B">
            <w:pPr>
              <w:numPr>
                <w:ilvl w:val="0"/>
                <w:numId w:val="36"/>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использовать числовые множества на координатной прямой и на координатной плоскости для описания реальных процессов и явлений;</w:t>
            </w:r>
          </w:p>
          <w:p w:rsidR="00167336" w:rsidRPr="001F4A4C" w:rsidRDefault="00167336" w:rsidP="00BD346B">
            <w:pPr>
              <w:numPr>
                <w:ilvl w:val="0"/>
                <w:numId w:val="36"/>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проводить доказательные рассуждения в ситуациях повседневной жизни, при решении задач из других предметов</w:t>
            </w:r>
          </w:p>
        </w:tc>
        <w:tc>
          <w:tcPr>
            <w:tcW w:w="3544" w:type="dxa"/>
          </w:tcPr>
          <w:p w:rsidR="00167336" w:rsidRPr="001F4A4C" w:rsidRDefault="00167336" w:rsidP="00D701AD">
            <w:pPr>
              <w:spacing w:after="0" w:line="240" w:lineRule="auto"/>
              <w:ind w:left="357" w:hanging="357"/>
              <w:rPr>
                <w:rFonts w:ascii="Times New Roman" w:eastAsia="Calibri" w:hAnsi="Times New Roman" w:cs="Times New Roman"/>
                <w:i/>
              </w:rPr>
            </w:pPr>
            <w:r w:rsidRPr="001F4A4C">
              <w:rPr>
                <w:rFonts w:ascii="Times New Roman" w:eastAsia="Calibri" w:hAnsi="Times New Roman" w:cs="Times New Roman"/>
                <w:i/>
              </w:rPr>
              <w:t xml:space="preserve">Достижение результатов раздела </w:t>
            </w:r>
            <w:r w:rsidRPr="001F4A4C">
              <w:rPr>
                <w:rFonts w:ascii="Times New Roman" w:eastAsia="Calibri" w:hAnsi="Times New Roman" w:cs="Times New Roman"/>
                <w:i/>
                <w:lang w:val="en-US"/>
              </w:rPr>
              <w:t>II</w:t>
            </w:r>
            <w:r w:rsidRPr="001F4A4C">
              <w:rPr>
                <w:rFonts w:ascii="Times New Roman" w:eastAsia="Calibri" w:hAnsi="Times New Roman" w:cs="Times New Roman"/>
                <w:i/>
              </w:rPr>
              <w:t>;</w:t>
            </w:r>
          </w:p>
          <w:p w:rsidR="00167336" w:rsidRPr="001F4A4C" w:rsidRDefault="00167336" w:rsidP="00D701AD">
            <w:pPr>
              <w:spacing w:after="0" w:line="240" w:lineRule="auto"/>
              <w:ind w:left="38" w:hanging="38"/>
              <w:rPr>
                <w:rFonts w:ascii="Times New Roman" w:eastAsia="Calibri" w:hAnsi="Times New Roman" w:cs="Times New Roman"/>
                <w:i/>
              </w:rPr>
            </w:pPr>
            <w:r w:rsidRPr="001F4A4C">
              <w:rPr>
                <w:rFonts w:ascii="Times New Roman" w:eastAsia="Calibri" w:hAnsi="Times New Roman" w:cs="Times New Roman"/>
                <w:i/>
              </w:rPr>
              <w:t xml:space="preserve">оперировать понятием определения, основными видами определений, основными видами теорем; </w:t>
            </w:r>
          </w:p>
          <w:p w:rsidR="00167336" w:rsidRPr="001F4A4C" w:rsidRDefault="00167336" w:rsidP="00D701AD">
            <w:pPr>
              <w:spacing w:after="0" w:line="240" w:lineRule="auto"/>
              <w:ind w:left="38" w:hanging="38"/>
              <w:rPr>
                <w:rFonts w:ascii="Times New Roman" w:eastAsia="Calibri" w:hAnsi="Times New Roman" w:cs="Times New Roman"/>
                <w:i/>
              </w:rPr>
            </w:pPr>
            <w:r w:rsidRPr="001F4A4C">
              <w:rPr>
                <w:rFonts w:ascii="Times New Roman" w:eastAsia="Calibri" w:hAnsi="Times New Roman" w:cs="Times New Roman"/>
                <w:i/>
              </w:rPr>
              <w:t>понимать суть косвенного доказательства;</w:t>
            </w:r>
          </w:p>
          <w:p w:rsidR="00167336" w:rsidRPr="001F4A4C" w:rsidRDefault="00167336" w:rsidP="00D701AD">
            <w:pPr>
              <w:spacing w:after="0" w:line="240" w:lineRule="auto"/>
              <w:ind w:left="38" w:hanging="38"/>
              <w:rPr>
                <w:rFonts w:ascii="Times New Roman" w:eastAsia="Calibri" w:hAnsi="Times New Roman" w:cs="Times New Roman"/>
                <w:i/>
              </w:rPr>
            </w:pPr>
            <w:r w:rsidRPr="001F4A4C">
              <w:rPr>
                <w:rFonts w:ascii="Times New Roman" w:eastAsia="Calibri" w:hAnsi="Times New Roman" w:cs="Times New Roman"/>
                <w:i/>
              </w:rPr>
              <w:t>оперировать понятиями счетного и несчетного множества;</w:t>
            </w:r>
          </w:p>
          <w:p w:rsidR="00167336" w:rsidRPr="001F4A4C" w:rsidRDefault="00167336" w:rsidP="00D701AD">
            <w:pPr>
              <w:spacing w:after="0" w:line="240" w:lineRule="auto"/>
              <w:ind w:left="38" w:hanging="38"/>
              <w:rPr>
                <w:rFonts w:ascii="Times New Roman" w:eastAsia="Calibri" w:hAnsi="Times New Roman" w:cs="Times New Roman"/>
                <w:i/>
              </w:rPr>
            </w:pPr>
            <w:r w:rsidRPr="001F4A4C">
              <w:rPr>
                <w:rFonts w:ascii="Times New Roman" w:eastAsia="Calibri" w:hAnsi="Times New Roman" w:cs="Times New Roman"/>
                <w:i/>
              </w:rPr>
              <w:t xml:space="preserve">применять метод математической индукции для проведения рассуждений и </w:t>
            </w:r>
            <w:proofErr w:type="gramStart"/>
            <w:r w:rsidRPr="001F4A4C">
              <w:rPr>
                <w:rFonts w:ascii="Times New Roman" w:eastAsia="Calibri" w:hAnsi="Times New Roman" w:cs="Times New Roman"/>
                <w:i/>
              </w:rPr>
              <w:t>доказательств</w:t>
            </w:r>
            <w:proofErr w:type="gramEnd"/>
            <w:r w:rsidRPr="001F4A4C">
              <w:rPr>
                <w:rFonts w:ascii="Times New Roman" w:eastAsia="Calibri" w:hAnsi="Times New Roman" w:cs="Times New Roman"/>
                <w:i/>
              </w:rPr>
              <w:t xml:space="preserve"> и при решении задач.</w:t>
            </w:r>
          </w:p>
          <w:p w:rsidR="00167336" w:rsidRPr="001F4A4C" w:rsidRDefault="00167336" w:rsidP="00D701AD">
            <w:pPr>
              <w:suppressAutoHyphens/>
              <w:spacing w:after="0" w:line="240" w:lineRule="auto"/>
              <w:ind w:left="38" w:hanging="38"/>
              <w:rPr>
                <w:rFonts w:ascii="Times New Roman" w:eastAsia="Calibri" w:hAnsi="Times New Roman" w:cs="Times New Roman"/>
                <w:i/>
              </w:rPr>
            </w:pPr>
            <w:r w:rsidRPr="001F4A4C">
              <w:rPr>
                <w:rFonts w:ascii="Times New Roman" w:eastAsia="Calibri" w:hAnsi="Times New Roman" w:cs="Times New Roman"/>
                <w:i/>
              </w:rPr>
              <w:t>В повседневной жизни и при изучении других предметов:</w:t>
            </w:r>
          </w:p>
          <w:p w:rsidR="00167336" w:rsidRPr="001F4A4C" w:rsidRDefault="00167336" w:rsidP="00D701AD">
            <w:pPr>
              <w:spacing w:after="0" w:line="240" w:lineRule="auto"/>
              <w:ind w:left="38" w:hanging="38"/>
              <w:rPr>
                <w:rFonts w:ascii="Times New Roman" w:eastAsia="Calibri" w:hAnsi="Times New Roman" w:cs="Times New Roman"/>
                <w:i/>
              </w:rPr>
            </w:pPr>
            <w:r w:rsidRPr="001F4A4C">
              <w:rPr>
                <w:rFonts w:ascii="Times New Roman" w:eastAsia="Calibri" w:hAnsi="Times New Roman" w:cs="Times New Roman"/>
                <w:i/>
              </w:rPr>
              <w:t>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167336" w:rsidRPr="001F4A4C" w:rsidTr="00167336">
        <w:tc>
          <w:tcPr>
            <w:tcW w:w="1413" w:type="dxa"/>
            <w:gridSpan w:val="2"/>
          </w:tcPr>
          <w:p w:rsidR="00167336" w:rsidRPr="001F4A4C" w:rsidRDefault="00167336" w:rsidP="00D701AD">
            <w:pPr>
              <w:suppressAutoHyphens/>
              <w:spacing w:after="0" w:line="240" w:lineRule="auto"/>
              <w:jc w:val="both"/>
              <w:rPr>
                <w:rFonts w:ascii="Times New Roman" w:eastAsia="Calibri" w:hAnsi="Times New Roman" w:cs="Times New Roman"/>
              </w:rPr>
            </w:pPr>
            <w:r w:rsidRPr="001F4A4C">
              <w:rPr>
                <w:rFonts w:ascii="Times New Roman" w:eastAsia="Calibri" w:hAnsi="Times New Roman" w:cs="Times New Roman"/>
              </w:rPr>
              <w:t>Числа и выражения</w:t>
            </w:r>
          </w:p>
        </w:tc>
        <w:tc>
          <w:tcPr>
            <w:tcW w:w="4394" w:type="dxa"/>
          </w:tcPr>
          <w:p w:rsidR="00167336" w:rsidRPr="001F4A4C" w:rsidRDefault="00167336" w:rsidP="00BD346B">
            <w:pPr>
              <w:numPr>
                <w:ilvl w:val="0"/>
                <w:numId w:val="35"/>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167336" w:rsidRPr="001F4A4C" w:rsidRDefault="00167336" w:rsidP="00BD346B">
            <w:pPr>
              <w:numPr>
                <w:ilvl w:val="0"/>
                <w:numId w:val="35"/>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понимать и объяснять разницу между позиционной и непозиционной системами записи чисел;</w:t>
            </w:r>
          </w:p>
          <w:p w:rsidR="00167336" w:rsidRPr="001F4A4C" w:rsidRDefault="00167336" w:rsidP="00BD346B">
            <w:pPr>
              <w:numPr>
                <w:ilvl w:val="0"/>
                <w:numId w:val="35"/>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переводить числа из одной системы записи (системы счисления) в другую;</w:t>
            </w:r>
          </w:p>
          <w:p w:rsidR="00167336" w:rsidRPr="001F4A4C" w:rsidRDefault="00167336" w:rsidP="00BD346B">
            <w:pPr>
              <w:numPr>
                <w:ilvl w:val="0"/>
                <w:numId w:val="35"/>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 xml:space="preserve">доказывать и использовать признаки делимости суммы и произведения при </w:t>
            </w:r>
            <w:r w:rsidRPr="001F4A4C">
              <w:rPr>
                <w:rFonts w:ascii="Times New Roman" w:eastAsia="Calibri" w:hAnsi="Times New Roman" w:cs="Times New Roman"/>
              </w:rPr>
              <w:lastRenderedPageBreak/>
              <w:t>выполнении вычислений и решении задач;</w:t>
            </w:r>
          </w:p>
          <w:p w:rsidR="00167336" w:rsidRPr="001F4A4C" w:rsidRDefault="00167336" w:rsidP="00BD346B">
            <w:pPr>
              <w:numPr>
                <w:ilvl w:val="0"/>
                <w:numId w:val="35"/>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выполнять округление рациональных и иррациональных чисел с заданной точностью;</w:t>
            </w:r>
          </w:p>
          <w:p w:rsidR="00167336" w:rsidRPr="001F4A4C" w:rsidRDefault="00167336" w:rsidP="00BD346B">
            <w:pPr>
              <w:numPr>
                <w:ilvl w:val="0"/>
                <w:numId w:val="35"/>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сравнивать действительные числа разными способами;</w:t>
            </w:r>
          </w:p>
          <w:p w:rsidR="00167336" w:rsidRPr="001F4A4C" w:rsidRDefault="00167336" w:rsidP="00BD346B">
            <w:pPr>
              <w:numPr>
                <w:ilvl w:val="0"/>
                <w:numId w:val="35"/>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167336" w:rsidRPr="001F4A4C" w:rsidRDefault="00167336" w:rsidP="00BD346B">
            <w:pPr>
              <w:numPr>
                <w:ilvl w:val="0"/>
                <w:numId w:val="35"/>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находить НОД и НОК разными способами и использовать их при решении задач;</w:t>
            </w:r>
          </w:p>
          <w:p w:rsidR="00167336" w:rsidRPr="001F4A4C" w:rsidRDefault="00167336" w:rsidP="00BD346B">
            <w:pPr>
              <w:numPr>
                <w:ilvl w:val="0"/>
                <w:numId w:val="35"/>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выполнять вычисления и преобразования выражений, содержащих действительные числа, в том числе корни натуральных степеней;</w:t>
            </w:r>
          </w:p>
          <w:p w:rsidR="00167336" w:rsidRPr="001F4A4C" w:rsidRDefault="00167336" w:rsidP="00BD346B">
            <w:pPr>
              <w:numPr>
                <w:ilvl w:val="0"/>
                <w:numId w:val="35"/>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выполнять стандартные тождественные преобразования тригонометрических, логарифмических, степенных, иррациональных выражений.</w:t>
            </w:r>
          </w:p>
          <w:p w:rsidR="00167336" w:rsidRPr="001F4A4C" w:rsidRDefault="00167336" w:rsidP="00D701AD">
            <w:pPr>
              <w:suppressAutoHyphens/>
              <w:spacing w:after="0" w:line="240" w:lineRule="auto"/>
              <w:ind w:left="357" w:hanging="357"/>
              <w:rPr>
                <w:rFonts w:ascii="Times New Roman" w:eastAsia="Calibri" w:hAnsi="Times New Roman" w:cs="Times New Roman"/>
                <w:i/>
              </w:rPr>
            </w:pPr>
          </w:p>
          <w:p w:rsidR="00167336" w:rsidRPr="001F4A4C" w:rsidRDefault="00167336" w:rsidP="00D701AD">
            <w:pPr>
              <w:suppressAutoHyphens/>
              <w:spacing w:after="0" w:line="240" w:lineRule="auto"/>
              <w:ind w:left="357" w:hanging="357"/>
              <w:rPr>
                <w:rFonts w:ascii="Times New Roman" w:eastAsia="Calibri" w:hAnsi="Times New Roman" w:cs="Times New Roman"/>
                <w:i/>
              </w:rPr>
            </w:pPr>
            <w:r w:rsidRPr="001F4A4C">
              <w:rPr>
                <w:rFonts w:ascii="Times New Roman" w:eastAsia="Calibri" w:hAnsi="Times New Roman" w:cs="Times New Roman"/>
                <w:i/>
              </w:rPr>
              <w:t>В повседневной жизни и при изучении других предметов:</w:t>
            </w:r>
          </w:p>
          <w:p w:rsidR="00167336" w:rsidRPr="001F4A4C" w:rsidRDefault="00167336" w:rsidP="00BD346B">
            <w:pPr>
              <w:numPr>
                <w:ilvl w:val="0"/>
                <w:numId w:val="37"/>
              </w:numPr>
              <w:suppressAutoHyphens/>
              <w:spacing w:after="0" w:line="240" w:lineRule="auto"/>
              <w:ind w:left="357" w:hanging="357"/>
              <w:jc w:val="both"/>
              <w:rPr>
                <w:rFonts w:ascii="Times New Roman" w:eastAsia="Calibri" w:hAnsi="Times New Roman" w:cs="Times New Roman"/>
                <w:i/>
                <w:iCs/>
                <w:color w:val="404040"/>
                <w:lang w:eastAsia="ru-RU"/>
              </w:rPr>
            </w:pPr>
            <w:r w:rsidRPr="001F4A4C">
              <w:rPr>
                <w:rFonts w:ascii="Times New Roman" w:eastAsia="Calibri" w:hAnsi="Times New Roman" w:cs="Times New Roman"/>
                <w:lang w:eastAsia="ru-RU"/>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167336" w:rsidRPr="001F4A4C" w:rsidRDefault="00167336" w:rsidP="00BD346B">
            <w:pPr>
              <w:numPr>
                <w:ilvl w:val="0"/>
                <w:numId w:val="37"/>
              </w:numPr>
              <w:suppressAutoHyphens/>
              <w:spacing w:after="0" w:line="240" w:lineRule="auto"/>
              <w:ind w:left="357" w:hanging="357"/>
              <w:jc w:val="both"/>
              <w:rPr>
                <w:rFonts w:ascii="Times New Roman" w:eastAsia="Calibri" w:hAnsi="Times New Roman" w:cs="Times New Roman"/>
                <w:i/>
                <w:iCs/>
                <w:color w:val="404040"/>
                <w:lang w:eastAsia="ru-RU"/>
              </w:rPr>
            </w:pPr>
            <w:r w:rsidRPr="001F4A4C">
              <w:rPr>
                <w:rFonts w:ascii="Times New Roman" w:eastAsia="Calibri" w:hAnsi="Times New Roman" w:cs="Times New Roman"/>
                <w:lang w:eastAsia="ru-RU"/>
              </w:rPr>
              <w:t xml:space="preserve">записывать, сравнивать, округлять числовые данные реальных величин с использованием разных систем измерения; </w:t>
            </w:r>
          </w:p>
          <w:p w:rsidR="00167336" w:rsidRPr="001F4A4C" w:rsidRDefault="00167336" w:rsidP="00D701AD">
            <w:pPr>
              <w:spacing w:after="0" w:line="240" w:lineRule="auto"/>
              <w:ind w:left="357" w:hanging="357"/>
              <w:rPr>
                <w:rFonts w:ascii="Times New Roman" w:eastAsia="Calibri" w:hAnsi="Times New Roman" w:cs="Times New Roman"/>
                <w:lang w:eastAsia="ru-RU"/>
              </w:rPr>
            </w:pPr>
            <w:r w:rsidRPr="001F4A4C">
              <w:rPr>
                <w:rFonts w:ascii="Times New Roman" w:eastAsia="Calibri" w:hAnsi="Times New Roman" w:cs="Times New Roman"/>
              </w:rPr>
              <w:t>составлять и оценивать разными способами числовые выражения при решении практических задач и задач из других учебных предметов</w:t>
            </w:r>
          </w:p>
        </w:tc>
        <w:tc>
          <w:tcPr>
            <w:tcW w:w="3544" w:type="dxa"/>
          </w:tcPr>
          <w:p w:rsidR="00167336" w:rsidRPr="001F4A4C" w:rsidRDefault="00167336" w:rsidP="00D701AD">
            <w:pPr>
              <w:spacing w:after="0" w:line="240" w:lineRule="auto"/>
              <w:ind w:left="38" w:hanging="35"/>
              <w:rPr>
                <w:rFonts w:ascii="Times New Roman" w:eastAsia="Calibri" w:hAnsi="Times New Roman" w:cs="Times New Roman"/>
                <w:i/>
              </w:rPr>
            </w:pPr>
            <w:r w:rsidRPr="001F4A4C">
              <w:rPr>
                <w:rFonts w:ascii="Times New Roman" w:eastAsia="Calibri" w:hAnsi="Times New Roman" w:cs="Times New Roman"/>
                <w:i/>
              </w:rPr>
              <w:lastRenderedPageBreak/>
              <w:t xml:space="preserve">Достижение результатов раздела </w:t>
            </w:r>
            <w:r w:rsidRPr="001F4A4C">
              <w:rPr>
                <w:rFonts w:ascii="Times New Roman" w:eastAsia="Calibri" w:hAnsi="Times New Roman" w:cs="Times New Roman"/>
                <w:i/>
                <w:lang w:val="en-US"/>
              </w:rPr>
              <w:t>II</w:t>
            </w:r>
            <w:r w:rsidRPr="001F4A4C">
              <w:rPr>
                <w:rFonts w:ascii="Times New Roman" w:eastAsia="Calibri" w:hAnsi="Times New Roman" w:cs="Times New Roman"/>
                <w:i/>
              </w:rPr>
              <w:t>;</w:t>
            </w:r>
          </w:p>
          <w:p w:rsidR="00167336" w:rsidRPr="001F4A4C" w:rsidRDefault="00167336" w:rsidP="00D701AD">
            <w:pPr>
              <w:spacing w:after="0" w:line="240" w:lineRule="auto"/>
              <w:ind w:left="38" w:hanging="35"/>
              <w:rPr>
                <w:rFonts w:ascii="Times New Roman" w:eastAsia="Calibri" w:hAnsi="Times New Roman" w:cs="Times New Roman"/>
                <w:i/>
              </w:rPr>
            </w:pPr>
            <w:r w:rsidRPr="001F4A4C">
              <w:rPr>
                <w:rFonts w:ascii="Times New Roman" w:eastAsia="Calibri" w:hAnsi="Times New Roman" w:cs="Times New Roman"/>
                <w:i/>
              </w:rPr>
              <w:t>свободно оперировать числовыми множествами при решении задач;</w:t>
            </w:r>
          </w:p>
          <w:p w:rsidR="00167336" w:rsidRPr="001F4A4C" w:rsidRDefault="00167336" w:rsidP="00D701AD">
            <w:pPr>
              <w:spacing w:after="0" w:line="240" w:lineRule="auto"/>
              <w:ind w:left="38" w:hanging="35"/>
              <w:rPr>
                <w:rFonts w:ascii="Times New Roman" w:eastAsia="Calibri" w:hAnsi="Times New Roman" w:cs="Times New Roman"/>
                <w:i/>
              </w:rPr>
            </w:pPr>
            <w:r w:rsidRPr="001F4A4C">
              <w:rPr>
                <w:rFonts w:ascii="Times New Roman" w:eastAsia="Calibri" w:hAnsi="Times New Roman" w:cs="Times New Roman"/>
                <w:i/>
              </w:rPr>
              <w:t>понимать причины и основные идеи расширения числовых множеств;</w:t>
            </w:r>
          </w:p>
          <w:p w:rsidR="00167336" w:rsidRPr="001F4A4C" w:rsidRDefault="00167336" w:rsidP="00D701AD">
            <w:pPr>
              <w:spacing w:after="0" w:line="240" w:lineRule="auto"/>
              <w:ind w:left="38" w:hanging="35"/>
              <w:rPr>
                <w:rFonts w:ascii="Times New Roman" w:eastAsia="Calibri" w:hAnsi="Times New Roman" w:cs="Times New Roman"/>
                <w:i/>
              </w:rPr>
            </w:pPr>
            <w:r w:rsidRPr="001F4A4C">
              <w:rPr>
                <w:rFonts w:ascii="Times New Roman" w:eastAsia="Calibri" w:hAnsi="Times New Roman" w:cs="Times New Roman"/>
                <w:i/>
              </w:rPr>
              <w:t>владеть основными понятиями теории делимости при решении стандартных задач</w:t>
            </w:r>
          </w:p>
          <w:p w:rsidR="00167336" w:rsidRPr="001F4A4C" w:rsidRDefault="00167336" w:rsidP="00D701AD">
            <w:pPr>
              <w:spacing w:after="0" w:line="240" w:lineRule="auto"/>
              <w:ind w:left="38" w:hanging="35"/>
              <w:rPr>
                <w:rFonts w:ascii="Times New Roman" w:eastAsia="Calibri" w:hAnsi="Times New Roman" w:cs="Times New Roman"/>
                <w:i/>
              </w:rPr>
            </w:pPr>
            <w:r w:rsidRPr="001F4A4C">
              <w:rPr>
                <w:rFonts w:ascii="Times New Roman" w:eastAsia="Calibri" w:hAnsi="Times New Roman" w:cs="Times New Roman"/>
                <w:i/>
              </w:rPr>
              <w:t>иметь базовые представления о множестве комплексных чисел;</w:t>
            </w:r>
          </w:p>
          <w:p w:rsidR="00167336" w:rsidRPr="001F4A4C" w:rsidRDefault="00167336" w:rsidP="00D701AD">
            <w:pPr>
              <w:spacing w:after="0" w:line="240" w:lineRule="auto"/>
              <w:ind w:left="38" w:hanging="35"/>
              <w:rPr>
                <w:rFonts w:ascii="Times New Roman" w:eastAsia="Calibri" w:hAnsi="Times New Roman" w:cs="Times New Roman"/>
                <w:i/>
              </w:rPr>
            </w:pPr>
            <w:r w:rsidRPr="001F4A4C">
              <w:rPr>
                <w:rFonts w:ascii="Times New Roman" w:eastAsia="Calibri" w:hAnsi="Times New Roman" w:cs="Times New Roman"/>
                <w:i/>
              </w:rPr>
              <w:t>свободно выполнять тождественные преобразования тригонометрических, логарифмических, степенных выражений;</w:t>
            </w:r>
          </w:p>
          <w:p w:rsidR="00167336" w:rsidRPr="001F4A4C" w:rsidRDefault="00167336" w:rsidP="00D701AD">
            <w:pPr>
              <w:spacing w:after="0" w:line="240" w:lineRule="auto"/>
              <w:ind w:left="38" w:hanging="35"/>
              <w:rPr>
                <w:rFonts w:ascii="Times New Roman" w:eastAsia="Calibri" w:hAnsi="Times New Roman" w:cs="Times New Roman"/>
                <w:i/>
              </w:rPr>
            </w:pPr>
            <w:r w:rsidRPr="001F4A4C">
              <w:rPr>
                <w:rFonts w:ascii="Times New Roman" w:eastAsia="Calibri" w:hAnsi="Times New Roman" w:cs="Times New Roman"/>
                <w:i/>
              </w:rPr>
              <w:t>владеть формулой бинома Ньютона;</w:t>
            </w:r>
          </w:p>
          <w:p w:rsidR="00167336" w:rsidRPr="001F4A4C" w:rsidRDefault="00167336" w:rsidP="00D701AD">
            <w:pPr>
              <w:spacing w:after="0" w:line="240" w:lineRule="auto"/>
              <w:ind w:left="38" w:hanging="35"/>
              <w:rPr>
                <w:rFonts w:ascii="Times New Roman" w:eastAsia="Calibri" w:hAnsi="Times New Roman" w:cs="Times New Roman"/>
                <w:i/>
              </w:rPr>
            </w:pPr>
            <w:r w:rsidRPr="001F4A4C">
              <w:rPr>
                <w:rFonts w:ascii="Times New Roman" w:eastAsia="Calibri" w:hAnsi="Times New Roman" w:cs="Times New Roman"/>
                <w:i/>
              </w:rPr>
              <w:t xml:space="preserve">применять при решении задач </w:t>
            </w:r>
            <w:r w:rsidRPr="001F4A4C">
              <w:rPr>
                <w:rFonts w:ascii="Times New Roman" w:eastAsia="Calibri" w:hAnsi="Times New Roman" w:cs="Times New Roman"/>
                <w:i/>
              </w:rPr>
              <w:lastRenderedPageBreak/>
              <w:t>теорему о линейном представлении НОД;</w:t>
            </w:r>
          </w:p>
          <w:p w:rsidR="00167336" w:rsidRPr="001F4A4C" w:rsidRDefault="00167336" w:rsidP="00D701AD">
            <w:pPr>
              <w:spacing w:after="0" w:line="240" w:lineRule="auto"/>
              <w:ind w:left="38" w:hanging="35"/>
              <w:rPr>
                <w:rFonts w:ascii="Times New Roman" w:eastAsia="Calibri" w:hAnsi="Times New Roman" w:cs="Times New Roman"/>
                <w:i/>
              </w:rPr>
            </w:pPr>
            <w:r w:rsidRPr="001F4A4C">
              <w:rPr>
                <w:rFonts w:ascii="Times New Roman" w:eastAsia="Calibri" w:hAnsi="Times New Roman" w:cs="Times New Roman"/>
                <w:i/>
              </w:rPr>
              <w:t>применять при решении задач Китайскую теорему об остатках;</w:t>
            </w:r>
          </w:p>
          <w:p w:rsidR="00167336" w:rsidRPr="001F4A4C" w:rsidRDefault="00167336" w:rsidP="00D701AD">
            <w:pPr>
              <w:spacing w:after="0" w:line="240" w:lineRule="auto"/>
              <w:ind w:left="38" w:hanging="35"/>
              <w:rPr>
                <w:rFonts w:ascii="Times New Roman" w:eastAsia="Calibri" w:hAnsi="Times New Roman" w:cs="Times New Roman"/>
                <w:i/>
              </w:rPr>
            </w:pPr>
            <w:r w:rsidRPr="001F4A4C">
              <w:rPr>
                <w:rFonts w:ascii="Times New Roman" w:eastAsia="Calibri" w:hAnsi="Times New Roman" w:cs="Times New Roman"/>
                <w:i/>
              </w:rPr>
              <w:t xml:space="preserve">применять при решении задач Малую теорему Ферма; </w:t>
            </w:r>
          </w:p>
          <w:p w:rsidR="00167336" w:rsidRPr="001F4A4C" w:rsidRDefault="00167336" w:rsidP="00D701AD">
            <w:pPr>
              <w:spacing w:after="0" w:line="240" w:lineRule="auto"/>
              <w:ind w:left="38" w:hanging="35"/>
              <w:rPr>
                <w:rFonts w:ascii="Times New Roman" w:eastAsia="Calibri" w:hAnsi="Times New Roman" w:cs="Times New Roman"/>
                <w:i/>
              </w:rPr>
            </w:pPr>
            <w:r w:rsidRPr="001F4A4C">
              <w:rPr>
                <w:rFonts w:ascii="Times New Roman" w:eastAsia="Calibri" w:hAnsi="Times New Roman" w:cs="Times New Roman"/>
                <w:i/>
              </w:rPr>
              <w:t xml:space="preserve">уметь выполнять запись числа в позиционной системе счисления; </w:t>
            </w:r>
          </w:p>
          <w:p w:rsidR="00167336" w:rsidRPr="001F4A4C" w:rsidRDefault="00167336" w:rsidP="00D701AD">
            <w:pPr>
              <w:spacing w:after="0" w:line="240" w:lineRule="auto"/>
              <w:ind w:left="38" w:hanging="35"/>
              <w:rPr>
                <w:rFonts w:ascii="Times New Roman" w:eastAsia="Calibri" w:hAnsi="Times New Roman" w:cs="Times New Roman"/>
                <w:i/>
              </w:rPr>
            </w:pPr>
            <w:r w:rsidRPr="001F4A4C">
              <w:rPr>
                <w:rFonts w:ascii="Times New Roman" w:eastAsia="Calibri" w:hAnsi="Times New Roman" w:cs="Times New Roman"/>
                <w:i/>
              </w:rPr>
              <w:t>применять при решении задач теоретико-числовые функции: число и сумма делителей, функцию Эйлера;</w:t>
            </w:r>
          </w:p>
          <w:p w:rsidR="00167336" w:rsidRPr="001F4A4C" w:rsidRDefault="00167336" w:rsidP="00D701AD">
            <w:pPr>
              <w:spacing w:after="0" w:line="240" w:lineRule="auto"/>
              <w:ind w:left="38" w:hanging="35"/>
              <w:rPr>
                <w:rFonts w:ascii="Times New Roman" w:eastAsia="Calibri" w:hAnsi="Times New Roman" w:cs="Times New Roman"/>
                <w:i/>
              </w:rPr>
            </w:pPr>
            <w:r w:rsidRPr="001F4A4C">
              <w:rPr>
                <w:rFonts w:ascii="Times New Roman" w:eastAsia="Calibri" w:hAnsi="Times New Roman" w:cs="Times New Roman"/>
                <w:i/>
              </w:rPr>
              <w:t>применять при решении задач цепные дроби;</w:t>
            </w:r>
          </w:p>
          <w:p w:rsidR="00167336" w:rsidRPr="001F4A4C" w:rsidRDefault="00167336" w:rsidP="00D701AD">
            <w:pPr>
              <w:spacing w:after="0" w:line="240" w:lineRule="auto"/>
              <w:ind w:left="38" w:hanging="35"/>
              <w:rPr>
                <w:rFonts w:ascii="Times New Roman" w:eastAsia="Calibri" w:hAnsi="Times New Roman" w:cs="Times New Roman"/>
              </w:rPr>
            </w:pPr>
            <w:r w:rsidRPr="001F4A4C">
              <w:rPr>
                <w:rFonts w:ascii="Times New Roman" w:eastAsia="Calibri" w:hAnsi="Times New Roman" w:cs="Times New Roman"/>
                <w:i/>
              </w:rPr>
              <w:t>применять при решении задачмногочлены с действительными и целыми коэффициентами</w:t>
            </w:r>
            <w:r w:rsidRPr="001F4A4C">
              <w:rPr>
                <w:rFonts w:ascii="Times New Roman" w:eastAsia="Calibri" w:hAnsi="Times New Roman" w:cs="Times New Roman"/>
              </w:rPr>
              <w:t>;</w:t>
            </w:r>
          </w:p>
          <w:p w:rsidR="00167336" w:rsidRPr="001F4A4C" w:rsidRDefault="00167336" w:rsidP="00D701AD">
            <w:pPr>
              <w:spacing w:after="0" w:line="240" w:lineRule="auto"/>
              <w:ind w:left="38" w:hanging="35"/>
              <w:rPr>
                <w:rFonts w:ascii="Times New Roman" w:eastAsia="Calibri" w:hAnsi="Times New Roman" w:cs="Times New Roman"/>
                <w:i/>
              </w:rPr>
            </w:pPr>
            <w:r w:rsidRPr="001F4A4C">
              <w:rPr>
                <w:rFonts w:ascii="Times New Roman" w:eastAsia="Calibri" w:hAnsi="Times New Roman" w:cs="Times New Roman"/>
                <w:i/>
              </w:rPr>
              <w:t xml:space="preserve">владеть понятиями приводимый и неприводимый многочлен и применять их при решении задач; </w:t>
            </w:r>
          </w:p>
          <w:p w:rsidR="00167336" w:rsidRPr="001F4A4C" w:rsidRDefault="00167336" w:rsidP="00D701AD">
            <w:pPr>
              <w:spacing w:after="0" w:line="240" w:lineRule="auto"/>
              <w:ind w:left="38" w:hanging="35"/>
              <w:rPr>
                <w:rFonts w:ascii="Times New Roman" w:eastAsia="Calibri" w:hAnsi="Times New Roman" w:cs="Times New Roman"/>
                <w:i/>
              </w:rPr>
            </w:pPr>
            <w:r w:rsidRPr="001F4A4C">
              <w:rPr>
                <w:rFonts w:ascii="Times New Roman" w:eastAsia="Calibri" w:hAnsi="Times New Roman" w:cs="Times New Roman"/>
                <w:i/>
              </w:rPr>
              <w:t xml:space="preserve">применять при решении задач Основную теорему алгебры; </w:t>
            </w:r>
          </w:p>
          <w:p w:rsidR="00167336" w:rsidRPr="001F4A4C" w:rsidRDefault="00167336" w:rsidP="00D701AD">
            <w:pPr>
              <w:spacing w:after="0" w:line="240" w:lineRule="auto"/>
              <w:ind w:left="38" w:hanging="35"/>
              <w:rPr>
                <w:rFonts w:ascii="Times New Roman" w:eastAsia="Calibri" w:hAnsi="Times New Roman" w:cs="Times New Roman"/>
                <w:i/>
              </w:rPr>
            </w:pPr>
            <w:r w:rsidRPr="001F4A4C">
              <w:rPr>
                <w:rFonts w:ascii="Times New Roman" w:eastAsia="Calibri" w:hAnsi="Times New Roman" w:cs="Times New Roman"/>
                <w:i/>
              </w:rPr>
              <w:t>применять при решении задач простейшие функции комплексной переменной как геометрические преобразования</w:t>
            </w:r>
          </w:p>
        </w:tc>
      </w:tr>
      <w:tr w:rsidR="00167336" w:rsidRPr="001F4A4C" w:rsidTr="00167336">
        <w:tc>
          <w:tcPr>
            <w:tcW w:w="1413" w:type="dxa"/>
            <w:gridSpan w:val="2"/>
          </w:tcPr>
          <w:p w:rsidR="00167336" w:rsidRPr="001F4A4C" w:rsidRDefault="00167336" w:rsidP="00D701AD">
            <w:pPr>
              <w:suppressAutoHyphens/>
              <w:spacing w:after="0" w:line="240" w:lineRule="auto"/>
              <w:ind w:left="-120"/>
              <w:contextualSpacing/>
              <w:jc w:val="both"/>
              <w:rPr>
                <w:rFonts w:ascii="Times New Roman" w:eastAsia="Calibri" w:hAnsi="Times New Roman" w:cs="Times New Roman"/>
                <w:b/>
                <w:i/>
              </w:rPr>
            </w:pPr>
            <w:r w:rsidRPr="001F4A4C">
              <w:rPr>
                <w:rFonts w:ascii="Times New Roman" w:eastAsia="Calibri" w:hAnsi="Times New Roman" w:cs="Times New Roman"/>
                <w:b/>
                <w:i/>
              </w:rPr>
              <w:lastRenderedPageBreak/>
              <w:t>Уравнения и неравенства</w:t>
            </w:r>
          </w:p>
          <w:p w:rsidR="00167336" w:rsidRPr="001F4A4C" w:rsidRDefault="00167336" w:rsidP="00D701AD">
            <w:pPr>
              <w:suppressAutoHyphens/>
              <w:spacing w:after="0" w:line="240" w:lineRule="auto"/>
              <w:contextualSpacing/>
              <w:jc w:val="both"/>
              <w:rPr>
                <w:rFonts w:ascii="Times New Roman" w:eastAsia="Calibri" w:hAnsi="Times New Roman" w:cs="Times New Roman"/>
              </w:rPr>
            </w:pPr>
          </w:p>
        </w:tc>
        <w:tc>
          <w:tcPr>
            <w:tcW w:w="4394" w:type="dxa"/>
          </w:tcPr>
          <w:p w:rsidR="00167336" w:rsidRPr="001F4A4C" w:rsidRDefault="00167336" w:rsidP="00BD346B">
            <w:pPr>
              <w:numPr>
                <w:ilvl w:val="0"/>
                <w:numId w:val="37"/>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167336" w:rsidRPr="001F4A4C" w:rsidRDefault="00167336" w:rsidP="00BD346B">
            <w:pPr>
              <w:numPr>
                <w:ilvl w:val="0"/>
                <w:numId w:val="37"/>
              </w:numPr>
              <w:suppressAutoHyphens/>
              <w:spacing w:after="0" w:line="240" w:lineRule="auto"/>
              <w:ind w:left="357" w:hanging="357"/>
              <w:jc w:val="both"/>
              <w:rPr>
                <w:rFonts w:ascii="Times New Roman" w:eastAsia="Calibri" w:hAnsi="Times New Roman" w:cs="Times New Roman"/>
                <w:i/>
                <w:iCs/>
                <w:color w:val="404040"/>
                <w:lang w:eastAsia="ru-RU"/>
              </w:rPr>
            </w:pPr>
            <w:r w:rsidRPr="001F4A4C">
              <w:rPr>
                <w:rFonts w:ascii="Times New Roman" w:eastAsia="Calibri" w:hAnsi="Times New Roman" w:cs="Times New Roman"/>
                <w:lang w:eastAsia="ru-RU"/>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167336" w:rsidRPr="001F4A4C" w:rsidRDefault="00167336" w:rsidP="00BD346B">
            <w:pPr>
              <w:numPr>
                <w:ilvl w:val="0"/>
                <w:numId w:val="37"/>
              </w:numPr>
              <w:suppressAutoHyphens/>
              <w:spacing w:after="0" w:line="240" w:lineRule="auto"/>
              <w:ind w:left="357" w:hanging="357"/>
              <w:jc w:val="both"/>
              <w:rPr>
                <w:rFonts w:ascii="Times New Roman" w:eastAsia="Calibri" w:hAnsi="Times New Roman" w:cs="Times New Roman"/>
                <w:i/>
                <w:iCs/>
                <w:color w:val="404040"/>
                <w:lang w:eastAsia="ru-RU"/>
              </w:rPr>
            </w:pPr>
            <w:r w:rsidRPr="001F4A4C">
              <w:rPr>
                <w:rFonts w:ascii="Times New Roman" w:eastAsia="Calibri" w:hAnsi="Times New Roman" w:cs="Times New Roman"/>
                <w:lang w:eastAsia="ru-RU"/>
              </w:rPr>
              <w:t xml:space="preserve">овладеть основными типами показательных, логарифмических, иррациональных, степенных уравнений и неравенств и стандартными методами </w:t>
            </w:r>
            <w:r w:rsidRPr="001F4A4C">
              <w:rPr>
                <w:rFonts w:ascii="Times New Roman" w:eastAsia="Calibri" w:hAnsi="Times New Roman" w:cs="Times New Roman"/>
                <w:lang w:eastAsia="ru-RU"/>
              </w:rPr>
              <w:lastRenderedPageBreak/>
              <w:t>их решений и применять их при решении задач;</w:t>
            </w:r>
          </w:p>
          <w:p w:rsidR="00167336" w:rsidRPr="001F4A4C" w:rsidRDefault="00167336" w:rsidP="00BD346B">
            <w:pPr>
              <w:numPr>
                <w:ilvl w:val="0"/>
                <w:numId w:val="37"/>
              </w:numPr>
              <w:suppressAutoHyphens/>
              <w:spacing w:after="0" w:line="240" w:lineRule="auto"/>
              <w:ind w:left="357" w:hanging="357"/>
              <w:jc w:val="both"/>
              <w:rPr>
                <w:rFonts w:ascii="Times New Roman" w:eastAsia="Calibri" w:hAnsi="Times New Roman" w:cs="Times New Roman"/>
                <w:i/>
                <w:iCs/>
                <w:color w:val="404040"/>
                <w:lang w:eastAsia="ru-RU"/>
              </w:rPr>
            </w:pPr>
            <w:r w:rsidRPr="001F4A4C">
              <w:rPr>
                <w:rFonts w:ascii="Times New Roman" w:eastAsia="Calibri" w:hAnsi="Times New Roman" w:cs="Times New Roman"/>
                <w:lang w:eastAsia="ru-RU"/>
              </w:rPr>
              <w:t>применять теорему Безу к решению уравнений;</w:t>
            </w:r>
          </w:p>
          <w:p w:rsidR="00167336" w:rsidRPr="001F4A4C" w:rsidRDefault="00167336" w:rsidP="00BD346B">
            <w:pPr>
              <w:numPr>
                <w:ilvl w:val="0"/>
                <w:numId w:val="37"/>
              </w:numPr>
              <w:suppressAutoHyphens/>
              <w:spacing w:after="0" w:line="240" w:lineRule="auto"/>
              <w:ind w:left="357" w:hanging="357"/>
              <w:jc w:val="both"/>
              <w:rPr>
                <w:rFonts w:ascii="Times New Roman" w:eastAsia="Calibri" w:hAnsi="Times New Roman" w:cs="Times New Roman"/>
                <w:i/>
                <w:iCs/>
                <w:color w:val="404040"/>
                <w:lang w:eastAsia="ru-RU"/>
              </w:rPr>
            </w:pPr>
            <w:r w:rsidRPr="001F4A4C">
              <w:rPr>
                <w:rFonts w:ascii="Times New Roman" w:eastAsia="Calibri" w:hAnsi="Times New Roman" w:cs="Times New Roman"/>
                <w:lang w:eastAsia="ru-RU"/>
              </w:rPr>
              <w:t>применять теорему Виета для решения некоторых уравнений степени выше второй;</w:t>
            </w:r>
          </w:p>
          <w:p w:rsidR="00167336" w:rsidRPr="001F4A4C" w:rsidRDefault="00167336" w:rsidP="00BD346B">
            <w:pPr>
              <w:numPr>
                <w:ilvl w:val="0"/>
                <w:numId w:val="37"/>
              </w:numPr>
              <w:suppressAutoHyphens/>
              <w:spacing w:after="0" w:line="240" w:lineRule="auto"/>
              <w:ind w:left="357" w:hanging="357"/>
              <w:jc w:val="both"/>
              <w:rPr>
                <w:rFonts w:ascii="Times New Roman" w:eastAsia="Calibri" w:hAnsi="Times New Roman" w:cs="Times New Roman"/>
                <w:i/>
                <w:iCs/>
                <w:color w:val="404040"/>
                <w:lang w:eastAsia="ru-RU"/>
              </w:rPr>
            </w:pPr>
            <w:r w:rsidRPr="001F4A4C">
              <w:rPr>
                <w:rFonts w:ascii="Times New Roman" w:eastAsia="Calibri" w:hAnsi="Times New Roman" w:cs="Times New Roman"/>
                <w:lang w:eastAsia="ru-RU"/>
              </w:rPr>
              <w:t>понимать смысл теорем о равносильных и неравносильных преобразованиях уравнений и уметь их доказывать;</w:t>
            </w:r>
          </w:p>
          <w:p w:rsidR="00167336" w:rsidRPr="001F4A4C" w:rsidRDefault="00167336" w:rsidP="00BD346B">
            <w:pPr>
              <w:numPr>
                <w:ilvl w:val="0"/>
                <w:numId w:val="37"/>
              </w:numPr>
              <w:suppressAutoHyphens/>
              <w:spacing w:after="0" w:line="240" w:lineRule="auto"/>
              <w:ind w:left="357" w:hanging="357"/>
              <w:jc w:val="both"/>
              <w:rPr>
                <w:rFonts w:ascii="Times New Roman" w:eastAsia="Calibri" w:hAnsi="Times New Roman" w:cs="Times New Roman"/>
                <w:i/>
                <w:iCs/>
                <w:color w:val="404040"/>
                <w:lang w:eastAsia="ru-RU"/>
              </w:rPr>
            </w:pPr>
            <w:r w:rsidRPr="001F4A4C">
              <w:rPr>
                <w:rFonts w:ascii="Times New Roman" w:eastAsia="Calibri" w:hAnsi="Times New Roman" w:cs="Times New Roman"/>
                <w:lang w:eastAsia="ru-RU"/>
              </w:rPr>
              <w:t>владеть методами решения уравнений, неравенств и их систем, уметь выбирать метод решения и обосновывать свой выбор;</w:t>
            </w:r>
          </w:p>
          <w:p w:rsidR="00167336" w:rsidRPr="001F4A4C" w:rsidRDefault="00167336" w:rsidP="00BD346B">
            <w:pPr>
              <w:numPr>
                <w:ilvl w:val="0"/>
                <w:numId w:val="37"/>
              </w:numPr>
              <w:suppressAutoHyphens/>
              <w:spacing w:after="0" w:line="240" w:lineRule="auto"/>
              <w:ind w:left="357" w:hanging="357"/>
              <w:jc w:val="both"/>
              <w:rPr>
                <w:rFonts w:ascii="Times New Roman" w:eastAsia="Calibri" w:hAnsi="Times New Roman" w:cs="Times New Roman"/>
                <w:i/>
                <w:iCs/>
                <w:color w:val="404040"/>
                <w:lang w:eastAsia="ru-RU"/>
              </w:rPr>
            </w:pPr>
            <w:r w:rsidRPr="001F4A4C">
              <w:rPr>
                <w:rFonts w:ascii="Times New Roman" w:eastAsia="Calibri" w:hAnsi="Times New Roman" w:cs="Times New Roman"/>
                <w:lang w:eastAsia="ru-RU"/>
              </w:rPr>
              <w:t>использовать метод интервалов для решения неравенств, в том числе дробно-рациональных и включающих в себя иррациональные выражения;</w:t>
            </w:r>
          </w:p>
          <w:p w:rsidR="00167336" w:rsidRPr="001F4A4C" w:rsidRDefault="00167336" w:rsidP="00BD346B">
            <w:pPr>
              <w:numPr>
                <w:ilvl w:val="0"/>
                <w:numId w:val="37"/>
              </w:numPr>
              <w:suppressAutoHyphens/>
              <w:spacing w:after="0" w:line="240" w:lineRule="auto"/>
              <w:ind w:left="357" w:hanging="357"/>
              <w:jc w:val="both"/>
              <w:rPr>
                <w:rFonts w:ascii="Times New Roman" w:eastAsia="Calibri" w:hAnsi="Times New Roman" w:cs="Times New Roman"/>
                <w:i/>
                <w:iCs/>
                <w:color w:val="404040"/>
                <w:lang w:eastAsia="ru-RU"/>
              </w:rPr>
            </w:pPr>
            <w:r w:rsidRPr="001F4A4C">
              <w:rPr>
                <w:rFonts w:ascii="Times New Roman" w:eastAsia="Calibri" w:hAnsi="Times New Roman" w:cs="Times New Roman"/>
                <w:lang w:eastAsia="ru-RU"/>
              </w:rPr>
              <w:t xml:space="preserve">решать алгебраические уравнения и </w:t>
            </w:r>
            <w:proofErr w:type="gramStart"/>
            <w:r w:rsidRPr="001F4A4C">
              <w:rPr>
                <w:rFonts w:ascii="Times New Roman" w:eastAsia="Calibri" w:hAnsi="Times New Roman" w:cs="Times New Roman"/>
                <w:lang w:eastAsia="ru-RU"/>
              </w:rPr>
              <w:t>неравенства</w:t>
            </w:r>
            <w:proofErr w:type="gramEnd"/>
            <w:r w:rsidRPr="001F4A4C">
              <w:rPr>
                <w:rFonts w:ascii="Times New Roman" w:eastAsia="Calibri" w:hAnsi="Times New Roman" w:cs="Times New Roman"/>
                <w:lang w:eastAsia="ru-RU"/>
              </w:rPr>
              <w:t xml:space="preserve"> и их системы с параметрами алгебраическим и графическим методами;</w:t>
            </w:r>
          </w:p>
          <w:p w:rsidR="00167336" w:rsidRPr="001F4A4C" w:rsidRDefault="00167336" w:rsidP="00BD346B">
            <w:pPr>
              <w:numPr>
                <w:ilvl w:val="0"/>
                <w:numId w:val="37"/>
              </w:numPr>
              <w:suppressAutoHyphens/>
              <w:spacing w:after="0" w:line="240" w:lineRule="auto"/>
              <w:ind w:left="357" w:hanging="357"/>
              <w:jc w:val="both"/>
              <w:rPr>
                <w:rFonts w:ascii="Times New Roman" w:eastAsia="Calibri" w:hAnsi="Times New Roman" w:cs="Times New Roman"/>
                <w:i/>
                <w:iCs/>
                <w:color w:val="404040"/>
                <w:lang w:eastAsia="ru-RU"/>
              </w:rPr>
            </w:pPr>
            <w:r w:rsidRPr="001F4A4C">
              <w:rPr>
                <w:rFonts w:ascii="Times New Roman" w:eastAsia="Calibri" w:hAnsi="Times New Roman" w:cs="Times New Roman"/>
                <w:lang w:eastAsia="ru-RU"/>
              </w:rPr>
              <w:t>владеть разными методами доказательства неравенств;</w:t>
            </w:r>
          </w:p>
          <w:p w:rsidR="00167336" w:rsidRPr="001F4A4C" w:rsidRDefault="00167336" w:rsidP="00BD346B">
            <w:pPr>
              <w:numPr>
                <w:ilvl w:val="0"/>
                <w:numId w:val="37"/>
              </w:numPr>
              <w:suppressAutoHyphens/>
              <w:spacing w:after="0" w:line="240" w:lineRule="auto"/>
              <w:ind w:left="357" w:hanging="357"/>
              <w:jc w:val="both"/>
              <w:rPr>
                <w:rFonts w:ascii="Times New Roman" w:eastAsia="Calibri" w:hAnsi="Times New Roman" w:cs="Times New Roman"/>
                <w:i/>
                <w:iCs/>
                <w:color w:val="404040"/>
                <w:lang w:eastAsia="ru-RU"/>
              </w:rPr>
            </w:pPr>
            <w:r w:rsidRPr="001F4A4C">
              <w:rPr>
                <w:rFonts w:ascii="Times New Roman" w:eastAsia="Calibri" w:hAnsi="Times New Roman" w:cs="Times New Roman"/>
                <w:lang w:eastAsia="ru-RU"/>
              </w:rPr>
              <w:t>решать уравнения в целых числах;</w:t>
            </w:r>
          </w:p>
          <w:p w:rsidR="00167336" w:rsidRPr="001F4A4C" w:rsidRDefault="00167336" w:rsidP="00BD346B">
            <w:pPr>
              <w:numPr>
                <w:ilvl w:val="0"/>
                <w:numId w:val="37"/>
              </w:numPr>
              <w:suppressAutoHyphens/>
              <w:spacing w:after="0" w:line="240" w:lineRule="auto"/>
              <w:ind w:left="357" w:hanging="357"/>
              <w:jc w:val="both"/>
              <w:rPr>
                <w:rFonts w:ascii="Times New Roman" w:eastAsia="Calibri" w:hAnsi="Times New Roman" w:cs="Times New Roman"/>
                <w:i/>
                <w:iCs/>
                <w:color w:val="404040"/>
                <w:lang w:eastAsia="ru-RU"/>
              </w:rPr>
            </w:pPr>
            <w:r w:rsidRPr="001F4A4C">
              <w:rPr>
                <w:rFonts w:ascii="Times New Roman" w:eastAsia="Calibri" w:hAnsi="Times New Roman" w:cs="Times New Roman"/>
                <w:lang w:eastAsia="ru-RU"/>
              </w:rPr>
              <w:t>изображать множества на плоскости, задаваемые уравнениями, неравенствами и их системами;</w:t>
            </w:r>
          </w:p>
          <w:p w:rsidR="00167336" w:rsidRPr="001F4A4C" w:rsidRDefault="00167336" w:rsidP="00BD346B">
            <w:pPr>
              <w:numPr>
                <w:ilvl w:val="0"/>
                <w:numId w:val="37"/>
              </w:numPr>
              <w:suppressAutoHyphens/>
              <w:spacing w:after="0" w:line="240" w:lineRule="auto"/>
              <w:ind w:left="357" w:hanging="357"/>
              <w:jc w:val="both"/>
              <w:rPr>
                <w:rFonts w:ascii="Times New Roman" w:eastAsia="Calibri" w:hAnsi="Times New Roman" w:cs="Times New Roman"/>
                <w:i/>
                <w:iCs/>
                <w:color w:val="404040"/>
                <w:lang w:eastAsia="ru-RU"/>
              </w:rPr>
            </w:pPr>
            <w:r w:rsidRPr="001F4A4C">
              <w:rPr>
                <w:rFonts w:ascii="Times New Roman" w:eastAsia="Calibri" w:hAnsi="Times New Roman" w:cs="Times New Roman"/>
                <w:lang w:eastAsia="ru-RU"/>
              </w:rPr>
              <w:t>свободно использовать тождественные преобразования при решении уравнений и систем уравнений</w:t>
            </w:r>
          </w:p>
          <w:p w:rsidR="00167336" w:rsidRPr="001F4A4C" w:rsidRDefault="00167336" w:rsidP="00D701AD">
            <w:pPr>
              <w:suppressAutoHyphens/>
              <w:spacing w:after="0" w:line="240" w:lineRule="auto"/>
              <w:ind w:left="357" w:hanging="357"/>
              <w:rPr>
                <w:rFonts w:ascii="Times New Roman" w:eastAsia="Calibri" w:hAnsi="Times New Roman" w:cs="Times New Roman"/>
                <w:i/>
              </w:rPr>
            </w:pPr>
          </w:p>
          <w:p w:rsidR="00167336" w:rsidRPr="001F4A4C" w:rsidRDefault="00167336" w:rsidP="00D701AD">
            <w:pPr>
              <w:suppressAutoHyphens/>
              <w:spacing w:after="0" w:line="240" w:lineRule="auto"/>
              <w:ind w:left="357" w:hanging="357"/>
              <w:rPr>
                <w:rFonts w:ascii="Times New Roman" w:eastAsia="Calibri" w:hAnsi="Times New Roman" w:cs="Times New Roman"/>
                <w:i/>
              </w:rPr>
            </w:pPr>
            <w:r w:rsidRPr="001F4A4C">
              <w:rPr>
                <w:rFonts w:ascii="Times New Roman" w:eastAsia="Calibri" w:hAnsi="Times New Roman" w:cs="Times New Roman"/>
                <w:i/>
              </w:rPr>
              <w:t>В повседневной жизни и при изучении других предметов:</w:t>
            </w:r>
          </w:p>
          <w:p w:rsidR="00167336" w:rsidRPr="001F4A4C" w:rsidRDefault="00167336" w:rsidP="00BD346B">
            <w:pPr>
              <w:numPr>
                <w:ilvl w:val="0"/>
                <w:numId w:val="37"/>
              </w:numPr>
              <w:suppressAutoHyphens/>
              <w:spacing w:after="0" w:line="240" w:lineRule="auto"/>
              <w:ind w:left="357" w:hanging="357"/>
              <w:jc w:val="both"/>
              <w:rPr>
                <w:rFonts w:ascii="Times New Roman" w:eastAsia="Calibri" w:hAnsi="Times New Roman" w:cs="Times New Roman"/>
                <w:i/>
                <w:iCs/>
                <w:color w:val="404040"/>
                <w:lang w:eastAsia="ru-RU"/>
              </w:rPr>
            </w:pPr>
            <w:r w:rsidRPr="001F4A4C">
              <w:rPr>
                <w:rFonts w:ascii="Times New Roman" w:eastAsia="Calibri" w:hAnsi="Times New Roman" w:cs="Times New Roman"/>
                <w:lang w:eastAsia="ru-RU"/>
              </w:rPr>
              <w:t>составлять и решать уравнения, неравенства, их системы при решении задач других учебных предметов;</w:t>
            </w:r>
          </w:p>
          <w:p w:rsidR="00167336" w:rsidRPr="001F4A4C" w:rsidRDefault="00167336" w:rsidP="00BD346B">
            <w:pPr>
              <w:numPr>
                <w:ilvl w:val="0"/>
                <w:numId w:val="37"/>
              </w:numPr>
              <w:suppressAutoHyphens/>
              <w:spacing w:after="0" w:line="240" w:lineRule="auto"/>
              <w:ind w:left="357" w:hanging="357"/>
              <w:jc w:val="both"/>
              <w:rPr>
                <w:rFonts w:ascii="Times New Roman" w:eastAsia="Calibri" w:hAnsi="Times New Roman" w:cs="Times New Roman"/>
                <w:i/>
                <w:iCs/>
                <w:color w:val="404040"/>
                <w:lang w:eastAsia="ru-RU"/>
              </w:rPr>
            </w:pPr>
            <w:r w:rsidRPr="001F4A4C">
              <w:rPr>
                <w:rFonts w:ascii="Times New Roman" w:eastAsia="Calibri" w:hAnsi="Times New Roman" w:cs="Times New Roman"/>
                <w:lang w:eastAsia="ru-RU"/>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167336" w:rsidRPr="001F4A4C" w:rsidRDefault="00167336" w:rsidP="00BD346B">
            <w:pPr>
              <w:numPr>
                <w:ilvl w:val="0"/>
                <w:numId w:val="37"/>
              </w:numPr>
              <w:suppressAutoHyphens/>
              <w:spacing w:after="0" w:line="240" w:lineRule="auto"/>
              <w:ind w:left="357" w:hanging="357"/>
              <w:jc w:val="both"/>
              <w:rPr>
                <w:rFonts w:ascii="Times New Roman" w:eastAsia="Calibri" w:hAnsi="Times New Roman" w:cs="Times New Roman"/>
                <w:i/>
                <w:iCs/>
                <w:color w:val="404040"/>
                <w:lang w:eastAsia="ru-RU"/>
              </w:rPr>
            </w:pPr>
            <w:r w:rsidRPr="001F4A4C">
              <w:rPr>
                <w:rFonts w:ascii="Times New Roman" w:eastAsia="Calibri" w:hAnsi="Times New Roman" w:cs="Times New Roman"/>
                <w:lang w:eastAsia="ru-RU"/>
              </w:rPr>
              <w:t>составлять и решать уравнения и неравенства с параметрами при решении задач других учебных предметов;</w:t>
            </w:r>
          </w:p>
          <w:p w:rsidR="00167336" w:rsidRPr="001F4A4C" w:rsidRDefault="00167336" w:rsidP="00BD346B">
            <w:pPr>
              <w:numPr>
                <w:ilvl w:val="0"/>
                <w:numId w:val="37"/>
              </w:numPr>
              <w:suppressAutoHyphens/>
              <w:spacing w:after="0" w:line="240" w:lineRule="auto"/>
              <w:ind w:left="357" w:hanging="357"/>
              <w:jc w:val="both"/>
              <w:rPr>
                <w:rFonts w:ascii="Times New Roman" w:eastAsia="Calibri" w:hAnsi="Times New Roman" w:cs="Times New Roman"/>
                <w:i/>
                <w:iCs/>
                <w:color w:val="404040"/>
                <w:lang w:eastAsia="ru-RU"/>
              </w:rPr>
            </w:pPr>
            <w:r w:rsidRPr="001F4A4C">
              <w:rPr>
                <w:rFonts w:ascii="Times New Roman" w:eastAsia="Calibri" w:hAnsi="Times New Roman" w:cs="Times New Roman"/>
                <w:lang w:eastAsia="ru-RU"/>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167336" w:rsidRPr="001F4A4C" w:rsidRDefault="00167336" w:rsidP="00BD346B">
            <w:pPr>
              <w:numPr>
                <w:ilvl w:val="0"/>
                <w:numId w:val="37"/>
              </w:numPr>
              <w:suppressAutoHyphens/>
              <w:spacing w:after="0" w:line="240" w:lineRule="auto"/>
              <w:ind w:left="357" w:hanging="357"/>
              <w:jc w:val="both"/>
              <w:rPr>
                <w:rFonts w:ascii="Times New Roman" w:eastAsia="Calibri" w:hAnsi="Times New Roman" w:cs="Times New Roman"/>
                <w:i/>
                <w:iCs/>
                <w:color w:val="404040"/>
                <w:lang w:eastAsia="ru-RU"/>
              </w:rPr>
            </w:pPr>
            <w:r w:rsidRPr="001F4A4C">
              <w:rPr>
                <w:rFonts w:ascii="Times New Roman" w:eastAsia="Calibri" w:hAnsi="Times New Roman" w:cs="Times New Roman"/>
                <w:lang w:eastAsia="ru-RU"/>
              </w:rPr>
              <w:t xml:space="preserve"> использовать программные средства при решении отдельных классов уравнений и неравенств</w:t>
            </w:r>
          </w:p>
        </w:tc>
        <w:tc>
          <w:tcPr>
            <w:tcW w:w="3544" w:type="dxa"/>
          </w:tcPr>
          <w:p w:rsidR="00167336" w:rsidRPr="001F4A4C" w:rsidRDefault="00167336" w:rsidP="00D701AD">
            <w:pPr>
              <w:spacing w:after="0" w:line="240" w:lineRule="auto"/>
              <w:ind w:left="180" w:hanging="142"/>
              <w:rPr>
                <w:rFonts w:ascii="Times New Roman" w:eastAsia="Calibri" w:hAnsi="Times New Roman" w:cs="Times New Roman"/>
                <w:i/>
              </w:rPr>
            </w:pPr>
            <w:r w:rsidRPr="001F4A4C">
              <w:rPr>
                <w:rFonts w:ascii="Times New Roman" w:eastAsia="Calibri" w:hAnsi="Times New Roman" w:cs="Times New Roman"/>
                <w:i/>
              </w:rPr>
              <w:lastRenderedPageBreak/>
              <w:t xml:space="preserve">Достижение результатов раздела </w:t>
            </w:r>
            <w:r w:rsidRPr="001F4A4C">
              <w:rPr>
                <w:rFonts w:ascii="Times New Roman" w:eastAsia="Calibri" w:hAnsi="Times New Roman" w:cs="Times New Roman"/>
                <w:i/>
                <w:lang w:val="en-US"/>
              </w:rPr>
              <w:t>II</w:t>
            </w:r>
            <w:r w:rsidRPr="001F4A4C">
              <w:rPr>
                <w:rFonts w:ascii="Times New Roman" w:eastAsia="Calibri" w:hAnsi="Times New Roman" w:cs="Times New Roman"/>
                <w:i/>
              </w:rPr>
              <w:t>;</w:t>
            </w:r>
          </w:p>
          <w:p w:rsidR="00167336" w:rsidRPr="001F4A4C" w:rsidRDefault="00167336" w:rsidP="00BD346B">
            <w:pPr>
              <w:numPr>
                <w:ilvl w:val="0"/>
                <w:numId w:val="43"/>
              </w:numPr>
              <w:suppressAutoHyphens/>
              <w:spacing w:after="0" w:line="240" w:lineRule="auto"/>
              <w:ind w:left="180" w:hanging="142"/>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167336" w:rsidRPr="001F4A4C" w:rsidRDefault="00167336" w:rsidP="00BD346B">
            <w:pPr>
              <w:numPr>
                <w:ilvl w:val="0"/>
                <w:numId w:val="43"/>
              </w:numPr>
              <w:suppressAutoHyphens/>
              <w:spacing w:after="0" w:line="240" w:lineRule="auto"/>
              <w:ind w:left="180" w:hanging="142"/>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 xml:space="preserve">свободно решать системы линейных уравнений; </w:t>
            </w:r>
          </w:p>
          <w:p w:rsidR="00167336" w:rsidRPr="001F4A4C" w:rsidRDefault="00167336" w:rsidP="00BD346B">
            <w:pPr>
              <w:numPr>
                <w:ilvl w:val="0"/>
                <w:numId w:val="42"/>
              </w:numPr>
              <w:suppressAutoHyphens/>
              <w:spacing w:after="0" w:line="240" w:lineRule="auto"/>
              <w:ind w:left="180" w:hanging="142"/>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решать основные типы уравнений и неравенств с параметрами;</w:t>
            </w:r>
          </w:p>
          <w:p w:rsidR="00167336" w:rsidRPr="001F4A4C" w:rsidRDefault="00167336" w:rsidP="00BD346B">
            <w:pPr>
              <w:numPr>
                <w:ilvl w:val="0"/>
                <w:numId w:val="42"/>
              </w:numPr>
              <w:suppressAutoHyphens/>
              <w:spacing w:after="0" w:line="240" w:lineRule="auto"/>
              <w:ind w:left="180" w:hanging="142"/>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 xml:space="preserve">применять при решении задач </w:t>
            </w:r>
            <w:r w:rsidRPr="001F4A4C">
              <w:rPr>
                <w:rFonts w:ascii="Times New Roman" w:eastAsia="Calibri" w:hAnsi="Times New Roman" w:cs="Times New Roman"/>
                <w:i/>
              </w:rPr>
              <w:lastRenderedPageBreak/>
              <w:t>неравенства Коши — Буняковского, Бернулли;</w:t>
            </w:r>
          </w:p>
          <w:p w:rsidR="00167336" w:rsidRPr="001F4A4C" w:rsidRDefault="00167336" w:rsidP="00BD346B">
            <w:pPr>
              <w:numPr>
                <w:ilvl w:val="0"/>
                <w:numId w:val="42"/>
              </w:numPr>
              <w:suppressAutoHyphens/>
              <w:spacing w:after="0" w:line="240" w:lineRule="auto"/>
              <w:ind w:left="180" w:hanging="142"/>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иметь представление о неравенствах между средними степенными</w:t>
            </w:r>
          </w:p>
          <w:p w:rsidR="00167336" w:rsidRPr="001F4A4C" w:rsidRDefault="00167336" w:rsidP="00D701AD">
            <w:pPr>
              <w:suppressAutoHyphens/>
              <w:spacing w:after="0" w:line="240" w:lineRule="auto"/>
              <w:ind w:left="357" w:hanging="357"/>
              <w:rPr>
                <w:rFonts w:ascii="Times New Roman" w:eastAsia="Calibri" w:hAnsi="Times New Roman" w:cs="Times New Roman"/>
                <w:i/>
              </w:rPr>
            </w:pPr>
          </w:p>
          <w:p w:rsidR="00167336" w:rsidRPr="001F4A4C" w:rsidRDefault="00167336" w:rsidP="00D701AD">
            <w:pPr>
              <w:suppressAutoHyphens/>
              <w:spacing w:after="0" w:line="240" w:lineRule="auto"/>
              <w:ind w:left="357" w:hanging="357"/>
              <w:rPr>
                <w:rFonts w:ascii="Times New Roman" w:eastAsia="Calibri" w:hAnsi="Times New Roman" w:cs="Times New Roman"/>
                <w:i/>
              </w:rPr>
            </w:pPr>
          </w:p>
        </w:tc>
      </w:tr>
      <w:tr w:rsidR="00167336" w:rsidRPr="001F4A4C" w:rsidTr="00167336">
        <w:trPr>
          <w:gridBefore w:val="1"/>
          <w:wBefore w:w="6" w:type="dxa"/>
        </w:trPr>
        <w:tc>
          <w:tcPr>
            <w:tcW w:w="1407" w:type="dxa"/>
          </w:tcPr>
          <w:p w:rsidR="00167336" w:rsidRPr="001F4A4C" w:rsidRDefault="00167336" w:rsidP="00D701AD">
            <w:pPr>
              <w:spacing w:after="0" w:line="240" w:lineRule="auto"/>
              <w:ind w:left="357" w:hanging="357"/>
              <w:rPr>
                <w:rFonts w:ascii="Times New Roman" w:eastAsia="Calibri" w:hAnsi="Times New Roman" w:cs="Times New Roman"/>
              </w:rPr>
            </w:pPr>
            <w:r w:rsidRPr="001F4A4C">
              <w:rPr>
                <w:rFonts w:ascii="Times New Roman" w:eastAsia="Calibri" w:hAnsi="Times New Roman" w:cs="Times New Roman"/>
              </w:rPr>
              <w:lastRenderedPageBreak/>
              <w:t>Функции</w:t>
            </w:r>
          </w:p>
        </w:tc>
        <w:tc>
          <w:tcPr>
            <w:tcW w:w="4394" w:type="dxa"/>
          </w:tcPr>
          <w:p w:rsidR="00167336" w:rsidRPr="001F4A4C" w:rsidRDefault="00167336" w:rsidP="00D701AD">
            <w:pPr>
              <w:spacing w:after="0" w:line="240" w:lineRule="auto"/>
              <w:ind w:left="31" w:hanging="43"/>
              <w:rPr>
                <w:rFonts w:ascii="Times New Roman" w:eastAsia="Calibri" w:hAnsi="Times New Roman" w:cs="Times New Roman"/>
              </w:rPr>
            </w:pPr>
            <w:r w:rsidRPr="001F4A4C">
              <w:rPr>
                <w:rFonts w:ascii="Times New Roman" w:eastAsia="Calibri" w:hAnsi="Times New Roman" w:cs="Times New Roman"/>
              </w:rPr>
              <w:t xml:space="preserve">Владеть понятиями: зависимость величин, функция, аргумент и значение функции, </w:t>
            </w:r>
            <w:r w:rsidRPr="001F4A4C">
              <w:rPr>
                <w:rFonts w:ascii="Times New Roman" w:eastAsia="Calibri" w:hAnsi="Times New Roman" w:cs="Times New Roman"/>
              </w:rPr>
              <w:lastRenderedPageBreak/>
              <w:t>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rsidR="00167336" w:rsidRPr="001F4A4C" w:rsidRDefault="00167336" w:rsidP="00D701AD">
            <w:pPr>
              <w:spacing w:after="0" w:line="240" w:lineRule="auto"/>
              <w:ind w:left="31" w:hanging="43"/>
              <w:rPr>
                <w:rFonts w:ascii="Times New Roman" w:eastAsia="Calibri" w:hAnsi="Times New Roman" w:cs="Times New Roman"/>
                <w:color w:val="000000"/>
                <w:lang w:eastAsia="ru-RU"/>
              </w:rPr>
            </w:pPr>
            <w:r w:rsidRPr="001F4A4C">
              <w:rPr>
                <w:rFonts w:ascii="Times New Roman" w:eastAsia="Calibri" w:hAnsi="Times New Roman" w:cs="Times New Roman"/>
              </w:rPr>
              <w:t>владеть понятием степенная функция; строить ее график и уметь применять свойства степенной функции при решении задач;</w:t>
            </w:r>
          </w:p>
          <w:p w:rsidR="00167336" w:rsidRPr="001F4A4C" w:rsidRDefault="00167336" w:rsidP="00D701AD">
            <w:pPr>
              <w:spacing w:after="0" w:line="240" w:lineRule="auto"/>
              <w:ind w:left="31" w:hanging="43"/>
              <w:rPr>
                <w:rFonts w:ascii="Times New Roman" w:eastAsia="Calibri" w:hAnsi="Times New Roman" w:cs="Times New Roman"/>
                <w:color w:val="000000"/>
                <w:lang w:eastAsia="ru-RU"/>
              </w:rPr>
            </w:pPr>
            <w:r w:rsidRPr="001F4A4C">
              <w:rPr>
                <w:rFonts w:ascii="Times New Roman" w:eastAsia="Calibri" w:hAnsi="Times New Roman" w:cs="Times New Roman"/>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167336" w:rsidRPr="001F4A4C" w:rsidRDefault="00167336" w:rsidP="00D701AD">
            <w:pPr>
              <w:spacing w:after="0" w:line="240" w:lineRule="auto"/>
              <w:ind w:left="31" w:hanging="43"/>
              <w:rPr>
                <w:rFonts w:ascii="Times New Roman" w:eastAsia="Calibri" w:hAnsi="Times New Roman" w:cs="Times New Roman"/>
                <w:color w:val="000000"/>
                <w:lang w:eastAsia="ru-RU"/>
              </w:rPr>
            </w:pPr>
            <w:r w:rsidRPr="001F4A4C">
              <w:rPr>
                <w:rFonts w:ascii="Times New Roman" w:eastAsia="Calibri" w:hAnsi="Times New Roman" w:cs="Times New Roman"/>
              </w:rPr>
              <w:t>владеть понятием логарифмическая функция; строить ее график и уметь применять свойства логарифмической функции при решении задач;</w:t>
            </w:r>
          </w:p>
          <w:p w:rsidR="00167336" w:rsidRPr="001F4A4C" w:rsidRDefault="00167336" w:rsidP="00D701AD">
            <w:pPr>
              <w:spacing w:after="0" w:line="240" w:lineRule="auto"/>
              <w:ind w:left="31" w:hanging="43"/>
              <w:rPr>
                <w:rFonts w:ascii="Times New Roman" w:eastAsia="Calibri" w:hAnsi="Times New Roman" w:cs="Times New Roman"/>
                <w:color w:val="000000"/>
                <w:lang w:eastAsia="ru-RU"/>
              </w:rPr>
            </w:pPr>
            <w:r w:rsidRPr="001F4A4C">
              <w:rPr>
                <w:rFonts w:ascii="Times New Roman" w:eastAsia="Calibri" w:hAnsi="Times New Roman" w:cs="Times New Roman"/>
              </w:rPr>
              <w:t>владеть понятиями тригонометрические функции; строить их графики и уметь применять свойства тригонометрических функций при решении задач;</w:t>
            </w:r>
          </w:p>
          <w:p w:rsidR="00167336" w:rsidRPr="001F4A4C" w:rsidRDefault="00167336" w:rsidP="00D701AD">
            <w:pPr>
              <w:spacing w:after="0" w:line="240" w:lineRule="auto"/>
              <w:ind w:left="31" w:hanging="43"/>
              <w:rPr>
                <w:rFonts w:ascii="Times New Roman" w:eastAsia="Calibri" w:hAnsi="Times New Roman" w:cs="Times New Roman"/>
                <w:color w:val="000000"/>
                <w:lang w:eastAsia="ru-RU"/>
              </w:rPr>
            </w:pPr>
            <w:r w:rsidRPr="001F4A4C">
              <w:rPr>
                <w:rFonts w:ascii="Times New Roman" w:eastAsia="Calibri" w:hAnsi="Times New Roman" w:cs="Times New Roman"/>
              </w:rPr>
              <w:t>владеть понятием обратная функция; применять это понятие при решении задач;</w:t>
            </w:r>
          </w:p>
          <w:p w:rsidR="00167336" w:rsidRPr="001F4A4C" w:rsidRDefault="00167336" w:rsidP="00D701AD">
            <w:pPr>
              <w:spacing w:after="0" w:line="240" w:lineRule="auto"/>
              <w:ind w:left="31" w:hanging="43"/>
              <w:rPr>
                <w:rFonts w:ascii="Times New Roman" w:eastAsia="Calibri" w:hAnsi="Times New Roman" w:cs="Times New Roman"/>
              </w:rPr>
            </w:pPr>
            <w:r w:rsidRPr="001F4A4C">
              <w:rPr>
                <w:rFonts w:ascii="Times New Roman" w:eastAsia="Calibri" w:hAnsi="Times New Roman" w:cs="Times New Roman"/>
              </w:rPr>
              <w:t>применять при решении задач свойства функций: четность, периодичность, ограниченность;</w:t>
            </w:r>
          </w:p>
          <w:p w:rsidR="00167336" w:rsidRPr="001F4A4C" w:rsidRDefault="00167336" w:rsidP="00D701AD">
            <w:pPr>
              <w:spacing w:after="0" w:line="240" w:lineRule="auto"/>
              <w:ind w:left="31" w:hanging="43"/>
              <w:rPr>
                <w:rFonts w:ascii="Times New Roman" w:eastAsia="Calibri" w:hAnsi="Times New Roman" w:cs="Times New Roman"/>
              </w:rPr>
            </w:pPr>
            <w:r w:rsidRPr="001F4A4C">
              <w:rPr>
                <w:rFonts w:ascii="Times New Roman" w:eastAsia="Calibri" w:hAnsi="Times New Roman" w:cs="Times New Roman"/>
              </w:rPr>
              <w:t>применять при решении задач преобразования графиков функций;</w:t>
            </w:r>
          </w:p>
          <w:p w:rsidR="00167336" w:rsidRPr="001F4A4C" w:rsidRDefault="00167336" w:rsidP="00D701AD">
            <w:pPr>
              <w:spacing w:after="0" w:line="240" w:lineRule="auto"/>
              <w:ind w:left="31" w:hanging="43"/>
              <w:rPr>
                <w:rFonts w:ascii="Times New Roman" w:eastAsia="Calibri" w:hAnsi="Times New Roman" w:cs="Times New Roman"/>
              </w:rPr>
            </w:pPr>
            <w:r w:rsidRPr="001F4A4C">
              <w:rPr>
                <w:rFonts w:ascii="Times New Roman" w:eastAsia="Calibri" w:hAnsi="Times New Roman" w:cs="Times New Roman"/>
              </w:rPr>
              <w:t>владеть понятиями числовая последовательность, арифметическая и геометрическая прогрессия;</w:t>
            </w:r>
          </w:p>
          <w:p w:rsidR="00167336" w:rsidRPr="001F4A4C" w:rsidRDefault="00167336" w:rsidP="00D701AD">
            <w:pPr>
              <w:spacing w:after="0" w:line="240" w:lineRule="auto"/>
              <w:ind w:left="31" w:hanging="43"/>
              <w:rPr>
                <w:rFonts w:ascii="Times New Roman" w:eastAsia="Calibri" w:hAnsi="Times New Roman" w:cs="Times New Roman"/>
              </w:rPr>
            </w:pPr>
            <w:r w:rsidRPr="001F4A4C">
              <w:rPr>
                <w:rFonts w:ascii="Times New Roman" w:eastAsia="Calibri" w:hAnsi="Times New Roman" w:cs="Times New Roman"/>
              </w:rPr>
              <w:t xml:space="preserve">применять при решении задач свойства и признаки арифметической и геометрической прогрессий. </w:t>
            </w:r>
          </w:p>
          <w:p w:rsidR="00167336" w:rsidRPr="001F4A4C" w:rsidRDefault="00167336" w:rsidP="00D701AD">
            <w:pPr>
              <w:suppressAutoHyphens/>
              <w:spacing w:after="0" w:line="240" w:lineRule="auto"/>
              <w:ind w:left="31" w:hanging="43"/>
              <w:rPr>
                <w:rFonts w:ascii="Times New Roman" w:eastAsia="Calibri" w:hAnsi="Times New Roman" w:cs="Times New Roman"/>
                <w:i/>
              </w:rPr>
            </w:pPr>
            <w:r w:rsidRPr="001F4A4C">
              <w:rPr>
                <w:rFonts w:ascii="Times New Roman" w:eastAsia="Calibri" w:hAnsi="Times New Roman" w:cs="Times New Roman"/>
                <w:i/>
              </w:rPr>
              <w:t>В повседневной жизни и при изучении других учебных предметов:</w:t>
            </w:r>
          </w:p>
          <w:p w:rsidR="00167336" w:rsidRPr="001F4A4C" w:rsidRDefault="00167336" w:rsidP="00BD346B">
            <w:pPr>
              <w:numPr>
                <w:ilvl w:val="0"/>
                <w:numId w:val="37"/>
              </w:numPr>
              <w:suppressAutoHyphens/>
              <w:spacing w:after="0" w:line="240" w:lineRule="auto"/>
              <w:ind w:left="31" w:hanging="43"/>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p>
          <w:p w:rsidR="00167336" w:rsidRPr="001F4A4C" w:rsidRDefault="00167336" w:rsidP="00BD346B">
            <w:pPr>
              <w:numPr>
                <w:ilvl w:val="0"/>
                <w:numId w:val="37"/>
              </w:numPr>
              <w:suppressAutoHyphens/>
              <w:spacing w:after="0" w:line="240" w:lineRule="auto"/>
              <w:ind w:left="31" w:hanging="43"/>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 xml:space="preserve">интерпретировать свойства в контексте конкретной практической </w:t>
            </w:r>
            <w:proofErr w:type="gramStart"/>
            <w:r w:rsidRPr="001F4A4C">
              <w:rPr>
                <w:rFonts w:ascii="Times New Roman" w:eastAsia="Calibri" w:hAnsi="Times New Roman" w:cs="Times New Roman"/>
              </w:rPr>
              <w:t>ситуации;.</w:t>
            </w:r>
            <w:proofErr w:type="gramEnd"/>
          </w:p>
          <w:p w:rsidR="00167336" w:rsidRPr="001F4A4C" w:rsidRDefault="00167336" w:rsidP="00D701AD">
            <w:pPr>
              <w:spacing w:after="0" w:line="240" w:lineRule="auto"/>
              <w:ind w:left="31" w:hanging="43"/>
              <w:rPr>
                <w:rFonts w:ascii="Times New Roman" w:eastAsia="Calibri" w:hAnsi="Times New Roman" w:cs="Times New Roman"/>
              </w:rPr>
            </w:pPr>
            <w:r w:rsidRPr="001F4A4C">
              <w:rPr>
                <w:rFonts w:ascii="Times New Roman" w:eastAsia="Calibri" w:hAnsi="Times New Roman" w:cs="Times New Roman"/>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544" w:type="dxa"/>
          </w:tcPr>
          <w:p w:rsidR="00167336" w:rsidRPr="001F4A4C" w:rsidRDefault="00167336" w:rsidP="00D701AD">
            <w:pPr>
              <w:spacing w:after="0" w:line="240" w:lineRule="auto"/>
              <w:ind w:left="357" w:hanging="357"/>
              <w:rPr>
                <w:rFonts w:ascii="Times New Roman" w:eastAsia="Calibri" w:hAnsi="Times New Roman" w:cs="Times New Roman"/>
                <w:i/>
              </w:rPr>
            </w:pPr>
            <w:r w:rsidRPr="001F4A4C">
              <w:rPr>
                <w:rFonts w:ascii="Times New Roman" w:eastAsia="Calibri" w:hAnsi="Times New Roman" w:cs="Times New Roman"/>
                <w:i/>
              </w:rPr>
              <w:lastRenderedPageBreak/>
              <w:t>Достижение результатов раздела II;</w:t>
            </w:r>
          </w:p>
          <w:p w:rsidR="00167336" w:rsidRPr="001F4A4C" w:rsidRDefault="00167336" w:rsidP="00D701AD">
            <w:pPr>
              <w:spacing w:after="0" w:line="240" w:lineRule="auto"/>
              <w:ind w:left="357" w:hanging="357"/>
              <w:rPr>
                <w:rFonts w:ascii="Times New Roman" w:eastAsia="Calibri" w:hAnsi="Times New Roman" w:cs="Times New Roman"/>
                <w:i/>
              </w:rPr>
            </w:pPr>
            <w:r w:rsidRPr="001F4A4C">
              <w:rPr>
                <w:rFonts w:ascii="Times New Roman" w:eastAsia="Calibri" w:hAnsi="Times New Roman" w:cs="Times New Roman"/>
                <w:i/>
              </w:rPr>
              <w:lastRenderedPageBreak/>
              <w:t>владеть понятием асимптоты и уметь его применять при решении задач;</w:t>
            </w:r>
          </w:p>
          <w:p w:rsidR="00167336" w:rsidRPr="001F4A4C" w:rsidRDefault="00167336" w:rsidP="00D701AD">
            <w:pPr>
              <w:spacing w:after="0" w:line="240" w:lineRule="auto"/>
              <w:ind w:left="360" w:hanging="360"/>
              <w:rPr>
                <w:rFonts w:ascii="Times New Roman" w:eastAsia="Calibri" w:hAnsi="Times New Roman" w:cs="Times New Roman"/>
              </w:rPr>
            </w:pPr>
            <w:r w:rsidRPr="001F4A4C">
              <w:rPr>
                <w:rFonts w:ascii="Times New Roman" w:eastAsia="Calibri" w:hAnsi="Times New Roman" w:cs="Times New Roman"/>
                <w:i/>
              </w:rPr>
              <w:t>применять методы решения простейших дифференциальных уравнений первого и второго порядков</w:t>
            </w:r>
          </w:p>
          <w:p w:rsidR="00167336" w:rsidRPr="001F4A4C" w:rsidRDefault="00167336" w:rsidP="00D701AD">
            <w:pPr>
              <w:spacing w:after="0" w:line="240" w:lineRule="auto"/>
              <w:ind w:left="357" w:hanging="357"/>
              <w:rPr>
                <w:rFonts w:ascii="Times New Roman" w:eastAsia="Calibri" w:hAnsi="Times New Roman" w:cs="Times New Roman"/>
                <w:i/>
              </w:rPr>
            </w:pPr>
          </w:p>
          <w:p w:rsidR="00167336" w:rsidRPr="001F4A4C" w:rsidRDefault="00167336" w:rsidP="00D701AD">
            <w:pPr>
              <w:suppressAutoHyphens/>
              <w:spacing w:after="0" w:line="240" w:lineRule="auto"/>
              <w:ind w:left="357" w:hanging="357"/>
              <w:contextualSpacing/>
              <w:rPr>
                <w:rFonts w:ascii="Times New Roman" w:eastAsia="Calibri" w:hAnsi="Times New Roman" w:cs="Times New Roman"/>
                <w:i/>
              </w:rPr>
            </w:pPr>
          </w:p>
        </w:tc>
      </w:tr>
      <w:tr w:rsidR="00167336" w:rsidRPr="001F4A4C" w:rsidTr="00167336">
        <w:trPr>
          <w:gridBefore w:val="1"/>
          <w:wBefore w:w="6" w:type="dxa"/>
        </w:trPr>
        <w:tc>
          <w:tcPr>
            <w:tcW w:w="1407" w:type="dxa"/>
          </w:tcPr>
          <w:p w:rsidR="00167336" w:rsidRPr="001F4A4C" w:rsidRDefault="00167336" w:rsidP="00D701AD">
            <w:pPr>
              <w:spacing w:after="0" w:line="240" w:lineRule="auto"/>
              <w:ind w:left="22" w:hanging="22"/>
              <w:rPr>
                <w:rFonts w:ascii="Times New Roman" w:eastAsia="Calibri" w:hAnsi="Times New Roman" w:cs="Times New Roman"/>
                <w:lang w:eastAsia="ru-RU"/>
              </w:rPr>
            </w:pPr>
            <w:r w:rsidRPr="001F4A4C">
              <w:rPr>
                <w:rFonts w:ascii="Times New Roman" w:eastAsia="Calibri" w:hAnsi="Times New Roman" w:cs="Times New Roman"/>
                <w:b/>
                <w:i/>
                <w:lang w:eastAsia="ru-RU"/>
              </w:rPr>
              <w:lastRenderedPageBreak/>
              <w:t xml:space="preserve">Элементы </w:t>
            </w:r>
            <w:r w:rsidRPr="001F4A4C">
              <w:rPr>
                <w:rFonts w:ascii="Times New Roman" w:eastAsia="Calibri" w:hAnsi="Times New Roman" w:cs="Times New Roman"/>
                <w:b/>
                <w:i/>
                <w:lang w:eastAsia="ru-RU"/>
              </w:rPr>
              <w:lastRenderedPageBreak/>
              <w:t>математического анализа</w:t>
            </w:r>
          </w:p>
        </w:tc>
        <w:tc>
          <w:tcPr>
            <w:tcW w:w="4394" w:type="dxa"/>
          </w:tcPr>
          <w:p w:rsidR="00167336" w:rsidRPr="001F4A4C" w:rsidRDefault="00167336" w:rsidP="00D701AD">
            <w:pPr>
              <w:spacing w:after="0" w:line="240" w:lineRule="auto"/>
              <w:ind w:left="31" w:hanging="43"/>
              <w:rPr>
                <w:rFonts w:ascii="Times New Roman" w:eastAsia="Calibri" w:hAnsi="Times New Roman" w:cs="Times New Roman"/>
              </w:rPr>
            </w:pPr>
            <w:r w:rsidRPr="001F4A4C">
              <w:rPr>
                <w:rFonts w:ascii="Times New Roman" w:eastAsia="Calibri" w:hAnsi="Times New Roman" w:cs="Times New Roman"/>
                <w:lang w:eastAsia="ru-RU"/>
              </w:rPr>
              <w:lastRenderedPageBreak/>
              <w:t>Владеть</w:t>
            </w:r>
            <w:r w:rsidRPr="001F4A4C">
              <w:rPr>
                <w:rFonts w:ascii="Times New Roman" w:eastAsia="Calibri" w:hAnsi="Times New Roman" w:cs="Times New Roman"/>
              </w:rPr>
              <w:t xml:space="preserve"> понятием бесконечно убывающая </w:t>
            </w:r>
            <w:r w:rsidRPr="001F4A4C">
              <w:rPr>
                <w:rFonts w:ascii="Times New Roman" w:eastAsia="Calibri" w:hAnsi="Times New Roman" w:cs="Times New Roman"/>
              </w:rPr>
              <w:lastRenderedPageBreak/>
              <w:t>геометрическая прогрессия и уметь применять его при решении задач;</w:t>
            </w:r>
          </w:p>
          <w:p w:rsidR="00167336" w:rsidRPr="001F4A4C" w:rsidRDefault="00167336" w:rsidP="00D701AD">
            <w:pPr>
              <w:spacing w:after="0" w:line="240" w:lineRule="auto"/>
              <w:ind w:left="31" w:hanging="43"/>
              <w:rPr>
                <w:rFonts w:ascii="Times New Roman" w:eastAsia="Calibri" w:hAnsi="Times New Roman" w:cs="Times New Roman"/>
              </w:rPr>
            </w:pPr>
            <w:r w:rsidRPr="001F4A4C">
              <w:rPr>
                <w:rFonts w:ascii="Times New Roman" w:eastAsia="Calibri" w:hAnsi="Times New Roman" w:cs="Times New Roman"/>
                <w:lang w:eastAsia="ru-RU"/>
              </w:rPr>
              <w:t>применять для решения задач теорию</w:t>
            </w:r>
            <w:r w:rsidRPr="001F4A4C">
              <w:rPr>
                <w:rFonts w:ascii="Times New Roman" w:eastAsia="Calibri" w:hAnsi="Times New Roman" w:cs="Times New Roman"/>
              </w:rPr>
              <w:t xml:space="preserve"> пределов;</w:t>
            </w:r>
          </w:p>
          <w:p w:rsidR="00167336" w:rsidRPr="001F4A4C" w:rsidRDefault="00167336" w:rsidP="00D701AD">
            <w:pPr>
              <w:spacing w:after="0" w:line="240" w:lineRule="auto"/>
              <w:ind w:left="31" w:hanging="43"/>
              <w:rPr>
                <w:rFonts w:ascii="Times New Roman" w:eastAsia="Calibri" w:hAnsi="Times New Roman" w:cs="Times New Roman"/>
              </w:rPr>
            </w:pPr>
            <w:r w:rsidRPr="001F4A4C">
              <w:rPr>
                <w:rFonts w:ascii="Times New Roman" w:eastAsia="Calibri" w:hAnsi="Times New Roman" w:cs="Times New Roman"/>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167336" w:rsidRPr="001F4A4C" w:rsidRDefault="00167336" w:rsidP="00D701AD">
            <w:pPr>
              <w:spacing w:after="0" w:line="240" w:lineRule="auto"/>
              <w:ind w:left="31" w:hanging="43"/>
              <w:rPr>
                <w:rFonts w:ascii="Times New Roman" w:eastAsia="Calibri" w:hAnsi="Times New Roman" w:cs="Times New Roman"/>
                <w:lang w:eastAsia="ru-RU"/>
              </w:rPr>
            </w:pPr>
            <w:r w:rsidRPr="001F4A4C">
              <w:rPr>
                <w:rFonts w:ascii="Times New Roman" w:eastAsia="Calibri" w:hAnsi="Times New Roman" w:cs="Times New Roman"/>
                <w:lang w:eastAsia="ru-RU"/>
              </w:rPr>
              <w:t>владеть понятиями: производная функции в точке, производная функции;</w:t>
            </w:r>
          </w:p>
          <w:p w:rsidR="00167336" w:rsidRPr="001F4A4C" w:rsidRDefault="00167336" w:rsidP="00BD346B">
            <w:pPr>
              <w:numPr>
                <w:ilvl w:val="0"/>
                <w:numId w:val="37"/>
              </w:numPr>
              <w:suppressAutoHyphens/>
              <w:spacing w:after="0" w:line="240" w:lineRule="auto"/>
              <w:ind w:left="31" w:hanging="43"/>
              <w:jc w:val="both"/>
              <w:rPr>
                <w:rFonts w:ascii="Times New Roman" w:eastAsia="Calibri" w:hAnsi="Times New Roman" w:cs="Times New Roman"/>
                <w:i/>
                <w:iCs/>
                <w:color w:val="404040"/>
                <w:lang w:eastAsia="ru-RU"/>
              </w:rPr>
            </w:pPr>
            <w:r w:rsidRPr="001F4A4C">
              <w:rPr>
                <w:rFonts w:ascii="Times New Roman" w:eastAsia="Calibri" w:hAnsi="Times New Roman" w:cs="Times New Roman"/>
                <w:lang w:eastAsia="ru-RU"/>
              </w:rPr>
              <w:t xml:space="preserve">вычислять </w:t>
            </w:r>
            <w:r w:rsidRPr="001F4A4C">
              <w:rPr>
                <w:rFonts w:ascii="Times New Roman" w:eastAsia="Calibri" w:hAnsi="Times New Roman" w:cs="Times New Roman"/>
              </w:rPr>
              <w:t xml:space="preserve">производные элементарных функций и их комбинаций; </w:t>
            </w:r>
          </w:p>
          <w:p w:rsidR="00167336" w:rsidRPr="001F4A4C" w:rsidRDefault="00167336" w:rsidP="00BD346B">
            <w:pPr>
              <w:numPr>
                <w:ilvl w:val="0"/>
                <w:numId w:val="37"/>
              </w:numPr>
              <w:suppressAutoHyphens/>
              <w:spacing w:after="0" w:line="240" w:lineRule="auto"/>
              <w:ind w:left="31" w:hanging="43"/>
              <w:jc w:val="both"/>
              <w:rPr>
                <w:rFonts w:ascii="Times New Roman" w:eastAsia="Calibri" w:hAnsi="Times New Roman" w:cs="Times New Roman"/>
                <w:i/>
                <w:iCs/>
                <w:color w:val="404040"/>
                <w:lang w:eastAsia="ru-RU"/>
              </w:rPr>
            </w:pPr>
            <w:r w:rsidRPr="001F4A4C">
              <w:rPr>
                <w:rFonts w:ascii="Times New Roman" w:eastAsia="Calibri" w:hAnsi="Times New Roman" w:cs="Times New Roman"/>
              </w:rPr>
              <w:t>исследовать функции на монотонность и экстремумы;</w:t>
            </w:r>
          </w:p>
          <w:p w:rsidR="00167336" w:rsidRPr="001F4A4C" w:rsidRDefault="00167336" w:rsidP="00BD346B">
            <w:pPr>
              <w:numPr>
                <w:ilvl w:val="0"/>
                <w:numId w:val="37"/>
              </w:numPr>
              <w:suppressAutoHyphens/>
              <w:spacing w:after="0" w:line="240" w:lineRule="auto"/>
              <w:ind w:left="31" w:hanging="43"/>
              <w:jc w:val="both"/>
              <w:rPr>
                <w:rFonts w:ascii="Times New Roman" w:eastAsia="Calibri" w:hAnsi="Times New Roman" w:cs="Times New Roman"/>
                <w:i/>
                <w:iCs/>
                <w:color w:val="404040"/>
                <w:lang w:eastAsia="ru-RU"/>
              </w:rPr>
            </w:pPr>
            <w:r w:rsidRPr="001F4A4C">
              <w:rPr>
                <w:rFonts w:ascii="Times New Roman" w:eastAsia="Calibri" w:hAnsi="Times New Roman" w:cs="Times New Roman"/>
              </w:rPr>
              <w:t>строить графики и применять к решению задач, в том числе с параметром;</w:t>
            </w:r>
          </w:p>
          <w:p w:rsidR="00167336" w:rsidRPr="001F4A4C" w:rsidRDefault="00167336" w:rsidP="00BD346B">
            <w:pPr>
              <w:numPr>
                <w:ilvl w:val="0"/>
                <w:numId w:val="37"/>
              </w:numPr>
              <w:suppressAutoHyphens/>
              <w:spacing w:after="0" w:line="240" w:lineRule="auto"/>
              <w:ind w:left="31" w:hanging="43"/>
              <w:jc w:val="both"/>
              <w:rPr>
                <w:rFonts w:ascii="Times New Roman" w:eastAsia="Calibri" w:hAnsi="Times New Roman" w:cs="Times New Roman"/>
                <w:i/>
                <w:iCs/>
                <w:color w:val="404040"/>
                <w:lang w:eastAsia="ru-RU"/>
              </w:rPr>
            </w:pPr>
            <w:r w:rsidRPr="001F4A4C">
              <w:rPr>
                <w:rFonts w:ascii="Times New Roman" w:eastAsia="Calibri" w:hAnsi="Times New Roman" w:cs="Times New Roman"/>
              </w:rPr>
              <w:t>владеть понятием касательная к графику функции и уметь применять его при решении задач;</w:t>
            </w:r>
          </w:p>
          <w:p w:rsidR="00167336" w:rsidRPr="001F4A4C" w:rsidRDefault="00167336" w:rsidP="00BD346B">
            <w:pPr>
              <w:numPr>
                <w:ilvl w:val="0"/>
                <w:numId w:val="37"/>
              </w:numPr>
              <w:suppressAutoHyphens/>
              <w:spacing w:after="0" w:line="240" w:lineRule="auto"/>
              <w:ind w:left="31" w:hanging="43"/>
              <w:jc w:val="both"/>
              <w:rPr>
                <w:rFonts w:ascii="Times New Roman" w:eastAsia="Calibri" w:hAnsi="Times New Roman" w:cs="Times New Roman"/>
                <w:i/>
                <w:iCs/>
                <w:color w:val="404040"/>
                <w:lang w:eastAsia="ru-RU"/>
              </w:rPr>
            </w:pPr>
            <w:r w:rsidRPr="001F4A4C">
              <w:rPr>
                <w:rFonts w:ascii="Times New Roman" w:eastAsia="Calibri" w:hAnsi="Times New Roman" w:cs="Times New Roman"/>
              </w:rPr>
              <w:t xml:space="preserve">владеть понятиями первообразная функция, определенный интеграл; </w:t>
            </w:r>
          </w:p>
          <w:p w:rsidR="00167336" w:rsidRPr="001F4A4C" w:rsidRDefault="00167336" w:rsidP="00BD346B">
            <w:pPr>
              <w:numPr>
                <w:ilvl w:val="0"/>
                <w:numId w:val="37"/>
              </w:numPr>
              <w:suppressAutoHyphens/>
              <w:spacing w:after="0" w:line="240" w:lineRule="auto"/>
              <w:ind w:left="31" w:hanging="43"/>
              <w:jc w:val="both"/>
              <w:rPr>
                <w:rFonts w:ascii="Times New Roman" w:eastAsia="Calibri" w:hAnsi="Times New Roman" w:cs="Times New Roman"/>
                <w:i/>
                <w:iCs/>
                <w:color w:val="404040"/>
                <w:lang w:eastAsia="ru-RU"/>
              </w:rPr>
            </w:pPr>
            <w:r w:rsidRPr="001F4A4C">
              <w:rPr>
                <w:rFonts w:ascii="Times New Roman" w:eastAsia="Calibri" w:hAnsi="Times New Roman" w:cs="Times New Roman"/>
              </w:rPr>
              <w:t>применять теорему Ньютона–Лейбница и ее следствия для решения задач.</w:t>
            </w:r>
          </w:p>
          <w:p w:rsidR="00167336" w:rsidRPr="001F4A4C" w:rsidRDefault="00167336" w:rsidP="00D701AD">
            <w:pPr>
              <w:suppressAutoHyphens/>
              <w:spacing w:after="0" w:line="240" w:lineRule="auto"/>
              <w:ind w:left="31" w:hanging="43"/>
              <w:rPr>
                <w:rFonts w:ascii="Times New Roman" w:eastAsia="Calibri" w:hAnsi="Times New Roman" w:cs="Times New Roman"/>
                <w:i/>
              </w:rPr>
            </w:pPr>
          </w:p>
          <w:p w:rsidR="00167336" w:rsidRPr="001F4A4C" w:rsidRDefault="00167336" w:rsidP="00D701AD">
            <w:pPr>
              <w:suppressAutoHyphens/>
              <w:spacing w:after="0" w:line="240" w:lineRule="auto"/>
              <w:ind w:left="31" w:hanging="43"/>
              <w:rPr>
                <w:rFonts w:ascii="Times New Roman" w:eastAsia="Calibri" w:hAnsi="Times New Roman" w:cs="Times New Roman"/>
                <w:i/>
              </w:rPr>
            </w:pPr>
            <w:r w:rsidRPr="001F4A4C">
              <w:rPr>
                <w:rFonts w:ascii="Times New Roman" w:eastAsia="Calibri" w:hAnsi="Times New Roman" w:cs="Times New Roman"/>
                <w:i/>
              </w:rPr>
              <w:t>В повседневной жизни и при изучении других учебных предметов:</w:t>
            </w:r>
          </w:p>
          <w:p w:rsidR="00167336" w:rsidRPr="001F4A4C" w:rsidRDefault="00167336" w:rsidP="00BD346B">
            <w:pPr>
              <w:numPr>
                <w:ilvl w:val="0"/>
                <w:numId w:val="41"/>
              </w:numPr>
              <w:suppressAutoHyphens/>
              <w:spacing w:after="0" w:line="240" w:lineRule="auto"/>
              <w:ind w:left="31" w:hanging="43"/>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решать прикладные задачи из биологии, физики, химии, экономики и других предметов, связанные с исследованием характеристик процессов;</w:t>
            </w:r>
          </w:p>
          <w:p w:rsidR="00167336" w:rsidRPr="001F4A4C" w:rsidRDefault="00167336" w:rsidP="00BD346B">
            <w:pPr>
              <w:numPr>
                <w:ilvl w:val="0"/>
                <w:numId w:val="41"/>
              </w:numPr>
              <w:suppressAutoHyphens/>
              <w:spacing w:after="0" w:line="240" w:lineRule="auto"/>
              <w:ind w:left="31" w:hanging="43"/>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 xml:space="preserve"> интерпретировать полученные результаты</w:t>
            </w:r>
          </w:p>
        </w:tc>
        <w:tc>
          <w:tcPr>
            <w:tcW w:w="3544" w:type="dxa"/>
          </w:tcPr>
          <w:p w:rsidR="00167336" w:rsidRPr="001F4A4C" w:rsidRDefault="00167336" w:rsidP="00BD346B">
            <w:pPr>
              <w:numPr>
                <w:ilvl w:val="0"/>
                <w:numId w:val="44"/>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lastRenderedPageBreak/>
              <w:t xml:space="preserve">Достижение результатов </w:t>
            </w:r>
            <w:r w:rsidRPr="001F4A4C">
              <w:rPr>
                <w:rFonts w:ascii="Times New Roman" w:eastAsia="Calibri" w:hAnsi="Times New Roman" w:cs="Times New Roman"/>
                <w:i/>
              </w:rPr>
              <w:lastRenderedPageBreak/>
              <w:t>раздела II;</w:t>
            </w:r>
          </w:p>
          <w:p w:rsidR="00167336" w:rsidRPr="001F4A4C" w:rsidRDefault="00167336" w:rsidP="00BD346B">
            <w:pPr>
              <w:numPr>
                <w:ilvl w:val="0"/>
                <w:numId w:val="44"/>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свободно владеть стандартным аппаратом математического анализа для вычисления производных функции одной переменной;</w:t>
            </w:r>
          </w:p>
          <w:p w:rsidR="00167336" w:rsidRPr="001F4A4C" w:rsidRDefault="00167336" w:rsidP="00BD346B">
            <w:pPr>
              <w:numPr>
                <w:ilvl w:val="0"/>
                <w:numId w:val="44"/>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167336" w:rsidRPr="001F4A4C" w:rsidRDefault="00167336" w:rsidP="00BD346B">
            <w:pPr>
              <w:numPr>
                <w:ilvl w:val="0"/>
                <w:numId w:val="44"/>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оперировать понятием первообразной функции для решения задач;</w:t>
            </w:r>
          </w:p>
          <w:p w:rsidR="00167336" w:rsidRPr="001F4A4C" w:rsidRDefault="00167336" w:rsidP="00BD346B">
            <w:pPr>
              <w:numPr>
                <w:ilvl w:val="0"/>
                <w:numId w:val="44"/>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овладеть основными сведениями об интеграле Ньютона–Лейбница и его простейших применениях;</w:t>
            </w:r>
          </w:p>
          <w:p w:rsidR="00167336" w:rsidRPr="001F4A4C" w:rsidRDefault="00167336" w:rsidP="00BD346B">
            <w:pPr>
              <w:numPr>
                <w:ilvl w:val="0"/>
                <w:numId w:val="44"/>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оперировать в стандартных ситуациях производными высших порядков;</w:t>
            </w:r>
          </w:p>
          <w:p w:rsidR="00167336" w:rsidRPr="001F4A4C" w:rsidRDefault="00167336" w:rsidP="00BD346B">
            <w:pPr>
              <w:numPr>
                <w:ilvl w:val="0"/>
                <w:numId w:val="44"/>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уметь применять при решении задач свойства непрерывных функций;</w:t>
            </w:r>
          </w:p>
          <w:p w:rsidR="00167336" w:rsidRPr="001F4A4C" w:rsidRDefault="00167336" w:rsidP="00BD346B">
            <w:pPr>
              <w:numPr>
                <w:ilvl w:val="0"/>
                <w:numId w:val="44"/>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 xml:space="preserve">уметь применять при решении задач теоремы Вейерштрасса; </w:t>
            </w:r>
          </w:p>
          <w:p w:rsidR="00167336" w:rsidRPr="001F4A4C" w:rsidRDefault="00167336" w:rsidP="00BD346B">
            <w:pPr>
              <w:numPr>
                <w:ilvl w:val="0"/>
                <w:numId w:val="44"/>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уметь выполнять приближенные вычисления (методы решения уравнений, вычисления определенного интеграла);</w:t>
            </w:r>
          </w:p>
          <w:p w:rsidR="00167336" w:rsidRPr="001F4A4C" w:rsidRDefault="00167336" w:rsidP="00BD346B">
            <w:pPr>
              <w:numPr>
                <w:ilvl w:val="0"/>
                <w:numId w:val="44"/>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уметь применять приложение производной и определенного интеграла к решению задач естествознания;</w:t>
            </w:r>
          </w:p>
          <w:p w:rsidR="00167336" w:rsidRPr="001F4A4C" w:rsidRDefault="00167336" w:rsidP="00BD346B">
            <w:pPr>
              <w:numPr>
                <w:ilvl w:val="0"/>
                <w:numId w:val="44"/>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владеть понятиями вторая производная, выпуклость графика функции и уметь исследовать функцию на выпуклость</w:t>
            </w:r>
          </w:p>
        </w:tc>
      </w:tr>
      <w:tr w:rsidR="00167336" w:rsidRPr="001F4A4C" w:rsidTr="00167336">
        <w:trPr>
          <w:gridBefore w:val="1"/>
          <w:wBefore w:w="6" w:type="dxa"/>
        </w:trPr>
        <w:tc>
          <w:tcPr>
            <w:tcW w:w="1407" w:type="dxa"/>
          </w:tcPr>
          <w:p w:rsidR="00167336" w:rsidRPr="001F4A4C" w:rsidRDefault="00167336" w:rsidP="00D701AD">
            <w:pPr>
              <w:spacing w:after="0" w:line="240" w:lineRule="auto"/>
              <w:ind w:left="22"/>
              <w:rPr>
                <w:rFonts w:ascii="Times New Roman" w:eastAsia="Calibri" w:hAnsi="Times New Roman" w:cs="Times New Roman"/>
              </w:rPr>
            </w:pPr>
            <w:r w:rsidRPr="001F4A4C">
              <w:rPr>
                <w:rFonts w:ascii="Times New Roman" w:eastAsia="Calibri" w:hAnsi="Times New Roman" w:cs="Times New Roman"/>
              </w:rPr>
              <w:lastRenderedPageBreak/>
              <w:t>Статистика и теория вероятностей, логика и комбинаторика</w:t>
            </w:r>
          </w:p>
        </w:tc>
        <w:tc>
          <w:tcPr>
            <w:tcW w:w="4394" w:type="dxa"/>
          </w:tcPr>
          <w:p w:rsidR="00167336" w:rsidRPr="001F4A4C" w:rsidRDefault="00167336" w:rsidP="00D701AD">
            <w:pPr>
              <w:spacing w:after="0" w:line="240" w:lineRule="auto"/>
              <w:ind w:left="357" w:hanging="357"/>
              <w:rPr>
                <w:rFonts w:ascii="Times New Roman" w:eastAsia="Calibri" w:hAnsi="Times New Roman" w:cs="Times New Roman"/>
                <w:b/>
              </w:rPr>
            </w:pPr>
            <w:r w:rsidRPr="001F4A4C">
              <w:rPr>
                <w:rFonts w:ascii="Times New Roman" w:eastAsia="Calibri" w:hAnsi="Times New Roman" w:cs="Times New Roman"/>
              </w:rPr>
              <w:t>Оперировать основными описательными характеристиками числового набора, понятием генеральная совокупность и выборкой из нее;</w:t>
            </w:r>
          </w:p>
          <w:p w:rsidR="00167336" w:rsidRPr="001F4A4C" w:rsidRDefault="00167336" w:rsidP="00BD346B">
            <w:pPr>
              <w:numPr>
                <w:ilvl w:val="0"/>
                <w:numId w:val="37"/>
              </w:numPr>
              <w:suppressAutoHyphens/>
              <w:spacing w:after="0" w:line="240" w:lineRule="auto"/>
              <w:ind w:left="357" w:hanging="357"/>
              <w:jc w:val="both"/>
              <w:rPr>
                <w:rFonts w:ascii="Times New Roman" w:eastAsia="Calibri" w:hAnsi="Times New Roman" w:cs="Times New Roman"/>
                <w:i/>
                <w:iCs/>
                <w:color w:val="404040"/>
                <w:lang w:eastAsia="ru-RU"/>
              </w:rPr>
            </w:pPr>
            <w:r w:rsidRPr="001F4A4C">
              <w:rPr>
                <w:rFonts w:ascii="Times New Roman" w:eastAsia="Calibri" w:hAnsi="Times New Roman" w:cs="Times New Roman"/>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167336" w:rsidRPr="001F4A4C" w:rsidRDefault="00167336" w:rsidP="00BD346B">
            <w:pPr>
              <w:numPr>
                <w:ilvl w:val="0"/>
                <w:numId w:val="37"/>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владеть основными понятиями комбинаторики и уметь их применять при решении задач;</w:t>
            </w:r>
          </w:p>
          <w:p w:rsidR="00167336" w:rsidRPr="001F4A4C" w:rsidRDefault="00167336" w:rsidP="00BD346B">
            <w:pPr>
              <w:numPr>
                <w:ilvl w:val="0"/>
                <w:numId w:val="37"/>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иметь представление об основах теории вероятностей;</w:t>
            </w:r>
          </w:p>
          <w:p w:rsidR="00167336" w:rsidRPr="001F4A4C" w:rsidRDefault="00167336" w:rsidP="00BD346B">
            <w:pPr>
              <w:numPr>
                <w:ilvl w:val="0"/>
                <w:numId w:val="37"/>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 xml:space="preserve">иметь представление о дискретных и </w:t>
            </w:r>
            <w:proofErr w:type="gramStart"/>
            <w:r w:rsidRPr="001F4A4C">
              <w:rPr>
                <w:rFonts w:ascii="Times New Roman" w:eastAsia="Calibri" w:hAnsi="Times New Roman" w:cs="Times New Roman"/>
              </w:rPr>
              <w:lastRenderedPageBreak/>
              <w:t>непрерывных случайных величинах</w:t>
            </w:r>
            <w:proofErr w:type="gramEnd"/>
            <w:r w:rsidRPr="001F4A4C">
              <w:rPr>
                <w:rFonts w:ascii="Times New Roman" w:eastAsia="Calibri" w:hAnsi="Times New Roman" w:cs="Times New Roman"/>
              </w:rPr>
              <w:t xml:space="preserve"> и распределениях, о независимости случайных величин;</w:t>
            </w:r>
          </w:p>
          <w:p w:rsidR="00167336" w:rsidRPr="001F4A4C" w:rsidRDefault="00167336" w:rsidP="00BD346B">
            <w:pPr>
              <w:numPr>
                <w:ilvl w:val="0"/>
                <w:numId w:val="37"/>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иметь представление о математическом ожидании и дисперсии случайных величин;</w:t>
            </w:r>
          </w:p>
          <w:p w:rsidR="00167336" w:rsidRPr="001F4A4C" w:rsidRDefault="00167336" w:rsidP="00BD346B">
            <w:pPr>
              <w:numPr>
                <w:ilvl w:val="0"/>
                <w:numId w:val="37"/>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иметь представление о совместных распределениях случайных величин;</w:t>
            </w:r>
          </w:p>
          <w:p w:rsidR="00167336" w:rsidRPr="001F4A4C" w:rsidRDefault="00167336" w:rsidP="00BD346B">
            <w:pPr>
              <w:numPr>
                <w:ilvl w:val="0"/>
                <w:numId w:val="37"/>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понимать суть закона больших чисел и выборочного метода измерения вероятностей;</w:t>
            </w:r>
          </w:p>
          <w:p w:rsidR="00167336" w:rsidRPr="001F4A4C" w:rsidRDefault="00167336" w:rsidP="00BD346B">
            <w:pPr>
              <w:numPr>
                <w:ilvl w:val="0"/>
                <w:numId w:val="37"/>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иметь представление о нормальном распределении и примерах нормально распределенных случайных величин;</w:t>
            </w:r>
          </w:p>
          <w:p w:rsidR="00167336" w:rsidRPr="001F4A4C" w:rsidRDefault="00167336" w:rsidP="00BD346B">
            <w:pPr>
              <w:numPr>
                <w:ilvl w:val="0"/>
                <w:numId w:val="37"/>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 xml:space="preserve">иметь представление о корреляции случайных величин. </w:t>
            </w:r>
          </w:p>
          <w:p w:rsidR="00167336" w:rsidRPr="001F4A4C" w:rsidRDefault="00167336" w:rsidP="00D701AD">
            <w:pPr>
              <w:suppressAutoHyphens/>
              <w:spacing w:after="0" w:line="240" w:lineRule="auto"/>
              <w:ind w:left="357" w:hanging="357"/>
              <w:rPr>
                <w:rFonts w:ascii="Times New Roman" w:eastAsia="Calibri" w:hAnsi="Times New Roman" w:cs="Times New Roman"/>
                <w:i/>
              </w:rPr>
            </w:pPr>
          </w:p>
          <w:p w:rsidR="00167336" w:rsidRPr="001F4A4C" w:rsidRDefault="00167336" w:rsidP="00D701AD">
            <w:pPr>
              <w:suppressAutoHyphens/>
              <w:spacing w:after="0" w:line="240" w:lineRule="auto"/>
              <w:ind w:left="357" w:hanging="357"/>
              <w:rPr>
                <w:rFonts w:ascii="Times New Roman" w:eastAsia="Calibri" w:hAnsi="Times New Roman" w:cs="Times New Roman"/>
                <w:i/>
              </w:rPr>
            </w:pPr>
            <w:r w:rsidRPr="001F4A4C">
              <w:rPr>
                <w:rFonts w:ascii="Times New Roman" w:eastAsia="Calibri" w:hAnsi="Times New Roman" w:cs="Times New Roman"/>
                <w:i/>
              </w:rPr>
              <w:t>В повседневной жизни и при изучении других предметов:</w:t>
            </w:r>
          </w:p>
          <w:p w:rsidR="00167336" w:rsidRPr="001F4A4C" w:rsidRDefault="00167336" w:rsidP="00BD346B">
            <w:pPr>
              <w:numPr>
                <w:ilvl w:val="0"/>
                <w:numId w:val="37"/>
              </w:numPr>
              <w:suppressAutoHyphens/>
              <w:spacing w:after="0" w:line="240" w:lineRule="auto"/>
              <w:ind w:left="357" w:hanging="357"/>
              <w:jc w:val="both"/>
              <w:rPr>
                <w:rFonts w:ascii="Times New Roman" w:eastAsia="Calibri" w:hAnsi="Times New Roman" w:cs="Times New Roman"/>
                <w:i/>
                <w:iCs/>
                <w:color w:val="404040"/>
                <w:lang w:eastAsia="ru-RU"/>
              </w:rPr>
            </w:pPr>
            <w:r w:rsidRPr="001F4A4C">
              <w:rPr>
                <w:rFonts w:ascii="Times New Roman" w:eastAsia="Calibri" w:hAnsi="Times New Roman" w:cs="Times New Roman"/>
                <w:lang w:eastAsia="ru-RU"/>
              </w:rPr>
              <w:t>вычислять или оценивать вероятности событий в реальной жизни;</w:t>
            </w:r>
          </w:p>
          <w:p w:rsidR="00167336" w:rsidRPr="001F4A4C" w:rsidRDefault="00167336" w:rsidP="00BD346B">
            <w:pPr>
              <w:numPr>
                <w:ilvl w:val="0"/>
                <w:numId w:val="37"/>
              </w:numPr>
              <w:suppressAutoHyphens/>
              <w:spacing w:after="0" w:line="240" w:lineRule="auto"/>
              <w:ind w:left="357" w:hanging="357"/>
              <w:jc w:val="both"/>
              <w:rPr>
                <w:rFonts w:ascii="Times New Roman" w:eastAsia="Calibri" w:hAnsi="Times New Roman" w:cs="Times New Roman"/>
                <w:i/>
                <w:iCs/>
                <w:color w:val="404040"/>
                <w:lang w:eastAsia="ru-RU"/>
              </w:rPr>
            </w:pPr>
            <w:r w:rsidRPr="001F4A4C">
              <w:rPr>
                <w:rFonts w:ascii="Times New Roman" w:eastAsia="Calibri" w:hAnsi="Times New Roman" w:cs="Times New Roman"/>
                <w:lang w:eastAsia="ru-RU"/>
              </w:rPr>
              <w:t>выбирать методы подходящего представления и обработки данных</w:t>
            </w:r>
          </w:p>
        </w:tc>
        <w:tc>
          <w:tcPr>
            <w:tcW w:w="3544" w:type="dxa"/>
          </w:tcPr>
          <w:p w:rsidR="00167336" w:rsidRPr="001F4A4C" w:rsidRDefault="00167336" w:rsidP="00D701AD">
            <w:pPr>
              <w:spacing w:after="0" w:line="240" w:lineRule="auto"/>
              <w:ind w:left="38"/>
              <w:rPr>
                <w:rFonts w:ascii="Times New Roman" w:eastAsia="Calibri" w:hAnsi="Times New Roman" w:cs="Times New Roman"/>
                <w:i/>
              </w:rPr>
            </w:pPr>
            <w:r w:rsidRPr="001F4A4C">
              <w:rPr>
                <w:rFonts w:ascii="Times New Roman" w:eastAsia="Calibri" w:hAnsi="Times New Roman" w:cs="Times New Roman"/>
                <w:i/>
              </w:rPr>
              <w:lastRenderedPageBreak/>
              <w:t xml:space="preserve">Достижение результатов раздела </w:t>
            </w:r>
            <w:r w:rsidRPr="001F4A4C">
              <w:rPr>
                <w:rFonts w:ascii="Times New Roman" w:eastAsia="Calibri" w:hAnsi="Times New Roman" w:cs="Times New Roman"/>
                <w:i/>
                <w:lang w:val="en-US"/>
              </w:rPr>
              <w:t>II</w:t>
            </w:r>
            <w:r w:rsidRPr="001F4A4C">
              <w:rPr>
                <w:rFonts w:ascii="Times New Roman" w:eastAsia="Calibri" w:hAnsi="Times New Roman" w:cs="Times New Roman"/>
                <w:i/>
              </w:rPr>
              <w:t>;</w:t>
            </w:r>
          </w:p>
          <w:p w:rsidR="00167336" w:rsidRPr="001F4A4C" w:rsidRDefault="00167336" w:rsidP="00D701AD">
            <w:pPr>
              <w:spacing w:after="0" w:line="240" w:lineRule="auto"/>
              <w:ind w:left="38"/>
              <w:rPr>
                <w:rFonts w:ascii="Times New Roman" w:eastAsia="Calibri" w:hAnsi="Times New Roman" w:cs="Times New Roman"/>
                <w:i/>
              </w:rPr>
            </w:pPr>
            <w:r w:rsidRPr="001F4A4C">
              <w:rPr>
                <w:rFonts w:ascii="Times New Roman" w:eastAsia="Calibri" w:hAnsi="Times New Roman" w:cs="Times New Roman"/>
                <w:i/>
              </w:rPr>
              <w:t>иметь представление о центральной предельной теореме;</w:t>
            </w:r>
          </w:p>
          <w:p w:rsidR="00167336" w:rsidRPr="001F4A4C" w:rsidRDefault="00167336" w:rsidP="00D701AD">
            <w:pPr>
              <w:spacing w:after="0" w:line="240" w:lineRule="auto"/>
              <w:ind w:left="38"/>
              <w:rPr>
                <w:rFonts w:ascii="Times New Roman" w:eastAsia="Calibri" w:hAnsi="Times New Roman" w:cs="Times New Roman"/>
                <w:i/>
              </w:rPr>
            </w:pPr>
            <w:r w:rsidRPr="001F4A4C">
              <w:rPr>
                <w:rFonts w:ascii="Times New Roman" w:eastAsia="Calibri" w:hAnsi="Times New Roman" w:cs="Times New Roman"/>
                <w:i/>
              </w:rPr>
              <w:t>иметь представление о выборочном коэффициенте корреляции и линейной регрессии;</w:t>
            </w:r>
          </w:p>
          <w:p w:rsidR="00167336" w:rsidRPr="001F4A4C" w:rsidRDefault="00167336" w:rsidP="00D701AD">
            <w:pPr>
              <w:spacing w:after="0" w:line="240" w:lineRule="auto"/>
              <w:ind w:left="38"/>
              <w:rPr>
                <w:rFonts w:ascii="Times New Roman" w:eastAsia="Calibri" w:hAnsi="Times New Roman" w:cs="Times New Roman"/>
                <w:i/>
              </w:rPr>
            </w:pPr>
            <w:r w:rsidRPr="001F4A4C">
              <w:rPr>
                <w:rFonts w:ascii="Times New Roman" w:eastAsia="Calibri" w:hAnsi="Times New Roman" w:cs="Times New Roman"/>
                <w:i/>
              </w:rPr>
              <w:t>иметь представление о статистических гипотезах и проверке статистической гипотезы, о статистике критерия и ее уровне значимости;</w:t>
            </w:r>
          </w:p>
          <w:p w:rsidR="00167336" w:rsidRPr="001F4A4C" w:rsidRDefault="00167336" w:rsidP="00D701AD">
            <w:pPr>
              <w:spacing w:after="0" w:line="240" w:lineRule="auto"/>
              <w:ind w:left="38"/>
              <w:rPr>
                <w:rFonts w:ascii="Times New Roman" w:eastAsia="Calibri" w:hAnsi="Times New Roman" w:cs="Times New Roman"/>
                <w:i/>
              </w:rPr>
            </w:pPr>
            <w:r w:rsidRPr="001F4A4C">
              <w:rPr>
                <w:rFonts w:ascii="Times New Roman" w:eastAsia="Calibri" w:hAnsi="Times New Roman" w:cs="Times New Roman"/>
                <w:i/>
              </w:rPr>
              <w:t>иметь представление о связи эмпирических и теоретических распределений;</w:t>
            </w:r>
          </w:p>
          <w:p w:rsidR="00167336" w:rsidRPr="001F4A4C" w:rsidRDefault="00167336" w:rsidP="00D701AD">
            <w:pPr>
              <w:spacing w:after="0" w:line="240" w:lineRule="auto"/>
              <w:ind w:left="38"/>
              <w:rPr>
                <w:rFonts w:ascii="Times New Roman" w:eastAsia="Calibri" w:hAnsi="Times New Roman" w:cs="Times New Roman"/>
                <w:i/>
              </w:rPr>
            </w:pPr>
            <w:r w:rsidRPr="001F4A4C">
              <w:rPr>
                <w:rFonts w:ascii="Times New Roman" w:eastAsia="Calibri" w:hAnsi="Times New Roman" w:cs="Times New Roman"/>
                <w:i/>
              </w:rPr>
              <w:lastRenderedPageBreak/>
              <w:t>иметь представление о кодировании, двоичной записи, двоичном дереве;</w:t>
            </w:r>
          </w:p>
          <w:p w:rsidR="00167336" w:rsidRPr="001F4A4C" w:rsidRDefault="00167336" w:rsidP="00D701AD">
            <w:pPr>
              <w:spacing w:after="0" w:line="240" w:lineRule="auto"/>
              <w:ind w:left="38"/>
              <w:rPr>
                <w:rFonts w:ascii="Times New Roman" w:eastAsia="Calibri" w:hAnsi="Times New Roman" w:cs="Times New Roman"/>
                <w:i/>
              </w:rPr>
            </w:pPr>
            <w:r w:rsidRPr="001F4A4C">
              <w:rPr>
                <w:rFonts w:ascii="Times New Roman" w:eastAsia="Calibri" w:hAnsi="Times New Roman" w:cs="Times New Roman"/>
                <w:i/>
              </w:rPr>
              <w:t xml:space="preserve">владеть основными </w:t>
            </w:r>
            <w:proofErr w:type="gramStart"/>
            <w:r w:rsidRPr="001F4A4C">
              <w:rPr>
                <w:rFonts w:ascii="Times New Roman" w:eastAsia="Calibri" w:hAnsi="Times New Roman" w:cs="Times New Roman"/>
                <w:i/>
              </w:rPr>
              <w:t>понятиями  теории</w:t>
            </w:r>
            <w:proofErr w:type="gramEnd"/>
            <w:r w:rsidRPr="001F4A4C">
              <w:rPr>
                <w:rFonts w:ascii="Times New Roman" w:eastAsia="Calibri" w:hAnsi="Times New Roman" w:cs="Times New Roman"/>
                <w:i/>
              </w:rPr>
              <w:t xml:space="preserve"> графов (граф, вершина, ребро, степень вершины, путь в графе) и уметь применять их при решении задач;</w:t>
            </w:r>
          </w:p>
          <w:p w:rsidR="00167336" w:rsidRPr="001F4A4C" w:rsidRDefault="00167336" w:rsidP="00D701AD">
            <w:pPr>
              <w:spacing w:after="0" w:line="240" w:lineRule="auto"/>
              <w:ind w:left="38"/>
              <w:rPr>
                <w:rFonts w:ascii="Times New Roman" w:eastAsia="Calibri" w:hAnsi="Times New Roman" w:cs="Times New Roman"/>
                <w:i/>
              </w:rPr>
            </w:pPr>
            <w:r w:rsidRPr="001F4A4C">
              <w:rPr>
                <w:rFonts w:ascii="Times New Roman" w:eastAsia="Calibri" w:hAnsi="Times New Roman" w:cs="Times New Roman"/>
                <w:i/>
              </w:rPr>
              <w:t>иметь представление о деревьях и уметь применять при решении задач;</w:t>
            </w:r>
          </w:p>
          <w:p w:rsidR="00167336" w:rsidRPr="001F4A4C" w:rsidRDefault="00167336" w:rsidP="00D701AD">
            <w:pPr>
              <w:spacing w:after="0" w:line="240" w:lineRule="auto"/>
              <w:ind w:left="38"/>
              <w:rPr>
                <w:rFonts w:ascii="Times New Roman" w:eastAsia="Calibri" w:hAnsi="Times New Roman" w:cs="Times New Roman"/>
                <w:i/>
              </w:rPr>
            </w:pPr>
            <w:r w:rsidRPr="001F4A4C">
              <w:rPr>
                <w:rFonts w:ascii="Times New Roman" w:eastAsia="Calibri" w:hAnsi="Times New Roman" w:cs="Times New Roman"/>
                <w:i/>
              </w:rPr>
              <w:t>владеть понятием связность и уметь применять компоненты связности при решении задач;</w:t>
            </w:r>
          </w:p>
          <w:p w:rsidR="00167336" w:rsidRPr="001F4A4C" w:rsidRDefault="00167336" w:rsidP="00D701AD">
            <w:pPr>
              <w:spacing w:after="0" w:line="240" w:lineRule="auto"/>
              <w:ind w:left="38"/>
              <w:rPr>
                <w:rFonts w:ascii="Times New Roman" w:eastAsia="Calibri" w:hAnsi="Times New Roman" w:cs="Times New Roman"/>
                <w:i/>
              </w:rPr>
            </w:pPr>
            <w:r w:rsidRPr="001F4A4C">
              <w:rPr>
                <w:rFonts w:ascii="Times New Roman" w:eastAsia="Calibri" w:hAnsi="Times New Roman" w:cs="Times New Roman"/>
                <w:i/>
              </w:rPr>
              <w:t>уметь осуществлять пути по ребрам, обходы ребер и вершин графа;</w:t>
            </w:r>
          </w:p>
          <w:p w:rsidR="00167336" w:rsidRPr="001F4A4C" w:rsidRDefault="00167336" w:rsidP="00D701AD">
            <w:pPr>
              <w:spacing w:after="0" w:line="240" w:lineRule="auto"/>
              <w:ind w:left="38"/>
              <w:rPr>
                <w:rFonts w:ascii="Times New Roman" w:eastAsia="Calibri" w:hAnsi="Times New Roman" w:cs="Times New Roman"/>
                <w:i/>
              </w:rPr>
            </w:pPr>
            <w:r w:rsidRPr="001F4A4C">
              <w:rPr>
                <w:rFonts w:ascii="Times New Roman" w:eastAsia="Calibri" w:hAnsi="Times New Roman" w:cs="Times New Roman"/>
                <w:i/>
              </w:rPr>
              <w:t>иметь представление об эйлеровом и гамильтоновом пути, иметь представление о трудности задачи нахождения гамильтонова пути;</w:t>
            </w:r>
          </w:p>
          <w:p w:rsidR="00167336" w:rsidRPr="001F4A4C" w:rsidRDefault="00167336" w:rsidP="00BD346B">
            <w:pPr>
              <w:numPr>
                <w:ilvl w:val="0"/>
                <w:numId w:val="37"/>
              </w:numPr>
              <w:suppressAutoHyphens/>
              <w:spacing w:after="0" w:line="240" w:lineRule="auto"/>
              <w:ind w:left="38" w:firstLine="0"/>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 xml:space="preserve">владеть понятиями конечные и счетные множества и уметь их применять при решении задач; </w:t>
            </w:r>
          </w:p>
          <w:p w:rsidR="00167336" w:rsidRPr="001F4A4C" w:rsidRDefault="00167336" w:rsidP="00BD346B">
            <w:pPr>
              <w:numPr>
                <w:ilvl w:val="0"/>
                <w:numId w:val="37"/>
              </w:numPr>
              <w:suppressAutoHyphens/>
              <w:spacing w:after="0" w:line="240" w:lineRule="auto"/>
              <w:ind w:left="38" w:firstLine="0"/>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уметь применять метод математической индукции;</w:t>
            </w:r>
          </w:p>
          <w:p w:rsidR="00167336" w:rsidRPr="001F4A4C" w:rsidRDefault="00167336" w:rsidP="00BD346B">
            <w:pPr>
              <w:numPr>
                <w:ilvl w:val="0"/>
                <w:numId w:val="37"/>
              </w:numPr>
              <w:suppressAutoHyphens/>
              <w:spacing w:after="0" w:line="240" w:lineRule="auto"/>
              <w:ind w:left="38" w:firstLine="0"/>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уметь применять принцип Дирихле при решении задач</w:t>
            </w:r>
          </w:p>
        </w:tc>
      </w:tr>
      <w:tr w:rsidR="00167336" w:rsidRPr="001F4A4C" w:rsidTr="00167336">
        <w:trPr>
          <w:gridBefore w:val="1"/>
          <w:wBefore w:w="6" w:type="dxa"/>
        </w:trPr>
        <w:tc>
          <w:tcPr>
            <w:tcW w:w="1407" w:type="dxa"/>
          </w:tcPr>
          <w:p w:rsidR="00167336" w:rsidRPr="001F4A4C" w:rsidRDefault="00167336" w:rsidP="00D701AD">
            <w:pPr>
              <w:suppressAutoHyphens/>
              <w:spacing w:after="0" w:line="240" w:lineRule="auto"/>
              <w:contextualSpacing/>
              <w:jc w:val="both"/>
              <w:rPr>
                <w:rFonts w:ascii="Times New Roman" w:eastAsia="Calibri" w:hAnsi="Times New Roman" w:cs="Times New Roman"/>
              </w:rPr>
            </w:pPr>
            <w:r w:rsidRPr="001F4A4C">
              <w:rPr>
                <w:rFonts w:ascii="Times New Roman" w:eastAsia="Calibri" w:hAnsi="Times New Roman" w:cs="Times New Roman"/>
              </w:rPr>
              <w:lastRenderedPageBreak/>
              <w:t>Текстовые задачи</w:t>
            </w:r>
          </w:p>
        </w:tc>
        <w:tc>
          <w:tcPr>
            <w:tcW w:w="4394" w:type="dxa"/>
          </w:tcPr>
          <w:p w:rsidR="00167336" w:rsidRPr="001F4A4C" w:rsidRDefault="00167336" w:rsidP="00BD346B">
            <w:pPr>
              <w:numPr>
                <w:ilvl w:val="0"/>
                <w:numId w:val="35"/>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Решать разные задачи повышенной трудности;</w:t>
            </w:r>
          </w:p>
          <w:p w:rsidR="00167336" w:rsidRPr="001F4A4C" w:rsidRDefault="00167336" w:rsidP="00BD346B">
            <w:pPr>
              <w:numPr>
                <w:ilvl w:val="0"/>
                <w:numId w:val="35"/>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анализировать условие задачи, выбирать оптимальный метод решения задачи, рассматривая различные методы;</w:t>
            </w:r>
          </w:p>
          <w:p w:rsidR="00167336" w:rsidRPr="001F4A4C" w:rsidRDefault="00167336" w:rsidP="00BD346B">
            <w:pPr>
              <w:numPr>
                <w:ilvl w:val="0"/>
                <w:numId w:val="35"/>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строить модель решения задачи, проводить доказательные рассуждения при решении задачи;</w:t>
            </w:r>
          </w:p>
          <w:p w:rsidR="00167336" w:rsidRPr="001F4A4C" w:rsidRDefault="00167336" w:rsidP="00BD346B">
            <w:pPr>
              <w:numPr>
                <w:ilvl w:val="0"/>
                <w:numId w:val="35"/>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решать задачи, требующие перебора вариантов, проверки условий, выбора оптимального результата;</w:t>
            </w:r>
          </w:p>
          <w:p w:rsidR="00167336" w:rsidRPr="001F4A4C" w:rsidRDefault="00167336" w:rsidP="00BD346B">
            <w:pPr>
              <w:numPr>
                <w:ilvl w:val="0"/>
                <w:numId w:val="35"/>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color w:val="000000"/>
              </w:rPr>
              <w:t>анализировать и интерпретировать полученные решения в контексте условия задачи, выбирать решения, не противоречащие контексту;</w:t>
            </w:r>
          </w:p>
          <w:p w:rsidR="00167336" w:rsidRPr="001F4A4C" w:rsidRDefault="00167336" w:rsidP="00BD346B">
            <w:pPr>
              <w:numPr>
                <w:ilvl w:val="0"/>
                <w:numId w:val="35"/>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переводить при решении задачи информацию из одной формы записи в другую, используя при необходимости схемы, таблицы, графики, диаграммы.</w:t>
            </w:r>
          </w:p>
          <w:p w:rsidR="00167336" w:rsidRPr="001F4A4C" w:rsidRDefault="00167336" w:rsidP="00D701AD">
            <w:pPr>
              <w:suppressAutoHyphens/>
              <w:spacing w:after="0" w:line="240" w:lineRule="auto"/>
              <w:ind w:left="357" w:hanging="357"/>
              <w:rPr>
                <w:rFonts w:ascii="Times New Roman" w:eastAsia="Calibri" w:hAnsi="Times New Roman" w:cs="Times New Roman"/>
                <w:i/>
              </w:rPr>
            </w:pPr>
          </w:p>
          <w:p w:rsidR="00167336" w:rsidRPr="001F4A4C" w:rsidRDefault="00167336" w:rsidP="00D701AD">
            <w:pPr>
              <w:suppressAutoHyphens/>
              <w:spacing w:after="0" w:line="240" w:lineRule="auto"/>
              <w:ind w:left="357" w:hanging="357"/>
              <w:rPr>
                <w:rFonts w:ascii="Times New Roman" w:eastAsia="Calibri" w:hAnsi="Times New Roman" w:cs="Times New Roman"/>
                <w:i/>
              </w:rPr>
            </w:pPr>
            <w:r w:rsidRPr="001F4A4C">
              <w:rPr>
                <w:rFonts w:ascii="Times New Roman" w:eastAsia="Calibri" w:hAnsi="Times New Roman" w:cs="Times New Roman"/>
                <w:i/>
              </w:rPr>
              <w:t>В повседневной жизни и при изучении других предметов:</w:t>
            </w:r>
          </w:p>
          <w:p w:rsidR="00167336" w:rsidRPr="001F4A4C" w:rsidRDefault="00167336" w:rsidP="00BD346B">
            <w:pPr>
              <w:numPr>
                <w:ilvl w:val="0"/>
                <w:numId w:val="40"/>
              </w:numPr>
              <w:suppressAutoHyphens/>
              <w:spacing w:after="0" w:line="240" w:lineRule="auto"/>
              <w:ind w:left="357" w:hanging="357"/>
              <w:jc w:val="both"/>
              <w:rPr>
                <w:rFonts w:ascii="Times New Roman" w:eastAsia="Calibri" w:hAnsi="Times New Roman" w:cs="Times New Roman"/>
                <w:i/>
                <w:iCs/>
                <w:color w:val="404040"/>
              </w:rPr>
            </w:pPr>
            <w:r w:rsidRPr="001F4A4C">
              <w:rPr>
                <w:rFonts w:ascii="Times New Roman" w:eastAsia="Calibri" w:hAnsi="Times New Roman" w:cs="Times New Roman"/>
                <w:lang w:eastAsia="ru-RU"/>
              </w:rPr>
              <w:t>решать практические задачи и задачи из других предметов</w:t>
            </w:r>
          </w:p>
        </w:tc>
        <w:tc>
          <w:tcPr>
            <w:tcW w:w="3544" w:type="dxa"/>
          </w:tcPr>
          <w:p w:rsidR="00167336" w:rsidRPr="001F4A4C" w:rsidRDefault="00167336" w:rsidP="00D701AD">
            <w:pPr>
              <w:spacing w:after="0" w:line="240" w:lineRule="auto"/>
              <w:ind w:left="357" w:hanging="357"/>
              <w:rPr>
                <w:rFonts w:ascii="Times New Roman" w:eastAsia="Calibri" w:hAnsi="Times New Roman" w:cs="Times New Roman"/>
                <w:i/>
              </w:rPr>
            </w:pPr>
            <w:r w:rsidRPr="001F4A4C">
              <w:rPr>
                <w:rFonts w:ascii="Times New Roman" w:eastAsia="Calibri" w:hAnsi="Times New Roman" w:cs="Times New Roman"/>
                <w:i/>
              </w:rPr>
              <w:t xml:space="preserve">Достижение результатов раздела </w:t>
            </w:r>
            <w:r w:rsidRPr="001F4A4C">
              <w:rPr>
                <w:rFonts w:ascii="Times New Roman" w:eastAsia="Calibri" w:hAnsi="Times New Roman" w:cs="Times New Roman"/>
                <w:i/>
                <w:lang w:val="en-US"/>
              </w:rPr>
              <w:t>II</w:t>
            </w:r>
          </w:p>
          <w:p w:rsidR="00167336" w:rsidRPr="001F4A4C" w:rsidRDefault="00167336" w:rsidP="00D701AD">
            <w:pPr>
              <w:spacing w:after="0" w:line="240" w:lineRule="auto"/>
              <w:ind w:left="357" w:hanging="357"/>
              <w:rPr>
                <w:rFonts w:ascii="Times New Roman" w:eastAsia="Calibri" w:hAnsi="Times New Roman" w:cs="Times New Roman"/>
                <w:i/>
              </w:rPr>
            </w:pPr>
          </w:p>
        </w:tc>
      </w:tr>
      <w:tr w:rsidR="00167336" w:rsidRPr="001F4A4C" w:rsidTr="00167336">
        <w:trPr>
          <w:gridBefore w:val="1"/>
          <w:wBefore w:w="6" w:type="dxa"/>
        </w:trPr>
        <w:tc>
          <w:tcPr>
            <w:tcW w:w="1407" w:type="dxa"/>
          </w:tcPr>
          <w:p w:rsidR="00167336" w:rsidRPr="001850B9" w:rsidRDefault="00167336" w:rsidP="00D701AD">
            <w:pPr>
              <w:suppressAutoHyphens/>
              <w:spacing w:after="0" w:line="240" w:lineRule="auto"/>
              <w:jc w:val="both"/>
              <w:rPr>
                <w:rFonts w:ascii="Times New Roman" w:eastAsia="Calibri" w:hAnsi="Times New Roman" w:cs="Times New Roman"/>
                <w:lang w:eastAsia="ru-RU"/>
              </w:rPr>
            </w:pPr>
            <w:r w:rsidRPr="001850B9">
              <w:rPr>
                <w:rFonts w:ascii="Times New Roman" w:eastAsia="Calibri" w:hAnsi="Times New Roman" w:cs="Times New Roman"/>
                <w:i/>
                <w:lang w:eastAsia="ru-RU"/>
              </w:rPr>
              <w:t>Геометрия</w:t>
            </w:r>
          </w:p>
        </w:tc>
        <w:tc>
          <w:tcPr>
            <w:tcW w:w="4394" w:type="dxa"/>
            <w:shd w:val="clear" w:color="auto" w:fill="auto"/>
          </w:tcPr>
          <w:p w:rsidR="00167336" w:rsidRPr="001F4A4C" w:rsidRDefault="00167336" w:rsidP="00BD346B">
            <w:pPr>
              <w:numPr>
                <w:ilvl w:val="0"/>
                <w:numId w:val="39"/>
              </w:numPr>
              <w:suppressAutoHyphens/>
              <w:spacing w:after="0" w:line="240" w:lineRule="auto"/>
              <w:ind w:left="357" w:hanging="357"/>
              <w:jc w:val="both"/>
              <w:rPr>
                <w:rFonts w:ascii="Times New Roman" w:eastAsia="Calibri" w:hAnsi="Times New Roman" w:cs="Times New Roman"/>
                <w:i/>
                <w:iCs/>
                <w:color w:val="404040"/>
                <w:lang w:eastAsia="ru-RU"/>
              </w:rPr>
            </w:pPr>
            <w:r w:rsidRPr="001F4A4C">
              <w:rPr>
                <w:rFonts w:ascii="Times New Roman" w:eastAsia="Calibri" w:hAnsi="Times New Roman" w:cs="Times New Roman"/>
                <w:lang w:eastAsia="ru-RU"/>
              </w:rPr>
              <w:t xml:space="preserve">Владеть геометрическими понятиями </w:t>
            </w:r>
            <w:r w:rsidRPr="001F4A4C">
              <w:rPr>
                <w:rFonts w:ascii="Times New Roman" w:eastAsia="Calibri" w:hAnsi="Times New Roman" w:cs="Times New Roman"/>
                <w:lang w:eastAsia="ru-RU"/>
              </w:rPr>
              <w:lastRenderedPageBreak/>
              <w:t>при решении задач и проведении математических рассуждений;</w:t>
            </w:r>
          </w:p>
          <w:p w:rsidR="00167336" w:rsidRPr="001F4A4C" w:rsidRDefault="00167336" w:rsidP="00BD346B">
            <w:pPr>
              <w:numPr>
                <w:ilvl w:val="0"/>
                <w:numId w:val="39"/>
              </w:numPr>
              <w:suppressAutoHyphens/>
              <w:spacing w:after="0" w:line="240" w:lineRule="auto"/>
              <w:ind w:left="357" w:hanging="357"/>
              <w:jc w:val="both"/>
              <w:rPr>
                <w:rFonts w:ascii="Times New Roman" w:eastAsia="Calibri" w:hAnsi="Times New Roman" w:cs="Times New Roman"/>
                <w:i/>
                <w:iCs/>
                <w:color w:val="404040"/>
                <w:lang w:eastAsia="ru-RU"/>
              </w:rPr>
            </w:pPr>
            <w:r w:rsidRPr="001F4A4C">
              <w:rPr>
                <w:rFonts w:ascii="Times New Roman" w:eastAsia="Calibri" w:hAnsi="Times New Roman" w:cs="Times New Roman"/>
                <w:lang w:eastAsia="ru-RU"/>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167336" w:rsidRPr="001F4A4C" w:rsidRDefault="00167336" w:rsidP="00BD346B">
            <w:pPr>
              <w:numPr>
                <w:ilvl w:val="0"/>
                <w:numId w:val="39"/>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167336" w:rsidRPr="001F4A4C" w:rsidRDefault="00167336" w:rsidP="00BD346B">
            <w:pPr>
              <w:numPr>
                <w:ilvl w:val="0"/>
                <w:numId w:val="39"/>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уметь формулировать и доказывать геометрические утверждения;</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владеть понятиями стереометрии: призма, параллелепипед, пирамида, тетраэдр;</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иметь представления об аксиомах стереометрии и следствиях из них и уметь применять их при решении задач;</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уметь строить сечения многогранников с использованием различных методов, в том числе и метода следов;</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иметь представление о скрещивающихся прямых в пространстве и уметь находить угол и расстояние между ними;</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применять теоремы о параллельности прямых и плоскостей в пространстве при решении задач;</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уметь применять параллельное проектирование для изображения фигур;</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уметь применять перпендикулярности прямой и плоскости при решении задач;</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 xml:space="preserve">владеть понятиями расстояние между фигурами в пространстве, общий перпендикуляр двух скрещивающихся </w:t>
            </w:r>
            <w:r w:rsidRPr="001F4A4C">
              <w:rPr>
                <w:rFonts w:ascii="Times New Roman" w:eastAsia="Calibri" w:hAnsi="Times New Roman" w:cs="Times New Roman"/>
              </w:rPr>
              <w:lastRenderedPageBreak/>
              <w:t>прямых и уметь применять их при решении задач;</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владеть понятием угол между прямой и плоскостью и уметь применять его при решении задач;</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владеть понятиями двугранный угол, угол между плоскостями, перпендикулярные плоскости и уметь применять их при решении задач;</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владеть понятиями призма, параллелепипед и применять свойства параллелепипеда при решении задач;</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владеть понятием прямоугольный параллелепипед и применять его при решении задач;</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владеть понятиями пирамида, виды пирамид, элементы правильной пирамиды и уметь применять их при решении задач;</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 xml:space="preserve">иметь представление о теореме </w:t>
            </w:r>
            <w:proofErr w:type="gramStart"/>
            <w:r w:rsidRPr="001F4A4C">
              <w:rPr>
                <w:rFonts w:ascii="Times New Roman" w:eastAsia="Calibri" w:hAnsi="Times New Roman" w:cs="Times New Roman"/>
              </w:rPr>
              <w:t>Эйлера,правильных</w:t>
            </w:r>
            <w:proofErr w:type="gramEnd"/>
            <w:r w:rsidRPr="001F4A4C">
              <w:rPr>
                <w:rFonts w:ascii="Times New Roman" w:eastAsia="Calibri" w:hAnsi="Times New Roman" w:cs="Times New Roman"/>
              </w:rPr>
              <w:t xml:space="preserve"> многогранниках; </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владеть понятием площади поверхностей многогранников и уметь применять его при решении задач;</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владеть понятиями тела вращения (цилиндр, конус, шар и сфера), их сечения и уметь применять их при решении задач;</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владеть понятиями касательные прямые и плоскости и уметь применять из при решении задач;</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иметь представления о вписанных и описанных сферах и уметь применять их при решении задач;</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владеть понятиями объем, объемы многогранников, тел вращения и применять их при решении задач;</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иметь представление о развертке цилиндра и конуса, площади поверхности цилиндра и конуса, уметь применять их при решении задач;</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иметь представление о площади сферы и уметь применять его при решении задач;</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уметь решать задачи на комбинации многогранников и тел вращения;</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иметь представление о подобии в пространстве и уметь решать задачи на отношение объемов и площадей поверхностей подобных фигур.</w:t>
            </w:r>
          </w:p>
          <w:p w:rsidR="00167336" w:rsidRPr="001F4A4C" w:rsidRDefault="00167336" w:rsidP="00D701AD">
            <w:pPr>
              <w:suppressAutoHyphens/>
              <w:spacing w:after="0" w:line="240" w:lineRule="auto"/>
              <w:ind w:left="357" w:hanging="357"/>
              <w:rPr>
                <w:rFonts w:ascii="Times New Roman" w:eastAsia="Calibri" w:hAnsi="Times New Roman" w:cs="Times New Roman"/>
                <w:i/>
              </w:rPr>
            </w:pPr>
            <w:r w:rsidRPr="001F4A4C">
              <w:rPr>
                <w:rFonts w:ascii="Times New Roman" w:eastAsia="Calibri" w:hAnsi="Times New Roman" w:cs="Times New Roman"/>
                <w:i/>
              </w:rPr>
              <w:t>В повседневной жизни и при изучении других предметов:</w:t>
            </w:r>
          </w:p>
          <w:p w:rsidR="00167336" w:rsidRPr="001F4A4C" w:rsidRDefault="00167336" w:rsidP="00BD346B">
            <w:pPr>
              <w:numPr>
                <w:ilvl w:val="0"/>
                <w:numId w:val="39"/>
              </w:numPr>
              <w:suppressAutoHyphens/>
              <w:spacing w:after="0" w:line="240" w:lineRule="auto"/>
              <w:ind w:left="357" w:hanging="357"/>
              <w:jc w:val="both"/>
              <w:rPr>
                <w:rFonts w:ascii="Times New Roman" w:eastAsia="Calibri" w:hAnsi="Times New Roman" w:cs="Times New Roman"/>
                <w:i/>
                <w:iCs/>
                <w:color w:val="404040"/>
                <w:lang w:eastAsia="ru-RU"/>
              </w:rPr>
            </w:pPr>
            <w:r w:rsidRPr="001F4A4C">
              <w:rPr>
                <w:rFonts w:ascii="Times New Roman" w:eastAsia="Calibri" w:hAnsi="Times New Roman" w:cs="Times New Roman"/>
                <w:lang w:eastAsia="ru-RU"/>
              </w:rPr>
              <w:t xml:space="preserve">составлять с использованием свойств геометрических фигур математические модели для решения задач практического характера и задач из </w:t>
            </w:r>
            <w:r w:rsidRPr="001F4A4C">
              <w:rPr>
                <w:rFonts w:ascii="Times New Roman" w:eastAsia="Calibri" w:hAnsi="Times New Roman" w:cs="Times New Roman"/>
                <w:lang w:eastAsia="ru-RU"/>
              </w:rPr>
              <w:lastRenderedPageBreak/>
              <w:t>смежных дисциплин, исследовать полученные модели и интерпретировать результат</w:t>
            </w:r>
          </w:p>
        </w:tc>
        <w:tc>
          <w:tcPr>
            <w:tcW w:w="3544" w:type="dxa"/>
          </w:tcPr>
          <w:p w:rsidR="00167336" w:rsidRPr="001F4A4C" w:rsidRDefault="00167336" w:rsidP="00BD346B">
            <w:pPr>
              <w:numPr>
                <w:ilvl w:val="0"/>
                <w:numId w:val="35"/>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lastRenderedPageBreak/>
              <w:t xml:space="preserve">Иметь представление об </w:t>
            </w:r>
            <w:r w:rsidRPr="001F4A4C">
              <w:rPr>
                <w:rFonts w:ascii="Times New Roman" w:eastAsia="Calibri" w:hAnsi="Times New Roman" w:cs="Times New Roman"/>
                <w:i/>
              </w:rPr>
              <w:lastRenderedPageBreak/>
              <w:t>аксиоматическом методе;</w:t>
            </w:r>
          </w:p>
          <w:p w:rsidR="00167336" w:rsidRPr="001F4A4C" w:rsidRDefault="00167336" w:rsidP="00BD346B">
            <w:pPr>
              <w:numPr>
                <w:ilvl w:val="0"/>
                <w:numId w:val="35"/>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владеть понятием геометрические места точек в пространстве и уметь применять их для решения задач;</w:t>
            </w:r>
          </w:p>
          <w:p w:rsidR="00167336" w:rsidRPr="001F4A4C" w:rsidRDefault="00167336" w:rsidP="00BD346B">
            <w:pPr>
              <w:numPr>
                <w:ilvl w:val="0"/>
                <w:numId w:val="35"/>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167336" w:rsidRPr="001F4A4C" w:rsidRDefault="00167336" w:rsidP="00BD346B">
            <w:pPr>
              <w:numPr>
                <w:ilvl w:val="0"/>
                <w:numId w:val="35"/>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 xml:space="preserve">владеть понятием перпендикулярное сечение призмы и уметь применять его при решении задач; </w:t>
            </w:r>
          </w:p>
          <w:p w:rsidR="00167336" w:rsidRPr="001F4A4C" w:rsidRDefault="00167336" w:rsidP="00BD346B">
            <w:pPr>
              <w:numPr>
                <w:ilvl w:val="0"/>
                <w:numId w:val="35"/>
              </w:numPr>
              <w:suppressAutoHyphens/>
              <w:spacing w:after="0" w:line="240" w:lineRule="auto"/>
              <w:ind w:left="357" w:hanging="357"/>
              <w:jc w:val="both"/>
              <w:rPr>
                <w:rFonts w:ascii="Times New Roman" w:eastAsia="Times New Roman" w:hAnsi="Times New Roman" w:cs="Times New Roman"/>
                <w:i/>
                <w:iCs/>
                <w:color w:val="BFBFBF"/>
                <w:lang w:eastAsia="ru-RU"/>
              </w:rPr>
            </w:pPr>
            <w:r w:rsidRPr="001F4A4C">
              <w:rPr>
                <w:rFonts w:ascii="Times New Roman" w:eastAsia="Calibri" w:hAnsi="Times New Roman" w:cs="Times New Roman"/>
                <w:i/>
              </w:rPr>
              <w:t>иметь представление о двойственности правильных многогранников;</w:t>
            </w:r>
          </w:p>
          <w:p w:rsidR="00167336" w:rsidRPr="001F4A4C" w:rsidRDefault="00167336" w:rsidP="00BD346B">
            <w:pPr>
              <w:numPr>
                <w:ilvl w:val="0"/>
                <w:numId w:val="35"/>
              </w:numPr>
              <w:suppressAutoHyphens/>
              <w:spacing w:after="0" w:line="240" w:lineRule="auto"/>
              <w:ind w:left="357" w:hanging="357"/>
              <w:jc w:val="both"/>
              <w:rPr>
                <w:rFonts w:ascii="Times New Roman" w:eastAsia="Times New Roman" w:hAnsi="Times New Roman" w:cs="Times New Roman"/>
                <w:i/>
                <w:iCs/>
                <w:color w:val="BFBFBF"/>
                <w:lang w:eastAsia="ru-RU"/>
              </w:rPr>
            </w:pPr>
            <w:r w:rsidRPr="001F4A4C">
              <w:rPr>
                <w:rFonts w:ascii="Times New Roman" w:eastAsia="Calibri" w:hAnsi="Times New Roman" w:cs="Times New Roman"/>
                <w:i/>
              </w:rPr>
              <w:t>владеть понятиями центральное и параллельное проектирование и применять их при построении сечений многогранников методом проекций;</w:t>
            </w:r>
          </w:p>
          <w:p w:rsidR="00167336" w:rsidRPr="001F4A4C" w:rsidRDefault="00167336" w:rsidP="00BD346B">
            <w:pPr>
              <w:numPr>
                <w:ilvl w:val="0"/>
                <w:numId w:val="35"/>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иметь представление о развертке многогранника и кратчайшем пути на поверхности многогранника;</w:t>
            </w:r>
          </w:p>
          <w:p w:rsidR="00167336" w:rsidRPr="001F4A4C" w:rsidRDefault="00167336" w:rsidP="00BD346B">
            <w:pPr>
              <w:numPr>
                <w:ilvl w:val="0"/>
                <w:numId w:val="35"/>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 xml:space="preserve">иметь представление о конических сечениях; </w:t>
            </w:r>
          </w:p>
          <w:p w:rsidR="00167336" w:rsidRPr="001F4A4C" w:rsidRDefault="00167336" w:rsidP="00BD346B">
            <w:pPr>
              <w:numPr>
                <w:ilvl w:val="0"/>
                <w:numId w:val="35"/>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иметь представление о касающихся сферах и комбинации тел вращения и уметь применять их при решении задач;</w:t>
            </w:r>
          </w:p>
          <w:p w:rsidR="00167336" w:rsidRPr="001F4A4C" w:rsidRDefault="00167336" w:rsidP="00BD346B">
            <w:pPr>
              <w:numPr>
                <w:ilvl w:val="0"/>
                <w:numId w:val="35"/>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применять при решении задач формулу расстояния от точки до плоскости;</w:t>
            </w:r>
          </w:p>
          <w:p w:rsidR="00167336" w:rsidRPr="001F4A4C" w:rsidRDefault="00167336" w:rsidP="00BD346B">
            <w:pPr>
              <w:numPr>
                <w:ilvl w:val="0"/>
                <w:numId w:val="35"/>
              </w:numPr>
              <w:suppressAutoHyphens/>
              <w:spacing w:after="0" w:line="240" w:lineRule="auto"/>
              <w:ind w:left="357" w:hanging="357"/>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владеть разными способами задания прямой уравнениями и уметь применять при решении задач;</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 xml:space="preserve">применять при решении задач и доказательстве теорем векторный метод и метод координат; </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 xml:space="preserve">применять теоремы об отношениях объемов при </w:t>
            </w:r>
            <w:r w:rsidRPr="001F4A4C">
              <w:rPr>
                <w:rFonts w:ascii="Times New Roman" w:eastAsia="Calibri" w:hAnsi="Times New Roman" w:cs="Times New Roman"/>
                <w:i/>
              </w:rPr>
              <w:lastRenderedPageBreak/>
              <w:t>решении задач;</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иметь представление о площади ортогональной проекции;</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иметь представление о трехгранном и многогранном угле и применять свойства плоских углов многогранного угла при решении задач;</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иметь представления о преобразовании подобия, гомотетии и уметь применять их при решении задач;</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 xml:space="preserve"> уметь решать задачи на плоскости методами стереометрии;</w:t>
            </w:r>
          </w:p>
          <w:p w:rsidR="00167336" w:rsidRPr="001F4A4C" w:rsidRDefault="00167336" w:rsidP="00BD346B">
            <w:pPr>
              <w:numPr>
                <w:ilvl w:val="0"/>
                <w:numId w:val="39"/>
              </w:numPr>
              <w:suppressAutoHyphens/>
              <w:spacing w:after="0" w:line="240" w:lineRule="auto"/>
              <w:ind w:left="357" w:hanging="357"/>
              <w:contextualSpacing/>
              <w:jc w:val="both"/>
              <w:rPr>
                <w:rFonts w:ascii="Times New Roman" w:eastAsia="Times New Roman" w:hAnsi="Times New Roman" w:cs="Times New Roman"/>
                <w:i/>
                <w:iCs/>
                <w:color w:val="D9D9D9"/>
                <w:lang w:eastAsia="ru-RU"/>
              </w:rPr>
            </w:pPr>
            <w:r w:rsidRPr="001F4A4C">
              <w:rPr>
                <w:rFonts w:ascii="Times New Roman" w:eastAsia="Calibri" w:hAnsi="Times New Roman" w:cs="Times New Roman"/>
                <w:i/>
              </w:rPr>
              <w:t>уметь применять формулы объемов при решении задач</w:t>
            </w:r>
          </w:p>
        </w:tc>
      </w:tr>
      <w:tr w:rsidR="00167336" w:rsidRPr="001F4A4C" w:rsidTr="00167336">
        <w:trPr>
          <w:gridBefore w:val="1"/>
          <w:wBefore w:w="6" w:type="dxa"/>
        </w:trPr>
        <w:tc>
          <w:tcPr>
            <w:tcW w:w="1407" w:type="dxa"/>
          </w:tcPr>
          <w:p w:rsidR="00167336" w:rsidRPr="001850B9" w:rsidRDefault="00167336" w:rsidP="00D701AD">
            <w:pPr>
              <w:suppressAutoHyphens/>
              <w:spacing w:after="0" w:line="240" w:lineRule="auto"/>
              <w:contextualSpacing/>
              <w:jc w:val="both"/>
              <w:rPr>
                <w:rFonts w:ascii="Times New Roman" w:eastAsia="Calibri" w:hAnsi="Times New Roman" w:cs="Times New Roman"/>
              </w:rPr>
            </w:pPr>
            <w:r w:rsidRPr="001850B9">
              <w:rPr>
                <w:rFonts w:ascii="Times New Roman" w:eastAsia="Calibri" w:hAnsi="Times New Roman" w:cs="Times New Roman"/>
                <w:i/>
              </w:rPr>
              <w:lastRenderedPageBreak/>
              <w:t>Векторы и координаты в пространстве</w:t>
            </w:r>
          </w:p>
        </w:tc>
        <w:tc>
          <w:tcPr>
            <w:tcW w:w="4394" w:type="dxa"/>
          </w:tcPr>
          <w:p w:rsidR="00167336" w:rsidRPr="001F4A4C" w:rsidRDefault="00167336" w:rsidP="00BD346B">
            <w:pPr>
              <w:numPr>
                <w:ilvl w:val="0"/>
                <w:numId w:val="38"/>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Владеть понятиями векторы и их координаты;</w:t>
            </w:r>
          </w:p>
          <w:p w:rsidR="00167336" w:rsidRPr="001F4A4C" w:rsidRDefault="00167336" w:rsidP="00BD346B">
            <w:pPr>
              <w:numPr>
                <w:ilvl w:val="0"/>
                <w:numId w:val="38"/>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уметь выполнять операции над векторами;</w:t>
            </w:r>
          </w:p>
          <w:p w:rsidR="00167336" w:rsidRPr="001F4A4C" w:rsidRDefault="00167336" w:rsidP="00BD346B">
            <w:pPr>
              <w:numPr>
                <w:ilvl w:val="0"/>
                <w:numId w:val="38"/>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использовать скалярное произведение векторов при решении задач;</w:t>
            </w:r>
          </w:p>
          <w:p w:rsidR="00167336" w:rsidRPr="001F4A4C" w:rsidRDefault="00167336" w:rsidP="00BD346B">
            <w:pPr>
              <w:numPr>
                <w:ilvl w:val="0"/>
                <w:numId w:val="38"/>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применять уравнение плоскости, формулу расстояния между точками, уравнение сферы при решении задач;</w:t>
            </w:r>
          </w:p>
          <w:p w:rsidR="00167336" w:rsidRPr="001F4A4C" w:rsidRDefault="00167336" w:rsidP="00BD346B">
            <w:pPr>
              <w:numPr>
                <w:ilvl w:val="0"/>
                <w:numId w:val="38"/>
              </w:numPr>
              <w:suppressAutoHyphens/>
              <w:spacing w:after="0" w:line="240" w:lineRule="auto"/>
              <w:ind w:left="357" w:hanging="357"/>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rPr>
              <w:t xml:space="preserve">применять векторы и метод координат в пространстве при решении задач </w:t>
            </w:r>
          </w:p>
          <w:p w:rsidR="00167336" w:rsidRPr="001F4A4C" w:rsidRDefault="00167336" w:rsidP="00D701AD">
            <w:pPr>
              <w:suppressAutoHyphens/>
              <w:spacing w:after="0" w:line="240" w:lineRule="auto"/>
              <w:ind w:left="357" w:hanging="357"/>
              <w:rPr>
                <w:rFonts w:ascii="Times New Roman" w:eastAsia="Calibri" w:hAnsi="Times New Roman" w:cs="Times New Roman"/>
              </w:rPr>
            </w:pPr>
          </w:p>
        </w:tc>
        <w:tc>
          <w:tcPr>
            <w:tcW w:w="3544" w:type="dxa"/>
          </w:tcPr>
          <w:p w:rsidR="00167336" w:rsidRPr="001F4A4C" w:rsidRDefault="00167336" w:rsidP="00D701AD">
            <w:pPr>
              <w:spacing w:after="0" w:line="240" w:lineRule="auto"/>
              <w:ind w:left="38" w:hanging="142"/>
              <w:rPr>
                <w:rFonts w:ascii="Times New Roman" w:eastAsia="Calibri" w:hAnsi="Times New Roman" w:cs="Times New Roman"/>
                <w:i/>
              </w:rPr>
            </w:pPr>
            <w:r w:rsidRPr="001F4A4C">
              <w:rPr>
                <w:rFonts w:ascii="Times New Roman" w:eastAsia="Calibri" w:hAnsi="Times New Roman" w:cs="Times New Roman"/>
                <w:i/>
              </w:rPr>
              <w:t xml:space="preserve">Достижение результатов раздела </w:t>
            </w:r>
            <w:r w:rsidRPr="001F4A4C">
              <w:rPr>
                <w:rFonts w:ascii="Times New Roman" w:eastAsia="Calibri" w:hAnsi="Times New Roman" w:cs="Times New Roman"/>
                <w:i/>
                <w:lang w:val="en-US"/>
              </w:rPr>
              <w:t>II</w:t>
            </w:r>
            <w:r w:rsidRPr="001F4A4C">
              <w:rPr>
                <w:rFonts w:ascii="Times New Roman" w:eastAsia="Calibri" w:hAnsi="Times New Roman" w:cs="Times New Roman"/>
                <w:i/>
              </w:rPr>
              <w:t>;</w:t>
            </w:r>
          </w:p>
          <w:p w:rsidR="00167336" w:rsidRPr="001F4A4C" w:rsidRDefault="00167336" w:rsidP="00BD346B">
            <w:pPr>
              <w:numPr>
                <w:ilvl w:val="0"/>
                <w:numId w:val="38"/>
              </w:numPr>
              <w:suppressAutoHyphens/>
              <w:spacing w:after="0" w:line="240" w:lineRule="auto"/>
              <w:ind w:left="38" w:hanging="142"/>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находить объем параллелепипеда и тетраэдра, заданных координатами своих вершин;</w:t>
            </w:r>
          </w:p>
          <w:p w:rsidR="00167336" w:rsidRPr="001F4A4C" w:rsidRDefault="00167336" w:rsidP="00BD346B">
            <w:pPr>
              <w:numPr>
                <w:ilvl w:val="0"/>
                <w:numId w:val="38"/>
              </w:numPr>
              <w:suppressAutoHyphens/>
              <w:spacing w:after="0" w:line="240" w:lineRule="auto"/>
              <w:ind w:left="38" w:hanging="142"/>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задавать прямую в пространстве;</w:t>
            </w:r>
          </w:p>
          <w:p w:rsidR="00167336" w:rsidRPr="001F4A4C" w:rsidRDefault="00167336" w:rsidP="00BD346B">
            <w:pPr>
              <w:numPr>
                <w:ilvl w:val="0"/>
                <w:numId w:val="38"/>
              </w:numPr>
              <w:suppressAutoHyphens/>
              <w:spacing w:after="0" w:line="240" w:lineRule="auto"/>
              <w:ind w:left="38" w:hanging="142"/>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находить расстояние от точки до плоскости в системе координат;</w:t>
            </w:r>
          </w:p>
          <w:p w:rsidR="00167336" w:rsidRPr="001F4A4C" w:rsidRDefault="00167336" w:rsidP="00BD346B">
            <w:pPr>
              <w:numPr>
                <w:ilvl w:val="0"/>
                <w:numId w:val="38"/>
              </w:numPr>
              <w:suppressAutoHyphens/>
              <w:spacing w:after="0" w:line="240" w:lineRule="auto"/>
              <w:ind w:left="38" w:hanging="142"/>
              <w:contextualSpacing/>
              <w:jc w:val="both"/>
              <w:rPr>
                <w:rFonts w:ascii="Times New Roman" w:eastAsia="Times New Roman" w:hAnsi="Times New Roman" w:cs="Times New Roman"/>
                <w:i/>
                <w:iCs/>
                <w:color w:val="404040"/>
                <w:lang w:eastAsia="ru-RU"/>
              </w:rPr>
            </w:pPr>
            <w:r w:rsidRPr="001F4A4C">
              <w:rPr>
                <w:rFonts w:ascii="Times New Roman" w:eastAsia="Calibri" w:hAnsi="Times New Roman" w:cs="Times New Roman"/>
                <w:i/>
              </w:rPr>
              <w:t>находить расстояние между скрещивающимися прямыми, заданными в системе координат</w:t>
            </w:r>
          </w:p>
        </w:tc>
      </w:tr>
      <w:tr w:rsidR="00167336" w:rsidRPr="001F4A4C" w:rsidTr="00167336">
        <w:trPr>
          <w:gridBefore w:val="1"/>
          <w:wBefore w:w="6" w:type="dxa"/>
        </w:trPr>
        <w:tc>
          <w:tcPr>
            <w:tcW w:w="1407" w:type="dxa"/>
          </w:tcPr>
          <w:p w:rsidR="00167336" w:rsidRPr="001B363E" w:rsidRDefault="00167336" w:rsidP="00D701AD">
            <w:pPr>
              <w:suppressAutoHyphens/>
              <w:spacing w:after="0" w:line="240" w:lineRule="auto"/>
              <w:contextualSpacing/>
              <w:jc w:val="both"/>
              <w:rPr>
                <w:rFonts w:ascii="Times New Roman" w:eastAsia="Calibri" w:hAnsi="Times New Roman" w:cs="Times New Roman"/>
                <w:b/>
                <w:i/>
              </w:rPr>
            </w:pPr>
          </w:p>
        </w:tc>
        <w:tc>
          <w:tcPr>
            <w:tcW w:w="4394" w:type="dxa"/>
          </w:tcPr>
          <w:p w:rsidR="00167336" w:rsidRPr="001B363E" w:rsidRDefault="00167336" w:rsidP="00BD346B">
            <w:pPr>
              <w:numPr>
                <w:ilvl w:val="0"/>
                <w:numId w:val="45"/>
              </w:numPr>
              <w:spacing w:after="0" w:line="240" w:lineRule="auto"/>
              <w:ind w:left="357" w:hanging="357"/>
              <w:rPr>
                <w:rFonts w:ascii="Times New Roman" w:eastAsia="Times New Roman" w:hAnsi="Times New Roman" w:cs="Times New Roman"/>
                <w:i/>
                <w:iCs/>
                <w:color w:val="404040"/>
                <w:szCs w:val="28"/>
                <w:lang w:eastAsia="ru-RU"/>
              </w:rPr>
            </w:pPr>
            <w:r w:rsidRPr="001B363E">
              <w:rPr>
                <w:rFonts w:ascii="Times New Roman" w:hAnsi="Times New Roman" w:cs="Times New Roman"/>
                <w:szCs w:val="28"/>
              </w:rPr>
              <w:t>Иметь представление о вкладе выдающихся математиков в развитие науки;</w:t>
            </w:r>
          </w:p>
          <w:p w:rsidR="00167336" w:rsidRPr="001B363E" w:rsidRDefault="00167336" w:rsidP="00BD346B">
            <w:pPr>
              <w:numPr>
                <w:ilvl w:val="0"/>
                <w:numId w:val="45"/>
              </w:numPr>
              <w:spacing w:after="0" w:line="240" w:lineRule="auto"/>
              <w:ind w:left="357" w:hanging="357"/>
              <w:rPr>
                <w:rFonts w:ascii="Times New Roman" w:eastAsia="Times New Roman" w:hAnsi="Times New Roman" w:cs="Times New Roman"/>
                <w:i/>
                <w:iCs/>
                <w:color w:val="404040"/>
                <w:szCs w:val="28"/>
                <w:lang w:eastAsia="ru-RU"/>
              </w:rPr>
            </w:pPr>
            <w:r w:rsidRPr="001B363E">
              <w:rPr>
                <w:rFonts w:ascii="Times New Roman" w:hAnsi="Times New Roman" w:cs="Times New Roman"/>
                <w:szCs w:val="28"/>
              </w:rPr>
              <w:t>понимать роль математики в развитии России</w:t>
            </w:r>
          </w:p>
        </w:tc>
        <w:tc>
          <w:tcPr>
            <w:tcW w:w="3544" w:type="dxa"/>
          </w:tcPr>
          <w:p w:rsidR="00167336" w:rsidRPr="001B363E" w:rsidRDefault="00167336" w:rsidP="00D701AD">
            <w:pPr>
              <w:spacing w:after="0" w:line="240" w:lineRule="auto"/>
              <w:ind w:left="357" w:hanging="357"/>
              <w:rPr>
                <w:rFonts w:ascii="Times New Roman" w:eastAsia="Calibri" w:hAnsi="Times New Roman" w:cs="Times New Roman"/>
              </w:rPr>
            </w:pPr>
            <w:r w:rsidRPr="001B363E">
              <w:rPr>
                <w:rFonts w:ascii="Times New Roman" w:eastAsia="Calibri" w:hAnsi="Times New Roman" w:cs="Times New Roman"/>
              </w:rPr>
              <w:t>Достижение результатов раздела II</w:t>
            </w:r>
          </w:p>
        </w:tc>
      </w:tr>
      <w:tr w:rsidR="00167336" w:rsidRPr="001F4A4C" w:rsidTr="00167336">
        <w:trPr>
          <w:gridBefore w:val="1"/>
          <w:wBefore w:w="6" w:type="dxa"/>
        </w:trPr>
        <w:tc>
          <w:tcPr>
            <w:tcW w:w="1407" w:type="dxa"/>
          </w:tcPr>
          <w:p w:rsidR="00167336" w:rsidRPr="001B363E" w:rsidRDefault="00167336" w:rsidP="00D701AD">
            <w:pPr>
              <w:suppressAutoHyphens/>
              <w:spacing w:after="0" w:line="240" w:lineRule="auto"/>
              <w:contextualSpacing/>
              <w:jc w:val="both"/>
              <w:rPr>
                <w:rFonts w:ascii="Times New Roman" w:eastAsia="Calibri" w:hAnsi="Times New Roman" w:cs="Times New Roman"/>
                <w:b/>
                <w:i/>
              </w:rPr>
            </w:pPr>
          </w:p>
        </w:tc>
        <w:tc>
          <w:tcPr>
            <w:tcW w:w="4394" w:type="dxa"/>
          </w:tcPr>
          <w:p w:rsidR="00167336" w:rsidRPr="001B363E" w:rsidRDefault="00167336" w:rsidP="00BD346B">
            <w:pPr>
              <w:numPr>
                <w:ilvl w:val="0"/>
                <w:numId w:val="45"/>
              </w:numPr>
              <w:spacing w:after="0" w:line="240" w:lineRule="auto"/>
              <w:ind w:left="357" w:hanging="357"/>
              <w:rPr>
                <w:rFonts w:ascii="Times New Roman" w:eastAsia="Times New Roman" w:hAnsi="Times New Roman" w:cs="Times New Roman"/>
                <w:i/>
                <w:iCs/>
                <w:color w:val="404040"/>
                <w:spacing w:val="-2"/>
                <w:szCs w:val="28"/>
                <w:lang w:eastAsia="ru-RU"/>
              </w:rPr>
            </w:pPr>
            <w:r w:rsidRPr="001B363E">
              <w:rPr>
                <w:rFonts w:ascii="Times New Roman" w:hAnsi="Times New Roman" w:cs="Times New Roman"/>
                <w:spacing w:val="-2"/>
                <w:szCs w:val="28"/>
              </w:rPr>
              <w:t>Использовать основные методы доказательства, проводить доказательство и выполнять опровержение;</w:t>
            </w:r>
          </w:p>
          <w:p w:rsidR="00167336" w:rsidRPr="001B363E" w:rsidRDefault="00167336" w:rsidP="00BD346B">
            <w:pPr>
              <w:numPr>
                <w:ilvl w:val="0"/>
                <w:numId w:val="45"/>
              </w:numPr>
              <w:spacing w:after="0" w:line="240" w:lineRule="auto"/>
              <w:ind w:left="357" w:hanging="357"/>
              <w:rPr>
                <w:rFonts w:ascii="Times New Roman" w:eastAsia="Times New Roman" w:hAnsi="Times New Roman" w:cs="Times New Roman"/>
                <w:i/>
                <w:iCs/>
                <w:color w:val="404040"/>
                <w:spacing w:val="-2"/>
                <w:szCs w:val="28"/>
                <w:lang w:eastAsia="ru-RU"/>
              </w:rPr>
            </w:pPr>
            <w:r w:rsidRPr="001B363E">
              <w:rPr>
                <w:rFonts w:ascii="Times New Roman" w:hAnsi="Times New Roman" w:cs="Times New Roman"/>
                <w:spacing w:val="-2"/>
                <w:szCs w:val="28"/>
              </w:rPr>
              <w:t>применять основные методы решения математических задач;</w:t>
            </w:r>
          </w:p>
          <w:p w:rsidR="00167336" w:rsidRPr="001B363E" w:rsidRDefault="00167336" w:rsidP="00BD346B">
            <w:pPr>
              <w:numPr>
                <w:ilvl w:val="0"/>
                <w:numId w:val="45"/>
              </w:numPr>
              <w:spacing w:after="0" w:line="240" w:lineRule="auto"/>
              <w:ind w:left="357" w:hanging="357"/>
              <w:rPr>
                <w:rFonts w:ascii="Times New Roman" w:eastAsia="Times New Roman" w:hAnsi="Times New Roman" w:cs="Times New Roman"/>
                <w:i/>
                <w:iCs/>
                <w:color w:val="404040"/>
                <w:spacing w:val="-2"/>
                <w:szCs w:val="28"/>
                <w:lang w:eastAsia="ru-RU"/>
              </w:rPr>
            </w:pPr>
            <w:r w:rsidRPr="001B363E">
              <w:rPr>
                <w:rFonts w:ascii="Times New Roman" w:hAnsi="Times New Roman" w:cs="Times New Roman"/>
                <w:spacing w:val="-2"/>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rsidR="00167336" w:rsidRPr="001B363E" w:rsidRDefault="00167336" w:rsidP="00BD346B">
            <w:pPr>
              <w:numPr>
                <w:ilvl w:val="0"/>
                <w:numId w:val="45"/>
              </w:numPr>
              <w:spacing w:after="0" w:line="240" w:lineRule="auto"/>
              <w:ind w:left="357" w:hanging="357"/>
              <w:rPr>
                <w:rFonts w:ascii="Times New Roman" w:eastAsia="Times New Roman" w:hAnsi="Times New Roman" w:cs="Times New Roman"/>
                <w:i/>
                <w:iCs/>
                <w:color w:val="404040"/>
                <w:spacing w:val="-2"/>
                <w:szCs w:val="28"/>
                <w:lang w:eastAsia="ru-RU"/>
              </w:rPr>
            </w:pPr>
            <w:r w:rsidRPr="001B363E">
              <w:rPr>
                <w:rFonts w:ascii="Times New Roman" w:hAnsi="Times New Roman" w:cs="Times New Roman"/>
                <w:spacing w:val="-2"/>
                <w:szCs w:val="28"/>
              </w:rPr>
              <w:t>применять простейшие программные средства и электронно-коммуникационные системы при решении математических задач;</w:t>
            </w:r>
          </w:p>
          <w:p w:rsidR="00167336" w:rsidRPr="001B363E" w:rsidRDefault="00167336" w:rsidP="00BD346B">
            <w:pPr>
              <w:numPr>
                <w:ilvl w:val="0"/>
                <w:numId w:val="45"/>
              </w:numPr>
              <w:spacing w:after="0" w:line="240" w:lineRule="auto"/>
              <w:ind w:left="357" w:hanging="357"/>
              <w:rPr>
                <w:rFonts w:ascii="Times New Roman" w:eastAsia="Times New Roman" w:hAnsi="Times New Roman" w:cs="Times New Roman"/>
                <w:i/>
                <w:iCs/>
                <w:color w:val="404040"/>
                <w:szCs w:val="28"/>
                <w:lang w:eastAsia="ru-RU"/>
              </w:rPr>
            </w:pPr>
            <w:r w:rsidRPr="001B363E">
              <w:rPr>
                <w:rFonts w:ascii="Times New Roman" w:hAnsi="Times New Roman" w:cs="Times New Roman"/>
                <w:spacing w:val="-2"/>
                <w:szCs w:val="28"/>
              </w:rPr>
              <w:t>пользоваться прикладными программами и программами символьных вычислений для исследования математических объектов</w:t>
            </w:r>
          </w:p>
        </w:tc>
        <w:tc>
          <w:tcPr>
            <w:tcW w:w="3544" w:type="dxa"/>
          </w:tcPr>
          <w:p w:rsidR="00167336" w:rsidRPr="001B363E" w:rsidRDefault="00167336" w:rsidP="00D701AD">
            <w:pPr>
              <w:spacing w:after="0" w:line="240" w:lineRule="auto"/>
              <w:ind w:left="357" w:hanging="357"/>
              <w:rPr>
                <w:rFonts w:ascii="Times New Roman" w:eastAsia="Calibri" w:hAnsi="Times New Roman" w:cs="Times New Roman"/>
              </w:rPr>
            </w:pPr>
            <w:r w:rsidRPr="001B363E">
              <w:rPr>
                <w:rFonts w:ascii="Times New Roman" w:eastAsia="Calibri" w:hAnsi="Times New Roman" w:cs="Times New Roman"/>
              </w:rPr>
              <w:t>Достижение результатов раздела II;</w:t>
            </w:r>
          </w:p>
          <w:p w:rsidR="00167336" w:rsidRPr="001B363E" w:rsidRDefault="00167336" w:rsidP="00D701AD">
            <w:pPr>
              <w:spacing w:after="0" w:line="240" w:lineRule="auto"/>
              <w:rPr>
                <w:rFonts w:ascii="Times New Roman" w:eastAsia="Calibri" w:hAnsi="Times New Roman" w:cs="Times New Roman"/>
              </w:rPr>
            </w:pPr>
            <w:r w:rsidRPr="001B363E">
              <w:rPr>
                <w:rFonts w:ascii="Times New Roman" w:eastAsia="Calibri" w:hAnsi="Times New Roman" w:cs="Times New Roman"/>
              </w:rPr>
              <w:t>применять математические знания к исследованию окружающего мира (моделирование физических процессов, задачи экономики)</w:t>
            </w:r>
          </w:p>
        </w:tc>
      </w:tr>
    </w:tbl>
    <w:p w:rsidR="001850B9" w:rsidRPr="00097B6B" w:rsidRDefault="001850B9" w:rsidP="00CA7019">
      <w:pPr>
        <w:widowControl w:val="0"/>
        <w:autoSpaceDE w:val="0"/>
        <w:autoSpaceDN w:val="0"/>
        <w:spacing w:before="59" w:after="0" w:line="322" w:lineRule="exact"/>
        <w:ind w:right="-1"/>
        <w:outlineLvl w:val="0"/>
        <w:rPr>
          <w:rFonts w:ascii="Times New Roman" w:eastAsia="Times New Roman" w:hAnsi="Times New Roman" w:cs="Times New Roman"/>
          <w:b/>
          <w:bCs/>
          <w:sz w:val="24"/>
          <w:szCs w:val="24"/>
          <w:lang w:eastAsia="ru-RU" w:bidi="ru-RU"/>
        </w:rPr>
      </w:pPr>
    </w:p>
    <w:p w:rsidR="00F60C55" w:rsidRPr="001850B9" w:rsidRDefault="00F60C55" w:rsidP="00BD346B">
      <w:pPr>
        <w:pStyle w:val="a4"/>
        <w:widowControl w:val="0"/>
        <w:numPr>
          <w:ilvl w:val="3"/>
          <w:numId w:val="104"/>
        </w:numPr>
        <w:autoSpaceDE w:val="0"/>
        <w:autoSpaceDN w:val="0"/>
        <w:spacing w:before="59" w:after="0" w:line="322" w:lineRule="exact"/>
        <w:ind w:right="-1"/>
        <w:outlineLvl w:val="0"/>
        <w:rPr>
          <w:rFonts w:ascii="Times New Roman" w:eastAsia="Times New Roman" w:hAnsi="Times New Roman" w:cs="Times New Roman"/>
          <w:b/>
          <w:bCs/>
          <w:sz w:val="24"/>
          <w:szCs w:val="24"/>
          <w:lang w:eastAsia="ru-RU" w:bidi="ru-RU"/>
        </w:rPr>
      </w:pPr>
      <w:r w:rsidRPr="001850B9">
        <w:rPr>
          <w:rFonts w:ascii="Times New Roman" w:eastAsia="Times New Roman" w:hAnsi="Times New Roman" w:cs="Times New Roman"/>
          <w:b/>
          <w:bCs/>
          <w:sz w:val="24"/>
          <w:szCs w:val="24"/>
          <w:lang w:eastAsia="ru-RU" w:bidi="ru-RU"/>
        </w:rPr>
        <w:t>Информатика</w:t>
      </w:r>
    </w:p>
    <w:p w:rsidR="00F60C55" w:rsidRPr="00097B6B" w:rsidRDefault="00F60C55" w:rsidP="00CA7019">
      <w:pPr>
        <w:widowControl w:val="0"/>
        <w:autoSpaceDE w:val="0"/>
        <w:autoSpaceDN w:val="0"/>
        <w:spacing w:after="0" w:line="319" w:lineRule="exact"/>
        <w:ind w:right="-1"/>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i/>
          <w:sz w:val="24"/>
          <w:szCs w:val="24"/>
          <w:lang w:eastAsia="ru-RU" w:bidi="ru-RU"/>
        </w:rPr>
        <w:t>Выпускник на базовом уровне научится:</w:t>
      </w:r>
    </w:p>
    <w:p w:rsidR="00F60C55" w:rsidRPr="00097B6B" w:rsidRDefault="00F60C55" w:rsidP="00CA7019">
      <w:pPr>
        <w:widowControl w:val="0"/>
        <w:numPr>
          <w:ilvl w:val="2"/>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определять информационный объем графических и звуковых данных при заданных условияхдискретизации;</w:t>
      </w:r>
    </w:p>
    <w:p w:rsidR="00F60C55" w:rsidRPr="00097B6B" w:rsidRDefault="00F60C55" w:rsidP="00CA7019">
      <w:pPr>
        <w:widowControl w:val="0"/>
        <w:numPr>
          <w:ilvl w:val="2"/>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строить логическое выражение по заданной таблице истинности; решать несложные логическиеуравнения;</w:t>
      </w:r>
    </w:p>
    <w:p w:rsidR="00F60C55" w:rsidRPr="00097B6B" w:rsidRDefault="00F60C55" w:rsidP="00CA7019">
      <w:pPr>
        <w:widowControl w:val="0"/>
        <w:numPr>
          <w:ilvl w:val="2"/>
          <w:numId w:val="10"/>
        </w:numPr>
        <w:tabs>
          <w:tab w:val="left" w:pos="709"/>
        </w:tabs>
        <w:autoSpaceDE w:val="0"/>
        <w:autoSpaceDN w:val="0"/>
        <w:spacing w:after="0" w:line="321"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находить оптимальный путь во взвешенномграфе;</w:t>
      </w:r>
    </w:p>
    <w:p w:rsidR="00F60C55" w:rsidRPr="00097B6B" w:rsidRDefault="00F60C55" w:rsidP="00CA7019">
      <w:pPr>
        <w:widowControl w:val="0"/>
        <w:numPr>
          <w:ilvl w:val="2"/>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высокогоуровня;</w:t>
      </w:r>
    </w:p>
    <w:p w:rsidR="00F60C55" w:rsidRPr="00097B6B" w:rsidRDefault="00F60C55" w:rsidP="00CA7019">
      <w:pPr>
        <w:widowControl w:val="0"/>
        <w:numPr>
          <w:ilvl w:val="2"/>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 xml:space="preserve">выполнять пошагово (с использованием компьютера или вручную) несложные алгоритмы управления исполнителями и анализа числовых </w:t>
      </w:r>
      <w:proofErr w:type="gramStart"/>
      <w:r w:rsidRPr="00097B6B">
        <w:rPr>
          <w:rFonts w:ascii="Times New Roman" w:eastAsia="Times New Roman" w:hAnsi="Times New Roman" w:cs="Times New Roman"/>
          <w:sz w:val="24"/>
          <w:szCs w:val="24"/>
          <w:lang w:eastAsia="ru-RU" w:bidi="ru-RU"/>
        </w:rPr>
        <w:t>и  текстовых</w:t>
      </w:r>
      <w:proofErr w:type="gramEnd"/>
      <w:r w:rsidRPr="00097B6B">
        <w:rPr>
          <w:rFonts w:ascii="Times New Roman" w:eastAsia="Times New Roman" w:hAnsi="Times New Roman" w:cs="Times New Roman"/>
          <w:sz w:val="24"/>
          <w:szCs w:val="24"/>
          <w:lang w:eastAsia="ru-RU" w:bidi="ru-RU"/>
        </w:rPr>
        <w:t xml:space="preserve"> данных;</w:t>
      </w:r>
    </w:p>
    <w:p w:rsidR="00F60C55" w:rsidRPr="00097B6B" w:rsidRDefault="00F60C55" w:rsidP="00CA7019">
      <w:pPr>
        <w:widowControl w:val="0"/>
        <w:numPr>
          <w:ilvl w:val="2"/>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алгоритмическихконструкций;</w:t>
      </w:r>
    </w:p>
    <w:p w:rsidR="00F60C55" w:rsidRPr="00097B6B" w:rsidRDefault="00F60C55" w:rsidP="00CA7019">
      <w:pPr>
        <w:widowControl w:val="0"/>
        <w:numPr>
          <w:ilvl w:val="2"/>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готовые прикладные компьютерные программы в соответствии с типом решаемых задач и по выбраннойспециализации;</w:t>
      </w:r>
    </w:p>
    <w:p w:rsidR="00F60C55" w:rsidRPr="00097B6B" w:rsidRDefault="00F60C55" w:rsidP="00CA7019">
      <w:pPr>
        <w:widowControl w:val="0"/>
        <w:numPr>
          <w:ilvl w:val="2"/>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понимать и использовать основные понятия, связанные со сложностью вычислений (время работы, размер используемойпамяти);</w:t>
      </w:r>
    </w:p>
    <w:p w:rsidR="00F60C55" w:rsidRPr="00097B6B" w:rsidRDefault="00F60C55" w:rsidP="00CA7019">
      <w:pPr>
        <w:widowControl w:val="0"/>
        <w:numPr>
          <w:ilvl w:val="2"/>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дляпубликации;</w:t>
      </w:r>
    </w:p>
    <w:p w:rsidR="00F60C55" w:rsidRPr="00097B6B" w:rsidRDefault="00F60C55" w:rsidP="00CA7019">
      <w:pPr>
        <w:widowControl w:val="0"/>
        <w:numPr>
          <w:ilvl w:val="2"/>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программногообеспечения;</w:t>
      </w:r>
    </w:p>
    <w:p w:rsidR="00F60C55" w:rsidRPr="00097B6B" w:rsidRDefault="00F60C55" w:rsidP="00CA7019">
      <w:pPr>
        <w:widowControl w:val="0"/>
        <w:numPr>
          <w:ilvl w:val="2"/>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базуданных;</w:t>
      </w:r>
    </w:p>
    <w:p w:rsidR="00A268A3" w:rsidRPr="00097B6B" w:rsidRDefault="00F60C55" w:rsidP="00CA7019">
      <w:pPr>
        <w:widowControl w:val="0"/>
        <w:numPr>
          <w:ilvl w:val="2"/>
          <w:numId w:val="10"/>
        </w:numPr>
        <w:tabs>
          <w:tab w:val="left" w:pos="1276"/>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создавать структурированные текстовые документы и демонстрационные материалы с использованием возможностей современных программных средств;</w:t>
      </w:r>
    </w:p>
    <w:p w:rsidR="00A268A3" w:rsidRPr="00097B6B" w:rsidRDefault="00A268A3" w:rsidP="00CA7019">
      <w:pPr>
        <w:widowControl w:val="0"/>
        <w:numPr>
          <w:ilvl w:val="2"/>
          <w:numId w:val="10"/>
        </w:numPr>
        <w:tabs>
          <w:tab w:val="left" w:pos="1276"/>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применять антивирусные программы для обеспечения стабильной работы технических средств ИКТ;</w:t>
      </w:r>
    </w:p>
    <w:p w:rsidR="00A268A3" w:rsidRPr="00097B6B" w:rsidRDefault="00A268A3" w:rsidP="00CA7019">
      <w:pPr>
        <w:widowControl w:val="0"/>
        <w:numPr>
          <w:ilvl w:val="2"/>
          <w:numId w:val="10"/>
        </w:numPr>
        <w:tabs>
          <w:tab w:val="left" w:pos="1276"/>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соблюдать санитарно-гигиенические требования при работе за персональным компьютером в соответствии с нормами действующихСанПиН.</w:t>
      </w:r>
    </w:p>
    <w:p w:rsidR="00A268A3" w:rsidRPr="00097B6B" w:rsidRDefault="00A268A3" w:rsidP="00167336">
      <w:pPr>
        <w:widowControl w:val="0"/>
        <w:tabs>
          <w:tab w:val="left" w:pos="1276"/>
        </w:tabs>
        <w:autoSpaceDE w:val="0"/>
        <w:autoSpaceDN w:val="0"/>
        <w:spacing w:before="1" w:after="0" w:line="240" w:lineRule="auto"/>
        <w:ind w:left="66" w:right="-1"/>
        <w:jc w:val="both"/>
        <w:rPr>
          <w:rFonts w:ascii="Times New Roman" w:eastAsia="Times New Roman" w:hAnsi="Times New Roman" w:cs="Times New Roman"/>
          <w:bCs/>
          <w:i/>
          <w:sz w:val="24"/>
          <w:szCs w:val="24"/>
          <w:lang w:eastAsia="ru-RU" w:bidi="ru-RU"/>
        </w:rPr>
      </w:pPr>
      <w:r w:rsidRPr="00097B6B">
        <w:rPr>
          <w:rFonts w:ascii="Times New Roman" w:eastAsia="Times New Roman" w:hAnsi="Times New Roman" w:cs="Times New Roman"/>
          <w:bCs/>
          <w:i/>
          <w:sz w:val="24"/>
          <w:szCs w:val="24"/>
          <w:lang w:eastAsia="ru-RU" w:bidi="ru-RU"/>
        </w:rPr>
        <w:t>Выпускник на базовом уровне получит возможность научиться:</w:t>
      </w:r>
    </w:p>
    <w:p w:rsidR="00A268A3" w:rsidRPr="00097B6B" w:rsidRDefault="00A268A3" w:rsidP="00CA7019">
      <w:pPr>
        <w:widowControl w:val="0"/>
        <w:numPr>
          <w:ilvl w:val="2"/>
          <w:numId w:val="10"/>
        </w:numPr>
        <w:tabs>
          <w:tab w:val="left" w:pos="1276"/>
        </w:tabs>
        <w:autoSpaceDE w:val="0"/>
        <w:autoSpaceDN w:val="0"/>
        <w:spacing w:before="1"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выполнять эквивалентные преобразования логических выражений, используя законы алгебры логики, в том числе и при составлении поисковых запросов;</w:t>
      </w:r>
    </w:p>
    <w:p w:rsidR="00A268A3" w:rsidRPr="00097B6B" w:rsidRDefault="00A268A3" w:rsidP="00CA7019">
      <w:pPr>
        <w:widowControl w:val="0"/>
        <w:numPr>
          <w:ilvl w:val="2"/>
          <w:numId w:val="10"/>
        </w:numPr>
        <w:tabs>
          <w:tab w:val="left" w:pos="1276"/>
        </w:tabs>
        <w:autoSpaceDE w:val="0"/>
        <w:autoSpaceDN w:val="0"/>
        <w:spacing w:before="1"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w:t>
      </w:r>
    </w:p>
    <w:p w:rsidR="00A268A3" w:rsidRPr="00097B6B" w:rsidRDefault="00A268A3" w:rsidP="00CA7019">
      <w:pPr>
        <w:widowControl w:val="0"/>
        <w:numPr>
          <w:ilvl w:val="2"/>
          <w:numId w:val="10"/>
        </w:numPr>
        <w:tabs>
          <w:tab w:val="left" w:pos="1276"/>
        </w:tabs>
        <w:autoSpaceDE w:val="0"/>
        <w:autoSpaceDN w:val="0"/>
        <w:spacing w:before="1"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знания о графах, деревьях и списках при описании реальных объектов и процессов;</w:t>
      </w:r>
    </w:p>
    <w:p w:rsidR="00A268A3" w:rsidRPr="00097B6B" w:rsidRDefault="00A268A3" w:rsidP="00CA7019">
      <w:pPr>
        <w:widowControl w:val="0"/>
        <w:numPr>
          <w:ilvl w:val="2"/>
          <w:numId w:val="10"/>
        </w:numPr>
        <w:tabs>
          <w:tab w:val="left" w:pos="1276"/>
        </w:tabs>
        <w:autoSpaceDE w:val="0"/>
        <w:autoSpaceDN w:val="0"/>
        <w:spacing w:before="1"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w:t>
      </w:r>
      <w:proofErr w:type="gramStart"/>
      <w:r w:rsidRPr="00097B6B">
        <w:rPr>
          <w:rFonts w:ascii="Times New Roman" w:eastAsia="Times New Roman" w:hAnsi="Times New Roman" w:cs="Times New Roman"/>
          <w:sz w:val="24"/>
          <w:szCs w:val="24"/>
          <w:lang w:eastAsia="ru-RU" w:bidi="ru-RU"/>
        </w:rPr>
        <w:t>кодах ;</w:t>
      </w:r>
      <w:proofErr w:type="gramEnd"/>
    </w:p>
    <w:p w:rsidR="00A268A3" w:rsidRPr="00097B6B" w:rsidRDefault="00A268A3" w:rsidP="00CA7019">
      <w:pPr>
        <w:widowControl w:val="0"/>
        <w:numPr>
          <w:ilvl w:val="2"/>
          <w:numId w:val="10"/>
        </w:numPr>
        <w:tabs>
          <w:tab w:val="left" w:pos="1276"/>
        </w:tabs>
        <w:autoSpaceDE w:val="0"/>
        <w:autoSpaceDN w:val="0"/>
        <w:spacing w:before="1"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A268A3" w:rsidRPr="00097B6B" w:rsidRDefault="00A268A3" w:rsidP="00CA7019">
      <w:pPr>
        <w:widowControl w:val="0"/>
        <w:numPr>
          <w:ilvl w:val="2"/>
          <w:numId w:val="10"/>
        </w:numPr>
        <w:tabs>
          <w:tab w:val="left" w:pos="1276"/>
        </w:tabs>
        <w:autoSpaceDE w:val="0"/>
        <w:autoSpaceDN w:val="0"/>
        <w:spacing w:before="1"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rsidR="00A268A3" w:rsidRPr="00097B6B" w:rsidRDefault="00A268A3" w:rsidP="00CA7019">
      <w:pPr>
        <w:widowControl w:val="0"/>
        <w:numPr>
          <w:ilvl w:val="2"/>
          <w:numId w:val="10"/>
        </w:numPr>
        <w:tabs>
          <w:tab w:val="left" w:pos="1276"/>
        </w:tabs>
        <w:autoSpaceDE w:val="0"/>
        <w:autoSpaceDN w:val="0"/>
        <w:spacing w:before="1"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A268A3" w:rsidRPr="00097B6B" w:rsidRDefault="00A268A3" w:rsidP="00CA7019">
      <w:pPr>
        <w:widowControl w:val="0"/>
        <w:numPr>
          <w:ilvl w:val="2"/>
          <w:numId w:val="10"/>
        </w:numPr>
        <w:tabs>
          <w:tab w:val="left" w:pos="1276"/>
        </w:tabs>
        <w:autoSpaceDE w:val="0"/>
        <w:autoSpaceDN w:val="0"/>
        <w:spacing w:before="1"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w:t>
      </w:r>
    </w:p>
    <w:p w:rsidR="00A268A3" w:rsidRPr="00097B6B" w:rsidRDefault="00A268A3" w:rsidP="00CA7019">
      <w:pPr>
        <w:widowControl w:val="0"/>
        <w:numPr>
          <w:ilvl w:val="2"/>
          <w:numId w:val="10"/>
        </w:numPr>
        <w:tabs>
          <w:tab w:val="left" w:pos="1276"/>
        </w:tabs>
        <w:autoSpaceDE w:val="0"/>
        <w:autoSpaceDN w:val="0"/>
        <w:spacing w:before="1"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классифицировать программное обеспечение в соответствии с кругом выполняемых задач;</w:t>
      </w:r>
    </w:p>
    <w:p w:rsidR="00A268A3" w:rsidRPr="00097B6B" w:rsidRDefault="00A268A3" w:rsidP="00CA7019">
      <w:pPr>
        <w:widowControl w:val="0"/>
        <w:numPr>
          <w:ilvl w:val="2"/>
          <w:numId w:val="10"/>
        </w:numPr>
        <w:tabs>
          <w:tab w:val="left" w:pos="1276"/>
        </w:tabs>
        <w:autoSpaceDE w:val="0"/>
        <w:autoSpaceDN w:val="0"/>
        <w:spacing w:before="1"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w:t>
      </w:r>
    </w:p>
    <w:p w:rsidR="00A268A3" w:rsidRPr="00097B6B" w:rsidRDefault="00A268A3" w:rsidP="00CA7019">
      <w:pPr>
        <w:widowControl w:val="0"/>
        <w:numPr>
          <w:ilvl w:val="2"/>
          <w:numId w:val="10"/>
        </w:numPr>
        <w:tabs>
          <w:tab w:val="left" w:pos="1276"/>
        </w:tabs>
        <w:autoSpaceDE w:val="0"/>
        <w:autoSpaceDN w:val="0"/>
        <w:spacing w:before="1"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A268A3" w:rsidRPr="00097B6B" w:rsidRDefault="00A268A3" w:rsidP="00CA7019">
      <w:pPr>
        <w:widowControl w:val="0"/>
        <w:numPr>
          <w:ilvl w:val="2"/>
          <w:numId w:val="10"/>
        </w:numPr>
        <w:tabs>
          <w:tab w:val="left" w:pos="1276"/>
        </w:tabs>
        <w:autoSpaceDE w:val="0"/>
        <w:autoSpaceDN w:val="0"/>
        <w:spacing w:before="1"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критически оценивать информацию, полученную из сети Интернет.</w:t>
      </w:r>
    </w:p>
    <w:p w:rsidR="00A268A3" w:rsidRPr="00097B6B" w:rsidRDefault="00A268A3" w:rsidP="00167336">
      <w:pPr>
        <w:widowControl w:val="0"/>
        <w:tabs>
          <w:tab w:val="left" w:pos="1276"/>
        </w:tabs>
        <w:autoSpaceDE w:val="0"/>
        <w:autoSpaceDN w:val="0"/>
        <w:spacing w:before="1" w:after="0" w:line="240" w:lineRule="auto"/>
        <w:ind w:right="-1"/>
        <w:jc w:val="both"/>
        <w:rPr>
          <w:rFonts w:ascii="Times New Roman" w:eastAsia="Times New Roman" w:hAnsi="Times New Roman" w:cs="Times New Roman"/>
          <w:bCs/>
          <w:i/>
          <w:sz w:val="24"/>
          <w:szCs w:val="24"/>
          <w:lang w:eastAsia="ru-RU" w:bidi="ru-RU"/>
        </w:rPr>
      </w:pPr>
      <w:r w:rsidRPr="00097B6B">
        <w:rPr>
          <w:rFonts w:ascii="Times New Roman" w:eastAsia="Times New Roman" w:hAnsi="Times New Roman" w:cs="Times New Roman"/>
          <w:bCs/>
          <w:i/>
          <w:sz w:val="24"/>
          <w:szCs w:val="24"/>
          <w:lang w:eastAsia="ru-RU" w:bidi="ru-RU"/>
        </w:rPr>
        <w:t>Выпускник на углубленном уровне научится:</w:t>
      </w:r>
    </w:p>
    <w:p w:rsidR="00162D21" w:rsidRPr="00097B6B" w:rsidRDefault="00162D21" w:rsidP="00CA7019">
      <w:pPr>
        <w:widowControl w:val="0"/>
        <w:numPr>
          <w:ilvl w:val="2"/>
          <w:numId w:val="10"/>
        </w:numPr>
        <w:tabs>
          <w:tab w:val="left" w:pos="851"/>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Фано; 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162D21" w:rsidRPr="00097B6B" w:rsidRDefault="00162D21" w:rsidP="00CA7019">
      <w:pPr>
        <w:widowControl w:val="0"/>
        <w:numPr>
          <w:ilvl w:val="2"/>
          <w:numId w:val="10"/>
        </w:numPr>
        <w:tabs>
          <w:tab w:val="left" w:pos="851"/>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строить логические выражения с помощью операций дизъюнкции, конъюнкции, отрицания, импликации, эквиваленции;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162D21" w:rsidRPr="00097B6B" w:rsidRDefault="00162D21" w:rsidP="00CA7019">
      <w:pPr>
        <w:widowControl w:val="0"/>
        <w:numPr>
          <w:ilvl w:val="2"/>
          <w:numId w:val="10"/>
        </w:numPr>
        <w:tabs>
          <w:tab w:val="left" w:pos="851"/>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rsidR="00162D21" w:rsidRPr="00097B6B" w:rsidRDefault="00162D21" w:rsidP="00CA7019">
      <w:pPr>
        <w:widowControl w:val="0"/>
        <w:numPr>
          <w:ilvl w:val="2"/>
          <w:numId w:val="10"/>
        </w:numPr>
        <w:tabs>
          <w:tab w:val="left" w:pos="851"/>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строить дерево игры по заданному алгоритму; строить и обосновывать выигрышную стратегию игры;</w:t>
      </w:r>
    </w:p>
    <w:p w:rsidR="00162D21" w:rsidRPr="00097B6B" w:rsidRDefault="00162D21" w:rsidP="00CA7019">
      <w:pPr>
        <w:widowControl w:val="0"/>
        <w:numPr>
          <w:ilvl w:val="2"/>
          <w:numId w:val="10"/>
        </w:numPr>
        <w:tabs>
          <w:tab w:val="left" w:pos="851"/>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162D21" w:rsidRPr="00097B6B" w:rsidRDefault="00162D21" w:rsidP="00CA7019">
      <w:pPr>
        <w:widowControl w:val="0"/>
        <w:numPr>
          <w:ilvl w:val="2"/>
          <w:numId w:val="10"/>
        </w:numPr>
        <w:tabs>
          <w:tab w:val="left" w:pos="851"/>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записывать действительные числа в экспоненциальной форме; применять знания о представлении чисел в памяти компьютера;</w:t>
      </w:r>
    </w:p>
    <w:p w:rsidR="00162D21" w:rsidRPr="00097B6B" w:rsidRDefault="00162D21" w:rsidP="00CA7019">
      <w:pPr>
        <w:widowControl w:val="0"/>
        <w:numPr>
          <w:ilvl w:val="2"/>
          <w:numId w:val="10"/>
        </w:numPr>
        <w:tabs>
          <w:tab w:val="left" w:pos="851"/>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162D21" w:rsidRPr="00097B6B" w:rsidRDefault="00162D21" w:rsidP="00CA7019">
      <w:pPr>
        <w:widowControl w:val="0"/>
        <w:numPr>
          <w:ilvl w:val="2"/>
          <w:numId w:val="10"/>
        </w:numPr>
        <w:tabs>
          <w:tab w:val="left" w:pos="851"/>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rsidR="00162D21" w:rsidRPr="00097B6B" w:rsidRDefault="00162D21" w:rsidP="00CA7019">
      <w:pPr>
        <w:widowControl w:val="0"/>
        <w:numPr>
          <w:ilvl w:val="2"/>
          <w:numId w:val="10"/>
        </w:numPr>
        <w:tabs>
          <w:tab w:val="left" w:pos="851"/>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 алгоритмов;</w:t>
      </w:r>
    </w:p>
    <w:p w:rsidR="00162D21" w:rsidRPr="00097B6B" w:rsidRDefault="00162D21" w:rsidP="00CA7019">
      <w:pPr>
        <w:widowControl w:val="0"/>
        <w:numPr>
          <w:ilvl w:val="2"/>
          <w:numId w:val="10"/>
        </w:numPr>
        <w:tabs>
          <w:tab w:val="left" w:pos="851"/>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7E6184" w:rsidRPr="00097B6B" w:rsidRDefault="00162D21" w:rsidP="00CA7019">
      <w:pPr>
        <w:widowControl w:val="0"/>
        <w:numPr>
          <w:ilvl w:val="2"/>
          <w:numId w:val="10"/>
        </w:numPr>
        <w:tabs>
          <w:tab w:val="left" w:pos="851"/>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w:t>
      </w:r>
      <w:r w:rsidRPr="00097B6B">
        <w:rPr>
          <w:rFonts w:ascii="Times New Roman" w:eastAsia="Times New Roman" w:hAnsi="Times New Roman" w:cs="Times New Roman"/>
          <w:sz w:val="24"/>
          <w:szCs w:val="24"/>
          <w:lang w:eastAsia="ru-RU" w:bidi="ru-RU"/>
        </w:rPr>
        <w:lastRenderedPageBreak/>
        <w:t>последовательностей и массивов чисел (в</w:t>
      </w:r>
      <w:r w:rsidR="007E6184" w:rsidRPr="00097B6B">
        <w:rPr>
          <w:rFonts w:ascii="Times New Roman" w:eastAsia="Times New Roman" w:hAnsi="Times New Roman" w:cs="Times New Roman"/>
          <w:sz w:val="24"/>
          <w:szCs w:val="24"/>
          <w:lang w:eastAsia="ru-RU" w:bidi="ru-RU"/>
        </w:rPr>
        <w:t xml:space="preserve"> том числе алгоритмы сортировки), анализом строк, а также рекурсивные алгоритмы;</w:t>
      </w:r>
    </w:p>
    <w:p w:rsidR="007E6184" w:rsidRPr="00097B6B" w:rsidRDefault="007E6184"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7E6184" w:rsidRPr="00097B6B" w:rsidRDefault="007E6184"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создавать собственные алгоритмы для решения прикладных задач на основе изученных алгоритмов и методов;</w:t>
      </w:r>
    </w:p>
    <w:p w:rsidR="007E6184" w:rsidRPr="00097B6B" w:rsidRDefault="007E6184"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7E6184" w:rsidRPr="00097B6B" w:rsidRDefault="007E6184"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7E6184" w:rsidRPr="00097B6B" w:rsidRDefault="007E6184"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rsidR="007E6184" w:rsidRPr="00097B6B" w:rsidRDefault="007E6184"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применять алгоритмы поиска и сортировки при решении типовых задач;</w:t>
      </w:r>
    </w:p>
    <w:p w:rsidR="007E6184" w:rsidRPr="00097B6B" w:rsidRDefault="007E6184"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7E6184" w:rsidRPr="00097B6B" w:rsidRDefault="007E6184"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w:t>
      </w:r>
    </w:p>
    <w:p w:rsidR="007E6184" w:rsidRPr="00097B6B" w:rsidRDefault="007E6184"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инсталлировать и деинсталлировать программные средства, необходимые для решения учебных задач по выбранной специализации;</w:t>
      </w:r>
    </w:p>
    <w:p w:rsidR="007E6184" w:rsidRPr="00097B6B" w:rsidRDefault="007E6184"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пользоваться навыками формализации задачи; создавать описания программ, инструкции по их использованию и отчеты по выполненным проектным работам;</w:t>
      </w:r>
    </w:p>
    <w:p w:rsidR="0049005A" w:rsidRPr="00097B6B" w:rsidRDefault="007E6184" w:rsidP="00CA7019">
      <w:pPr>
        <w:widowControl w:val="0"/>
        <w:numPr>
          <w:ilvl w:val="2"/>
          <w:numId w:val="10"/>
        </w:numPr>
        <w:tabs>
          <w:tab w:val="left" w:pos="284"/>
        </w:tabs>
        <w:autoSpaceDE w:val="0"/>
        <w:autoSpaceDN w:val="0"/>
        <w:spacing w:before="74"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 результаты, получаемые в ходе моделирования</w:t>
      </w:r>
      <w:r w:rsidR="0049005A" w:rsidRPr="00097B6B">
        <w:rPr>
          <w:rFonts w:ascii="Times New Roman" w:eastAsia="Times New Roman" w:hAnsi="Times New Roman" w:cs="Times New Roman"/>
          <w:sz w:val="24"/>
          <w:szCs w:val="24"/>
          <w:lang w:eastAsia="ru-RU" w:bidi="ru-RU"/>
        </w:rPr>
        <w:t xml:space="preserve"> реальных процессов; оценивать числовые параметры моделируемых объектов и процессов;</w:t>
      </w:r>
    </w:p>
    <w:p w:rsidR="0049005A" w:rsidRPr="00097B6B" w:rsidRDefault="0049005A" w:rsidP="00CA7019">
      <w:pPr>
        <w:widowControl w:val="0"/>
        <w:numPr>
          <w:ilvl w:val="2"/>
          <w:numId w:val="10"/>
        </w:numPr>
        <w:tabs>
          <w:tab w:val="left" w:pos="284"/>
          <w:tab w:val="left" w:pos="1008"/>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решаемымизадачами;</w:t>
      </w:r>
    </w:p>
    <w:p w:rsidR="0049005A" w:rsidRPr="00097B6B" w:rsidRDefault="0049005A" w:rsidP="00CA7019">
      <w:pPr>
        <w:widowControl w:val="0"/>
        <w:numPr>
          <w:ilvl w:val="2"/>
          <w:numId w:val="10"/>
        </w:numPr>
        <w:tabs>
          <w:tab w:val="left" w:pos="284"/>
          <w:tab w:val="left" w:pos="1008"/>
          <w:tab w:val="left" w:pos="8647"/>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понимать назначение, а также основные принципы устройства и работы современных операционных систем; </w:t>
      </w:r>
      <w:proofErr w:type="gramStart"/>
      <w:r w:rsidRPr="00097B6B">
        <w:rPr>
          <w:rFonts w:ascii="Times New Roman" w:eastAsia="Times New Roman" w:hAnsi="Times New Roman" w:cs="Times New Roman"/>
          <w:sz w:val="24"/>
          <w:szCs w:val="24"/>
          <w:lang w:eastAsia="ru-RU" w:bidi="ru-RU"/>
        </w:rPr>
        <w:t>знать  и</w:t>
      </w:r>
      <w:proofErr w:type="gramEnd"/>
      <w:r w:rsidRPr="00097B6B">
        <w:rPr>
          <w:rFonts w:ascii="Times New Roman" w:eastAsia="Times New Roman" w:hAnsi="Times New Roman" w:cs="Times New Roman"/>
          <w:sz w:val="24"/>
          <w:szCs w:val="24"/>
          <w:lang w:eastAsia="ru-RU" w:bidi="ru-RU"/>
        </w:rPr>
        <w:t xml:space="preserve"> выполнять небольшие исследовательские проекты;</w:t>
      </w:r>
    </w:p>
    <w:p w:rsidR="0049005A" w:rsidRPr="00097B6B" w:rsidRDefault="0049005A" w:rsidP="00CA7019">
      <w:pPr>
        <w:widowControl w:val="0"/>
        <w:numPr>
          <w:ilvl w:val="2"/>
          <w:numId w:val="10"/>
        </w:numPr>
        <w:tabs>
          <w:tab w:val="left" w:pos="284"/>
          <w:tab w:val="left" w:pos="1008"/>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идиаграмм;</w:t>
      </w:r>
    </w:p>
    <w:p w:rsidR="0049005A" w:rsidRPr="00097B6B" w:rsidRDefault="0049005A" w:rsidP="00CA7019">
      <w:pPr>
        <w:widowControl w:val="0"/>
        <w:numPr>
          <w:ilvl w:val="2"/>
          <w:numId w:val="10"/>
        </w:numPr>
        <w:tabs>
          <w:tab w:val="left" w:pos="284"/>
          <w:tab w:val="left" w:pos="1008"/>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владеть основными сведениями о табличных (реляционных) базах данных, их структуре, средствах создания и работы, в том числе выполнять отбор строк таблицы, </w:t>
      </w:r>
      <w:r w:rsidRPr="00097B6B">
        <w:rPr>
          <w:rFonts w:ascii="Times New Roman" w:eastAsia="Times New Roman" w:hAnsi="Times New Roman" w:cs="Times New Roman"/>
          <w:sz w:val="24"/>
          <w:szCs w:val="24"/>
          <w:lang w:eastAsia="ru-RU" w:bidi="ru-RU"/>
        </w:rPr>
        <w:lastRenderedPageBreak/>
        <w:t>удовлетворяющих определенному условию; описывать базы данных и средства доступа к ним; наполнять разработанную базуданных;</w:t>
      </w:r>
    </w:p>
    <w:p w:rsidR="0049005A" w:rsidRPr="00097B6B" w:rsidRDefault="0049005A" w:rsidP="00CA7019">
      <w:pPr>
        <w:widowControl w:val="0"/>
        <w:numPr>
          <w:ilvl w:val="2"/>
          <w:numId w:val="10"/>
        </w:numPr>
        <w:tabs>
          <w:tab w:val="left" w:pos="284"/>
          <w:tab w:val="left" w:pos="1008"/>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компьютерные сети для обмена данными при решении прикладных задач;</w:t>
      </w:r>
    </w:p>
    <w:p w:rsidR="0049005A" w:rsidRPr="00097B6B" w:rsidRDefault="0049005A" w:rsidP="00CA7019">
      <w:pPr>
        <w:widowControl w:val="0"/>
        <w:numPr>
          <w:ilvl w:val="2"/>
          <w:numId w:val="10"/>
        </w:numPr>
        <w:tabs>
          <w:tab w:val="left" w:pos="284"/>
          <w:tab w:val="left" w:pos="1008"/>
        </w:tabs>
        <w:autoSpaceDE w:val="0"/>
        <w:autoSpaceDN w:val="0"/>
        <w:spacing w:after="0" w:line="242"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организовывать на базовом уровне сетевое взаимодействие (настраивать работу протоколов сети TCP/IP и определять маскусети);</w:t>
      </w:r>
    </w:p>
    <w:p w:rsidR="0049005A" w:rsidRPr="00097B6B" w:rsidRDefault="0049005A" w:rsidP="00CA7019">
      <w:pPr>
        <w:widowControl w:val="0"/>
        <w:numPr>
          <w:ilvl w:val="2"/>
          <w:numId w:val="10"/>
        </w:numPr>
        <w:tabs>
          <w:tab w:val="left" w:pos="284"/>
          <w:tab w:val="left" w:pos="1007"/>
          <w:tab w:val="left" w:pos="1008"/>
        </w:tabs>
        <w:autoSpaceDE w:val="0"/>
        <w:autoSpaceDN w:val="0"/>
        <w:spacing w:after="0" w:line="317"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понимать структуру доменных имен; принципы IP-адресации узловсети;</w:t>
      </w:r>
    </w:p>
    <w:p w:rsidR="0049005A" w:rsidRPr="00097B6B" w:rsidRDefault="0049005A" w:rsidP="00CA7019">
      <w:pPr>
        <w:widowControl w:val="0"/>
        <w:numPr>
          <w:ilvl w:val="2"/>
          <w:numId w:val="10"/>
        </w:numPr>
        <w:tabs>
          <w:tab w:val="left" w:pos="284"/>
          <w:tab w:val="left" w:pos="1008"/>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представлять общие принципы разработки и функционирования интернет- приложений (сайты, блоги идр.);</w:t>
      </w:r>
    </w:p>
    <w:p w:rsidR="0049005A" w:rsidRPr="00097B6B" w:rsidRDefault="0049005A" w:rsidP="00CA7019">
      <w:pPr>
        <w:widowControl w:val="0"/>
        <w:numPr>
          <w:ilvl w:val="2"/>
          <w:numId w:val="10"/>
        </w:numPr>
        <w:tabs>
          <w:tab w:val="left" w:pos="284"/>
          <w:tab w:val="left" w:pos="1008"/>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авторскиеправа);</w:t>
      </w:r>
    </w:p>
    <w:p w:rsidR="0049005A" w:rsidRPr="00097B6B" w:rsidRDefault="0049005A" w:rsidP="00CA7019">
      <w:pPr>
        <w:widowControl w:val="0"/>
        <w:numPr>
          <w:ilvl w:val="2"/>
          <w:numId w:val="10"/>
        </w:numPr>
        <w:tabs>
          <w:tab w:val="left" w:pos="284"/>
          <w:tab w:val="left" w:pos="1007"/>
          <w:tab w:val="left" w:pos="1008"/>
          <w:tab w:val="left" w:pos="2584"/>
          <w:tab w:val="left" w:pos="2968"/>
          <w:tab w:val="left" w:pos="3036"/>
          <w:tab w:val="left" w:pos="4653"/>
          <w:tab w:val="left" w:pos="4932"/>
          <w:tab w:val="left" w:pos="6089"/>
          <w:tab w:val="left" w:pos="6514"/>
          <w:tab w:val="left" w:pos="7316"/>
          <w:tab w:val="left" w:pos="8288"/>
          <w:tab w:val="left" w:pos="8593"/>
          <w:tab w:val="left" w:pos="9044"/>
          <w:tab w:val="left" w:pos="9675"/>
        </w:tabs>
        <w:autoSpaceDE w:val="0"/>
        <w:autoSpaceDN w:val="0"/>
        <w:spacing w:after="0" w:line="240" w:lineRule="auto"/>
        <w:ind w:left="284" w:right="-1" w:hanging="281"/>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sz w:val="24"/>
          <w:szCs w:val="24"/>
          <w:lang w:eastAsia="ru-RU" w:bidi="ru-RU"/>
        </w:rPr>
        <w:t>проектировать собственное автоматизированное место;</w:t>
      </w:r>
    </w:p>
    <w:p w:rsidR="0049005A" w:rsidRPr="00097B6B" w:rsidRDefault="0049005A" w:rsidP="00CA7019">
      <w:pPr>
        <w:widowControl w:val="0"/>
        <w:numPr>
          <w:ilvl w:val="2"/>
          <w:numId w:val="10"/>
        </w:numPr>
        <w:tabs>
          <w:tab w:val="left" w:pos="284"/>
          <w:tab w:val="left" w:pos="1007"/>
          <w:tab w:val="left" w:pos="1008"/>
          <w:tab w:val="left" w:pos="2584"/>
          <w:tab w:val="left" w:pos="2968"/>
          <w:tab w:val="left" w:pos="3036"/>
          <w:tab w:val="left" w:pos="4653"/>
          <w:tab w:val="left" w:pos="4932"/>
          <w:tab w:val="left" w:pos="6089"/>
          <w:tab w:val="left" w:pos="6514"/>
          <w:tab w:val="left" w:pos="7316"/>
          <w:tab w:val="left" w:pos="8288"/>
          <w:tab w:val="left" w:pos="8593"/>
          <w:tab w:val="left" w:pos="9044"/>
          <w:tab w:val="left" w:pos="9675"/>
        </w:tabs>
        <w:autoSpaceDE w:val="0"/>
        <w:autoSpaceDN w:val="0"/>
        <w:spacing w:after="0" w:line="240" w:lineRule="auto"/>
        <w:ind w:left="284" w:right="-1" w:hanging="281"/>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sz w:val="24"/>
          <w:szCs w:val="24"/>
          <w:lang w:eastAsia="ru-RU" w:bidi="ru-RU"/>
        </w:rPr>
        <w:t xml:space="preserve">следовать </w:t>
      </w:r>
      <w:r w:rsidRPr="00097B6B">
        <w:rPr>
          <w:rFonts w:ascii="Times New Roman" w:eastAsia="Times New Roman" w:hAnsi="Times New Roman" w:cs="Times New Roman"/>
          <w:spacing w:val="-4"/>
          <w:sz w:val="24"/>
          <w:szCs w:val="24"/>
          <w:lang w:eastAsia="ru-RU" w:bidi="ru-RU"/>
        </w:rPr>
        <w:t xml:space="preserve">основам </w:t>
      </w:r>
      <w:r w:rsidRPr="00097B6B">
        <w:rPr>
          <w:rFonts w:ascii="Times New Roman" w:eastAsia="Times New Roman" w:hAnsi="Times New Roman" w:cs="Times New Roman"/>
          <w:sz w:val="24"/>
          <w:szCs w:val="24"/>
          <w:lang w:eastAsia="ru-RU" w:bidi="ru-RU"/>
        </w:rPr>
        <w:t xml:space="preserve">безопасной и </w:t>
      </w:r>
      <w:proofErr w:type="gramStart"/>
      <w:r w:rsidRPr="00097B6B">
        <w:rPr>
          <w:rFonts w:ascii="Times New Roman" w:eastAsia="Times New Roman" w:hAnsi="Times New Roman" w:cs="Times New Roman"/>
          <w:sz w:val="24"/>
          <w:szCs w:val="24"/>
          <w:lang w:eastAsia="ru-RU" w:bidi="ru-RU"/>
        </w:rPr>
        <w:t>экономичной  работы</w:t>
      </w:r>
      <w:proofErr w:type="gramEnd"/>
      <w:r w:rsidRPr="00097B6B">
        <w:rPr>
          <w:rFonts w:ascii="Times New Roman" w:eastAsia="Times New Roman" w:hAnsi="Times New Roman" w:cs="Times New Roman"/>
          <w:sz w:val="24"/>
          <w:szCs w:val="24"/>
          <w:lang w:eastAsia="ru-RU" w:bidi="ru-RU"/>
        </w:rPr>
        <w:t xml:space="preserve"> с к</w:t>
      </w:r>
      <w:r w:rsidRPr="00097B6B">
        <w:rPr>
          <w:rFonts w:ascii="Times New Roman" w:eastAsia="Times New Roman" w:hAnsi="Times New Roman" w:cs="Times New Roman"/>
          <w:spacing w:val="-1"/>
          <w:sz w:val="24"/>
          <w:szCs w:val="24"/>
          <w:lang w:eastAsia="ru-RU" w:bidi="ru-RU"/>
        </w:rPr>
        <w:t xml:space="preserve">омпьютерами </w:t>
      </w:r>
      <w:r w:rsidRPr="00097B6B">
        <w:rPr>
          <w:rFonts w:ascii="Times New Roman" w:eastAsia="Times New Roman" w:hAnsi="Times New Roman" w:cs="Times New Roman"/>
          <w:sz w:val="24"/>
          <w:szCs w:val="24"/>
          <w:lang w:eastAsia="ru-RU" w:bidi="ru-RU"/>
        </w:rPr>
        <w:t>и</w:t>
      </w:r>
      <w:r w:rsidRPr="00097B6B">
        <w:rPr>
          <w:rFonts w:ascii="Times New Roman" w:eastAsia="Times New Roman" w:hAnsi="Times New Roman" w:cs="Times New Roman"/>
          <w:sz w:val="24"/>
          <w:szCs w:val="24"/>
          <w:lang w:eastAsia="ru-RU" w:bidi="ru-RU"/>
        </w:rPr>
        <w:tab/>
        <w:t>мобильными устройствами; соблюдать санитарно-гигиенические требования при работе за персональным компьютером в соответствии с нормами действующих СанПиН.</w:t>
      </w:r>
    </w:p>
    <w:p w:rsidR="0049005A" w:rsidRPr="00097B6B" w:rsidRDefault="0049005A" w:rsidP="00CA7019">
      <w:pPr>
        <w:widowControl w:val="0"/>
        <w:tabs>
          <w:tab w:val="left" w:pos="284"/>
          <w:tab w:val="left" w:pos="1007"/>
          <w:tab w:val="left" w:pos="1008"/>
          <w:tab w:val="left" w:pos="2584"/>
          <w:tab w:val="left" w:pos="2968"/>
          <w:tab w:val="left" w:pos="3036"/>
          <w:tab w:val="left" w:pos="4653"/>
          <w:tab w:val="left" w:pos="4932"/>
          <w:tab w:val="left" w:pos="6089"/>
          <w:tab w:val="left" w:pos="6514"/>
          <w:tab w:val="left" w:pos="7316"/>
          <w:tab w:val="left" w:pos="8288"/>
          <w:tab w:val="left" w:pos="8593"/>
          <w:tab w:val="left" w:pos="9044"/>
          <w:tab w:val="left" w:pos="9675"/>
        </w:tabs>
        <w:autoSpaceDE w:val="0"/>
        <w:autoSpaceDN w:val="0"/>
        <w:spacing w:after="0" w:line="240" w:lineRule="auto"/>
        <w:ind w:left="3" w:right="-1"/>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i/>
          <w:sz w:val="24"/>
          <w:szCs w:val="24"/>
          <w:lang w:eastAsia="ru-RU" w:bidi="ru-RU"/>
        </w:rPr>
        <w:t xml:space="preserve"> Выпускник на углубленном уровне получит возможностьнаучиться:</w:t>
      </w:r>
    </w:p>
    <w:p w:rsidR="0049005A" w:rsidRPr="00097B6B" w:rsidRDefault="0049005A" w:rsidP="00CA7019">
      <w:pPr>
        <w:widowControl w:val="0"/>
        <w:numPr>
          <w:ilvl w:val="2"/>
          <w:numId w:val="10"/>
        </w:numPr>
        <w:tabs>
          <w:tab w:val="left" w:pos="284"/>
          <w:tab w:val="left" w:pos="1008"/>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идр.);</w:t>
      </w:r>
    </w:p>
    <w:p w:rsidR="0049005A" w:rsidRPr="00097B6B" w:rsidRDefault="0049005A"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49005A" w:rsidRPr="00097B6B" w:rsidRDefault="0049005A"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знания о методе «разделяй и властвуй»;</w:t>
      </w:r>
    </w:p>
    <w:p w:rsidR="0049005A" w:rsidRPr="00097B6B" w:rsidRDefault="0049005A"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приводить примеры различных алгоритмов решения одной задачи, которые имеют различную сложность; использовать понятие переборного алгоритма;</w:t>
      </w:r>
    </w:p>
    <w:p w:rsidR="0049005A" w:rsidRPr="00097B6B" w:rsidRDefault="0049005A"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понятие универсального алгоритма и приводить примеры алгоритмически неразрешимых проблем;</w:t>
      </w:r>
    </w:p>
    <w:p w:rsidR="0049005A" w:rsidRPr="00097B6B" w:rsidRDefault="0049005A"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второй язык программирования; сравнивать преимущества и недостатки двух языков программирования;</w:t>
      </w:r>
    </w:p>
    <w:p w:rsidR="0049005A" w:rsidRPr="00097B6B" w:rsidRDefault="0049005A"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создавать программы для учебных или проектных задач средней сложности;</w:t>
      </w:r>
    </w:p>
    <w:p w:rsidR="0049005A" w:rsidRPr="00097B6B" w:rsidRDefault="0049005A"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информационно-коммуникационные технологии при моделировании и анализе процессов и явлений в соответствии с выбранным профилем;</w:t>
      </w:r>
    </w:p>
    <w:p w:rsidR="0049005A" w:rsidRPr="00097B6B" w:rsidRDefault="0049005A"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осознанно подходить к выбору ИКТ-средств и программного обеспечения для решения задач, возникающих в ходе учебы и вне ее, для своих учебных и иных целей;</w:t>
      </w:r>
    </w:p>
    <w:p w:rsidR="0049005A" w:rsidRPr="00097B6B" w:rsidRDefault="0049005A"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 экспериментов;</w:t>
      </w:r>
    </w:p>
    <w:p w:rsidR="0049005A" w:rsidRPr="00097B6B" w:rsidRDefault="0049005A"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пакеты программ и сервисы обработки и представления данных, в том числе – статистической обработки;</w:t>
      </w:r>
    </w:p>
    <w:p w:rsidR="0049005A" w:rsidRPr="00097B6B" w:rsidRDefault="0049005A"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методы машинного обучения при анализе данных; использовать представление о проблеме хранения и обработки больших данных;</w:t>
      </w:r>
    </w:p>
    <w:p w:rsidR="0049005A" w:rsidRDefault="0049005A"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создавать многотабличные базы данных; работе с базами данных и справочными системами с помощью веб-интерфейса.</w:t>
      </w:r>
    </w:p>
    <w:p w:rsidR="00B324B3" w:rsidRPr="00097B6B" w:rsidRDefault="00B324B3" w:rsidP="00B324B3">
      <w:pPr>
        <w:widowControl w:val="0"/>
        <w:tabs>
          <w:tab w:val="left" w:pos="709"/>
        </w:tabs>
        <w:autoSpaceDE w:val="0"/>
        <w:autoSpaceDN w:val="0"/>
        <w:spacing w:before="1" w:after="0" w:line="240" w:lineRule="auto"/>
        <w:ind w:left="-76" w:right="-1"/>
        <w:jc w:val="both"/>
        <w:rPr>
          <w:rFonts w:ascii="Times New Roman" w:eastAsia="Times New Roman" w:hAnsi="Times New Roman" w:cs="Times New Roman"/>
          <w:sz w:val="24"/>
          <w:szCs w:val="24"/>
          <w:lang w:eastAsia="ru-RU" w:bidi="ru-RU"/>
        </w:rPr>
      </w:pPr>
    </w:p>
    <w:p w:rsidR="0049005A" w:rsidRPr="00DC22F4" w:rsidRDefault="0049005A" w:rsidP="00BD346B">
      <w:pPr>
        <w:pStyle w:val="a4"/>
        <w:widowControl w:val="0"/>
        <w:numPr>
          <w:ilvl w:val="3"/>
          <w:numId w:val="104"/>
        </w:numPr>
        <w:tabs>
          <w:tab w:val="left" w:pos="1008"/>
        </w:tabs>
        <w:autoSpaceDE w:val="0"/>
        <w:autoSpaceDN w:val="0"/>
        <w:spacing w:before="1" w:after="0" w:line="240" w:lineRule="auto"/>
        <w:ind w:right="-1"/>
        <w:jc w:val="both"/>
        <w:rPr>
          <w:rFonts w:ascii="Times New Roman" w:eastAsia="Times New Roman" w:hAnsi="Times New Roman" w:cs="Times New Roman"/>
          <w:b/>
          <w:bCs/>
          <w:sz w:val="24"/>
          <w:szCs w:val="24"/>
          <w:lang w:eastAsia="ru-RU" w:bidi="ru-RU"/>
        </w:rPr>
      </w:pPr>
      <w:r w:rsidRPr="00DC22F4">
        <w:rPr>
          <w:rFonts w:ascii="Times New Roman" w:eastAsia="Times New Roman" w:hAnsi="Times New Roman" w:cs="Times New Roman"/>
          <w:b/>
          <w:bCs/>
          <w:sz w:val="24"/>
          <w:szCs w:val="24"/>
          <w:lang w:eastAsia="ru-RU" w:bidi="ru-RU"/>
        </w:rPr>
        <w:t>Физика</w:t>
      </w:r>
    </w:p>
    <w:p w:rsidR="00D701AD" w:rsidRPr="00097B6B" w:rsidRDefault="00D701AD" w:rsidP="00CA7019">
      <w:pPr>
        <w:widowControl w:val="0"/>
        <w:tabs>
          <w:tab w:val="left" w:pos="1008"/>
        </w:tabs>
        <w:autoSpaceDE w:val="0"/>
        <w:autoSpaceDN w:val="0"/>
        <w:spacing w:before="1" w:after="0" w:line="240" w:lineRule="auto"/>
        <w:ind w:right="-1"/>
        <w:jc w:val="both"/>
        <w:rPr>
          <w:rFonts w:ascii="Times New Roman" w:eastAsia="Times New Roman" w:hAnsi="Times New Roman" w:cs="Times New Roman"/>
          <w:b/>
          <w:bCs/>
          <w:sz w:val="24"/>
          <w:szCs w:val="24"/>
          <w:lang w:eastAsia="ru-RU" w:bidi="ru-RU"/>
        </w:rPr>
      </w:pPr>
    </w:p>
    <w:p w:rsidR="0049005A" w:rsidRPr="00097B6B" w:rsidRDefault="0049005A" w:rsidP="00CA7019">
      <w:pPr>
        <w:widowControl w:val="0"/>
        <w:tabs>
          <w:tab w:val="left" w:pos="1008"/>
        </w:tabs>
        <w:autoSpaceDE w:val="0"/>
        <w:autoSpaceDN w:val="0"/>
        <w:spacing w:before="1" w:after="0" w:line="240" w:lineRule="auto"/>
        <w:ind w:right="-1"/>
        <w:jc w:val="both"/>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В результате изучения учебного предмета «Физика» на уровне среднего общего образования:</w:t>
      </w:r>
    </w:p>
    <w:p w:rsidR="0049005A" w:rsidRPr="00097B6B" w:rsidRDefault="0049005A" w:rsidP="00CA7019">
      <w:pPr>
        <w:widowControl w:val="0"/>
        <w:tabs>
          <w:tab w:val="left" w:pos="1008"/>
        </w:tabs>
        <w:autoSpaceDE w:val="0"/>
        <w:autoSpaceDN w:val="0"/>
        <w:spacing w:before="1" w:after="0" w:line="240" w:lineRule="auto"/>
        <w:ind w:right="-1"/>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i/>
          <w:sz w:val="24"/>
          <w:szCs w:val="24"/>
          <w:lang w:eastAsia="ru-RU" w:bidi="ru-RU"/>
        </w:rPr>
        <w:t>Выпускник на базовом уровне научится:</w:t>
      </w:r>
    </w:p>
    <w:p w:rsidR="0049005A" w:rsidRPr="00097B6B" w:rsidRDefault="0049005A"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9005A" w:rsidRPr="00097B6B" w:rsidRDefault="0049005A"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демонстрировать на примерах взаимосвязь между физикой и другими естественными науками;</w:t>
      </w:r>
    </w:p>
    <w:p w:rsidR="0049005A" w:rsidRPr="00097B6B" w:rsidRDefault="0049005A"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устанавливать взаимосвязь естественно-научных явлений и применять основные физические модели для их описания и объяснения;</w:t>
      </w:r>
    </w:p>
    <w:p w:rsidR="0049005A" w:rsidRPr="00097B6B" w:rsidRDefault="0049005A"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49005A" w:rsidRPr="00097B6B" w:rsidRDefault="0049005A"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49005A" w:rsidRPr="00097B6B" w:rsidRDefault="0049005A"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49005A" w:rsidRPr="00097B6B" w:rsidRDefault="0049005A"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49005A" w:rsidRPr="00097B6B" w:rsidRDefault="0049005A"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для описания характера протекания физических процессов физические величины и демонстрировать взаимосвязь между ними;</w:t>
      </w:r>
    </w:p>
    <w:p w:rsidR="0049005A" w:rsidRPr="00097B6B" w:rsidRDefault="0049005A"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для описания характера протекания физических процессов физические законы с учетом границ их применимости;</w:t>
      </w:r>
    </w:p>
    <w:p w:rsidR="0049005A" w:rsidRPr="00097B6B" w:rsidRDefault="0049005A"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49005A" w:rsidRPr="00097B6B" w:rsidRDefault="0049005A"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49005A" w:rsidRPr="00097B6B" w:rsidRDefault="0049005A"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учитывать границы применения изученных физических моделей при решении физических и межпредметных задач;</w:t>
      </w:r>
    </w:p>
    <w:p w:rsidR="0049005A" w:rsidRPr="00097B6B" w:rsidRDefault="0049005A"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8C4D34" w:rsidRPr="00097B6B" w:rsidRDefault="0049005A"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sz w:val="24"/>
          <w:szCs w:val="24"/>
          <w:lang w:eastAsia="ru-RU" w:bidi="ru-RU"/>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49005A" w:rsidRPr="00097B6B" w:rsidRDefault="0049005A" w:rsidP="00CA7019">
      <w:pPr>
        <w:widowControl w:val="0"/>
        <w:tabs>
          <w:tab w:val="left" w:pos="709"/>
        </w:tabs>
        <w:autoSpaceDE w:val="0"/>
        <w:autoSpaceDN w:val="0"/>
        <w:spacing w:before="1" w:after="0" w:line="240" w:lineRule="auto"/>
        <w:ind w:left="-76" w:right="-1"/>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i/>
          <w:sz w:val="24"/>
          <w:szCs w:val="24"/>
          <w:lang w:eastAsia="ru-RU" w:bidi="ru-RU"/>
        </w:rPr>
        <w:t xml:space="preserve"> Выпускник на базовом уровне получит возможность научиться:</w:t>
      </w:r>
    </w:p>
    <w:p w:rsidR="0049005A" w:rsidRPr="00097B6B" w:rsidRDefault="0049005A"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понимать и объяснять целостность физической теории, различать границы ее применимости и место в ряду других физических теорий;</w:t>
      </w:r>
    </w:p>
    <w:p w:rsidR="0049005A" w:rsidRPr="00097B6B" w:rsidRDefault="0049005A"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9005A" w:rsidRPr="00097B6B" w:rsidRDefault="0049005A"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49005A" w:rsidRPr="00097B6B" w:rsidRDefault="0049005A"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выдвигать гипотезы на основе знания основополагающих физических закономерностей и законов;</w:t>
      </w:r>
    </w:p>
    <w:p w:rsidR="0049005A" w:rsidRPr="00097B6B" w:rsidRDefault="0049005A"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самостоятельно планировать и проводить физические эксперименты;</w:t>
      </w:r>
    </w:p>
    <w:p w:rsidR="00FE636C" w:rsidRPr="00097B6B" w:rsidRDefault="00FE636C" w:rsidP="00CA7019">
      <w:pPr>
        <w:widowControl w:val="0"/>
        <w:numPr>
          <w:ilvl w:val="2"/>
          <w:numId w:val="10"/>
        </w:numPr>
        <w:tabs>
          <w:tab w:val="left" w:pos="851"/>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FE636C" w:rsidRPr="00097B6B" w:rsidRDefault="00FE636C" w:rsidP="00CA7019">
      <w:pPr>
        <w:widowControl w:val="0"/>
        <w:numPr>
          <w:ilvl w:val="2"/>
          <w:numId w:val="10"/>
        </w:numPr>
        <w:tabs>
          <w:tab w:val="left" w:pos="851"/>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FE636C" w:rsidRPr="00097B6B" w:rsidRDefault="00FE636C" w:rsidP="00CA7019">
      <w:pPr>
        <w:widowControl w:val="0"/>
        <w:numPr>
          <w:ilvl w:val="2"/>
          <w:numId w:val="10"/>
        </w:numPr>
        <w:tabs>
          <w:tab w:val="left" w:pos="851"/>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принципы работы и характеристики изученных машин, приборов и технических устройств;</w:t>
      </w:r>
    </w:p>
    <w:p w:rsidR="00FE636C" w:rsidRPr="00097B6B" w:rsidRDefault="00FE636C" w:rsidP="00CA7019">
      <w:pPr>
        <w:widowControl w:val="0"/>
        <w:numPr>
          <w:ilvl w:val="2"/>
          <w:numId w:val="10"/>
        </w:numPr>
        <w:tabs>
          <w:tab w:val="left" w:pos="851"/>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FE636C" w:rsidRPr="00097B6B" w:rsidRDefault="00FE636C" w:rsidP="00CA7019">
      <w:pPr>
        <w:widowControl w:val="0"/>
        <w:tabs>
          <w:tab w:val="left" w:pos="851"/>
        </w:tabs>
        <w:autoSpaceDE w:val="0"/>
        <w:autoSpaceDN w:val="0"/>
        <w:spacing w:before="1" w:after="0" w:line="240" w:lineRule="auto"/>
        <w:ind w:left="-76" w:right="-1"/>
        <w:rPr>
          <w:rFonts w:ascii="Times New Roman" w:eastAsia="Times New Roman" w:hAnsi="Times New Roman" w:cs="Times New Roman"/>
          <w:bCs/>
          <w:i/>
          <w:sz w:val="24"/>
          <w:szCs w:val="24"/>
          <w:lang w:eastAsia="ru-RU" w:bidi="ru-RU"/>
        </w:rPr>
      </w:pPr>
      <w:r w:rsidRPr="00097B6B">
        <w:rPr>
          <w:rFonts w:ascii="Times New Roman" w:eastAsia="Times New Roman" w:hAnsi="Times New Roman" w:cs="Times New Roman"/>
          <w:bCs/>
          <w:i/>
          <w:sz w:val="24"/>
          <w:szCs w:val="24"/>
          <w:lang w:eastAsia="ru-RU" w:bidi="ru-RU"/>
        </w:rPr>
        <w:t>Выпускник на углубленном уровне научится:</w:t>
      </w:r>
    </w:p>
    <w:p w:rsidR="00FE636C" w:rsidRPr="00097B6B" w:rsidRDefault="00FE636C" w:rsidP="00CA7019">
      <w:pPr>
        <w:widowControl w:val="0"/>
        <w:numPr>
          <w:ilvl w:val="2"/>
          <w:numId w:val="10"/>
        </w:numPr>
        <w:tabs>
          <w:tab w:val="left" w:pos="851"/>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E636C" w:rsidRPr="00097B6B" w:rsidRDefault="00FE636C" w:rsidP="00CA7019">
      <w:pPr>
        <w:widowControl w:val="0"/>
        <w:numPr>
          <w:ilvl w:val="2"/>
          <w:numId w:val="10"/>
        </w:numPr>
        <w:tabs>
          <w:tab w:val="left" w:pos="851"/>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взаимосвязь между физикой и другими естественными науками;</w:t>
      </w:r>
    </w:p>
    <w:p w:rsidR="00FE636C" w:rsidRPr="00097B6B" w:rsidRDefault="00FE636C" w:rsidP="00CA7019">
      <w:pPr>
        <w:widowControl w:val="0"/>
        <w:numPr>
          <w:ilvl w:val="2"/>
          <w:numId w:val="10"/>
        </w:numPr>
        <w:tabs>
          <w:tab w:val="left" w:pos="851"/>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FE636C" w:rsidRPr="00097B6B" w:rsidRDefault="00FE636C" w:rsidP="00CA7019">
      <w:pPr>
        <w:widowControl w:val="0"/>
        <w:numPr>
          <w:ilvl w:val="2"/>
          <w:numId w:val="10"/>
        </w:numPr>
        <w:tabs>
          <w:tab w:val="left" w:pos="851"/>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понимать и объяснять целостность физической теории, различать границы ее применимости и место в ряду других физических теорий;</w:t>
      </w:r>
    </w:p>
    <w:p w:rsidR="00FE636C" w:rsidRPr="00097B6B" w:rsidRDefault="00FE636C" w:rsidP="00CA7019">
      <w:pPr>
        <w:widowControl w:val="0"/>
        <w:numPr>
          <w:ilvl w:val="2"/>
          <w:numId w:val="10"/>
        </w:numPr>
        <w:tabs>
          <w:tab w:val="left" w:pos="851"/>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FE636C" w:rsidRPr="00097B6B" w:rsidRDefault="00FE636C" w:rsidP="00CA7019">
      <w:pPr>
        <w:widowControl w:val="0"/>
        <w:numPr>
          <w:ilvl w:val="2"/>
          <w:numId w:val="10"/>
        </w:numPr>
        <w:tabs>
          <w:tab w:val="left" w:pos="851"/>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FE636C" w:rsidRPr="00097B6B" w:rsidRDefault="00FE636C" w:rsidP="00CA7019">
      <w:pPr>
        <w:widowControl w:val="0"/>
        <w:numPr>
          <w:ilvl w:val="2"/>
          <w:numId w:val="10"/>
        </w:numPr>
        <w:tabs>
          <w:tab w:val="left" w:pos="851"/>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самостоятельно планировать и проводить физические эксперименты;</w:t>
      </w:r>
    </w:p>
    <w:p w:rsidR="00FE636C" w:rsidRPr="00097B6B" w:rsidRDefault="00FE636C" w:rsidP="00CA7019">
      <w:pPr>
        <w:widowControl w:val="0"/>
        <w:numPr>
          <w:ilvl w:val="2"/>
          <w:numId w:val="10"/>
        </w:numPr>
        <w:tabs>
          <w:tab w:val="left" w:pos="851"/>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FE636C" w:rsidRPr="00097B6B" w:rsidRDefault="00FE636C" w:rsidP="00CA7019">
      <w:pPr>
        <w:widowControl w:val="0"/>
        <w:numPr>
          <w:ilvl w:val="2"/>
          <w:numId w:val="10"/>
        </w:numPr>
        <w:tabs>
          <w:tab w:val="left" w:pos="851"/>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границы применения изученных физических моделей при решении физических и межпредметных задач;</w:t>
      </w:r>
    </w:p>
    <w:p w:rsidR="00FE636C" w:rsidRPr="00097B6B" w:rsidRDefault="00FE636C" w:rsidP="00CA7019">
      <w:pPr>
        <w:widowControl w:val="0"/>
        <w:numPr>
          <w:ilvl w:val="2"/>
          <w:numId w:val="10"/>
        </w:numPr>
        <w:tabs>
          <w:tab w:val="left" w:pos="851"/>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выдвигать гипотезы на основе знания основополагающих физических закономерностей и законов;</w:t>
      </w:r>
    </w:p>
    <w:p w:rsidR="00FE636C" w:rsidRPr="00097B6B" w:rsidRDefault="00FE636C" w:rsidP="00CA7019">
      <w:pPr>
        <w:widowControl w:val="0"/>
        <w:numPr>
          <w:ilvl w:val="2"/>
          <w:numId w:val="10"/>
        </w:numPr>
        <w:tabs>
          <w:tab w:val="left" w:pos="851"/>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FE636C" w:rsidRPr="00097B6B" w:rsidRDefault="00FE636C" w:rsidP="00CA7019">
      <w:pPr>
        <w:widowControl w:val="0"/>
        <w:numPr>
          <w:ilvl w:val="2"/>
          <w:numId w:val="10"/>
        </w:numPr>
        <w:tabs>
          <w:tab w:val="left" w:pos="851"/>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принципы работы и характеристики изученных машин, приборов и технических устройств;</w:t>
      </w:r>
    </w:p>
    <w:p w:rsidR="008C4D34" w:rsidRPr="00097B6B" w:rsidRDefault="008C4D34"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8C4D34" w:rsidRPr="008F2C36" w:rsidRDefault="008C4D34" w:rsidP="008F2C36">
      <w:pPr>
        <w:widowControl w:val="0"/>
        <w:tabs>
          <w:tab w:val="left" w:pos="709"/>
        </w:tabs>
        <w:autoSpaceDE w:val="0"/>
        <w:autoSpaceDN w:val="0"/>
        <w:spacing w:before="1" w:after="0" w:line="240" w:lineRule="auto"/>
        <w:ind w:left="-76" w:right="-1"/>
        <w:jc w:val="both"/>
        <w:rPr>
          <w:rFonts w:ascii="Times New Roman" w:eastAsia="Times New Roman" w:hAnsi="Times New Roman" w:cs="Times New Roman"/>
          <w:bCs/>
          <w:i/>
          <w:sz w:val="24"/>
          <w:szCs w:val="24"/>
          <w:lang w:eastAsia="ru-RU" w:bidi="ru-RU"/>
        </w:rPr>
      </w:pPr>
      <w:r w:rsidRPr="008F2C36">
        <w:rPr>
          <w:rFonts w:ascii="Times New Roman" w:eastAsia="Times New Roman" w:hAnsi="Times New Roman" w:cs="Times New Roman"/>
          <w:bCs/>
          <w:i/>
          <w:sz w:val="24"/>
          <w:szCs w:val="24"/>
          <w:lang w:eastAsia="ru-RU" w:bidi="ru-RU"/>
        </w:rPr>
        <w:t>Выпускник на углубленном уровне получит возможность научиться:</w:t>
      </w:r>
    </w:p>
    <w:p w:rsidR="008C4D34" w:rsidRPr="00097B6B" w:rsidRDefault="008C4D34"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8C4D34" w:rsidRPr="00097B6B" w:rsidRDefault="008C4D34"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описывать и анализировать полученную в результате проведенных физических экспериментов информацию, определять ее достоверность;</w:t>
      </w:r>
    </w:p>
    <w:p w:rsidR="008C4D34" w:rsidRPr="00097B6B" w:rsidRDefault="008C4D34"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понимать и объяснять системную связь между основополагающими научными понятиями: </w:t>
      </w:r>
      <w:r w:rsidRPr="00097B6B">
        <w:rPr>
          <w:rFonts w:ascii="Times New Roman" w:eastAsia="Times New Roman" w:hAnsi="Times New Roman" w:cs="Times New Roman"/>
          <w:sz w:val="24"/>
          <w:szCs w:val="24"/>
          <w:lang w:eastAsia="ru-RU" w:bidi="ru-RU"/>
        </w:rPr>
        <w:lastRenderedPageBreak/>
        <w:t>пространство, время, материя (вещество, поле), движение, сила, энергия;</w:t>
      </w:r>
    </w:p>
    <w:p w:rsidR="008C4D34" w:rsidRPr="00097B6B" w:rsidRDefault="008C4D34"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решать экспериментальные, 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8C4D34" w:rsidRPr="00097B6B" w:rsidRDefault="008C4D34"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8C4D34" w:rsidRPr="00097B6B" w:rsidRDefault="008C4D34"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формулировать и решать новые задачи, возникающие в ходе учебно- исследовательской и проектной деятельности;</w:t>
      </w:r>
    </w:p>
    <w:p w:rsidR="008C4D34" w:rsidRPr="00097B6B" w:rsidRDefault="008C4D34"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усовершенствовать приборы и методы исследования в соответствии с поставленной задачей;</w:t>
      </w:r>
    </w:p>
    <w:p w:rsidR="008C4D34" w:rsidRPr="00097B6B" w:rsidRDefault="008C4D34"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8C4D34" w:rsidRDefault="008C4D34" w:rsidP="00CA7019">
      <w:pPr>
        <w:widowControl w:val="0"/>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p>
    <w:p w:rsidR="00D701AD" w:rsidRDefault="00D701AD" w:rsidP="00CA7019">
      <w:pPr>
        <w:widowControl w:val="0"/>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p>
    <w:p w:rsidR="00D701AD" w:rsidRPr="00DC22F4" w:rsidRDefault="00D701AD" w:rsidP="00BD346B">
      <w:pPr>
        <w:pStyle w:val="a4"/>
        <w:widowControl w:val="0"/>
        <w:numPr>
          <w:ilvl w:val="3"/>
          <w:numId w:val="104"/>
        </w:numPr>
        <w:tabs>
          <w:tab w:val="left" w:pos="709"/>
        </w:tabs>
        <w:autoSpaceDE w:val="0"/>
        <w:autoSpaceDN w:val="0"/>
        <w:spacing w:before="1" w:after="0" w:line="240" w:lineRule="auto"/>
        <w:ind w:right="-1"/>
        <w:jc w:val="both"/>
        <w:rPr>
          <w:rFonts w:ascii="Times New Roman" w:eastAsia="Times New Roman" w:hAnsi="Times New Roman" w:cs="Times New Roman"/>
          <w:b/>
          <w:sz w:val="24"/>
          <w:szCs w:val="24"/>
          <w:lang w:eastAsia="ru-RU" w:bidi="ru-RU"/>
        </w:rPr>
      </w:pPr>
      <w:r w:rsidRPr="00DC22F4">
        <w:rPr>
          <w:rFonts w:ascii="Times New Roman" w:eastAsia="Times New Roman" w:hAnsi="Times New Roman" w:cs="Times New Roman"/>
          <w:b/>
          <w:sz w:val="24"/>
          <w:szCs w:val="24"/>
          <w:lang w:eastAsia="ru-RU" w:bidi="ru-RU"/>
        </w:rPr>
        <w:t>Астрономия</w:t>
      </w:r>
    </w:p>
    <w:p w:rsidR="00D701AD" w:rsidRPr="0072051B" w:rsidRDefault="00D701AD" w:rsidP="008F2C36">
      <w:pPr>
        <w:widowControl w:val="0"/>
        <w:autoSpaceDE w:val="0"/>
        <w:autoSpaceDN w:val="0"/>
        <w:spacing w:before="161" w:after="0" w:line="240" w:lineRule="auto"/>
        <w:jc w:val="both"/>
        <w:rPr>
          <w:rFonts w:ascii="Times New Roman" w:eastAsia="Times New Roman" w:hAnsi="Times New Roman" w:cs="Times New Roman"/>
          <w:b/>
          <w:sz w:val="24"/>
          <w:szCs w:val="24"/>
          <w:lang w:eastAsia="ru-RU" w:bidi="ru-RU"/>
        </w:rPr>
      </w:pPr>
      <w:r w:rsidRPr="002F1B18">
        <w:rPr>
          <w:rFonts w:ascii="Times New Roman" w:eastAsia="Times New Roman" w:hAnsi="Times New Roman" w:cs="Times New Roman"/>
          <w:sz w:val="24"/>
          <w:szCs w:val="24"/>
          <w:lang w:eastAsia="ru-RU" w:bidi="ru-RU"/>
        </w:rPr>
        <w:t>В результате изучения учебного предмета «Астрономия» на уровне среднего общего образования</w:t>
      </w:r>
      <w:r w:rsidRPr="0072051B">
        <w:rPr>
          <w:rFonts w:ascii="Times New Roman" w:eastAsia="Times New Roman" w:hAnsi="Times New Roman" w:cs="Times New Roman"/>
          <w:b/>
          <w:sz w:val="24"/>
          <w:szCs w:val="24"/>
          <w:lang w:eastAsia="ru-RU" w:bidi="ru-RU"/>
        </w:rPr>
        <w:t>:</w:t>
      </w:r>
    </w:p>
    <w:p w:rsidR="00D701AD" w:rsidRPr="0072051B" w:rsidRDefault="00D701AD" w:rsidP="00D701AD">
      <w:pPr>
        <w:widowControl w:val="0"/>
        <w:autoSpaceDE w:val="0"/>
        <w:autoSpaceDN w:val="0"/>
        <w:spacing w:after="0" w:line="319" w:lineRule="exact"/>
        <w:rPr>
          <w:rFonts w:ascii="Times New Roman" w:eastAsia="Times New Roman" w:hAnsi="Times New Roman" w:cs="Times New Roman"/>
          <w:b/>
          <w:sz w:val="24"/>
          <w:szCs w:val="24"/>
          <w:lang w:eastAsia="ru-RU" w:bidi="ru-RU"/>
        </w:rPr>
      </w:pPr>
      <w:r w:rsidRPr="0072051B">
        <w:rPr>
          <w:rFonts w:ascii="Times New Roman" w:eastAsia="Times New Roman" w:hAnsi="Times New Roman" w:cs="Times New Roman"/>
          <w:b/>
          <w:sz w:val="24"/>
          <w:szCs w:val="24"/>
          <w:lang w:eastAsia="ru-RU" w:bidi="ru-RU"/>
        </w:rPr>
        <w:t>Предметные результаты:</w:t>
      </w:r>
    </w:p>
    <w:p w:rsidR="00D701AD" w:rsidRPr="0072051B" w:rsidRDefault="00D701AD" w:rsidP="00D701AD">
      <w:pPr>
        <w:widowControl w:val="0"/>
        <w:autoSpaceDE w:val="0"/>
        <w:autoSpaceDN w:val="0"/>
        <w:spacing w:after="0" w:line="319" w:lineRule="exact"/>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 xml:space="preserve">Предметные результаты изучения темы </w:t>
      </w:r>
      <w:r w:rsidRPr="0072051B">
        <w:rPr>
          <w:rFonts w:ascii="Times New Roman" w:eastAsia="Times New Roman" w:hAnsi="Times New Roman" w:cs="Times New Roman"/>
          <w:b/>
          <w:i/>
          <w:sz w:val="24"/>
          <w:szCs w:val="24"/>
          <w:lang w:eastAsia="ru-RU" w:bidi="ru-RU"/>
        </w:rPr>
        <w:t xml:space="preserve">«Практические основыастрономии» </w:t>
      </w:r>
      <w:r w:rsidRPr="0072051B">
        <w:rPr>
          <w:rFonts w:ascii="Times New Roman" w:eastAsia="Times New Roman" w:hAnsi="Times New Roman" w:cs="Times New Roman"/>
          <w:sz w:val="24"/>
          <w:szCs w:val="24"/>
          <w:lang w:eastAsia="ru-RU" w:bidi="ru-RU"/>
        </w:rPr>
        <w:t>позволяют:</w:t>
      </w:r>
    </w:p>
    <w:p w:rsidR="00D701AD" w:rsidRPr="0072051B" w:rsidRDefault="00D701AD" w:rsidP="00BD346B">
      <w:pPr>
        <w:widowControl w:val="0"/>
        <w:numPr>
          <w:ilvl w:val="0"/>
          <w:numId w:val="46"/>
        </w:numPr>
        <w:tabs>
          <w:tab w:val="left" w:pos="1392"/>
        </w:tabs>
        <w:autoSpaceDE w:val="0"/>
        <w:autoSpaceDN w:val="0"/>
        <w:spacing w:before="1" w:after="0" w:line="240" w:lineRule="auto"/>
        <w:ind w:left="284"/>
        <w:jc w:val="both"/>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воспроизводить определения терминов и понятий (созвездие, высота и кульминация звезд и Солнца, эклиптика, местное, поясное, летнее и зимнеевремя);</w:t>
      </w:r>
    </w:p>
    <w:p w:rsidR="00D701AD" w:rsidRPr="0072051B" w:rsidRDefault="00D701AD" w:rsidP="00BD346B">
      <w:pPr>
        <w:widowControl w:val="0"/>
        <w:numPr>
          <w:ilvl w:val="0"/>
          <w:numId w:val="46"/>
        </w:numPr>
        <w:tabs>
          <w:tab w:val="left" w:pos="1327"/>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объяснять необходимость введения високосных лет и нового календарного стиля;</w:t>
      </w:r>
    </w:p>
    <w:p w:rsidR="00D701AD" w:rsidRPr="0072051B" w:rsidRDefault="00D701AD" w:rsidP="00BD346B">
      <w:pPr>
        <w:widowControl w:val="0"/>
        <w:numPr>
          <w:ilvl w:val="0"/>
          <w:numId w:val="46"/>
        </w:numPr>
        <w:tabs>
          <w:tab w:val="left" w:pos="1291"/>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объяснять наблюдаемые невооруженным глазом движения звезд и Солнца на различных географических широтах, движение и фазы Луны, причины затмений Луны иСолнца;</w:t>
      </w:r>
    </w:p>
    <w:p w:rsidR="00D701AD" w:rsidRPr="0072051B" w:rsidRDefault="00D701AD" w:rsidP="00BD346B">
      <w:pPr>
        <w:widowControl w:val="0"/>
        <w:numPr>
          <w:ilvl w:val="0"/>
          <w:numId w:val="46"/>
        </w:numPr>
        <w:tabs>
          <w:tab w:val="left" w:pos="1339"/>
        </w:tabs>
        <w:autoSpaceDE w:val="0"/>
        <w:autoSpaceDN w:val="0"/>
        <w:spacing w:before="1" w:after="0" w:line="240" w:lineRule="auto"/>
        <w:ind w:left="284"/>
        <w:jc w:val="both"/>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применять звездную карту для поиска на небе определенных созвездий и звезд. Предметные результаты изучения темы «Строение Солнечной системы» позволяют:</w:t>
      </w:r>
    </w:p>
    <w:p w:rsidR="00D701AD" w:rsidRPr="0072051B" w:rsidRDefault="00D701AD" w:rsidP="00BD346B">
      <w:pPr>
        <w:widowControl w:val="0"/>
        <w:numPr>
          <w:ilvl w:val="0"/>
          <w:numId w:val="46"/>
        </w:numPr>
        <w:tabs>
          <w:tab w:val="left" w:pos="1491"/>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воспроизводить исторические сведения о становлении и развитии гелиоцентрической системымира;</w:t>
      </w:r>
    </w:p>
    <w:p w:rsidR="00D701AD" w:rsidRPr="0072051B" w:rsidRDefault="00D701AD" w:rsidP="00BD346B">
      <w:pPr>
        <w:widowControl w:val="0"/>
        <w:numPr>
          <w:ilvl w:val="0"/>
          <w:numId w:val="46"/>
        </w:numPr>
        <w:tabs>
          <w:tab w:val="left" w:pos="1363"/>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воспроизводить определения терминов и понятий (конфигурация планет, синодический и сидерический периоды обращения планет, горизонтальный параллакс, угловые размеры объекта, астрономическаяединица);</w:t>
      </w:r>
    </w:p>
    <w:p w:rsidR="00D701AD" w:rsidRPr="0072051B" w:rsidRDefault="00D701AD" w:rsidP="00BD346B">
      <w:pPr>
        <w:widowControl w:val="0"/>
        <w:numPr>
          <w:ilvl w:val="0"/>
          <w:numId w:val="46"/>
        </w:numPr>
        <w:tabs>
          <w:tab w:val="left" w:pos="1387"/>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вычислять расстояние до планет по горизонтальному параллаксу, а их размеры — по угловым размерам ирасстоянию;</w:t>
      </w:r>
    </w:p>
    <w:p w:rsidR="00D701AD" w:rsidRPr="0072051B" w:rsidRDefault="00D701AD" w:rsidP="00BD346B">
      <w:pPr>
        <w:widowControl w:val="0"/>
        <w:numPr>
          <w:ilvl w:val="0"/>
          <w:numId w:val="46"/>
        </w:numPr>
        <w:tabs>
          <w:tab w:val="left" w:pos="1287"/>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формулировать законы Кеплера, определять массы планет на основе третьего (уточненного) законаКеплера;</w:t>
      </w:r>
    </w:p>
    <w:p w:rsidR="00D701AD" w:rsidRPr="0072051B" w:rsidRDefault="00D701AD" w:rsidP="00BD346B">
      <w:pPr>
        <w:widowControl w:val="0"/>
        <w:numPr>
          <w:ilvl w:val="0"/>
          <w:numId w:val="46"/>
        </w:numPr>
        <w:tabs>
          <w:tab w:val="left" w:pos="128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описывать особенности движения тел Солнечной системы под действием сил тяготения по орбитам с различнымэксцентриситетом;</w:t>
      </w:r>
    </w:p>
    <w:p w:rsidR="00D701AD" w:rsidRPr="0072051B" w:rsidRDefault="00D701AD" w:rsidP="00BD346B">
      <w:pPr>
        <w:widowControl w:val="0"/>
        <w:numPr>
          <w:ilvl w:val="0"/>
          <w:numId w:val="46"/>
        </w:numPr>
        <w:tabs>
          <w:tab w:val="left" w:pos="1375"/>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объяснять причины возникновения приливов на Земле и возмущений в движении тел Солнечнойсистемы;</w:t>
      </w:r>
    </w:p>
    <w:p w:rsidR="00D701AD" w:rsidRPr="0072051B" w:rsidRDefault="00D701AD" w:rsidP="00BD346B">
      <w:pPr>
        <w:widowControl w:val="0"/>
        <w:numPr>
          <w:ilvl w:val="0"/>
          <w:numId w:val="46"/>
        </w:numPr>
        <w:tabs>
          <w:tab w:val="left" w:pos="1323"/>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характеризовать особенности движения и маневров космических аппаратов для исследования тел Солнечнойсистемы.</w:t>
      </w:r>
    </w:p>
    <w:p w:rsidR="00D701AD" w:rsidRPr="0072051B" w:rsidRDefault="00D701AD" w:rsidP="00D701AD">
      <w:pPr>
        <w:widowControl w:val="0"/>
        <w:autoSpaceDE w:val="0"/>
        <w:autoSpaceDN w:val="0"/>
        <w:spacing w:after="0" w:line="321" w:lineRule="exact"/>
        <w:ind w:left="-76"/>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 xml:space="preserve">Предметные результаты изучения темы </w:t>
      </w:r>
      <w:r w:rsidRPr="0072051B">
        <w:rPr>
          <w:rFonts w:ascii="Times New Roman" w:eastAsia="Times New Roman" w:hAnsi="Times New Roman" w:cs="Times New Roman"/>
          <w:b/>
          <w:i/>
          <w:sz w:val="24"/>
          <w:szCs w:val="24"/>
          <w:lang w:eastAsia="ru-RU" w:bidi="ru-RU"/>
        </w:rPr>
        <w:t xml:space="preserve">«Природа тел Солнечной системы» </w:t>
      </w:r>
      <w:r w:rsidRPr="0072051B">
        <w:rPr>
          <w:rFonts w:ascii="Times New Roman" w:eastAsia="Times New Roman" w:hAnsi="Times New Roman" w:cs="Times New Roman"/>
          <w:sz w:val="24"/>
          <w:szCs w:val="24"/>
          <w:lang w:eastAsia="ru-RU" w:bidi="ru-RU"/>
        </w:rPr>
        <w:t>позволяют:</w:t>
      </w:r>
    </w:p>
    <w:p w:rsidR="00D701AD" w:rsidRPr="0072051B" w:rsidRDefault="00D701AD" w:rsidP="00BD346B">
      <w:pPr>
        <w:widowControl w:val="0"/>
        <w:numPr>
          <w:ilvl w:val="0"/>
          <w:numId w:val="46"/>
        </w:numPr>
        <w:tabs>
          <w:tab w:val="left" w:pos="1306"/>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формулировать и обосновывать основные положения современной гипотезы о формировании всех тел Солнечной системы из единого газопылевогооблака;</w:t>
      </w:r>
    </w:p>
    <w:p w:rsidR="00D701AD" w:rsidRPr="0072051B" w:rsidRDefault="00D701AD" w:rsidP="00BD346B">
      <w:pPr>
        <w:widowControl w:val="0"/>
        <w:numPr>
          <w:ilvl w:val="0"/>
          <w:numId w:val="46"/>
        </w:numPr>
        <w:tabs>
          <w:tab w:val="left" w:pos="1318"/>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 xml:space="preserve">определять и различать понятия (Солнечная система, планета, ее спутники, планеты земной группы, планеты-гиганты, кольца планет, малые тела, астероиды, планеты-карлики, кометы, метеоры, </w:t>
      </w:r>
      <w:proofErr w:type="gramStart"/>
      <w:r w:rsidRPr="0072051B">
        <w:rPr>
          <w:rFonts w:ascii="Times New Roman" w:eastAsia="Times New Roman" w:hAnsi="Times New Roman" w:cs="Times New Roman"/>
          <w:sz w:val="24"/>
          <w:szCs w:val="24"/>
          <w:lang w:eastAsia="ru-RU" w:bidi="ru-RU"/>
        </w:rPr>
        <w:t>болиды,метеориты</w:t>
      </w:r>
      <w:proofErr w:type="gramEnd"/>
      <w:r w:rsidRPr="0072051B">
        <w:rPr>
          <w:rFonts w:ascii="Times New Roman" w:eastAsia="Times New Roman" w:hAnsi="Times New Roman" w:cs="Times New Roman"/>
          <w:sz w:val="24"/>
          <w:szCs w:val="24"/>
          <w:lang w:eastAsia="ru-RU" w:bidi="ru-RU"/>
        </w:rPr>
        <w:t>);</w:t>
      </w:r>
    </w:p>
    <w:p w:rsidR="00D701AD" w:rsidRPr="0072051B" w:rsidRDefault="00D701AD" w:rsidP="00BD346B">
      <w:pPr>
        <w:widowControl w:val="0"/>
        <w:numPr>
          <w:ilvl w:val="0"/>
          <w:numId w:val="46"/>
        </w:numPr>
        <w:tabs>
          <w:tab w:val="left" w:pos="1279"/>
        </w:tabs>
        <w:autoSpaceDE w:val="0"/>
        <w:autoSpaceDN w:val="0"/>
        <w:spacing w:before="1" w:after="0" w:line="322" w:lineRule="exact"/>
        <w:ind w:left="284"/>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описывать природу Луны и объяснять причины ее отличия отЗемли;</w:t>
      </w:r>
    </w:p>
    <w:p w:rsidR="00D701AD" w:rsidRPr="0072051B" w:rsidRDefault="00D701AD" w:rsidP="00BD346B">
      <w:pPr>
        <w:widowControl w:val="0"/>
        <w:numPr>
          <w:ilvl w:val="0"/>
          <w:numId w:val="46"/>
        </w:numPr>
        <w:tabs>
          <w:tab w:val="left" w:pos="128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lastRenderedPageBreak/>
        <w:t>перечислять существенные различия природы двух групп планет и объяснять причины их возникновения;</w:t>
      </w:r>
    </w:p>
    <w:p w:rsidR="00D701AD" w:rsidRPr="0072051B" w:rsidRDefault="00D701AD" w:rsidP="00BD346B">
      <w:pPr>
        <w:widowControl w:val="0"/>
        <w:numPr>
          <w:ilvl w:val="0"/>
          <w:numId w:val="46"/>
        </w:numPr>
        <w:tabs>
          <w:tab w:val="left" w:pos="1385"/>
        </w:tabs>
        <w:autoSpaceDE w:val="0"/>
        <w:autoSpaceDN w:val="0"/>
        <w:spacing w:before="74" w:after="0" w:line="240" w:lineRule="auto"/>
        <w:ind w:left="284"/>
        <w:jc w:val="both"/>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 xml:space="preserve">проводить сравнение Меркурия, Венеры и Марса с Землей по рельефу поверхности и составу атмосфер, указывать следы эволюционных изменений природы </w:t>
      </w:r>
      <w:proofErr w:type="gramStart"/>
      <w:r w:rsidRPr="0072051B">
        <w:rPr>
          <w:rFonts w:ascii="Times New Roman" w:eastAsia="Times New Roman" w:hAnsi="Times New Roman" w:cs="Times New Roman"/>
          <w:sz w:val="24"/>
          <w:szCs w:val="24"/>
          <w:lang w:eastAsia="ru-RU" w:bidi="ru-RU"/>
        </w:rPr>
        <w:t>этихпланет;объяснять</w:t>
      </w:r>
      <w:proofErr w:type="gramEnd"/>
      <w:r w:rsidRPr="0072051B">
        <w:rPr>
          <w:rFonts w:ascii="Times New Roman" w:eastAsia="Times New Roman" w:hAnsi="Times New Roman" w:cs="Times New Roman"/>
          <w:sz w:val="24"/>
          <w:szCs w:val="24"/>
          <w:lang w:eastAsia="ru-RU" w:bidi="ru-RU"/>
        </w:rPr>
        <w:t xml:space="preserve"> механизм парникового эффекта и его значение для формирования и сохранения уникальной природыЗемли;</w:t>
      </w:r>
    </w:p>
    <w:p w:rsidR="00D701AD" w:rsidRPr="0072051B" w:rsidRDefault="00D701AD" w:rsidP="00BD346B">
      <w:pPr>
        <w:widowControl w:val="0"/>
        <w:numPr>
          <w:ilvl w:val="0"/>
          <w:numId w:val="46"/>
        </w:numPr>
        <w:tabs>
          <w:tab w:val="left" w:pos="1291"/>
        </w:tabs>
        <w:autoSpaceDE w:val="0"/>
        <w:autoSpaceDN w:val="0"/>
        <w:spacing w:after="0" w:line="240" w:lineRule="auto"/>
        <w:ind w:left="284"/>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описывать характерные особенности природы планет-гигантов, их спутников иколец;</w:t>
      </w:r>
    </w:p>
    <w:p w:rsidR="00D701AD" w:rsidRPr="0072051B" w:rsidRDefault="00D701AD" w:rsidP="00BD346B">
      <w:pPr>
        <w:widowControl w:val="0"/>
        <w:numPr>
          <w:ilvl w:val="0"/>
          <w:numId w:val="46"/>
        </w:numPr>
        <w:tabs>
          <w:tab w:val="left" w:pos="1415"/>
          <w:tab w:val="left" w:pos="1416"/>
          <w:tab w:val="left" w:pos="3576"/>
          <w:tab w:val="left" w:pos="4782"/>
          <w:tab w:val="left" w:pos="5756"/>
          <w:tab w:val="left" w:pos="6348"/>
          <w:tab w:val="left" w:pos="7875"/>
          <w:tab w:val="left" w:pos="9090"/>
          <w:tab w:val="left" w:pos="9452"/>
        </w:tabs>
        <w:autoSpaceDE w:val="0"/>
        <w:autoSpaceDN w:val="0"/>
        <w:spacing w:after="0" w:line="240" w:lineRule="auto"/>
        <w:ind w:left="284"/>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 xml:space="preserve">характеризовать природу малых тел Солнечной системы и </w:t>
      </w:r>
      <w:r w:rsidRPr="0072051B">
        <w:rPr>
          <w:rFonts w:ascii="Times New Roman" w:eastAsia="Times New Roman" w:hAnsi="Times New Roman" w:cs="Times New Roman"/>
          <w:spacing w:val="-4"/>
          <w:sz w:val="24"/>
          <w:szCs w:val="24"/>
          <w:lang w:eastAsia="ru-RU" w:bidi="ru-RU"/>
        </w:rPr>
        <w:t xml:space="preserve">объяснять </w:t>
      </w:r>
      <w:r w:rsidRPr="0072051B">
        <w:rPr>
          <w:rFonts w:ascii="Times New Roman" w:eastAsia="Times New Roman" w:hAnsi="Times New Roman" w:cs="Times New Roman"/>
          <w:sz w:val="24"/>
          <w:szCs w:val="24"/>
          <w:lang w:eastAsia="ru-RU" w:bidi="ru-RU"/>
        </w:rPr>
        <w:t>причины их значительныхразличий;</w:t>
      </w:r>
    </w:p>
    <w:p w:rsidR="00D701AD" w:rsidRPr="0072051B" w:rsidRDefault="00D701AD" w:rsidP="00BD346B">
      <w:pPr>
        <w:widowControl w:val="0"/>
        <w:numPr>
          <w:ilvl w:val="0"/>
          <w:numId w:val="46"/>
        </w:numPr>
        <w:tabs>
          <w:tab w:val="left" w:pos="1438"/>
        </w:tabs>
        <w:autoSpaceDE w:val="0"/>
        <w:autoSpaceDN w:val="0"/>
        <w:spacing w:before="1" w:after="0" w:line="240" w:lineRule="auto"/>
        <w:ind w:left="284"/>
        <w:jc w:val="both"/>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описывать явления метеора и болида, объяснять процессы, которые происходят при движении тел, влетающих в атмосферу планеты с космической скоростью;</w:t>
      </w:r>
    </w:p>
    <w:p w:rsidR="00D701AD" w:rsidRPr="0072051B" w:rsidRDefault="00D701AD" w:rsidP="00BD346B">
      <w:pPr>
        <w:widowControl w:val="0"/>
        <w:numPr>
          <w:ilvl w:val="0"/>
          <w:numId w:val="46"/>
        </w:numPr>
        <w:tabs>
          <w:tab w:val="left" w:pos="1279"/>
        </w:tabs>
        <w:autoSpaceDE w:val="0"/>
        <w:autoSpaceDN w:val="0"/>
        <w:spacing w:after="0" w:line="321" w:lineRule="exact"/>
        <w:ind w:left="284"/>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описывать последствия падения на Землю крупныхметеоритов;</w:t>
      </w:r>
    </w:p>
    <w:p w:rsidR="00D701AD" w:rsidRPr="0072051B" w:rsidRDefault="00D701AD" w:rsidP="00BD346B">
      <w:pPr>
        <w:widowControl w:val="0"/>
        <w:numPr>
          <w:ilvl w:val="0"/>
          <w:numId w:val="46"/>
        </w:numPr>
        <w:tabs>
          <w:tab w:val="left" w:pos="1456"/>
          <w:tab w:val="left" w:pos="1457"/>
          <w:tab w:val="left" w:pos="2912"/>
          <w:tab w:val="left" w:pos="4304"/>
          <w:tab w:val="left" w:pos="7141"/>
          <w:tab w:val="left" w:pos="8684"/>
          <w:tab w:val="left" w:pos="10509"/>
        </w:tabs>
        <w:autoSpaceDE w:val="0"/>
        <w:autoSpaceDN w:val="0"/>
        <w:spacing w:after="0" w:line="240" w:lineRule="auto"/>
        <w:ind w:left="284"/>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объяснять</w:t>
      </w:r>
      <w:r w:rsidRPr="0072051B">
        <w:rPr>
          <w:rFonts w:ascii="Times New Roman" w:eastAsia="Times New Roman" w:hAnsi="Times New Roman" w:cs="Times New Roman"/>
          <w:sz w:val="24"/>
          <w:szCs w:val="24"/>
          <w:lang w:eastAsia="ru-RU" w:bidi="ru-RU"/>
        </w:rPr>
        <w:tab/>
        <w:t xml:space="preserve">сущность астероидно-кометной опасности, возможности </w:t>
      </w:r>
      <w:r w:rsidRPr="0072051B">
        <w:rPr>
          <w:rFonts w:ascii="Times New Roman" w:eastAsia="Times New Roman" w:hAnsi="Times New Roman" w:cs="Times New Roman"/>
          <w:spacing w:val="-17"/>
          <w:sz w:val="24"/>
          <w:szCs w:val="24"/>
          <w:lang w:eastAsia="ru-RU" w:bidi="ru-RU"/>
        </w:rPr>
        <w:t xml:space="preserve">и </w:t>
      </w:r>
      <w:r w:rsidRPr="0072051B">
        <w:rPr>
          <w:rFonts w:ascii="Times New Roman" w:eastAsia="Times New Roman" w:hAnsi="Times New Roman" w:cs="Times New Roman"/>
          <w:sz w:val="24"/>
          <w:szCs w:val="24"/>
          <w:lang w:eastAsia="ru-RU" w:bidi="ru-RU"/>
        </w:rPr>
        <w:t>способы еепредотвращения.</w:t>
      </w:r>
    </w:p>
    <w:p w:rsidR="00D701AD" w:rsidRPr="0072051B" w:rsidRDefault="00D701AD" w:rsidP="008F2C36">
      <w:pPr>
        <w:widowControl w:val="0"/>
        <w:autoSpaceDE w:val="0"/>
        <w:autoSpaceDN w:val="0"/>
        <w:spacing w:after="0" w:line="321" w:lineRule="exact"/>
        <w:ind w:left="-76"/>
        <w:contextualSpacing/>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 xml:space="preserve">Предметные результаты освоения темы </w:t>
      </w:r>
      <w:r w:rsidRPr="0072051B">
        <w:rPr>
          <w:rFonts w:ascii="Times New Roman" w:eastAsia="Times New Roman" w:hAnsi="Times New Roman" w:cs="Times New Roman"/>
          <w:b/>
          <w:i/>
          <w:sz w:val="24"/>
          <w:szCs w:val="24"/>
          <w:lang w:eastAsia="ru-RU" w:bidi="ru-RU"/>
        </w:rPr>
        <w:t xml:space="preserve">«Солнце и звезды» </w:t>
      </w:r>
      <w:r w:rsidRPr="0072051B">
        <w:rPr>
          <w:rFonts w:ascii="Times New Roman" w:eastAsia="Times New Roman" w:hAnsi="Times New Roman" w:cs="Times New Roman"/>
          <w:sz w:val="24"/>
          <w:szCs w:val="24"/>
          <w:lang w:eastAsia="ru-RU" w:bidi="ru-RU"/>
        </w:rPr>
        <w:t>позволяют:</w:t>
      </w:r>
    </w:p>
    <w:p w:rsidR="00D701AD" w:rsidRPr="0072051B" w:rsidRDefault="00D701AD" w:rsidP="00BD346B">
      <w:pPr>
        <w:widowControl w:val="0"/>
        <w:numPr>
          <w:ilvl w:val="0"/>
          <w:numId w:val="46"/>
        </w:numPr>
        <w:tabs>
          <w:tab w:val="left" w:pos="1308"/>
        </w:tabs>
        <w:autoSpaceDE w:val="0"/>
        <w:autoSpaceDN w:val="0"/>
        <w:spacing w:before="2" w:after="0" w:line="240" w:lineRule="auto"/>
        <w:ind w:left="284"/>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определять и различать понятия (звезда, модель звезды, светимость, парсек, световойгод);</w:t>
      </w:r>
    </w:p>
    <w:p w:rsidR="00D701AD" w:rsidRPr="0072051B" w:rsidRDefault="00D701AD" w:rsidP="00BD346B">
      <w:pPr>
        <w:widowControl w:val="0"/>
        <w:numPr>
          <w:ilvl w:val="0"/>
          <w:numId w:val="46"/>
        </w:numPr>
        <w:tabs>
          <w:tab w:val="left" w:pos="1291"/>
        </w:tabs>
        <w:autoSpaceDE w:val="0"/>
        <w:autoSpaceDN w:val="0"/>
        <w:spacing w:after="0" w:line="240" w:lineRule="auto"/>
        <w:ind w:left="284"/>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характеризовать физическое состояние вещества Солнца и звезд и источники их энергии;</w:t>
      </w:r>
    </w:p>
    <w:p w:rsidR="00D701AD" w:rsidRPr="0072051B" w:rsidRDefault="00D701AD" w:rsidP="00BD346B">
      <w:pPr>
        <w:widowControl w:val="0"/>
        <w:numPr>
          <w:ilvl w:val="0"/>
          <w:numId w:val="46"/>
        </w:numPr>
        <w:tabs>
          <w:tab w:val="left" w:pos="1366"/>
        </w:tabs>
        <w:autoSpaceDE w:val="0"/>
        <w:autoSpaceDN w:val="0"/>
        <w:spacing w:after="0" w:line="240" w:lineRule="auto"/>
        <w:ind w:left="284"/>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описывать внутреннее строение Солнца и способы передачи энергии из центра кповерхности;</w:t>
      </w:r>
    </w:p>
    <w:p w:rsidR="00D701AD" w:rsidRPr="0072051B" w:rsidRDefault="00D701AD" w:rsidP="00BD346B">
      <w:pPr>
        <w:widowControl w:val="0"/>
        <w:numPr>
          <w:ilvl w:val="0"/>
          <w:numId w:val="46"/>
        </w:numPr>
        <w:tabs>
          <w:tab w:val="left" w:pos="1279"/>
        </w:tabs>
        <w:autoSpaceDE w:val="0"/>
        <w:autoSpaceDN w:val="0"/>
        <w:spacing w:after="0" w:line="322" w:lineRule="exact"/>
        <w:ind w:left="284"/>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объяснять механизм возникновения на Солнце грануляции ипятен;</w:t>
      </w:r>
    </w:p>
    <w:p w:rsidR="00D701AD" w:rsidRPr="0072051B" w:rsidRDefault="00D701AD" w:rsidP="00BD346B">
      <w:pPr>
        <w:widowControl w:val="0"/>
        <w:numPr>
          <w:ilvl w:val="0"/>
          <w:numId w:val="46"/>
        </w:numPr>
        <w:tabs>
          <w:tab w:val="left" w:pos="1306"/>
        </w:tabs>
        <w:autoSpaceDE w:val="0"/>
        <w:autoSpaceDN w:val="0"/>
        <w:spacing w:after="0" w:line="240" w:lineRule="auto"/>
        <w:ind w:left="284"/>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описывать наблюдаемые проявления солнечной активности и их влияние на Землю;</w:t>
      </w:r>
    </w:p>
    <w:p w:rsidR="00D701AD" w:rsidRPr="0072051B" w:rsidRDefault="00D701AD" w:rsidP="00BD346B">
      <w:pPr>
        <w:widowControl w:val="0"/>
        <w:numPr>
          <w:ilvl w:val="0"/>
          <w:numId w:val="46"/>
        </w:numPr>
        <w:tabs>
          <w:tab w:val="left" w:pos="1279"/>
        </w:tabs>
        <w:autoSpaceDE w:val="0"/>
        <w:autoSpaceDN w:val="0"/>
        <w:spacing w:after="0" w:line="321" w:lineRule="exact"/>
        <w:ind w:left="284"/>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вычислять расстояние до звезд по годичномупараллаксу;</w:t>
      </w:r>
    </w:p>
    <w:p w:rsidR="00D701AD" w:rsidRPr="0072051B" w:rsidRDefault="00DC22F4" w:rsidP="00BD346B">
      <w:pPr>
        <w:widowControl w:val="0"/>
        <w:numPr>
          <w:ilvl w:val="0"/>
          <w:numId w:val="46"/>
        </w:numPr>
        <w:tabs>
          <w:tab w:val="left" w:pos="1540"/>
          <w:tab w:val="left" w:pos="1541"/>
          <w:tab w:val="left" w:pos="2953"/>
          <w:tab w:val="left" w:pos="4433"/>
          <w:tab w:val="left" w:pos="6581"/>
          <w:tab w:val="left" w:pos="8418"/>
          <w:tab w:val="left" w:pos="9371"/>
        </w:tabs>
        <w:autoSpaceDE w:val="0"/>
        <w:autoSpaceDN w:val="0"/>
        <w:spacing w:after="0" w:line="240" w:lineRule="auto"/>
        <w:ind w:left="284"/>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называть основные отличительные </w:t>
      </w:r>
      <w:r w:rsidR="00D701AD" w:rsidRPr="0072051B">
        <w:rPr>
          <w:rFonts w:ascii="Times New Roman" w:eastAsia="Times New Roman" w:hAnsi="Times New Roman" w:cs="Times New Roman"/>
          <w:sz w:val="24"/>
          <w:szCs w:val="24"/>
          <w:lang w:eastAsia="ru-RU" w:bidi="ru-RU"/>
        </w:rPr>
        <w:t xml:space="preserve">особенностизвезд </w:t>
      </w:r>
      <w:r w:rsidR="00D701AD" w:rsidRPr="0072051B">
        <w:rPr>
          <w:rFonts w:ascii="Times New Roman" w:eastAsia="Times New Roman" w:hAnsi="Times New Roman" w:cs="Times New Roman"/>
          <w:spacing w:val="-3"/>
          <w:sz w:val="24"/>
          <w:szCs w:val="24"/>
          <w:lang w:eastAsia="ru-RU" w:bidi="ru-RU"/>
        </w:rPr>
        <w:t xml:space="preserve">различных </w:t>
      </w:r>
      <w:r w:rsidR="00D701AD" w:rsidRPr="0072051B">
        <w:rPr>
          <w:rFonts w:ascii="Times New Roman" w:eastAsia="Times New Roman" w:hAnsi="Times New Roman" w:cs="Times New Roman"/>
          <w:sz w:val="24"/>
          <w:szCs w:val="24"/>
          <w:lang w:eastAsia="ru-RU" w:bidi="ru-RU"/>
        </w:rPr>
        <w:t>последовательностей на диаграмме «спектр —светимость»;</w:t>
      </w:r>
    </w:p>
    <w:p w:rsidR="00D701AD" w:rsidRPr="0072051B" w:rsidRDefault="00D701AD" w:rsidP="00BD346B">
      <w:pPr>
        <w:widowControl w:val="0"/>
        <w:numPr>
          <w:ilvl w:val="0"/>
          <w:numId w:val="46"/>
        </w:numPr>
        <w:tabs>
          <w:tab w:val="left" w:pos="1279"/>
        </w:tabs>
        <w:autoSpaceDE w:val="0"/>
        <w:autoSpaceDN w:val="0"/>
        <w:spacing w:after="0" w:line="322" w:lineRule="exact"/>
        <w:ind w:left="284"/>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сравнивать модели различных типов звезд с модельюСолнца;</w:t>
      </w:r>
    </w:p>
    <w:p w:rsidR="00D701AD" w:rsidRPr="0072051B" w:rsidRDefault="00D701AD" w:rsidP="00BD346B">
      <w:pPr>
        <w:widowControl w:val="0"/>
        <w:numPr>
          <w:ilvl w:val="0"/>
          <w:numId w:val="46"/>
        </w:numPr>
        <w:tabs>
          <w:tab w:val="left" w:pos="1279"/>
        </w:tabs>
        <w:autoSpaceDE w:val="0"/>
        <w:autoSpaceDN w:val="0"/>
        <w:spacing w:before="2" w:after="0" w:line="322" w:lineRule="exact"/>
        <w:ind w:left="284"/>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объяснять причины изменения светимости переменныхзвезд;</w:t>
      </w:r>
    </w:p>
    <w:p w:rsidR="00D701AD" w:rsidRPr="0072051B" w:rsidRDefault="00D701AD" w:rsidP="00BD346B">
      <w:pPr>
        <w:widowControl w:val="0"/>
        <w:numPr>
          <w:ilvl w:val="0"/>
          <w:numId w:val="46"/>
        </w:numPr>
        <w:tabs>
          <w:tab w:val="left" w:pos="1279"/>
        </w:tabs>
        <w:autoSpaceDE w:val="0"/>
        <w:autoSpaceDN w:val="0"/>
        <w:spacing w:after="0" w:line="322" w:lineRule="exact"/>
        <w:ind w:left="284"/>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описывать механизм вспышек новых исверхновых;</w:t>
      </w:r>
    </w:p>
    <w:p w:rsidR="00D701AD" w:rsidRPr="0072051B" w:rsidRDefault="00D701AD" w:rsidP="00BD346B">
      <w:pPr>
        <w:widowControl w:val="0"/>
        <w:numPr>
          <w:ilvl w:val="0"/>
          <w:numId w:val="46"/>
        </w:numPr>
        <w:tabs>
          <w:tab w:val="left" w:pos="1279"/>
        </w:tabs>
        <w:autoSpaceDE w:val="0"/>
        <w:autoSpaceDN w:val="0"/>
        <w:spacing w:after="0" w:line="322" w:lineRule="exact"/>
        <w:ind w:left="284"/>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оценивать время существования звезд в зависимости от ихмассы;</w:t>
      </w:r>
    </w:p>
    <w:p w:rsidR="00D701AD" w:rsidRPr="0072051B" w:rsidRDefault="00D701AD" w:rsidP="00BD346B">
      <w:pPr>
        <w:widowControl w:val="0"/>
        <w:numPr>
          <w:ilvl w:val="0"/>
          <w:numId w:val="46"/>
        </w:numPr>
        <w:tabs>
          <w:tab w:val="left" w:pos="1279"/>
        </w:tabs>
        <w:autoSpaceDE w:val="0"/>
        <w:autoSpaceDN w:val="0"/>
        <w:spacing w:after="0" w:line="322" w:lineRule="exact"/>
        <w:ind w:left="284"/>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описывать этапы формирования и эволюциизвезды;</w:t>
      </w:r>
    </w:p>
    <w:p w:rsidR="00D701AD" w:rsidRPr="0072051B" w:rsidRDefault="00D701AD" w:rsidP="00BD346B">
      <w:pPr>
        <w:widowControl w:val="0"/>
        <w:numPr>
          <w:ilvl w:val="0"/>
          <w:numId w:val="46"/>
        </w:numPr>
        <w:tabs>
          <w:tab w:val="left" w:pos="1461"/>
          <w:tab w:val="left" w:pos="1462"/>
          <w:tab w:val="left" w:pos="3667"/>
          <w:tab w:val="left" w:pos="5310"/>
          <w:tab w:val="left" w:pos="7068"/>
          <w:tab w:val="left" w:pos="8469"/>
          <w:tab w:val="left" w:pos="10378"/>
        </w:tabs>
        <w:autoSpaceDE w:val="0"/>
        <w:autoSpaceDN w:val="0"/>
        <w:spacing w:after="0" w:line="240" w:lineRule="auto"/>
        <w:ind w:left="284"/>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 xml:space="preserve">характеризовать физические особенности объектов, </w:t>
      </w:r>
      <w:r>
        <w:rPr>
          <w:rFonts w:ascii="Times New Roman" w:eastAsia="Times New Roman" w:hAnsi="Times New Roman" w:cs="Times New Roman"/>
          <w:sz w:val="24"/>
          <w:szCs w:val="24"/>
          <w:lang w:eastAsia="ru-RU" w:bidi="ru-RU"/>
        </w:rPr>
        <w:t xml:space="preserve">возникающих </w:t>
      </w:r>
      <w:r w:rsidRPr="0072051B">
        <w:rPr>
          <w:rFonts w:ascii="Times New Roman" w:eastAsia="Times New Roman" w:hAnsi="Times New Roman" w:cs="Times New Roman"/>
          <w:spacing w:val="-14"/>
          <w:sz w:val="24"/>
          <w:szCs w:val="24"/>
          <w:lang w:eastAsia="ru-RU" w:bidi="ru-RU"/>
        </w:rPr>
        <w:t xml:space="preserve">на </w:t>
      </w:r>
      <w:r w:rsidRPr="0072051B">
        <w:rPr>
          <w:rFonts w:ascii="Times New Roman" w:eastAsia="Times New Roman" w:hAnsi="Times New Roman" w:cs="Times New Roman"/>
          <w:sz w:val="24"/>
          <w:szCs w:val="24"/>
          <w:lang w:eastAsia="ru-RU" w:bidi="ru-RU"/>
        </w:rPr>
        <w:t>конечной стадии эволюции звезд: белых карликов, нейтронных звезд и черныхдыр.</w:t>
      </w:r>
    </w:p>
    <w:p w:rsidR="00D701AD" w:rsidRPr="0072051B" w:rsidRDefault="00D701AD" w:rsidP="008F2C36">
      <w:pPr>
        <w:widowControl w:val="0"/>
        <w:autoSpaceDE w:val="0"/>
        <w:autoSpaceDN w:val="0"/>
        <w:spacing w:before="2" w:after="0" w:line="322" w:lineRule="exact"/>
        <w:ind w:left="-76"/>
        <w:contextualSpacing/>
        <w:rPr>
          <w:rFonts w:ascii="Times New Roman" w:eastAsia="Times New Roman" w:hAnsi="Times New Roman" w:cs="Times New Roman"/>
          <w:b/>
          <w:i/>
          <w:sz w:val="24"/>
          <w:szCs w:val="24"/>
          <w:lang w:eastAsia="ru-RU" w:bidi="ru-RU"/>
        </w:rPr>
      </w:pPr>
      <w:r w:rsidRPr="0072051B">
        <w:rPr>
          <w:rFonts w:ascii="Times New Roman" w:eastAsia="Times New Roman" w:hAnsi="Times New Roman" w:cs="Times New Roman"/>
          <w:sz w:val="24"/>
          <w:szCs w:val="24"/>
          <w:lang w:eastAsia="ru-RU" w:bidi="ru-RU"/>
        </w:rPr>
        <w:t xml:space="preserve">Предметные результаты изучения темы </w:t>
      </w:r>
      <w:r w:rsidRPr="0072051B">
        <w:rPr>
          <w:rFonts w:ascii="Times New Roman" w:eastAsia="Times New Roman" w:hAnsi="Times New Roman" w:cs="Times New Roman"/>
          <w:b/>
          <w:i/>
          <w:sz w:val="24"/>
          <w:szCs w:val="24"/>
          <w:lang w:eastAsia="ru-RU" w:bidi="ru-RU"/>
        </w:rPr>
        <w:t>«Строение и эволюция Вселенной»</w:t>
      </w:r>
    </w:p>
    <w:p w:rsidR="00D701AD" w:rsidRPr="0072051B" w:rsidRDefault="00D701AD" w:rsidP="00BD346B">
      <w:pPr>
        <w:widowControl w:val="0"/>
        <w:numPr>
          <w:ilvl w:val="0"/>
          <w:numId w:val="46"/>
        </w:numPr>
        <w:autoSpaceDE w:val="0"/>
        <w:autoSpaceDN w:val="0"/>
        <w:spacing w:after="0" w:line="322" w:lineRule="exact"/>
        <w:ind w:left="284"/>
        <w:contextualSpacing/>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позволяют:</w:t>
      </w:r>
    </w:p>
    <w:p w:rsidR="00D701AD" w:rsidRPr="0072051B" w:rsidRDefault="00D701AD" w:rsidP="00BD346B">
      <w:pPr>
        <w:widowControl w:val="0"/>
        <w:numPr>
          <w:ilvl w:val="0"/>
          <w:numId w:val="46"/>
        </w:numPr>
        <w:tabs>
          <w:tab w:val="left" w:pos="1410"/>
          <w:tab w:val="left" w:pos="1411"/>
          <w:tab w:val="left" w:pos="2821"/>
          <w:tab w:val="left" w:pos="3776"/>
          <w:tab w:val="left" w:pos="4971"/>
          <w:tab w:val="left" w:pos="6724"/>
        </w:tabs>
        <w:autoSpaceDE w:val="0"/>
        <w:autoSpaceDN w:val="0"/>
        <w:spacing w:after="0" w:line="240" w:lineRule="auto"/>
        <w:ind w:left="284"/>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объяснять</w:t>
      </w:r>
      <w:r w:rsidRPr="0072051B">
        <w:rPr>
          <w:rFonts w:ascii="Times New Roman" w:eastAsia="Times New Roman" w:hAnsi="Times New Roman" w:cs="Times New Roman"/>
          <w:sz w:val="24"/>
          <w:szCs w:val="24"/>
          <w:lang w:eastAsia="ru-RU" w:bidi="ru-RU"/>
        </w:rPr>
        <w:tab/>
        <w:t>смысл понятий (космология, Вселенная, модель Вселенной, Большой взрыв, реликтовоеизлучение);</w:t>
      </w:r>
    </w:p>
    <w:p w:rsidR="00D701AD" w:rsidRPr="0072051B" w:rsidRDefault="00D701AD" w:rsidP="00BD346B">
      <w:pPr>
        <w:widowControl w:val="0"/>
        <w:numPr>
          <w:ilvl w:val="0"/>
          <w:numId w:val="46"/>
        </w:numPr>
        <w:tabs>
          <w:tab w:val="left" w:pos="1299"/>
        </w:tabs>
        <w:autoSpaceDE w:val="0"/>
        <w:autoSpaceDN w:val="0"/>
        <w:spacing w:after="0" w:line="240" w:lineRule="auto"/>
        <w:ind w:left="284"/>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характеризовать основные параметры Галактики (размеры, состав, структура икинематика);</w:t>
      </w:r>
    </w:p>
    <w:p w:rsidR="00D701AD" w:rsidRPr="0072051B" w:rsidRDefault="00D701AD" w:rsidP="00BD346B">
      <w:pPr>
        <w:widowControl w:val="0"/>
        <w:numPr>
          <w:ilvl w:val="0"/>
          <w:numId w:val="46"/>
        </w:numPr>
        <w:tabs>
          <w:tab w:val="left" w:pos="1330"/>
        </w:tabs>
        <w:autoSpaceDE w:val="0"/>
        <w:autoSpaceDN w:val="0"/>
        <w:spacing w:after="0" w:line="242" w:lineRule="auto"/>
        <w:ind w:left="284"/>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определять расстояние до звездных скоплений и галактик по цефеидам на основе зависимости «период —светимость»;</w:t>
      </w:r>
    </w:p>
    <w:p w:rsidR="00D701AD" w:rsidRPr="0072051B" w:rsidRDefault="00D701AD" w:rsidP="00BD346B">
      <w:pPr>
        <w:widowControl w:val="0"/>
        <w:numPr>
          <w:ilvl w:val="0"/>
          <w:numId w:val="46"/>
        </w:numPr>
        <w:tabs>
          <w:tab w:val="left" w:pos="1279"/>
        </w:tabs>
        <w:autoSpaceDE w:val="0"/>
        <w:autoSpaceDN w:val="0"/>
        <w:spacing w:after="0" w:line="317" w:lineRule="exact"/>
        <w:ind w:left="284"/>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 xml:space="preserve">распознавать типы галактик (спиральные, </w:t>
      </w:r>
      <w:proofErr w:type="gramStart"/>
      <w:r w:rsidRPr="0072051B">
        <w:rPr>
          <w:rFonts w:ascii="Times New Roman" w:eastAsia="Times New Roman" w:hAnsi="Times New Roman" w:cs="Times New Roman"/>
          <w:sz w:val="24"/>
          <w:szCs w:val="24"/>
          <w:lang w:eastAsia="ru-RU" w:bidi="ru-RU"/>
        </w:rPr>
        <w:t>эллиптические,неправильные</w:t>
      </w:r>
      <w:proofErr w:type="gramEnd"/>
      <w:r w:rsidRPr="0072051B">
        <w:rPr>
          <w:rFonts w:ascii="Times New Roman" w:eastAsia="Times New Roman" w:hAnsi="Times New Roman" w:cs="Times New Roman"/>
          <w:sz w:val="24"/>
          <w:szCs w:val="24"/>
          <w:lang w:eastAsia="ru-RU" w:bidi="ru-RU"/>
        </w:rPr>
        <w:t>);</w:t>
      </w:r>
    </w:p>
    <w:p w:rsidR="00D701AD" w:rsidRPr="0072051B" w:rsidRDefault="00D701AD" w:rsidP="00BD346B">
      <w:pPr>
        <w:widowControl w:val="0"/>
        <w:numPr>
          <w:ilvl w:val="0"/>
          <w:numId w:val="46"/>
        </w:numPr>
        <w:tabs>
          <w:tab w:val="left" w:pos="1342"/>
        </w:tabs>
        <w:autoSpaceDE w:val="0"/>
        <w:autoSpaceDN w:val="0"/>
        <w:spacing w:after="0" w:line="240" w:lineRule="auto"/>
        <w:ind w:left="284"/>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сравнивать выводы А. Эйнштейна и А. А. Фридмана относительно модели Вселенной;</w:t>
      </w:r>
    </w:p>
    <w:p w:rsidR="00D701AD" w:rsidRPr="0072051B" w:rsidRDefault="00D701AD" w:rsidP="00BD346B">
      <w:pPr>
        <w:widowControl w:val="0"/>
        <w:numPr>
          <w:ilvl w:val="0"/>
          <w:numId w:val="46"/>
        </w:numPr>
        <w:tabs>
          <w:tab w:val="left" w:pos="1330"/>
        </w:tabs>
        <w:autoSpaceDE w:val="0"/>
        <w:autoSpaceDN w:val="0"/>
        <w:spacing w:before="74" w:after="0" w:line="322" w:lineRule="exact"/>
        <w:ind w:left="284"/>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обосновывать справедливость модели Фридмана результатаминаблюдений</w:t>
      </w:r>
    </w:p>
    <w:p w:rsidR="00D701AD" w:rsidRPr="0072051B" w:rsidRDefault="00D701AD" w:rsidP="00BD346B">
      <w:pPr>
        <w:widowControl w:val="0"/>
        <w:numPr>
          <w:ilvl w:val="0"/>
          <w:numId w:val="46"/>
        </w:numPr>
        <w:autoSpaceDE w:val="0"/>
        <w:autoSpaceDN w:val="0"/>
        <w:spacing w:after="0" w:line="322" w:lineRule="exact"/>
        <w:ind w:left="284"/>
        <w:contextualSpacing/>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«красного смещения» в спектрах галактик;</w:t>
      </w:r>
    </w:p>
    <w:p w:rsidR="00D701AD" w:rsidRPr="0072051B" w:rsidRDefault="00D701AD" w:rsidP="00BD346B">
      <w:pPr>
        <w:widowControl w:val="0"/>
        <w:numPr>
          <w:ilvl w:val="0"/>
          <w:numId w:val="46"/>
        </w:numPr>
        <w:tabs>
          <w:tab w:val="left" w:pos="1279"/>
        </w:tabs>
        <w:autoSpaceDE w:val="0"/>
        <w:autoSpaceDN w:val="0"/>
        <w:spacing w:after="0" w:line="240" w:lineRule="auto"/>
        <w:ind w:left="284"/>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формулировать законХаббла;</w:t>
      </w:r>
    </w:p>
    <w:p w:rsidR="00D701AD" w:rsidRPr="0072051B" w:rsidRDefault="00D701AD" w:rsidP="00BD346B">
      <w:pPr>
        <w:widowControl w:val="0"/>
        <w:numPr>
          <w:ilvl w:val="0"/>
          <w:numId w:val="46"/>
        </w:numPr>
        <w:tabs>
          <w:tab w:val="left" w:pos="1308"/>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определять расстояние до галактик на основе закона Хаббла; по светимости сверхновых;</w:t>
      </w:r>
    </w:p>
    <w:p w:rsidR="00D701AD" w:rsidRPr="0072051B" w:rsidRDefault="00D701AD" w:rsidP="00BD346B">
      <w:pPr>
        <w:widowControl w:val="0"/>
        <w:numPr>
          <w:ilvl w:val="0"/>
          <w:numId w:val="46"/>
        </w:numPr>
        <w:tabs>
          <w:tab w:val="left" w:pos="1279"/>
        </w:tabs>
        <w:autoSpaceDE w:val="0"/>
        <w:autoSpaceDN w:val="0"/>
        <w:spacing w:after="0" w:line="321" w:lineRule="exact"/>
        <w:ind w:left="284"/>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оценивать возраст Вселенной на основе постояннойХаббла;</w:t>
      </w:r>
    </w:p>
    <w:p w:rsidR="00D701AD" w:rsidRPr="0072051B" w:rsidRDefault="00D701AD" w:rsidP="00BD346B">
      <w:pPr>
        <w:widowControl w:val="0"/>
        <w:numPr>
          <w:ilvl w:val="0"/>
          <w:numId w:val="46"/>
        </w:numPr>
        <w:tabs>
          <w:tab w:val="left" w:pos="1320"/>
        </w:tabs>
        <w:autoSpaceDE w:val="0"/>
        <w:autoSpaceDN w:val="0"/>
        <w:spacing w:before="2" w:after="0" w:line="240" w:lineRule="auto"/>
        <w:ind w:left="284"/>
        <w:jc w:val="both"/>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 xml:space="preserve">интерпретировать обнаружение реликтового излучения как свидетельство в пользу </w:t>
      </w:r>
      <w:r w:rsidRPr="0072051B">
        <w:rPr>
          <w:rFonts w:ascii="Times New Roman" w:eastAsia="Times New Roman" w:hAnsi="Times New Roman" w:cs="Times New Roman"/>
          <w:sz w:val="24"/>
          <w:szCs w:val="24"/>
          <w:lang w:eastAsia="ru-RU" w:bidi="ru-RU"/>
        </w:rPr>
        <w:lastRenderedPageBreak/>
        <w:t>гипотезы горячейВселенной;</w:t>
      </w:r>
    </w:p>
    <w:p w:rsidR="00D701AD" w:rsidRPr="0072051B" w:rsidRDefault="00D701AD" w:rsidP="00BD346B">
      <w:pPr>
        <w:widowControl w:val="0"/>
        <w:numPr>
          <w:ilvl w:val="0"/>
          <w:numId w:val="46"/>
        </w:numPr>
        <w:tabs>
          <w:tab w:val="left" w:pos="128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классифицировать основные периоды эволюции Вселенной с момента начала ее расширения — Большоговзрыва;</w:t>
      </w:r>
    </w:p>
    <w:p w:rsidR="00D701AD" w:rsidRPr="00AE022D" w:rsidRDefault="00D701AD" w:rsidP="00BD346B">
      <w:pPr>
        <w:widowControl w:val="0"/>
        <w:numPr>
          <w:ilvl w:val="0"/>
          <w:numId w:val="46"/>
        </w:numPr>
        <w:tabs>
          <w:tab w:val="left" w:pos="1291"/>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 xml:space="preserve">интерпретировать современные данные об ускорении расширения Вселенной как результата действия антитяготения «темной энергии» — вида материи, природа которой </w:t>
      </w:r>
      <w:proofErr w:type="gramStart"/>
      <w:r w:rsidRPr="0072051B">
        <w:rPr>
          <w:rFonts w:ascii="Times New Roman" w:eastAsia="Times New Roman" w:hAnsi="Times New Roman" w:cs="Times New Roman"/>
          <w:sz w:val="24"/>
          <w:szCs w:val="24"/>
          <w:lang w:eastAsia="ru-RU" w:bidi="ru-RU"/>
        </w:rPr>
        <w:t>ещенеизвестна.</w:t>
      </w:r>
      <w:r w:rsidRPr="00AE022D">
        <w:rPr>
          <w:rFonts w:ascii="Times New Roman" w:eastAsia="Times New Roman" w:hAnsi="Times New Roman" w:cs="Times New Roman"/>
          <w:sz w:val="24"/>
          <w:szCs w:val="24"/>
          <w:lang w:eastAsia="ru-RU" w:bidi="ru-RU"/>
        </w:rPr>
        <w:t>Предметные</w:t>
      </w:r>
      <w:proofErr w:type="gramEnd"/>
      <w:r w:rsidRPr="00AE022D">
        <w:rPr>
          <w:rFonts w:ascii="Times New Roman" w:eastAsia="Times New Roman" w:hAnsi="Times New Roman" w:cs="Times New Roman"/>
          <w:sz w:val="24"/>
          <w:szCs w:val="24"/>
          <w:lang w:eastAsia="ru-RU" w:bidi="ru-RU"/>
        </w:rPr>
        <w:t xml:space="preserve"> результаты </w:t>
      </w:r>
      <w:r w:rsidRPr="00AE022D">
        <w:rPr>
          <w:rFonts w:ascii="Times New Roman" w:eastAsia="Times New Roman" w:hAnsi="Times New Roman" w:cs="Times New Roman"/>
          <w:b/>
          <w:i/>
          <w:sz w:val="24"/>
          <w:szCs w:val="24"/>
          <w:lang w:eastAsia="ru-RU" w:bidi="ru-RU"/>
        </w:rPr>
        <w:t xml:space="preserve">«Жизнь и разум во Вселенной» </w:t>
      </w:r>
      <w:r w:rsidRPr="00AE022D">
        <w:rPr>
          <w:rFonts w:ascii="Times New Roman" w:eastAsia="Times New Roman" w:hAnsi="Times New Roman" w:cs="Times New Roman"/>
          <w:sz w:val="24"/>
          <w:szCs w:val="24"/>
          <w:lang w:eastAsia="ru-RU" w:bidi="ru-RU"/>
        </w:rPr>
        <w:t>позволяют:</w:t>
      </w:r>
    </w:p>
    <w:p w:rsidR="00D701AD" w:rsidRPr="0072051B" w:rsidRDefault="00D701AD" w:rsidP="00BD346B">
      <w:pPr>
        <w:widowControl w:val="0"/>
        <w:numPr>
          <w:ilvl w:val="0"/>
          <w:numId w:val="46"/>
        </w:numPr>
        <w:tabs>
          <w:tab w:val="left" w:pos="1294"/>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72051B">
        <w:rPr>
          <w:rFonts w:ascii="Times New Roman" w:eastAsia="Times New Roman" w:hAnsi="Times New Roman" w:cs="Times New Roman"/>
          <w:sz w:val="24"/>
          <w:szCs w:val="24"/>
          <w:lang w:eastAsia="ru-RU" w:bidi="ru-RU"/>
        </w:rPr>
        <w:t xml:space="preserve">систематизировать знания о методах исследования и современном состоянии проблемы существования жизни во Вселенной. Обеспечить достижение планируемых результатов освоения основной образовательной программы, создать основу для самостоятельного успешного усвоения обучающимися новых знаний, умений, </w:t>
      </w:r>
      <w:proofErr w:type="gramStart"/>
      <w:r w:rsidRPr="0072051B">
        <w:rPr>
          <w:rFonts w:ascii="Times New Roman" w:eastAsia="Times New Roman" w:hAnsi="Times New Roman" w:cs="Times New Roman"/>
          <w:sz w:val="24"/>
          <w:szCs w:val="24"/>
          <w:lang w:eastAsia="ru-RU" w:bidi="ru-RU"/>
        </w:rPr>
        <w:t>видов  и</w:t>
      </w:r>
      <w:proofErr w:type="gramEnd"/>
      <w:r w:rsidRPr="0072051B">
        <w:rPr>
          <w:rFonts w:ascii="Times New Roman" w:eastAsia="Times New Roman" w:hAnsi="Times New Roman" w:cs="Times New Roman"/>
          <w:sz w:val="24"/>
          <w:szCs w:val="24"/>
          <w:lang w:eastAsia="ru-RU" w:bidi="ru-RU"/>
        </w:rPr>
        <w:t xml:space="preserve"> способов деятельности должен системно-деятельностный подход. В соответствии с этим подходом именно активность обучающихся признается основой достижения развивающих целей образования — знания не передаются в готовом виде, а добываются учащимися в процессе познавательнойдеятельности.</w:t>
      </w:r>
    </w:p>
    <w:p w:rsidR="00D701AD" w:rsidRPr="0072051B" w:rsidRDefault="00D701AD" w:rsidP="00D701AD">
      <w:pPr>
        <w:ind w:left="284" w:firstLine="426"/>
        <w:rPr>
          <w:sz w:val="24"/>
          <w:szCs w:val="24"/>
        </w:rPr>
      </w:pPr>
    </w:p>
    <w:p w:rsidR="008C4D34" w:rsidRPr="00D701AD" w:rsidRDefault="002F1B18" w:rsidP="00D701AD">
      <w:pPr>
        <w:ind w:firstLine="426"/>
        <w:rPr>
          <w:rFonts w:ascii="Times New Roman" w:eastAsia="Times New Roman" w:hAnsi="Times New Roman" w:cs="Times New Roman"/>
          <w:b/>
          <w:bCs/>
          <w:sz w:val="24"/>
          <w:szCs w:val="24"/>
          <w:lang w:eastAsia="ru-RU" w:bidi="ru-RU"/>
        </w:rPr>
      </w:pPr>
      <w:r>
        <w:rPr>
          <w:rFonts w:ascii="Times New Roman" w:hAnsi="Times New Roman" w:cs="Times New Roman"/>
          <w:b/>
          <w:sz w:val="24"/>
          <w:szCs w:val="24"/>
        </w:rPr>
        <w:t>1.2.3.1</w:t>
      </w:r>
      <w:bookmarkStart w:id="18" w:name="_bookmark14"/>
      <w:bookmarkStart w:id="19" w:name="_bookmark15"/>
      <w:bookmarkEnd w:id="18"/>
      <w:bookmarkEnd w:id="19"/>
      <w:r w:rsidR="00B324B3">
        <w:rPr>
          <w:rFonts w:ascii="Times New Roman" w:hAnsi="Times New Roman" w:cs="Times New Roman"/>
          <w:b/>
          <w:sz w:val="24"/>
          <w:szCs w:val="24"/>
        </w:rPr>
        <w:t>5</w:t>
      </w:r>
      <w:r>
        <w:rPr>
          <w:rFonts w:ascii="Times New Roman" w:hAnsi="Times New Roman" w:cs="Times New Roman"/>
          <w:b/>
          <w:sz w:val="24"/>
          <w:szCs w:val="24"/>
        </w:rPr>
        <w:t xml:space="preserve">. </w:t>
      </w:r>
      <w:r w:rsidR="008C4D34" w:rsidRPr="00D701AD">
        <w:rPr>
          <w:rFonts w:ascii="Times New Roman" w:eastAsia="Times New Roman" w:hAnsi="Times New Roman" w:cs="Times New Roman"/>
          <w:b/>
          <w:bCs/>
          <w:sz w:val="24"/>
          <w:szCs w:val="24"/>
          <w:lang w:eastAsia="ru-RU" w:bidi="ru-RU"/>
        </w:rPr>
        <w:t>Химия</w:t>
      </w:r>
    </w:p>
    <w:p w:rsidR="008C4D34" w:rsidRPr="00097B6B" w:rsidRDefault="008C4D34" w:rsidP="00CA7019">
      <w:pPr>
        <w:widowControl w:val="0"/>
        <w:autoSpaceDE w:val="0"/>
        <w:autoSpaceDN w:val="0"/>
        <w:spacing w:after="0" w:line="240" w:lineRule="auto"/>
        <w:ind w:right="-1"/>
        <w:rPr>
          <w:rFonts w:ascii="Times New Roman" w:eastAsia="Times New Roman" w:hAnsi="Times New Roman" w:cs="Times New Roman"/>
          <w:b/>
          <w:sz w:val="24"/>
          <w:szCs w:val="24"/>
          <w:lang w:eastAsia="ru-RU" w:bidi="ru-RU"/>
        </w:rPr>
      </w:pPr>
      <w:r w:rsidRPr="002F1B18">
        <w:rPr>
          <w:rFonts w:ascii="Times New Roman" w:eastAsia="Times New Roman" w:hAnsi="Times New Roman" w:cs="Times New Roman"/>
          <w:sz w:val="24"/>
          <w:szCs w:val="24"/>
          <w:lang w:eastAsia="ru-RU" w:bidi="ru-RU"/>
        </w:rPr>
        <w:t>В результате изучения учебного предмета «Химия» на уровне среднего общего образования</w:t>
      </w:r>
      <w:r w:rsidRPr="00097B6B">
        <w:rPr>
          <w:rFonts w:ascii="Times New Roman" w:eastAsia="Times New Roman" w:hAnsi="Times New Roman" w:cs="Times New Roman"/>
          <w:b/>
          <w:sz w:val="24"/>
          <w:szCs w:val="24"/>
          <w:lang w:eastAsia="ru-RU" w:bidi="ru-RU"/>
        </w:rPr>
        <w:t>:</w:t>
      </w:r>
    </w:p>
    <w:p w:rsidR="008C4D34" w:rsidRPr="00097B6B" w:rsidRDefault="008C4D34" w:rsidP="00CA7019">
      <w:pPr>
        <w:widowControl w:val="0"/>
        <w:autoSpaceDE w:val="0"/>
        <w:autoSpaceDN w:val="0"/>
        <w:spacing w:after="0" w:line="319" w:lineRule="exact"/>
        <w:ind w:right="-1"/>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i/>
          <w:sz w:val="24"/>
          <w:szCs w:val="24"/>
          <w:lang w:eastAsia="ru-RU" w:bidi="ru-RU"/>
        </w:rPr>
        <w:t>Выпускник на базовом уровне научится:</w:t>
      </w:r>
    </w:p>
    <w:p w:rsidR="008C4D34" w:rsidRPr="00097B6B" w:rsidRDefault="008C4D34" w:rsidP="00CA7019">
      <w:pPr>
        <w:widowControl w:val="0"/>
        <w:numPr>
          <w:ilvl w:val="2"/>
          <w:numId w:val="10"/>
        </w:numPr>
        <w:tabs>
          <w:tab w:val="left" w:pos="851"/>
        </w:tabs>
        <w:autoSpaceDE w:val="0"/>
        <w:autoSpaceDN w:val="0"/>
        <w:spacing w:after="0" w:line="242"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раскрывать на примерах роль химии в формировании современной научной картины мира и в практической деятельностичеловека;</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демонстрировать на примерах взаимосвязь между химией и другими естественныминауками;</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раскрывать   на   примерах   положения    теории    химического    строения А.М.Бутлерова;</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строенияатомов;</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причины многообразия веществ на основе общих представлений об их составе истроении;</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применять правила систематической международной номенклатуры как средства различения и идентификации веществ по их составу истроению;</w:t>
      </w:r>
    </w:p>
    <w:p w:rsidR="008C4D34" w:rsidRPr="00097B6B" w:rsidRDefault="008C4D34" w:rsidP="00CA7019">
      <w:pPr>
        <w:widowControl w:val="0"/>
        <w:numPr>
          <w:ilvl w:val="2"/>
          <w:numId w:val="10"/>
        </w:numPr>
        <w:tabs>
          <w:tab w:val="left" w:pos="851"/>
        </w:tabs>
        <w:autoSpaceDE w:val="0"/>
        <w:autoSpaceDN w:val="0"/>
        <w:spacing w:before="74"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классусоединений;</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8C4D34" w:rsidRPr="00097B6B" w:rsidRDefault="008C4D34" w:rsidP="00CA7019">
      <w:pPr>
        <w:widowControl w:val="0"/>
        <w:numPr>
          <w:ilvl w:val="2"/>
          <w:numId w:val="10"/>
        </w:numPr>
        <w:tabs>
          <w:tab w:val="left" w:pos="851"/>
        </w:tabs>
        <w:autoSpaceDE w:val="0"/>
        <w:autoSpaceDN w:val="0"/>
        <w:spacing w:before="1"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областиприменения;</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8C4D34" w:rsidRPr="00097B6B" w:rsidRDefault="008C4D34" w:rsidP="00CA7019">
      <w:pPr>
        <w:widowControl w:val="0"/>
        <w:numPr>
          <w:ilvl w:val="2"/>
          <w:numId w:val="10"/>
        </w:numPr>
        <w:tabs>
          <w:tab w:val="left" w:pos="851"/>
        </w:tabs>
        <w:autoSpaceDE w:val="0"/>
        <w:autoSpaceDN w:val="0"/>
        <w:spacing w:after="0" w:line="242"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знания о составе, строении и химических свойствах веществ для безопасного применения в практическойдеятельности;</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проводить опыты по распознаванию органических веществ: глицерина, уксусной </w:t>
      </w:r>
      <w:r w:rsidRPr="00097B6B">
        <w:rPr>
          <w:rFonts w:ascii="Times New Roman" w:eastAsia="Times New Roman" w:hAnsi="Times New Roman" w:cs="Times New Roman"/>
          <w:sz w:val="24"/>
          <w:szCs w:val="24"/>
          <w:lang w:eastAsia="ru-RU" w:bidi="ru-RU"/>
        </w:rPr>
        <w:lastRenderedPageBreak/>
        <w:t>кислоты, непредельных жиров, глюкозы, крахмала, белков – в составе пищевых продуктов и косметическихсредств;</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владеть правилами и приемами безопасной работы с химическими веществами и лабораторнымоборудованием;</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химическихпроцессов;</w:t>
      </w:r>
    </w:p>
    <w:p w:rsidR="008C4D34" w:rsidRPr="00097B6B" w:rsidRDefault="008C4D34" w:rsidP="00CA7019">
      <w:pPr>
        <w:widowControl w:val="0"/>
        <w:numPr>
          <w:ilvl w:val="2"/>
          <w:numId w:val="10"/>
        </w:numPr>
        <w:tabs>
          <w:tab w:val="left" w:pos="851"/>
        </w:tabs>
        <w:autoSpaceDE w:val="0"/>
        <w:autoSpaceDN w:val="0"/>
        <w:spacing w:after="0" w:line="321" w:lineRule="exact"/>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приводить примеры гидролиза солей в повседневной жизничеловека;</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приводить примеры окислительно-восстановительных реакций в природе, производственных процессах и жизнедеятельностиорганизмов;</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приводить примеры химических реакций, раскрывающих общие химические свойства простых веществ – металлов инеметаллов;</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егосостав;</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владеть правилами безопасного обращения с едкими, горючими и токсичными веществами, средствами бытовой химии;</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осуществлять поиск химической информации по названиям, идентификаторам, структурным формуламвеществ;</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собственнойпозиции;</w:t>
      </w:r>
    </w:p>
    <w:p w:rsidR="008C4D34" w:rsidRPr="00097B6B" w:rsidRDefault="008C4D34" w:rsidP="00CA7019">
      <w:pPr>
        <w:widowControl w:val="0"/>
        <w:numPr>
          <w:ilvl w:val="2"/>
          <w:numId w:val="10"/>
        </w:numPr>
        <w:tabs>
          <w:tab w:val="left" w:pos="851"/>
        </w:tabs>
        <w:autoSpaceDE w:val="0"/>
        <w:autoSpaceDN w:val="0"/>
        <w:spacing w:before="74"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8C4D34" w:rsidRPr="00097B6B" w:rsidRDefault="008C4D34" w:rsidP="00CA7019">
      <w:pPr>
        <w:widowControl w:val="0"/>
        <w:tabs>
          <w:tab w:val="left" w:pos="851"/>
          <w:tab w:val="left" w:pos="9355"/>
        </w:tabs>
        <w:autoSpaceDE w:val="0"/>
        <w:autoSpaceDN w:val="0"/>
        <w:spacing w:before="4" w:after="0" w:line="319" w:lineRule="exact"/>
        <w:ind w:left="66" w:right="-1"/>
        <w:outlineLvl w:val="0"/>
        <w:rPr>
          <w:rFonts w:ascii="Times New Roman" w:eastAsia="Times New Roman" w:hAnsi="Times New Roman" w:cs="Times New Roman"/>
          <w:bCs/>
          <w:i/>
          <w:sz w:val="24"/>
          <w:szCs w:val="24"/>
          <w:lang w:eastAsia="ru-RU" w:bidi="ru-RU"/>
        </w:rPr>
      </w:pPr>
      <w:r w:rsidRPr="00097B6B">
        <w:rPr>
          <w:rFonts w:ascii="Times New Roman" w:eastAsia="Times New Roman" w:hAnsi="Times New Roman" w:cs="Times New Roman"/>
          <w:bCs/>
          <w:i/>
          <w:sz w:val="24"/>
          <w:szCs w:val="24"/>
          <w:lang w:eastAsia="ru-RU" w:bidi="ru-RU"/>
        </w:rPr>
        <w:t>Выпускник на базовом уровне получит возможность научиться:</w:t>
      </w:r>
    </w:p>
    <w:p w:rsidR="008C4D34" w:rsidRPr="00097B6B" w:rsidRDefault="008C4D34" w:rsidP="00CA7019">
      <w:pPr>
        <w:widowControl w:val="0"/>
        <w:numPr>
          <w:ilvl w:val="2"/>
          <w:numId w:val="10"/>
        </w:numPr>
        <w:tabs>
          <w:tab w:val="left" w:pos="851"/>
          <w:tab w:val="left" w:pos="9355"/>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иллюстрировать на примерах становление и эволюцию органической химии как науки на различных исторических этапах ееразвития;</w:t>
      </w:r>
    </w:p>
    <w:p w:rsidR="008C4D34" w:rsidRPr="00097B6B" w:rsidRDefault="008C4D34" w:rsidP="00CA7019">
      <w:pPr>
        <w:widowControl w:val="0"/>
        <w:numPr>
          <w:ilvl w:val="2"/>
          <w:numId w:val="10"/>
        </w:numPr>
        <w:tabs>
          <w:tab w:val="left" w:pos="851"/>
          <w:tab w:val="left" w:pos="9356"/>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методы научного познания при выполнении проектов и учебно- исследовательских задач по изучению свойств, способов получения и распознавания органических веществ;</w:t>
      </w:r>
    </w:p>
    <w:p w:rsidR="008C4D34" w:rsidRPr="00097B6B" w:rsidRDefault="008C4D34" w:rsidP="00CA7019">
      <w:pPr>
        <w:widowControl w:val="0"/>
        <w:numPr>
          <w:ilvl w:val="2"/>
          <w:numId w:val="10"/>
        </w:numPr>
        <w:tabs>
          <w:tab w:val="left" w:pos="851"/>
          <w:tab w:val="left" w:pos="9356"/>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активностивеществ;</w:t>
      </w:r>
    </w:p>
    <w:p w:rsidR="008C4D34" w:rsidRPr="00097B6B" w:rsidRDefault="008C4D34" w:rsidP="00CA7019">
      <w:pPr>
        <w:widowControl w:val="0"/>
        <w:numPr>
          <w:ilvl w:val="2"/>
          <w:numId w:val="10"/>
        </w:numPr>
        <w:tabs>
          <w:tab w:val="left" w:pos="851"/>
          <w:tab w:val="left" w:pos="9356"/>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истроения;</w:t>
      </w:r>
    </w:p>
    <w:p w:rsidR="008C4D34" w:rsidRPr="00097B6B" w:rsidRDefault="008C4D34" w:rsidP="00CA7019">
      <w:pPr>
        <w:widowControl w:val="0"/>
        <w:numPr>
          <w:ilvl w:val="2"/>
          <w:numId w:val="10"/>
        </w:numPr>
        <w:tabs>
          <w:tab w:val="left" w:pos="851"/>
          <w:tab w:val="left" w:pos="9356"/>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химическихзнаний.</w:t>
      </w:r>
    </w:p>
    <w:p w:rsidR="008C4D34" w:rsidRPr="00097B6B" w:rsidRDefault="008C4D34" w:rsidP="00CA7019">
      <w:pPr>
        <w:widowControl w:val="0"/>
        <w:tabs>
          <w:tab w:val="left" w:pos="851"/>
          <w:tab w:val="left" w:pos="9356"/>
        </w:tabs>
        <w:autoSpaceDE w:val="0"/>
        <w:autoSpaceDN w:val="0"/>
        <w:spacing w:before="59" w:after="0" w:line="319" w:lineRule="exact"/>
        <w:ind w:left="66" w:right="-1"/>
        <w:outlineLvl w:val="0"/>
        <w:rPr>
          <w:rFonts w:ascii="Times New Roman" w:eastAsia="Times New Roman" w:hAnsi="Times New Roman" w:cs="Times New Roman"/>
          <w:bCs/>
          <w:i/>
          <w:sz w:val="24"/>
          <w:szCs w:val="24"/>
          <w:lang w:eastAsia="ru-RU" w:bidi="ru-RU"/>
        </w:rPr>
      </w:pPr>
      <w:r w:rsidRPr="00097B6B">
        <w:rPr>
          <w:rFonts w:ascii="Times New Roman" w:eastAsia="Times New Roman" w:hAnsi="Times New Roman" w:cs="Times New Roman"/>
          <w:bCs/>
          <w:i/>
          <w:sz w:val="24"/>
          <w:szCs w:val="24"/>
          <w:lang w:eastAsia="ru-RU" w:bidi="ru-RU"/>
        </w:rPr>
        <w:t>Выпускник на углубленном уровне научится:</w:t>
      </w:r>
    </w:p>
    <w:p w:rsidR="008C4D34" w:rsidRPr="00097B6B" w:rsidRDefault="008C4D34" w:rsidP="00CA7019">
      <w:pPr>
        <w:widowControl w:val="0"/>
        <w:numPr>
          <w:ilvl w:val="2"/>
          <w:numId w:val="10"/>
        </w:numPr>
        <w:tabs>
          <w:tab w:val="left" w:pos="851"/>
          <w:tab w:val="left" w:pos="9356"/>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естественныминауками;</w:t>
      </w:r>
    </w:p>
    <w:p w:rsidR="008C4D34" w:rsidRPr="00097B6B" w:rsidRDefault="008C4D34" w:rsidP="00CA7019">
      <w:pPr>
        <w:widowControl w:val="0"/>
        <w:numPr>
          <w:ilvl w:val="2"/>
          <w:numId w:val="10"/>
        </w:numPr>
        <w:tabs>
          <w:tab w:val="left" w:pos="851"/>
          <w:tab w:val="left" w:pos="9356"/>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иллюстрировать на примерах становление и эволюцию органической химии как науки на различных исторических этапах ееразвития;</w:t>
      </w:r>
    </w:p>
    <w:p w:rsidR="008C4D34" w:rsidRPr="00097B6B" w:rsidRDefault="008C4D34" w:rsidP="00CA7019">
      <w:pPr>
        <w:widowControl w:val="0"/>
        <w:numPr>
          <w:ilvl w:val="2"/>
          <w:numId w:val="10"/>
        </w:numPr>
        <w:tabs>
          <w:tab w:val="left" w:pos="851"/>
          <w:tab w:val="left" w:pos="9356"/>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периодическойсистеме;</w:t>
      </w:r>
    </w:p>
    <w:p w:rsidR="008C4D34" w:rsidRPr="00097B6B" w:rsidRDefault="008C4D34" w:rsidP="00CA7019">
      <w:pPr>
        <w:widowControl w:val="0"/>
        <w:numPr>
          <w:ilvl w:val="2"/>
          <w:numId w:val="10"/>
        </w:numPr>
        <w:tabs>
          <w:tab w:val="left" w:pos="851"/>
          <w:tab w:val="left" w:pos="9356"/>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истроением;</w:t>
      </w:r>
    </w:p>
    <w:p w:rsidR="008C4D34" w:rsidRPr="00097B6B" w:rsidRDefault="008C4D34" w:rsidP="00CA7019">
      <w:pPr>
        <w:widowControl w:val="0"/>
        <w:numPr>
          <w:ilvl w:val="2"/>
          <w:numId w:val="10"/>
        </w:numPr>
        <w:tabs>
          <w:tab w:val="left" w:pos="851"/>
          <w:tab w:val="left" w:pos="9355"/>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применять правила систематической международной номенклатуры как средства различения и идентификации веществ по их составу и</w:t>
      </w:r>
      <w:r w:rsidR="00F867D5">
        <w:rPr>
          <w:rFonts w:ascii="Times New Roman" w:eastAsia="Times New Roman" w:hAnsi="Times New Roman" w:cs="Times New Roman"/>
          <w:sz w:val="24"/>
          <w:szCs w:val="24"/>
          <w:lang w:eastAsia="ru-RU" w:bidi="ru-RU"/>
        </w:rPr>
        <w:t xml:space="preserve"> </w:t>
      </w:r>
      <w:bookmarkStart w:id="20" w:name="_GoBack"/>
      <w:bookmarkEnd w:id="20"/>
      <w:r w:rsidRPr="00097B6B">
        <w:rPr>
          <w:rFonts w:ascii="Times New Roman" w:eastAsia="Times New Roman" w:hAnsi="Times New Roman" w:cs="Times New Roman"/>
          <w:sz w:val="24"/>
          <w:szCs w:val="24"/>
          <w:lang w:eastAsia="ru-RU" w:bidi="ru-RU"/>
        </w:rPr>
        <w:t>строению;</w:t>
      </w:r>
    </w:p>
    <w:p w:rsidR="008C4D34" w:rsidRPr="00097B6B" w:rsidRDefault="008C4D34" w:rsidP="00CA7019">
      <w:pPr>
        <w:widowControl w:val="0"/>
        <w:numPr>
          <w:ilvl w:val="2"/>
          <w:numId w:val="10"/>
        </w:numPr>
        <w:tabs>
          <w:tab w:val="left" w:pos="851"/>
          <w:tab w:val="left" w:pos="9355"/>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составлять молекулярные и структурные формулы неорганических и органических веществ как носителей информации о строении вещества, </w:t>
      </w:r>
      <w:r w:rsidRPr="00097B6B">
        <w:rPr>
          <w:rFonts w:ascii="Times New Roman" w:eastAsia="Times New Roman" w:hAnsi="Times New Roman" w:cs="Times New Roman"/>
          <w:spacing w:val="-3"/>
          <w:sz w:val="24"/>
          <w:szCs w:val="24"/>
          <w:lang w:eastAsia="ru-RU" w:bidi="ru-RU"/>
        </w:rPr>
        <w:t xml:space="preserve">его </w:t>
      </w:r>
      <w:r w:rsidRPr="00097B6B">
        <w:rPr>
          <w:rFonts w:ascii="Times New Roman" w:eastAsia="Times New Roman" w:hAnsi="Times New Roman" w:cs="Times New Roman"/>
          <w:sz w:val="24"/>
          <w:szCs w:val="24"/>
          <w:lang w:eastAsia="ru-RU" w:bidi="ru-RU"/>
        </w:rPr>
        <w:t>свойствах и принадлежности к определенному классу</w:t>
      </w:r>
      <w:r w:rsidR="00F867D5">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соединений;</w:t>
      </w:r>
    </w:p>
    <w:p w:rsidR="008C4D34" w:rsidRPr="00097B6B" w:rsidRDefault="008C4D34" w:rsidP="00CA7019">
      <w:pPr>
        <w:widowControl w:val="0"/>
        <w:numPr>
          <w:ilvl w:val="2"/>
          <w:numId w:val="10"/>
        </w:numPr>
        <w:tabs>
          <w:tab w:val="left" w:pos="851"/>
          <w:tab w:val="left" w:pos="9355"/>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w:t>
      </w:r>
      <w:r w:rsidR="00F867D5">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веществ;</w:t>
      </w:r>
    </w:p>
    <w:p w:rsidR="008C4D34" w:rsidRPr="00097B6B" w:rsidRDefault="008C4D34" w:rsidP="00CA7019">
      <w:pPr>
        <w:widowControl w:val="0"/>
        <w:numPr>
          <w:ilvl w:val="2"/>
          <w:numId w:val="10"/>
        </w:numPr>
        <w:tabs>
          <w:tab w:val="left" w:pos="851"/>
          <w:tab w:val="left" w:pos="9355"/>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w:t>
      </w:r>
      <w:r w:rsidR="00F867D5">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решетки;</w:t>
      </w:r>
    </w:p>
    <w:p w:rsidR="008C4D34" w:rsidRPr="00097B6B" w:rsidRDefault="008C4D34" w:rsidP="00CA7019">
      <w:pPr>
        <w:widowControl w:val="0"/>
        <w:numPr>
          <w:ilvl w:val="2"/>
          <w:numId w:val="10"/>
        </w:numPr>
        <w:tabs>
          <w:tab w:val="left" w:pos="851"/>
          <w:tab w:val="left" w:pos="9355"/>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закономерности в изменении химических свойств простых веществ, водородных соединений, высших оксидов игидроксидов;</w:t>
      </w:r>
    </w:p>
    <w:p w:rsidR="008C4D34" w:rsidRPr="00097B6B" w:rsidRDefault="008C4D34" w:rsidP="00CA7019">
      <w:pPr>
        <w:widowControl w:val="0"/>
        <w:numPr>
          <w:ilvl w:val="2"/>
          <w:numId w:val="10"/>
        </w:numPr>
        <w:tabs>
          <w:tab w:val="left" w:pos="851"/>
          <w:tab w:val="left" w:pos="9355"/>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областиприменения;</w:t>
      </w:r>
    </w:p>
    <w:p w:rsidR="008C4D34" w:rsidRPr="00097B6B" w:rsidRDefault="008C4D34" w:rsidP="00CA7019">
      <w:pPr>
        <w:widowControl w:val="0"/>
        <w:numPr>
          <w:ilvl w:val="2"/>
          <w:numId w:val="10"/>
        </w:numPr>
        <w:tabs>
          <w:tab w:val="left" w:pos="851"/>
          <w:tab w:val="left" w:pos="9355"/>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активностиреагентов;</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продуктовреакции;</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химическихпроцессов;</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8C4D34" w:rsidRPr="00097B6B" w:rsidRDefault="008C4D34" w:rsidP="00CA7019">
      <w:pPr>
        <w:widowControl w:val="0"/>
        <w:numPr>
          <w:ilvl w:val="2"/>
          <w:numId w:val="10"/>
        </w:numPr>
        <w:tabs>
          <w:tab w:val="left" w:pos="851"/>
        </w:tabs>
        <w:autoSpaceDE w:val="0"/>
        <w:autoSpaceDN w:val="0"/>
        <w:spacing w:before="74"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органическихвеществ;</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ипромышленности;</w:t>
      </w:r>
    </w:p>
    <w:p w:rsidR="008C4D34" w:rsidRPr="00097B6B" w:rsidRDefault="008C4D34" w:rsidP="00CA7019">
      <w:pPr>
        <w:widowControl w:val="0"/>
        <w:numPr>
          <w:ilvl w:val="2"/>
          <w:numId w:val="10"/>
        </w:numPr>
        <w:tabs>
          <w:tab w:val="left" w:pos="851"/>
        </w:tabs>
        <w:autoSpaceDE w:val="0"/>
        <w:autoSpaceDN w:val="0"/>
        <w:spacing w:before="1"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приводить примеры окислительно-восстановительных реакций в природе, производственных процессах и жизнедеятельностиорганизмов;</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обосновывать практическое использование неорганических и органических веществ и их реакций в промышленности ибыту;</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лабораторнымоборудованием;</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w:t>
      </w:r>
      <w:r w:rsidRPr="00097B6B">
        <w:rPr>
          <w:rFonts w:ascii="Times New Roman" w:eastAsia="Times New Roman" w:hAnsi="Times New Roman" w:cs="Times New Roman"/>
          <w:sz w:val="24"/>
          <w:szCs w:val="24"/>
          <w:lang w:eastAsia="ru-RU" w:bidi="ru-RU"/>
        </w:rPr>
        <w:lastRenderedPageBreak/>
        <w:t>(массы)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растворенноговещества;</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владеть правилами безопасного обращения с едкими, горючими и токсичными веществами, средствами бытовой химии;</w:t>
      </w:r>
    </w:p>
    <w:p w:rsidR="008C4D34" w:rsidRPr="00097B6B" w:rsidRDefault="008C4D34" w:rsidP="00CA7019">
      <w:pPr>
        <w:widowControl w:val="0"/>
        <w:numPr>
          <w:ilvl w:val="2"/>
          <w:numId w:val="10"/>
        </w:numPr>
        <w:tabs>
          <w:tab w:val="left" w:pos="851"/>
        </w:tabs>
        <w:autoSpaceDE w:val="0"/>
        <w:autoSpaceDN w:val="0"/>
        <w:spacing w:after="0" w:line="242"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осуществлять поиск химической информации по названиям, идентификаторам, структурным формуламвеществ;</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собственнойпозиции;</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химическихзнаний;</w:t>
      </w:r>
    </w:p>
    <w:p w:rsidR="008C4D34" w:rsidRPr="00097B6B" w:rsidRDefault="008C4D34" w:rsidP="00CA7019">
      <w:pPr>
        <w:widowControl w:val="0"/>
        <w:numPr>
          <w:ilvl w:val="2"/>
          <w:numId w:val="10"/>
        </w:numPr>
        <w:tabs>
          <w:tab w:val="left" w:pos="851"/>
        </w:tabs>
        <w:autoSpaceDE w:val="0"/>
        <w:autoSpaceDN w:val="0"/>
        <w:spacing w:before="74"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представлять пути решения глобальных проблем, стоящих перед человечеством, и перспективных направлений развития химических </w:t>
      </w:r>
      <w:proofErr w:type="gramStart"/>
      <w:r w:rsidRPr="00097B6B">
        <w:rPr>
          <w:rFonts w:ascii="Times New Roman" w:eastAsia="Times New Roman" w:hAnsi="Times New Roman" w:cs="Times New Roman"/>
          <w:sz w:val="24"/>
          <w:szCs w:val="24"/>
          <w:lang w:eastAsia="ru-RU" w:bidi="ru-RU"/>
        </w:rPr>
        <w:t>технологий,втомчислетехнологийсовременныхматериаловсразличной</w:t>
      </w:r>
      <w:proofErr w:type="gramEnd"/>
      <w:r w:rsidRPr="00097B6B">
        <w:rPr>
          <w:rFonts w:ascii="Times New Roman" w:eastAsia="Times New Roman" w:hAnsi="Times New Roman" w:cs="Times New Roman"/>
          <w:sz w:val="24"/>
          <w:szCs w:val="24"/>
          <w:lang w:eastAsia="ru-RU" w:bidi="ru-RU"/>
        </w:rPr>
        <w:t xml:space="preserve"> функциональностью, возобновляемых</w:t>
      </w:r>
      <w:r w:rsidRPr="00097B6B">
        <w:rPr>
          <w:rFonts w:ascii="Times New Roman" w:eastAsia="Times New Roman" w:hAnsi="Times New Roman" w:cs="Times New Roman"/>
          <w:sz w:val="24"/>
          <w:szCs w:val="24"/>
          <w:lang w:eastAsia="ru-RU" w:bidi="ru-RU"/>
        </w:rPr>
        <w:tab/>
        <w:t>источников</w:t>
      </w:r>
      <w:r w:rsidRPr="00097B6B">
        <w:rPr>
          <w:rFonts w:ascii="Times New Roman" w:eastAsia="Times New Roman" w:hAnsi="Times New Roman" w:cs="Times New Roman"/>
          <w:sz w:val="24"/>
          <w:szCs w:val="24"/>
          <w:lang w:eastAsia="ru-RU" w:bidi="ru-RU"/>
        </w:rPr>
        <w:tab/>
        <w:t>сырья, переработки</w:t>
      </w:r>
      <w:r w:rsidRPr="00097B6B">
        <w:rPr>
          <w:rFonts w:ascii="Times New Roman" w:eastAsia="Times New Roman" w:hAnsi="Times New Roman" w:cs="Times New Roman"/>
          <w:sz w:val="24"/>
          <w:szCs w:val="24"/>
          <w:lang w:eastAsia="ru-RU" w:bidi="ru-RU"/>
        </w:rPr>
        <w:tab/>
      </w:r>
      <w:r w:rsidRPr="00097B6B">
        <w:rPr>
          <w:rFonts w:ascii="Times New Roman" w:eastAsia="Times New Roman" w:hAnsi="Times New Roman" w:cs="Times New Roman"/>
          <w:spacing w:val="-17"/>
          <w:sz w:val="24"/>
          <w:szCs w:val="24"/>
          <w:lang w:eastAsia="ru-RU" w:bidi="ru-RU"/>
        </w:rPr>
        <w:t xml:space="preserve">и </w:t>
      </w:r>
      <w:r w:rsidRPr="00097B6B">
        <w:rPr>
          <w:rFonts w:ascii="Times New Roman" w:eastAsia="Times New Roman" w:hAnsi="Times New Roman" w:cs="Times New Roman"/>
          <w:sz w:val="24"/>
          <w:szCs w:val="24"/>
          <w:lang w:eastAsia="ru-RU" w:bidi="ru-RU"/>
        </w:rPr>
        <w:t>утилизации промышленных и бытовыхотходов.</w:t>
      </w:r>
    </w:p>
    <w:p w:rsidR="008C4D34" w:rsidRPr="00097B6B" w:rsidRDefault="008C4D34" w:rsidP="00CA7019">
      <w:pPr>
        <w:widowControl w:val="0"/>
        <w:tabs>
          <w:tab w:val="left" w:pos="851"/>
        </w:tabs>
        <w:autoSpaceDE w:val="0"/>
        <w:autoSpaceDN w:val="0"/>
        <w:spacing w:before="4" w:after="0" w:line="320" w:lineRule="exact"/>
        <w:ind w:left="66" w:right="-1"/>
        <w:outlineLvl w:val="0"/>
        <w:rPr>
          <w:rFonts w:ascii="Times New Roman" w:eastAsia="Times New Roman" w:hAnsi="Times New Roman" w:cs="Times New Roman"/>
          <w:bCs/>
          <w:i/>
          <w:sz w:val="24"/>
          <w:szCs w:val="24"/>
          <w:lang w:eastAsia="ru-RU" w:bidi="ru-RU"/>
        </w:rPr>
      </w:pPr>
      <w:r w:rsidRPr="00097B6B">
        <w:rPr>
          <w:rFonts w:ascii="Times New Roman" w:eastAsia="Times New Roman" w:hAnsi="Times New Roman" w:cs="Times New Roman"/>
          <w:bCs/>
          <w:i/>
          <w:sz w:val="24"/>
          <w:szCs w:val="24"/>
          <w:lang w:eastAsia="ru-RU" w:bidi="ru-RU"/>
        </w:rPr>
        <w:t>Выпускник на углубленном уровне получит возможность научиться:</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интерпретировать данные о составе и строении веществ, полученные с помощью современных физико-химическихметодов;</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описывать состояние электрона в атоме на основе современных квантово- механических представлений о строении атома для объяснения результатов спектрального анализавеществ;</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роль азотосодержащих гетероциклических соединений и нуклеиновых кислот как важнейших биологически активныхвеществ;</w:t>
      </w:r>
    </w:p>
    <w:p w:rsidR="008C4D34" w:rsidRPr="00097B6B" w:rsidRDefault="008C4D34" w:rsidP="00CA7019">
      <w:pPr>
        <w:widowControl w:val="0"/>
        <w:numPr>
          <w:ilvl w:val="2"/>
          <w:numId w:val="10"/>
        </w:numPr>
        <w:tabs>
          <w:tab w:val="left" w:pos="851"/>
        </w:tabs>
        <w:autoSpaceDE w:val="0"/>
        <w:autoSpaceDN w:val="0"/>
        <w:spacing w:after="0" w:line="240" w:lineRule="auto"/>
        <w:ind w:left="426" w:right="-1"/>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прогнозировать возможность протекания окислительно-восстановительных реакций, лежащих в основе природных и производственныхпроцессов</w:t>
      </w:r>
      <w:r w:rsidRPr="00097B6B">
        <w:rPr>
          <w:rFonts w:ascii="Times New Roman" w:eastAsia="Times New Roman" w:hAnsi="Times New Roman" w:cs="Times New Roman"/>
          <w:i/>
          <w:sz w:val="24"/>
          <w:szCs w:val="24"/>
          <w:lang w:eastAsia="ru-RU" w:bidi="ru-RU"/>
        </w:rPr>
        <w:t>.</w:t>
      </w:r>
    </w:p>
    <w:p w:rsidR="00F60C55" w:rsidRPr="00097B6B" w:rsidRDefault="00F60C55" w:rsidP="00CA7019">
      <w:pPr>
        <w:widowControl w:val="0"/>
        <w:autoSpaceDE w:val="0"/>
        <w:autoSpaceDN w:val="0"/>
        <w:spacing w:after="0" w:line="240" w:lineRule="auto"/>
        <w:ind w:right="-1"/>
        <w:jc w:val="both"/>
        <w:rPr>
          <w:sz w:val="24"/>
          <w:szCs w:val="24"/>
        </w:rPr>
      </w:pPr>
    </w:p>
    <w:p w:rsidR="008C4D34" w:rsidRPr="00097B6B" w:rsidRDefault="00B324B3" w:rsidP="00D701AD">
      <w:pPr>
        <w:widowControl w:val="0"/>
        <w:autoSpaceDE w:val="0"/>
        <w:autoSpaceDN w:val="0"/>
        <w:spacing w:after="0" w:line="322" w:lineRule="exact"/>
        <w:ind w:right="-1"/>
        <w:outlineLvl w:val="0"/>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1.2.3.</w:t>
      </w:r>
      <w:proofErr w:type="gramStart"/>
      <w:r>
        <w:rPr>
          <w:rFonts w:ascii="Times New Roman" w:eastAsia="Times New Roman" w:hAnsi="Times New Roman" w:cs="Times New Roman"/>
          <w:b/>
          <w:bCs/>
          <w:sz w:val="24"/>
          <w:szCs w:val="24"/>
          <w:lang w:eastAsia="ru-RU" w:bidi="ru-RU"/>
        </w:rPr>
        <w:t>16</w:t>
      </w:r>
      <w:r w:rsidR="00D701AD">
        <w:rPr>
          <w:rFonts w:ascii="Times New Roman" w:eastAsia="Times New Roman" w:hAnsi="Times New Roman" w:cs="Times New Roman"/>
          <w:b/>
          <w:bCs/>
          <w:sz w:val="24"/>
          <w:szCs w:val="24"/>
          <w:lang w:eastAsia="ru-RU" w:bidi="ru-RU"/>
        </w:rPr>
        <w:t>.</w:t>
      </w:r>
      <w:r w:rsidR="008C4D34" w:rsidRPr="00097B6B">
        <w:rPr>
          <w:rFonts w:ascii="Times New Roman" w:eastAsia="Times New Roman" w:hAnsi="Times New Roman" w:cs="Times New Roman"/>
          <w:b/>
          <w:bCs/>
          <w:sz w:val="24"/>
          <w:szCs w:val="24"/>
          <w:lang w:eastAsia="ru-RU" w:bidi="ru-RU"/>
        </w:rPr>
        <w:t>Биология</w:t>
      </w:r>
      <w:proofErr w:type="gramEnd"/>
    </w:p>
    <w:p w:rsidR="008C4D34" w:rsidRPr="00097B6B" w:rsidRDefault="008C4D34" w:rsidP="00AE022D">
      <w:pPr>
        <w:widowControl w:val="0"/>
        <w:tabs>
          <w:tab w:val="left" w:pos="9639"/>
        </w:tabs>
        <w:autoSpaceDE w:val="0"/>
        <w:autoSpaceDN w:val="0"/>
        <w:spacing w:after="0" w:line="240" w:lineRule="auto"/>
        <w:ind w:right="-1"/>
        <w:rPr>
          <w:rFonts w:ascii="Times New Roman" w:eastAsia="Times New Roman" w:hAnsi="Times New Roman" w:cs="Times New Roman"/>
          <w:b/>
          <w:sz w:val="24"/>
          <w:szCs w:val="24"/>
          <w:lang w:eastAsia="ru-RU" w:bidi="ru-RU"/>
        </w:rPr>
      </w:pPr>
      <w:r w:rsidRPr="002F1B18">
        <w:rPr>
          <w:rFonts w:ascii="Times New Roman" w:eastAsia="Times New Roman" w:hAnsi="Times New Roman" w:cs="Times New Roman"/>
          <w:sz w:val="24"/>
          <w:szCs w:val="24"/>
          <w:lang w:eastAsia="ru-RU" w:bidi="ru-RU"/>
        </w:rPr>
        <w:t>В результате изучения учебного предмета «Биология» на уровне среднего общего образования</w:t>
      </w:r>
      <w:r w:rsidRPr="00097B6B">
        <w:rPr>
          <w:rFonts w:ascii="Times New Roman" w:eastAsia="Times New Roman" w:hAnsi="Times New Roman" w:cs="Times New Roman"/>
          <w:b/>
          <w:sz w:val="24"/>
          <w:szCs w:val="24"/>
          <w:lang w:eastAsia="ru-RU" w:bidi="ru-RU"/>
        </w:rPr>
        <w:t>:</w:t>
      </w:r>
    </w:p>
    <w:p w:rsidR="008C4D34" w:rsidRPr="00097B6B" w:rsidRDefault="008C4D34" w:rsidP="00CA7019">
      <w:pPr>
        <w:widowControl w:val="0"/>
        <w:autoSpaceDE w:val="0"/>
        <w:autoSpaceDN w:val="0"/>
        <w:spacing w:after="0" w:line="319" w:lineRule="exact"/>
        <w:ind w:right="-1"/>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i/>
          <w:sz w:val="24"/>
          <w:szCs w:val="24"/>
          <w:lang w:eastAsia="ru-RU" w:bidi="ru-RU"/>
        </w:rPr>
        <w:t>Выпускник на базовом уровне научится:</w:t>
      </w:r>
    </w:p>
    <w:p w:rsidR="008C4D34" w:rsidRPr="00097B6B" w:rsidRDefault="008C4D34" w:rsidP="00CA7019">
      <w:pPr>
        <w:widowControl w:val="0"/>
        <w:numPr>
          <w:ilvl w:val="2"/>
          <w:numId w:val="10"/>
        </w:numPr>
        <w:tabs>
          <w:tab w:val="left" w:pos="709"/>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раскрывать на примерах роль биологии в формировании современной научной картины мира и в практической деятельностилюдей;</w:t>
      </w:r>
    </w:p>
    <w:p w:rsidR="008C4D34" w:rsidRPr="00097B6B" w:rsidRDefault="008C4D34" w:rsidP="00CA7019">
      <w:pPr>
        <w:widowControl w:val="0"/>
        <w:numPr>
          <w:ilvl w:val="2"/>
          <w:numId w:val="10"/>
        </w:numPr>
        <w:tabs>
          <w:tab w:val="left" w:pos="709"/>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понимать и описывать взаимосвязь между естественными науками: биологией, физикой, </w:t>
      </w:r>
      <w:r w:rsidRPr="00097B6B">
        <w:rPr>
          <w:rFonts w:ascii="Times New Roman" w:eastAsia="Times New Roman" w:hAnsi="Times New Roman" w:cs="Times New Roman"/>
          <w:sz w:val="24"/>
          <w:szCs w:val="24"/>
          <w:lang w:eastAsia="ru-RU" w:bidi="ru-RU"/>
        </w:rPr>
        <w:lastRenderedPageBreak/>
        <w:t>химией; устанавливать взаимосвязь природныхявлений;</w:t>
      </w:r>
    </w:p>
    <w:p w:rsidR="008C4D34" w:rsidRPr="00097B6B" w:rsidRDefault="008C4D34" w:rsidP="00CA7019">
      <w:pPr>
        <w:widowControl w:val="0"/>
        <w:numPr>
          <w:ilvl w:val="2"/>
          <w:numId w:val="10"/>
        </w:numPr>
        <w:tabs>
          <w:tab w:val="left" w:pos="709"/>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понимать смысл, различать и описывать системную связь между основополагающими биологическими понятиями: клетка, организм, вид, </w:t>
      </w:r>
      <w:proofErr w:type="gramStart"/>
      <w:r w:rsidRPr="00097B6B">
        <w:rPr>
          <w:rFonts w:ascii="Times New Roman" w:eastAsia="Times New Roman" w:hAnsi="Times New Roman" w:cs="Times New Roman"/>
          <w:sz w:val="24"/>
          <w:szCs w:val="24"/>
          <w:lang w:eastAsia="ru-RU" w:bidi="ru-RU"/>
        </w:rPr>
        <w:t>экосистема,биосфера</w:t>
      </w:r>
      <w:proofErr w:type="gramEnd"/>
      <w:r w:rsidRPr="00097B6B">
        <w:rPr>
          <w:rFonts w:ascii="Times New Roman" w:eastAsia="Times New Roman" w:hAnsi="Times New Roman" w:cs="Times New Roman"/>
          <w:sz w:val="24"/>
          <w:szCs w:val="24"/>
          <w:lang w:eastAsia="ru-RU" w:bidi="ru-RU"/>
        </w:rPr>
        <w:t>;</w:t>
      </w:r>
    </w:p>
    <w:p w:rsidR="008C4D34" w:rsidRPr="00097B6B" w:rsidRDefault="008C4D34" w:rsidP="00CA7019">
      <w:pPr>
        <w:widowControl w:val="0"/>
        <w:numPr>
          <w:ilvl w:val="2"/>
          <w:numId w:val="10"/>
        </w:numPr>
        <w:tabs>
          <w:tab w:val="left" w:pos="709"/>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формулироватьвыводы;</w:t>
      </w:r>
    </w:p>
    <w:p w:rsidR="008C4D34" w:rsidRPr="00097B6B" w:rsidRDefault="008C4D34" w:rsidP="00CA7019">
      <w:pPr>
        <w:widowControl w:val="0"/>
        <w:numPr>
          <w:ilvl w:val="2"/>
          <w:numId w:val="10"/>
        </w:numPr>
        <w:tabs>
          <w:tab w:val="left" w:pos="709"/>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формулировать гипотезы на основании предложенной биологической информации и предлагать варианты проверкигипотез;</w:t>
      </w:r>
    </w:p>
    <w:p w:rsidR="008C4D34" w:rsidRPr="00097B6B" w:rsidRDefault="008C4D34" w:rsidP="00CA7019">
      <w:pPr>
        <w:widowControl w:val="0"/>
        <w:numPr>
          <w:ilvl w:val="2"/>
          <w:numId w:val="10"/>
        </w:numPr>
        <w:tabs>
          <w:tab w:val="left" w:pos="709"/>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сравнивать биологические объекты между собой по заданным критериям, делать выводы и умозаключения на основесравнения;</w:t>
      </w:r>
    </w:p>
    <w:p w:rsidR="008C4D34" w:rsidRPr="00097B6B" w:rsidRDefault="008C4D34" w:rsidP="00CA7019">
      <w:pPr>
        <w:widowControl w:val="0"/>
        <w:numPr>
          <w:ilvl w:val="2"/>
          <w:numId w:val="10"/>
        </w:numPr>
        <w:tabs>
          <w:tab w:val="left" w:pos="709"/>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обосновывать единство живой и неживой природы, родство живых организмов, взаимосвязи организмов и окружающей среды на основе биологическихтеорий;</w:t>
      </w:r>
    </w:p>
    <w:p w:rsidR="008C4D34" w:rsidRPr="00097B6B" w:rsidRDefault="008C4D34" w:rsidP="00CA7019">
      <w:pPr>
        <w:widowControl w:val="0"/>
        <w:numPr>
          <w:ilvl w:val="2"/>
          <w:numId w:val="10"/>
        </w:numPr>
        <w:tabs>
          <w:tab w:val="left" w:pos="709"/>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приводить примеры веществ основных групп органических соединений клетки (белков, жиров, углеводов, нуклеиновыхкислот);</w:t>
      </w:r>
    </w:p>
    <w:p w:rsidR="008C4D34" w:rsidRPr="00097B6B" w:rsidRDefault="008C4D34" w:rsidP="00CA7019">
      <w:pPr>
        <w:widowControl w:val="0"/>
        <w:numPr>
          <w:ilvl w:val="2"/>
          <w:numId w:val="10"/>
        </w:numPr>
        <w:tabs>
          <w:tab w:val="left" w:pos="709"/>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многообразиеклеток;</w:t>
      </w:r>
    </w:p>
    <w:p w:rsidR="008C4D34" w:rsidRPr="00097B6B" w:rsidRDefault="008C4D34" w:rsidP="00CA7019">
      <w:pPr>
        <w:widowControl w:val="0"/>
        <w:numPr>
          <w:ilvl w:val="2"/>
          <w:numId w:val="10"/>
        </w:numPr>
        <w:tabs>
          <w:tab w:val="left" w:pos="709"/>
        </w:tabs>
        <w:autoSpaceDE w:val="0"/>
        <w:autoSpaceDN w:val="0"/>
        <w:spacing w:after="0" w:line="321" w:lineRule="exact"/>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распознавать популяцию и биологический вид по основнымпризнакам;</w:t>
      </w:r>
    </w:p>
    <w:p w:rsidR="008C4D34" w:rsidRPr="00097B6B" w:rsidRDefault="008C4D34" w:rsidP="00CA7019">
      <w:pPr>
        <w:widowControl w:val="0"/>
        <w:numPr>
          <w:ilvl w:val="2"/>
          <w:numId w:val="10"/>
        </w:numPr>
        <w:tabs>
          <w:tab w:val="left" w:pos="709"/>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описывать фенотип многоклеточных растений и животных по морфологическомукритерию;</w:t>
      </w:r>
    </w:p>
    <w:p w:rsidR="008C4D34" w:rsidRPr="00097B6B" w:rsidRDefault="008C4D34" w:rsidP="00CA7019">
      <w:pPr>
        <w:widowControl w:val="0"/>
        <w:numPr>
          <w:ilvl w:val="2"/>
          <w:numId w:val="10"/>
        </w:numPr>
        <w:tabs>
          <w:tab w:val="left" w:pos="709"/>
        </w:tabs>
        <w:autoSpaceDE w:val="0"/>
        <w:autoSpaceDN w:val="0"/>
        <w:spacing w:before="2" w:after="0" w:line="322" w:lineRule="exact"/>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многообразие организмов, применяя эволюционнуютеорию;</w:t>
      </w:r>
    </w:p>
    <w:p w:rsidR="008C4D34" w:rsidRPr="00097B6B" w:rsidRDefault="008C4D34" w:rsidP="00CA7019">
      <w:pPr>
        <w:widowControl w:val="0"/>
        <w:numPr>
          <w:ilvl w:val="2"/>
          <w:numId w:val="10"/>
        </w:numPr>
        <w:tabs>
          <w:tab w:val="left" w:pos="709"/>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8C4D34" w:rsidRPr="00097B6B" w:rsidRDefault="008C4D34" w:rsidP="00CA7019">
      <w:pPr>
        <w:widowControl w:val="0"/>
        <w:numPr>
          <w:ilvl w:val="2"/>
          <w:numId w:val="10"/>
        </w:numPr>
        <w:tabs>
          <w:tab w:val="left" w:pos="709"/>
        </w:tabs>
        <w:autoSpaceDE w:val="0"/>
        <w:autoSpaceDN w:val="0"/>
        <w:spacing w:after="0" w:line="321" w:lineRule="exact"/>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причины наследственныхзаболеваний;</w:t>
      </w:r>
    </w:p>
    <w:p w:rsidR="008C4D34" w:rsidRPr="00097B6B" w:rsidRDefault="008C4D34" w:rsidP="00CA7019">
      <w:pPr>
        <w:widowControl w:val="0"/>
        <w:numPr>
          <w:ilvl w:val="2"/>
          <w:numId w:val="10"/>
        </w:numPr>
        <w:tabs>
          <w:tab w:val="left" w:pos="709"/>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ненаследственнуюизменчивость;</w:t>
      </w:r>
    </w:p>
    <w:p w:rsidR="008C4D34" w:rsidRPr="00097B6B" w:rsidRDefault="008C4D34" w:rsidP="00CA7019">
      <w:pPr>
        <w:widowControl w:val="0"/>
        <w:numPr>
          <w:ilvl w:val="2"/>
          <w:numId w:val="10"/>
        </w:numPr>
        <w:tabs>
          <w:tab w:val="left" w:pos="709"/>
        </w:tabs>
        <w:autoSpaceDE w:val="0"/>
        <w:autoSpaceDN w:val="0"/>
        <w:spacing w:before="1"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выявлять морфологические, физиологические, поведенческие адаптации организмов к среде обитания и действию экологическихфакторов;</w:t>
      </w:r>
    </w:p>
    <w:p w:rsidR="008C4D34" w:rsidRPr="00097B6B" w:rsidRDefault="008C4D34" w:rsidP="00CA7019">
      <w:pPr>
        <w:widowControl w:val="0"/>
        <w:numPr>
          <w:ilvl w:val="2"/>
          <w:numId w:val="10"/>
        </w:numPr>
        <w:tabs>
          <w:tab w:val="left" w:pos="709"/>
        </w:tabs>
        <w:autoSpaceDE w:val="0"/>
        <w:autoSpaceDN w:val="0"/>
        <w:spacing w:after="0" w:line="321" w:lineRule="exact"/>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составлять схемы переноса веществ и энергии в экосистеме (цепипитания);</w:t>
      </w:r>
    </w:p>
    <w:p w:rsidR="008C4D34" w:rsidRPr="00097B6B" w:rsidRDefault="008C4D34" w:rsidP="00CA7019">
      <w:pPr>
        <w:widowControl w:val="0"/>
        <w:numPr>
          <w:ilvl w:val="2"/>
          <w:numId w:val="10"/>
        </w:numPr>
        <w:tabs>
          <w:tab w:val="left" w:pos="709"/>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приводить доказательства необходимости сохранения биоразнообразия для устойчивого развития и охраны окружающейсреды;</w:t>
      </w:r>
    </w:p>
    <w:p w:rsidR="008C4D34" w:rsidRPr="00097B6B" w:rsidRDefault="008C4D34" w:rsidP="00CA7019">
      <w:pPr>
        <w:widowControl w:val="0"/>
        <w:numPr>
          <w:ilvl w:val="2"/>
          <w:numId w:val="10"/>
        </w:numPr>
        <w:tabs>
          <w:tab w:val="left" w:pos="709"/>
        </w:tabs>
        <w:autoSpaceDE w:val="0"/>
        <w:autoSpaceDN w:val="0"/>
        <w:spacing w:before="2"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практическихзадач;</w:t>
      </w:r>
    </w:p>
    <w:p w:rsidR="008C4D34" w:rsidRPr="00097B6B" w:rsidRDefault="008C4D34" w:rsidP="00CA7019">
      <w:pPr>
        <w:widowControl w:val="0"/>
        <w:numPr>
          <w:ilvl w:val="2"/>
          <w:numId w:val="10"/>
        </w:numPr>
        <w:tabs>
          <w:tab w:val="left" w:pos="709"/>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представлять биологическую информацию в виде текста, таблицы, графика, диаграммы и делать выводы на основании представленныхданных;</w:t>
      </w:r>
    </w:p>
    <w:p w:rsidR="008C4D34" w:rsidRPr="00097B6B" w:rsidRDefault="008C4D34" w:rsidP="00CA7019">
      <w:pPr>
        <w:widowControl w:val="0"/>
        <w:numPr>
          <w:ilvl w:val="2"/>
          <w:numId w:val="10"/>
        </w:numPr>
        <w:tabs>
          <w:tab w:val="left" w:pos="709"/>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оценивать роль достижений генетики, селекции, биотехнологии в практической деятельности человека и в собственнойжизни;</w:t>
      </w:r>
    </w:p>
    <w:p w:rsidR="008C4D34" w:rsidRPr="00097B6B" w:rsidRDefault="008C4D34" w:rsidP="00CA7019">
      <w:pPr>
        <w:widowControl w:val="0"/>
        <w:numPr>
          <w:ilvl w:val="2"/>
          <w:numId w:val="10"/>
        </w:numPr>
        <w:tabs>
          <w:tab w:val="left" w:pos="709"/>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негативное влияние веществ (алкоголя, никотина, наркотических веществ) на зародышевое развитиечеловека;</w:t>
      </w:r>
    </w:p>
    <w:p w:rsidR="008C4D34" w:rsidRPr="00097B6B" w:rsidRDefault="008C4D34" w:rsidP="00CA7019">
      <w:pPr>
        <w:widowControl w:val="0"/>
        <w:numPr>
          <w:ilvl w:val="2"/>
          <w:numId w:val="10"/>
        </w:numPr>
        <w:tabs>
          <w:tab w:val="left" w:pos="709"/>
        </w:tabs>
        <w:autoSpaceDE w:val="0"/>
        <w:autoSpaceDN w:val="0"/>
        <w:spacing w:after="0" w:line="321" w:lineRule="exact"/>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последствия влияниямутагенов;</w:t>
      </w:r>
    </w:p>
    <w:p w:rsidR="008C4D34" w:rsidRPr="00097B6B" w:rsidRDefault="008C4D34" w:rsidP="00CA7019">
      <w:pPr>
        <w:widowControl w:val="0"/>
        <w:numPr>
          <w:ilvl w:val="2"/>
          <w:numId w:val="10"/>
        </w:numPr>
        <w:tabs>
          <w:tab w:val="left" w:pos="709"/>
        </w:tabs>
        <w:autoSpaceDE w:val="0"/>
        <w:autoSpaceDN w:val="0"/>
        <w:spacing w:after="0" w:line="240" w:lineRule="auto"/>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возможные причины наследственныхзаболеваний.</w:t>
      </w:r>
    </w:p>
    <w:p w:rsidR="008C4D34" w:rsidRPr="00097B6B" w:rsidRDefault="008C4D34" w:rsidP="00CA7019">
      <w:pPr>
        <w:widowControl w:val="0"/>
        <w:tabs>
          <w:tab w:val="left" w:pos="709"/>
        </w:tabs>
        <w:autoSpaceDE w:val="0"/>
        <w:autoSpaceDN w:val="0"/>
        <w:spacing w:before="4" w:after="0" w:line="319" w:lineRule="exact"/>
        <w:ind w:left="66" w:right="-1"/>
        <w:outlineLvl w:val="0"/>
        <w:rPr>
          <w:rFonts w:ascii="Times New Roman" w:eastAsia="Times New Roman" w:hAnsi="Times New Roman" w:cs="Times New Roman"/>
          <w:bCs/>
          <w:i/>
          <w:sz w:val="24"/>
          <w:szCs w:val="24"/>
          <w:lang w:eastAsia="ru-RU" w:bidi="ru-RU"/>
        </w:rPr>
      </w:pPr>
      <w:r w:rsidRPr="00097B6B">
        <w:rPr>
          <w:rFonts w:ascii="Times New Roman" w:eastAsia="Times New Roman" w:hAnsi="Times New Roman" w:cs="Times New Roman"/>
          <w:bCs/>
          <w:i/>
          <w:sz w:val="24"/>
          <w:szCs w:val="24"/>
          <w:lang w:eastAsia="ru-RU" w:bidi="ru-RU"/>
        </w:rPr>
        <w:t>Выпускник на базовом уровне получит возможность научиться:</w:t>
      </w:r>
    </w:p>
    <w:p w:rsidR="008C4D34" w:rsidRPr="00097B6B" w:rsidRDefault="008C4D34" w:rsidP="00CA7019">
      <w:pPr>
        <w:widowControl w:val="0"/>
        <w:numPr>
          <w:ilvl w:val="2"/>
          <w:numId w:val="10"/>
        </w:numPr>
        <w:tabs>
          <w:tab w:val="left" w:pos="709"/>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8C4D34" w:rsidRPr="00097B6B" w:rsidRDefault="008C4D34" w:rsidP="00CA7019">
      <w:pPr>
        <w:widowControl w:val="0"/>
        <w:numPr>
          <w:ilvl w:val="2"/>
          <w:numId w:val="10"/>
        </w:numPr>
        <w:tabs>
          <w:tab w:val="left" w:pos="709"/>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характеризовать современные направления в развитии биологии; описывать их возможное использование в практическойдеятельности;</w:t>
      </w:r>
    </w:p>
    <w:p w:rsidR="008C4D34" w:rsidRPr="00097B6B" w:rsidRDefault="008C4D34" w:rsidP="00CA7019">
      <w:pPr>
        <w:widowControl w:val="0"/>
        <w:numPr>
          <w:ilvl w:val="2"/>
          <w:numId w:val="10"/>
        </w:numPr>
        <w:tabs>
          <w:tab w:val="left" w:pos="709"/>
        </w:tabs>
        <w:autoSpaceDE w:val="0"/>
        <w:autoSpaceDN w:val="0"/>
        <w:spacing w:after="0" w:line="322" w:lineRule="exact"/>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сравнивать способы деления клетки (митоз имейоз);</w:t>
      </w:r>
    </w:p>
    <w:p w:rsidR="008C4D34" w:rsidRPr="00097B6B" w:rsidRDefault="008C4D34" w:rsidP="00CA7019">
      <w:pPr>
        <w:widowControl w:val="0"/>
        <w:numPr>
          <w:ilvl w:val="2"/>
          <w:numId w:val="10"/>
        </w:numPr>
        <w:tabs>
          <w:tab w:val="left" w:pos="709"/>
        </w:tabs>
        <w:autoSpaceDE w:val="0"/>
        <w:autoSpaceDN w:val="0"/>
        <w:spacing w:after="0" w:line="242"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решать задачи на построение фрагмента второй цепи ДНК по предложенному фрагменту первой, иРНК (мРНК) по участкуДНК;</w:t>
      </w:r>
    </w:p>
    <w:p w:rsidR="008C4D34" w:rsidRPr="00097B6B" w:rsidRDefault="008C4D34" w:rsidP="00CA7019">
      <w:pPr>
        <w:widowControl w:val="0"/>
        <w:numPr>
          <w:ilvl w:val="2"/>
          <w:numId w:val="10"/>
        </w:numPr>
        <w:tabs>
          <w:tab w:val="left" w:pos="709"/>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многоклеточныхорганизмов);</w:t>
      </w:r>
    </w:p>
    <w:p w:rsidR="008C4D34" w:rsidRPr="00097B6B" w:rsidRDefault="008C4D34" w:rsidP="00CA7019">
      <w:pPr>
        <w:widowControl w:val="0"/>
        <w:numPr>
          <w:ilvl w:val="2"/>
          <w:numId w:val="10"/>
        </w:numPr>
        <w:tabs>
          <w:tab w:val="left" w:pos="709"/>
        </w:tabs>
        <w:autoSpaceDE w:val="0"/>
        <w:autoSpaceDN w:val="0"/>
        <w:spacing w:before="74"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исимволику;</w:t>
      </w:r>
    </w:p>
    <w:p w:rsidR="008C4D34" w:rsidRPr="00097B6B" w:rsidRDefault="008C4D34" w:rsidP="00CA7019">
      <w:pPr>
        <w:widowControl w:val="0"/>
        <w:numPr>
          <w:ilvl w:val="2"/>
          <w:numId w:val="10"/>
        </w:numPr>
        <w:tabs>
          <w:tab w:val="left" w:pos="709"/>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устанавливать тип наследования и характер проявления признака по заданной схеме родословной, применяя законынаследственности;</w:t>
      </w:r>
    </w:p>
    <w:p w:rsidR="008C4D34" w:rsidRPr="00097B6B" w:rsidRDefault="008C4D34" w:rsidP="00CA7019">
      <w:pPr>
        <w:widowControl w:val="0"/>
        <w:numPr>
          <w:ilvl w:val="2"/>
          <w:numId w:val="10"/>
        </w:numPr>
        <w:tabs>
          <w:tab w:val="left" w:pos="709"/>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8C4D34" w:rsidRPr="00097B6B" w:rsidRDefault="008C4D34" w:rsidP="00CA7019">
      <w:pPr>
        <w:widowControl w:val="0"/>
        <w:tabs>
          <w:tab w:val="left" w:pos="709"/>
        </w:tabs>
        <w:autoSpaceDE w:val="0"/>
        <w:autoSpaceDN w:val="0"/>
        <w:spacing w:before="5" w:after="0" w:line="319" w:lineRule="exact"/>
        <w:ind w:left="66" w:right="-1"/>
        <w:outlineLvl w:val="0"/>
        <w:rPr>
          <w:rFonts w:ascii="Times New Roman" w:eastAsia="Times New Roman" w:hAnsi="Times New Roman" w:cs="Times New Roman"/>
          <w:bCs/>
          <w:i/>
          <w:sz w:val="24"/>
          <w:szCs w:val="24"/>
          <w:lang w:eastAsia="ru-RU" w:bidi="ru-RU"/>
        </w:rPr>
      </w:pPr>
      <w:r w:rsidRPr="00097B6B">
        <w:rPr>
          <w:rFonts w:ascii="Times New Roman" w:eastAsia="Times New Roman" w:hAnsi="Times New Roman" w:cs="Times New Roman"/>
          <w:bCs/>
          <w:i/>
          <w:sz w:val="24"/>
          <w:szCs w:val="24"/>
          <w:lang w:eastAsia="ru-RU" w:bidi="ru-RU"/>
        </w:rPr>
        <w:t>Выпускник на углубленном уровне научится:</w:t>
      </w:r>
    </w:p>
    <w:p w:rsidR="008C4D34" w:rsidRPr="00097B6B" w:rsidRDefault="008C4D34" w:rsidP="00CA7019">
      <w:pPr>
        <w:widowControl w:val="0"/>
        <w:numPr>
          <w:ilvl w:val="2"/>
          <w:numId w:val="10"/>
        </w:numPr>
        <w:tabs>
          <w:tab w:val="left" w:pos="709"/>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оценивать роль биологических открытий и современных исследований в развитии науки и в практической деятельностилюдей;</w:t>
      </w:r>
    </w:p>
    <w:p w:rsidR="008C4D34" w:rsidRPr="00097B6B" w:rsidRDefault="008C4D34" w:rsidP="00CA7019">
      <w:pPr>
        <w:widowControl w:val="0"/>
        <w:numPr>
          <w:ilvl w:val="2"/>
          <w:numId w:val="10"/>
        </w:numPr>
        <w:tabs>
          <w:tab w:val="left" w:pos="709"/>
        </w:tabs>
        <w:autoSpaceDE w:val="0"/>
        <w:autoSpaceDN w:val="0"/>
        <w:spacing w:after="0" w:line="242"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оценивать роль биологии в формировании современной научной картины мира, прогнозировать перспективы развитиябиологии;</w:t>
      </w:r>
    </w:p>
    <w:p w:rsidR="008C4D34" w:rsidRPr="00097B6B" w:rsidRDefault="008C4D34" w:rsidP="00CA7019">
      <w:pPr>
        <w:widowControl w:val="0"/>
        <w:numPr>
          <w:ilvl w:val="2"/>
          <w:numId w:val="10"/>
        </w:numPr>
        <w:tabs>
          <w:tab w:val="left" w:pos="709"/>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8C4D34" w:rsidRPr="00097B6B" w:rsidRDefault="008C4D34" w:rsidP="00CA7019">
      <w:pPr>
        <w:widowControl w:val="0"/>
        <w:numPr>
          <w:ilvl w:val="2"/>
          <w:numId w:val="10"/>
        </w:numPr>
        <w:tabs>
          <w:tab w:val="left" w:pos="709"/>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ихприменимости;</w:t>
      </w:r>
    </w:p>
    <w:p w:rsidR="008C4D34" w:rsidRPr="00097B6B" w:rsidRDefault="008C4D34" w:rsidP="00CA7019">
      <w:pPr>
        <w:widowControl w:val="0"/>
        <w:numPr>
          <w:ilvl w:val="2"/>
          <w:numId w:val="10"/>
        </w:numPr>
        <w:tabs>
          <w:tab w:val="left" w:pos="709"/>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полученныхрезультатов;</w:t>
      </w:r>
    </w:p>
    <w:p w:rsidR="008C4D34" w:rsidRPr="00097B6B" w:rsidRDefault="008C4D34" w:rsidP="00CA7019">
      <w:pPr>
        <w:widowControl w:val="0"/>
        <w:numPr>
          <w:ilvl w:val="2"/>
          <w:numId w:val="10"/>
        </w:numPr>
        <w:tabs>
          <w:tab w:val="left" w:pos="709"/>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выявлять и обосновывать существенные особенности разных уровней организации жизни;</w:t>
      </w:r>
    </w:p>
    <w:p w:rsidR="008C4D34" w:rsidRPr="00097B6B" w:rsidRDefault="008C4D34" w:rsidP="00CA7019">
      <w:pPr>
        <w:widowControl w:val="0"/>
        <w:numPr>
          <w:ilvl w:val="2"/>
          <w:numId w:val="10"/>
        </w:numPr>
        <w:tabs>
          <w:tab w:val="left" w:pos="709"/>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устанавливать связь строения и функций основных биологических макромолекул, их роль в процессах клеточногометаболизма;</w:t>
      </w:r>
    </w:p>
    <w:p w:rsidR="008C4D34" w:rsidRPr="00097B6B" w:rsidRDefault="008C4D34" w:rsidP="00CA7019">
      <w:pPr>
        <w:widowControl w:val="0"/>
        <w:numPr>
          <w:ilvl w:val="2"/>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решать задачи на определение последовательности нуклеотидов ДНК и иРНК (мРНК), антикодонов тРНК, последовательности аминокислот в молекуле белка, применяя знания о реакциях матричного синтеза, генетическом коде, принципе комплементарности;</w:t>
      </w:r>
    </w:p>
    <w:p w:rsidR="008C4D34" w:rsidRPr="00097B6B" w:rsidRDefault="008C4D34" w:rsidP="00CA7019">
      <w:pPr>
        <w:widowControl w:val="0"/>
        <w:numPr>
          <w:ilvl w:val="2"/>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делать выводы об изменениях, которые произойдут в процессах матричного синтеза в случае изменения последовательности нуклеотидовДНК;</w:t>
      </w:r>
    </w:p>
    <w:p w:rsidR="008C4D34" w:rsidRPr="00097B6B" w:rsidRDefault="008C4D34" w:rsidP="00CA7019">
      <w:pPr>
        <w:widowControl w:val="0"/>
        <w:numPr>
          <w:ilvl w:val="2"/>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клеточногоцикла;</w:t>
      </w:r>
    </w:p>
    <w:p w:rsidR="008C4D34" w:rsidRPr="00097B6B" w:rsidRDefault="008C4D34" w:rsidP="00CA7019">
      <w:pPr>
        <w:widowControl w:val="0"/>
        <w:numPr>
          <w:ilvl w:val="2"/>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органоидовклетки;</w:t>
      </w:r>
    </w:p>
    <w:p w:rsidR="008C4D34" w:rsidRPr="00097B6B" w:rsidRDefault="008C4D34" w:rsidP="00CA7019">
      <w:pPr>
        <w:widowControl w:val="0"/>
        <w:numPr>
          <w:ilvl w:val="2"/>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живыхорганизмов;</w:t>
      </w:r>
    </w:p>
    <w:p w:rsidR="008C4D34" w:rsidRPr="00097B6B" w:rsidRDefault="008C4D34" w:rsidP="00CA7019">
      <w:pPr>
        <w:widowControl w:val="0"/>
        <w:numPr>
          <w:ilvl w:val="2"/>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определять количество хромосом в клетках растений основных отделов на разных этапах </w:t>
      </w:r>
      <w:r w:rsidRPr="00097B6B">
        <w:rPr>
          <w:rFonts w:ascii="Times New Roman" w:eastAsia="Times New Roman" w:hAnsi="Times New Roman" w:cs="Times New Roman"/>
          <w:sz w:val="24"/>
          <w:szCs w:val="24"/>
          <w:lang w:eastAsia="ru-RU" w:bidi="ru-RU"/>
        </w:rPr>
        <w:lastRenderedPageBreak/>
        <w:t>жизненногоцикла;</w:t>
      </w:r>
    </w:p>
    <w:p w:rsidR="008C4D34" w:rsidRPr="00097B6B" w:rsidRDefault="008C4D34" w:rsidP="00CA7019">
      <w:pPr>
        <w:widowControl w:val="0"/>
        <w:numPr>
          <w:ilvl w:val="2"/>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решать генетические задачи на дигибридное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8C4D34" w:rsidRPr="00097B6B" w:rsidRDefault="008C4D34"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раскрывать причины наследственных заболеваний, аргументировать необходимость мер предупреждения такихзаболеваний;</w:t>
      </w:r>
    </w:p>
    <w:p w:rsidR="008C4D34" w:rsidRPr="00097B6B" w:rsidRDefault="008C4D34" w:rsidP="00CA7019">
      <w:pPr>
        <w:widowControl w:val="0"/>
        <w:numPr>
          <w:ilvl w:val="2"/>
          <w:numId w:val="10"/>
        </w:numPr>
        <w:tabs>
          <w:tab w:val="left" w:pos="709"/>
        </w:tabs>
        <w:autoSpaceDE w:val="0"/>
        <w:autoSpaceDN w:val="0"/>
        <w:spacing w:after="0" w:line="321"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сравнивать разные способы размноженияорганизмов;</w:t>
      </w:r>
    </w:p>
    <w:p w:rsidR="008C4D34" w:rsidRPr="00097B6B" w:rsidRDefault="008C4D34" w:rsidP="00CA7019">
      <w:pPr>
        <w:widowControl w:val="0"/>
        <w:numPr>
          <w:ilvl w:val="2"/>
          <w:numId w:val="10"/>
        </w:numPr>
        <w:tabs>
          <w:tab w:val="left" w:pos="709"/>
        </w:tabs>
        <w:autoSpaceDE w:val="0"/>
        <w:autoSpaceDN w:val="0"/>
        <w:spacing w:after="0" w:line="322"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основные этапы онтогенезаорганизмов;</w:t>
      </w:r>
    </w:p>
    <w:p w:rsidR="008C4D34" w:rsidRPr="00097B6B" w:rsidRDefault="008C4D34" w:rsidP="00CA7019">
      <w:pPr>
        <w:widowControl w:val="0"/>
        <w:numPr>
          <w:ilvl w:val="2"/>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выявлять причины и существенные признаки модификационной и мутационной изменчивости; обосновывать роль изменчивости в естественном и искусственномотборе;</w:t>
      </w:r>
    </w:p>
    <w:p w:rsidR="008C4D34" w:rsidRPr="00097B6B" w:rsidRDefault="008C4D34" w:rsidP="00CA7019">
      <w:pPr>
        <w:widowControl w:val="0"/>
        <w:numPr>
          <w:ilvl w:val="2"/>
          <w:numId w:val="10"/>
        </w:numPr>
        <w:tabs>
          <w:tab w:val="left" w:pos="709"/>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обосновывать значение разных методов селекции в создании сортов растений, пород животных и штаммовмикроорганизмов;</w:t>
      </w:r>
    </w:p>
    <w:p w:rsidR="008C4D34" w:rsidRPr="00097B6B" w:rsidRDefault="008C4D34" w:rsidP="00CA7019">
      <w:pPr>
        <w:widowControl w:val="0"/>
        <w:numPr>
          <w:ilvl w:val="2"/>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обосновывать причины изменяемости и многообразия видов, применяя синтетическую теориюэволюции;</w:t>
      </w:r>
    </w:p>
    <w:p w:rsidR="008C4D34" w:rsidRPr="00097B6B" w:rsidRDefault="008C4D34" w:rsidP="00CA7019">
      <w:pPr>
        <w:widowControl w:val="0"/>
        <w:numPr>
          <w:ilvl w:val="2"/>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популяцию как единицу эволюции, вид как систематическую категорию и как результатэволюции;</w:t>
      </w:r>
    </w:p>
    <w:p w:rsidR="008C4D34" w:rsidRPr="00097B6B" w:rsidRDefault="008C4D34" w:rsidP="00CA7019">
      <w:pPr>
        <w:widowControl w:val="0"/>
        <w:numPr>
          <w:ilvl w:val="2"/>
          <w:numId w:val="10"/>
        </w:numPr>
        <w:tabs>
          <w:tab w:val="left" w:pos="709"/>
        </w:tabs>
        <w:autoSpaceDE w:val="0"/>
        <w:autoSpaceDN w:val="0"/>
        <w:spacing w:before="1" w:after="0" w:line="322"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устанавливать связь структуры и свойствэкосистемы;</w:t>
      </w:r>
    </w:p>
    <w:p w:rsidR="008C4D34" w:rsidRPr="00097B6B" w:rsidRDefault="008C4D34" w:rsidP="00CA7019">
      <w:pPr>
        <w:widowControl w:val="0"/>
        <w:numPr>
          <w:ilvl w:val="2"/>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составлять схемы переноса веществ и энергии в экосистеме (сети питания), прогнозировать их изменения в зависимости от изменения факторовсреды;</w:t>
      </w:r>
    </w:p>
    <w:p w:rsidR="008C4D34" w:rsidRPr="00097B6B" w:rsidRDefault="008C4D34" w:rsidP="00CA7019">
      <w:pPr>
        <w:widowControl w:val="0"/>
        <w:numPr>
          <w:ilvl w:val="2"/>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аргументировать собственную позицию по отношению к экологическим проблемам и поведению в природнойсреде;</w:t>
      </w:r>
    </w:p>
    <w:p w:rsidR="008C4D34" w:rsidRPr="00097B6B" w:rsidRDefault="008C4D34" w:rsidP="00CA7019">
      <w:pPr>
        <w:widowControl w:val="0"/>
        <w:numPr>
          <w:ilvl w:val="2"/>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обосновывать необходимость устойчивого развития как условия сохранения биосферы;</w:t>
      </w:r>
    </w:p>
    <w:p w:rsidR="008C4D34" w:rsidRPr="00097B6B" w:rsidRDefault="008C4D34" w:rsidP="00CA7019">
      <w:pPr>
        <w:widowControl w:val="0"/>
        <w:numPr>
          <w:ilvl w:val="2"/>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8C4D34" w:rsidRPr="00097B6B" w:rsidRDefault="008C4D34" w:rsidP="00CA7019">
      <w:pPr>
        <w:widowControl w:val="0"/>
        <w:numPr>
          <w:ilvl w:val="2"/>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выявлять в тексте биологического содержания проблему и аргументированно </w:t>
      </w:r>
      <w:r w:rsidRPr="00097B6B">
        <w:rPr>
          <w:rFonts w:ascii="Times New Roman" w:eastAsia="Times New Roman" w:hAnsi="Times New Roman" w:cs="Times New Roman"/>
          <w:spacing w:val="-3"/>
          <w:sz w:val="24"/>
          <w:szCs w:val="24"/>
          <w:lang w:eastAsia="ru-RU" w:bidi="ru-RU"/>
        </w:rPr>
        <w:t xml:space="preserve">ее </w:t>
      </w:r>
      <w:r w:rsidRPr="00097B6B">
        <w:rPr>
          <w:rFonts w:ascii="Times New Roman" w:eastAsia="Times New Roman" w:hAnsi="Times New Roman" w:cs="Times New Roman"/>
          <w:sz w:val="24"/>
          <w:szCs w:val="24"/>
          <w:lang w:eastAsia="ru-RU" w:bidi="ru-RU"/>
        </w:rPr>
        <w:t>объяснять;</w:t>
      </w:r>
    </w:p>
    <w:p w:rsidR="008C4D34" w:rsidRPr="00097B6B" w:rsidRDefault="008C4D34" w:rsidP="00CA7019">
      <w:pPr>
        <w:widowControl w:val="0"/>
        <w:numPr>
          <w:ilvl w:val="2"/>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 содержания.</w:t>
      </w:r>
    </w:p>
    <w:p w:rsidR="008C4D34" w:rsidRPr="00097B6B" w:rsidRDefault="008C4D34" w:rsidP="00CA7019">
      <w:pPr>
        <w:widowControl w:val="0"/>
        <w:tabs>
          <w:tab w:val="left" w:pos="709"/>
        </w:tabs>
        <w:autoSpaceDE w:val="0"/>
        <w:autoSpaceDN w:val="0"/>
        <w:spacing w:before="4" w:after="0" w:line="320" w:lineRule="exact"/>
        <w:ind w:left="-76" w:right="-1"/>
        <w:outlineLvl w:val="0"/>
        <w:rPr>
          <w:rFonts w:ascii="Times New Roman" w:eastAsia="Times New Roman" w:hAnsi="Times New Roman" w:cs="Times New Roman"/>
          <w:bCs/>
          <w:i/>
          <w:sz w:val="24"/>
          <w:szCs w:val="24"/>
          <w:lang w:eastAsia="ru-RU" w:bidi="ru-RU"/>
        </w:rPr>
      </w:pPr>
      <w:r w:rsidRPr="00097B6B">
        <w:rPr>
          <w:rFonts w:ascii="Times New Roman" w:eastAsia="Times New Roman" w:hAnsi="Times New Roman" w:cs="Times New Roman"/>
          <w:bCs/>
          <w:i/>
          <w:sz w:val="24"/>
          <w:szCs w:val="24"/>
          <w:lang w:eastAsia="ru-RU" w:bidi="ru-RU"/>
        </w:rPr>
        <w:t>Выпускник на углубленном уровне получит возможность научиться:</w:t>
      </w:r>
    </w:p>
    <w:p w:rsidR="008C4D34" w:rsidRPr="00097B6B" w:rsidRDefault="008C4D34" w:rsidP="00CA7019">
      <w:pPr>
        <w:widowControl w:val="0"/>
        <w:numPr>
          <w:ilvl w:val="2"/>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своихисследований;</w:t>
      </w:r>
    </w:p>
    <w:p w:rsidR="008C4D34" w:rsidRPr="00097B6B" w:rsidRDefault="008C4D34" w:rsidP="00CA7019">
      <w:pPr>
        <w:widowControl w:val="0"/>
        <w:numPr>
          <w:ilvl w:val="2"/>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прогнозировать последствия собственных исследований с учетом этических норм и экологическихтребований;</w:t>
      </w:r>
    </w:p>
    <w:p w:rsidR="008C4D34" w:rsidRPr="00097B6B" w:rsidRDefault="008C4D34" w:rsidP="00CA7019">
      <w:pPr>
        <w:widowControl w:val="0"/>
        <w:numPr>
          <w:ilvl w:val="2"/>
          <w:numId w:val="10"/>
        </w:numPr>
        <w:tabs>
          <w:tab w:val="left" w:pos="709"/>
        </w:tabs>
        <w:autoSpaceDE w:val="0"/>
        <w:autoSpaceDN w:val="0"/>
        <w:spacing w:before="74"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выделять существенные особенности жизненных циклов представителей разных отделов растений и типов животных; изображать циклы развития в видесхем;</w:t>
      </w:r>
    </w:p>
    <w:p w:rsidR="008C4D34" w:rsidRPr="00097B6B" w:rsidRDefault="008C4D34" w:rsidP="00CA7019">
      <w:pPr>
        <w:widowControl w:val="0"/>
        <w:numPr>
          <w:ilvl w:val="2"/>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анализировать и использовать в решении учебных и исследовательских задач информацию о современных исследованиях в биологии, медицине иэкологии;</w:t>
      </w:r>
    </w:p>
    <w:p w:rsidR="008C4D34" w:rsidRPr="00097B6B" w:rsidRDefault="008C4D34" w:rsidP="00CA7019">
      <w:pPr>
        <w:widowControl w:val="0"/>
        <w:numPr>
          <w:ilvl w:val="2"/>
          <w:numId w:val="10"/>
        </w:numPr>
        <w:tabs>
          <w:tab w:val="left" w:pos="709"/>
        </w:tabs>
        <w:autoSpaceDE w:val="0"/>
        <w:autoSpaceDN w:val="0"/>
        <w:spacing w:after="0" w:line="242"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аргументировать необходимость синтеза естественно-научного и социогуманитарного знания в эпоху информационнойцивилизации;</w:t>
      </w:r>
    </w:p>
    <w:p w:rsidR="008C4D34" w:rsidRPr="00097B6B" w:rsidRDefault="008C4D34" w:rsidP="00CA7019">
      <w:pPr>
        <w:widowControl w:val="0"/>
        <w:numPr>
          <w:ilvl w:val="2"/>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моделировать изменение экосистем под влиянием различных групп факторов окружающей среды;</w:t>
      </w:r>
    </w:p>
    <w:p w:rsidR="008C4D34" w:rsidRPr="00097B6B" w:rsidRDefault="008C4D34" w:rsidP="00CA7019">
      <w:pPr>
        <w:widowControl w:val="0"/>
        <w:numPr>
          <w:ilvl w:val="2"/>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наэкосистемы;</w:t>
      </w:r>
    </w:p>
    <w:p w:rsidR="008C4D34" w:rsidRPr="00097B6B" w:rsidRDefault="008C4D34" w:rsidP="00CA7019">
      <w:pPr>
        <w:widowControl w:val="0"/>
        <w:numPr>
          <w:ilvl w:val="2"/>
          <w:numId w:val="10"/>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использовать приобретенные компетенции в практической деятельности и повседневной </w:t>
      </w:r>
      <w:r w:rsidRPr="00097B6B">
        <w:rPr>
          <w:rFonts w:ascii="Times New Roman" w:eastAsia="Times New Roman" w:hAnsi="Times New Roman" w:cs="Times New Roman"/>
          <w:sz w:val="24"/>
          <w:szCs w:val="24"/>
          <w:lang w:eastAsia="ru-RU" w:bidi="ru-RU"/>
        </w:rPr>
        <w:lastRenderedPageBreak/>
        <w:t>жизни для приобретения опыта деятельности, предшествующей профессиональной, в основе которой лежит биология как учебныйпредмет.</w:t>
      </w:r>
    </w:p>
    <w:p w:rsidR="008C4D34" w:rsidRDefault="008C4D34" w:rsidP="00CA7019">
      <w:pPr>
        <w:widowControl w:val="0"/>
        <w:tabs>
          <w:tab w:val="left" w:pos="709"/>
        </w:tabs>
        <w:autoSpaceDE w:val="0"/>
        <w:autoSpaceDN w:val="0"/>
        <w:spacing w:after="0" w:line="240" w:lineRule="auto"/>
        <w:ind w:left="284" w:right="-1"/>
        <w:jc w:val="both"/>
        <w:rPr>
          <w:sz w:val="24"/>
          <w:szCs w:val="24"/>
        </w:rPr>
      </w:pPr>
    </w:p>
    <w:p w:rsidR="000F6259" w:rsidRDefault="00B324B3" w:rsidP="000F6259">
      <w:pPr>
        <w:widowControl w:val="0"/>
        <w:tabs>
          <w:tab w:val="left" w:pos="709"/>
        </w:tabs>
        <w:autoSpaceDE w:val="0"/>
        <w:autoSpaceDN w:val="0"/>
        <w:spacing w:after="0" w:line="240" w:lineRule="auto"/>
        <w:ind w:left="284" w:right="-1"/>
        <w:jc w:val="both"/>
        <w:rPr>
          <w:rFonts w:ascii="Times New Roman" w:hAnsi="Times New Roman" w:cs="Times New Roman"/>
          <w:b/>
          <w:iCs/>
          <w:sz w:val="24"/>
          <w:szCs w:val="24"/>
        </w:rPr>
      </w:pPr>
      <w:bookmarkStart w:id="21" w:name="_Toc434850691"/>
      <w:bookmarkStart w:id="22" w:name="_Toc435412689"/>
      <w:bookmarkStart w:id="23" w:name="_Toc453968162"/>
      <w:r>
        <w:rPr>
          <w:rFonts w:ascii="Times New Roman" w:hAnsi="Times New Roman" w:cs="Times New Roman"/>
          <w:b/>
          <w:iCs/>
          <w:sz w:val="24"/>
          <w:szCs w:val="24"/>
        </w:rPr>
        <w:t>1.2.3.17</w:t>
      </w:r>
      <w:r w:rsidR="002F1B18">
        <w:rPr>
          <w:rFonts w:ascii="Times New Roman" w:hAnsi="Times New Roman" w:cs="Times New Roman"/>
          <w:b/>
          <w:iCs/>
          <w:sz w:val="24"/>
          <w:szCs w:val="24"/>
        </w:rPr>
        <w:t xml:space="preserve">. </w:t>
      </w:r>
      <w:r w:rsidR="000F6259" w:rsidRPr="000F6259">
        <w:rPr>
          <w:rFonts w:ascii="Times New Roman" w:hAnsi="Times New Roman" w:cs="Times New Roman"/>
          <w:b/>
          <w:iCs/>
          <w:sz w:val="24"/>
          <w:szCs w:val="24"/>
        </w:rPr>
        <w:t>Естествознание</w:t>
      </w:r>
      <w:bookmarkEnd w:id="21"/>
      <w:bookmarkEnd w:id="22"/>
      <w:bookmarkEnd w:id="23"/>
    </w:p>
    <w:p w:rsidR="000F6259" w:rsidRPr="000F6259" w:rsidRDefault="000F6259" w:rsidP="000F6259">
      <w:pPr>
        <w:widowControl w:val="0"/>
        <w:tabs>
          <w:tab w:val="left" w:pos="709"/>
        </w:tabs>
        <w:autoSpaceDE w:val="0"/>
        <w:autoSpaceDN w:val="0"/>
        <w:spacing w:after="0" w:line="240" w:lineRule="auto"/>
        <w:ind w:left="284" w:right="-1"/>
        <w:jc w:val="both"/>
        <w:rPr>
          <w:rFonts w:ascii="Times New Roman" w:hAnsi="Times New Roman" w:cs="Times New Roman"/>
          <w:b/>
          <w:iCs/>
          <w:sz w:val="24"/>
          <w:szCs w:val="24"/>
        </w:rPr>
      </w:pPr>
    </w:p>
    <w:p w:rsidR="000F6259" w:rsidRPr="000F6259" w:rsidRDefault="000F6259" w:rsidP="00AE022D">
      <w:pPr>
        <w:widowControl w:val="0"/>
        <w:tabs>
          <w:tab w:val="left" w:pos="709"/>
        </w:tabs>
        <w:autoSpaceDE w:val="0"/>
        <w:autoSpaceDN w:val="0"/>
        <w:spacing w:after="0" w:line="240" w:lineRule="auto"/>
        <w:ind w:right="-1"/>
        <w:jc w:val="both"/>
        <w:rPr>
          <w:rFonts w:ascii="Times New Roman" w:hAnsi="Times New Roman" w:cs="Times New Roman"/>
          <w:b/>
          <w:sz w:val="24"/>
          <w:szCs w:val="24"/>
        </w:rPr>
      </w:pPr>
      <w:r w:rsidRPr="002F1B18">
        <w:rPr>
          <w:rFonts w:ascii="Times New Roman" w:hAnsi="Times New Roman" w:cs="Times New Roman"/>
          <w:sz w:val="24"/>
          <w:szCs w:val="24"/>
        </w:rPr>
        <w:t>В результате изучения учебного предмета «Естествознание» на уровне среднего общего образования</w:t>
      </w:r>
      <w:r w:rsidRPr="000F6259">
        <w:rPr>
          <w:rFonts w:ascii="Times New Roman" w:hAnsi="Times New Roman" w:cs="Times New Roman"/>
          <w:b/>
          <w:sz w:val="24"/>
          <w:szCs w:val="24"/>
        </w:rPr>
        <w:t>:</w:t>
      </w:r>
    </w:p>
    <w:p w:rsidR="000F6259" w:rsidRPr="00AE022D" w:rsidRDefault="000F6259" w:rsidP="00AE022D">
      <w:pPr>
        <w:widowControl w:val="0"/>
        <w:tabs>
          <w:tab w:val="left" w:pos="709"/>
        </w:tabs>
        <w:autoSpaceDE w:val="0"/>
        <w:autoSpaceDN w:val="0"/>
        <w:spacing w:after="0" w:line="240" w:lineRule="auto"/>
        <w:ind w:right="-1"/>
        <w:jc w:val="both"/>
        <w:rPr>
          <w:rFonts w:ascii="Times New Roman" w:hAnsi="Times New Roman" w:cs="Times New Roman"/>
          <w:i/>
          <w:sz w:val="24"/>
          <w:szCs w:val="24"/>
        </w:rPr>
      </w:pPr>
      <w:r w:rsidRPr="00AE022D">
        <w:rPr>
          <w:rFonts w:ascii="Times New Roman" w:hAnsi="Times New Roman" w:cs="Times New Roman"/>
          <w:i/>
          <w:sz w:val="24"/>
          <w:szCs w:val="24"/>
        </w:rPr>
        <w:t>Выпускник на базовом уровне научится:</w:t>
      </w:r>
    </w:p>
    <w:p w:rsidR="000F6259" w:rsidRPr="000F6259" w:rsidRDefault="000F6259" w:rsidP="00BD346B">
      <w:pPr>
        <w:pStyle w:val="a4"/>
        <w:widowControl w:val="0"/>
        <w:numPr>
          <w:ilvl w:val="0"/>
          <w:numId w:val="47"/>
        </w:numPr>
        <w:tabs>
          <w:tab w:val="left" w:pos="709"/>
        </w:tabs>
        <w:autoSpaceDE w:val="0"/>
        <w:autoSpaceDN w:val="0"/>
        <w:spacing w:after="0" w:line="240" w:lineRule="auto"/>
        <w:ind w:left="284" w:right="-1"/>
        <w:jc w:val="both"/>
        <w:rPr>
          <w:rFonts w:ascii="Times New Roman" w:hAnsi="Times New Roman" w:cs="Times New Roman"/>
          <w:sz w:val="24"/>
          <w:szCs w:val="24"/>
        </w:rPr>
      </w:pPr>
      <w:r w:rsidRPr="000F6259">
        <w:rPr>
          <w:rFonts w:ascii="Times New Roman" w:hAnsi="Times New Roman" w:cs="Times New Roman"/>
          <w:sz w:val="24"/>
          <w:szCs w:val="24"/>
        </w:rPr>
        <w:t>демонстрировать на примерах роль естествознания в развитии человеческой цивилизации; выделять персональный вклад великих ученых в современное состояние естественных наук;</w:t>
      </w:r>
    </w:p>
    <w:p w:rsidR="000F6259" w:rsidRPr="000F6259" w:rsidRDefault="000F6259" w:rsidP="00BD346B">
      <w:pPr>
        <w:pStyle w:val="a4"/>
        <w:widowControl w:val="0"/>
        <w:numPr>
          <w:ilvl w:val="0"/>
          <w:numId w:val="47"/>
        </w:numPr>
        <w:tabs>
          <w:tab w:val="left" w:pos="709"/>
        </w:tabs>
        <w:autoSpaceDE w:val="0"/>
        <w:autoSpaceDN w:val="0"/>
        <w:spacing w:after="0" w:line="240" w:lineRule="auto"/>
        <w:ind w:left="284" w:right="-1"/>
        <w:jc w:val="both"/>
        <w:rPr>
          <w:rFonts w:ascii="Times New Roman" w:hAnsi="Times New Roman" w:cs="Times New Roman"/>
          <w:sz w:val="24"/>
          <w:szCs w:val="24"/>
        </w:rPr>
      </w:pPr>
      <w:r w:rsidRPr="000F6259">
        <w:rPr>
          <w:rFonts w:ascii="Times New Roman" w:hAnsi="Times New Roman" w:cs="Times New Roman"/>
          <w:sz w:val="24"/>
          <w:szCs w:val="24"/>
        </w:rPr>
        <w:t>грамотно применять естественно-научную терминологию при описании явлений окружающего мира;</w:t>
      </w:r>
    </w:p>
    <w:p w:rsidR="000F6259" w:rsidRPr="000F6259" w:rsidRDefault="000F6259" w:rsidP="00BD346B">
      <w:pPr>
        <w:pStyle w:val="a4"/>
        <w:widowControl w:val="0"/>
        <w:numPr>
          <w:ilvl w:val="0"/>
          <w:numId w:val="47"/>
        </w:numPr>
        <w:tabs>
          <w:tab w:val="left" w:pos="709"/>
        </w:tabs>
        <w:autoSpaceDE w:val="0"/>
        <w:autoSpaceDN w:val="0"/>
        <w:spacing w:after="0" w:line="240" w:lineRule="auto"/>
        <w:ind w:left="284" w:right="-1"/>
        <w:jc w:val="both"/>
        <w:rPr>
          <w:rFonts w:ascii="Times New Roman" w:hAnsi="Times New Roman" w:cs="Times New Roman"/>
          <w:sz w:val="24"/>
          <w:szCs w:val="24"/>
        </w:rPr>
      </w:pPr>
      <w:r w:rsidRPr="000F6259">
        <w:rPr>
          <w:rFonts w:ascii="Times New Roman" w:hAnsi="Times New Roman" w:cs="Times New Roman"/>
          <w:sz w:val="24"/>
          <w:szCs w:val="24"/>
        </w:rPr>
        <w:t>обоснованно применять приборы для измерения и наблюдения, используя описание или предложенный алгоритм эксперимента с целью получения знаний об объекте изучения;</w:t>
      </w:r>
    </w:p>
    <w:p w:rsidR="000F6259" w:rsidRPr="000F6259" w:rsidRDefault="000F6259" w:rsidP="00BD346B">
      <w:pPr>
        <w:pStyle w:val="a4"/>
        <w:widowControl w:val="0"/>
        <w:numPr>
          <w:ilvl w:val="0"/>
          <w:numId w:val="47"/>
        </w:numPr>
        <w:tabs>
          <w:tab w:val="left" w:pos="709"/>
        </w:tabs>
        <w:autoSpaceDE w:val="0"/>
        <w:autoSpaceDN w:val="0"/>
        <w:spacing w:after="0" w:line="240" w:lineRule="auto"/>
        <w:ind w:left="284" w:right="-1"/>
        <w:jc w:val="both"/>
        <w:rPr>
          <w:rFonts w:ascii="Times New Roman" w:hAnsi="Times New Roman" w:cs="Times New Roman"/>
          <w:sz w:val="24"/>
          <w:szCs w:val="24"/>
        </w:rPr>
      </w:pPr>
      <w:r w:rsidRPr="000F6259">
        <w:rPr>
          <w:rFonts w:ascii="Times New Roman" w:hAnsi="Times New Roman" w:cs="Times New Roman"/>
          <w:sz w:val="24"/>
          <w:szCs w:val="24"/>
        </w:rPr>
        <w:t>выявлять характер явлений в окружающей среде, понимать смысл наблюдаемых процессов, основываясь на естественно-научном знании; использовать для описания характера протекания процессов физические величины и демонстрировать взаимосвязь между ними;</w:t>
      </w:r>
    </w:p>
    <w:p w:rsidR="000F6259" w:rsidRPr="000F6259" w:rsidRDefault="000F6259" w:rsidP="00BD346B">
      <w:pPr>
        <w:pStyle w:val="a4"/>
        <w:widowControl w:val="0"/>
        <w:numPr>
          <w:ilvl w:val="0"/>
          <w:numId w:val="47"/>
        </w:numPr>
        <w:tabs>
          <w:tab w:val="left" w:pos="709"/>
        </w:tabs>
        <w:autoSpaceDE w:val="0"/>
        <w:autoSpaceDN w:val="0"/>
        <w:spacing w:after="0" w:line="240" w:lineRule="auto"/>
        <w:ind w:left="284" w:right="-1"/>
        <w:jc w:val="both"/>
        <w:rPr>
          <w:rFonts w:ascii="Times New Roman" w:hAnsi="Times New Roman" w:cs="Times New Roman"/>
          <w:sz w:val="24"/>
          <w:szCs w:val="24"/>
        </w:rPr>
      </w:pPr>
      <w:r w:rsidRPr="000F6259">
        <w:rPr>
          <w:rFonts w:ascii="Times New Roman" w:hAnsi="Times New Roman" w:cs="Times New Roman"/>
          <w:sz w:val="24"/>
          <w:szCs w:val="24"/>
        </w:rPr>
        <w:t>осуществлять моделирование протекания наблюдаемых процессов с учетом границ применимости используемых моделей;</w:t>
      </w:r>
    </w:p>
    <w:p w:rsidR="000F6259" w:rsidRPr="000F6259" w:rsidRDefault="000F6259" w:rsidP="00BD346B">
      <w:pPr>
        <w:pStyle w:val="a4"/>
        <w:widowControl w:val="0"/>
        <w:numPr>
          <w:ilvl w:val="0"/>
          <w:numId w:val="47"/>
        </w:numPr>
        <w:tabs>
          <w:tab w:val="left" w:pos="709"/>
        </w:tabs>
        <w:autoSpaceDE w:val="0"/>
        <w:autoSpaceDN w:val="0"/>
        <w:spacing w:after="0" w:line="240" w:lineRule="auto"/>
        <w:ind w:left="284" w:right="-1"/>
        <w:jc w:val="both"/>
        <w:rPr>
          <w:rFonts w:ascii="Times New Roman" w:hAnsi="Times New Roman" w:cs="Times New Roman"/>
          <w:sz w:val="24"/>
          <w:szCs w:val="24"/>
        </w:rPr>
      </w:pPr>
      <w:r w:rsidRPr="000F6259">
        <w:rPr>
          <w:rFonts w:ascii="Times New Roman" w:hAnsi="Times New Roman" w:cs="Times New Roman"/>
          <w:sz w:val="24"/>
          <w:szCs w:val="24"/>
        </w:rPr>
        <w:t>критически оценивать, интерпретировать и обсуждать информацию, содержащуюся в сообщениях СМИ, ресурсах Интернета, научно-популярных статьях с точки зрения естественно-научной корректности; делать выводы на основе литературных данных;</w:t>
      </w:r>
    </w:p>
    <w:p w:rsidR="000F6259" w:rsidRPr="000F6259" w:rsidRDefault="000F6259" w:rsidP="00BD346B">
      <w:pPr>
        <w:pStyle w:val="a4"/>
        <w:widowControl w:val="0"/>
        <w:numPr>
          <w:ilvl w:val="0"/>
          <w:numId w:val="47"/>
        </w:numPr>
        <w:tabs>
          <w:tab w:val="left" w:pos="709"/>
        </w:tabs>
        <w:autoSpaceDE w:val="0"/>
        <w:autoSpaceDN w:val="0"/>
        <w:spacing w:after="0" w:line="240" w:lineRule="auto"/>
        <w:ind w:left="284" w:right="-1"/>
        <w:jc w:val="both"/>
        <w:rPr>
          <w:rFonts w:ascii="Times New Roman" w:hAnsi="Times New Roman" w:cs="Times New Roman"/>
          <w:sz w:val="24"/>
          <w:szCs w:val="24"/>
        </w:rPr>
      </w:pPr>
      <w:r w:rsidRPr="000F6259">
        <w:rPr>
          <w:rFonts w:ascii="Times New Roman" w:hAnsi="Times New Roman" w:cs="Times New Roman"/>
          <w:sz w:val="24"/>
          <w:szCs w:val="24"/>
        </w:rPr>
        <w:t>принимать аргументированные решения в отношении применения разнообразных технологий в профессиональной деятельности и в быту;</w:t>
      </w:r>
    </w:p>
    <w:p w:rsidR="000F6259" w:rsidRPr="000F6259" w:rsidRDefault="000F6259" w:rsidP="00BD346B">
      <w:pPr>
        <w:pStyle w:val="a4"/>
        <w:widowControl w:val="0"/>
        <w:numPr>
          <w:ilvl w:val="0"/>
          <w:numId w:val="47"/>
        </w:numPr>
        <w:tabs>
          <w:tab w:val="left" w:pos="709"/>
        </w:tabs>
        <w:autoSpaceDE w:val="0"/>
        <w:autoSpaceDN w:val="0"/>
        <w:spacing w:after="0" w:line="240" w:lineRule="auto"/>
        <w:ind w:left="284" w:right="-1"/>
        <w:jc w:val="both"/>
        <w:rPr>
          <w:rFonts w:ascii="Times New Roman" w:hAnsi="Times New Roman" w:cs="Times New Roman"/>
          <w:sz w:val="24"/>
          <w:szCs w:val="24"/>
        </w:rPr>
      </w:pPr>
      <w:r w:rsidRPr="000F6259">
        <w:rPr>
          <w:rFonts w:ascii="Times New Roman" w:hAnsi="Times New Roman" w:cs="Times New Roman"/>
          <w:sz w:val="24"/>
          <w:szCs w:val="24"/>
        </w:rPr>
        <w:t>извлекать из описания машин, приборов и технических устройств необходимые характеристики для корректного их использования; объяснять принципы, положенные в основу работы приборов;</w:t>
      </w:r>
    </w:p>
    <w:p w:rsidR="000F6259" w:rsidRPr="000F6259" w:rsidRDefault="000F6259" w:rsidP="00BD346B">
      <w:pPr>
        <w:pStyle w:val="a4"/>
        <w:widowControl w:val="0"/>
        <w:numPr>
          <w:ilvl w:val="0"/>
          <w:numId w:val="47"/>
        </w:numPr>
        <w:tabs>
          <w:tab w:val="left" w:pos="709"/>
        </w:tabs>
        <w:autoSpaceDE w:val="0"/>
        <w:autoSpaceDN w:val="0"/>
        <w:spacing w:after="0" w:line="240" w:lineRule="auto"/>
        <w:ind w:left="284" w:right="-1"/>
        <w:jc w:val="both"/>
        <w:rPr>
          <w:rFonts w:ascii="Times New Roman" w:hAnsi="Times New Roman" w:cs="Times New Roman"/>
          <w:sz w:val="24"/>
          <w:szCs w:val="24"/>
        </w:rPr>
      </w:pPr>
      <w:r w:rsidRPr="000F6259">
        <w:rPr>
          <w:rFonts w:ascii="Times New Roman" w:hAnsi="Times New Roman" w:cs="Times New Roman"/>
          <w:sz w:val="24"/>
          <w:szCs w:val="24"/>
        </w:rPr>
        <w:t>организовывать свою деятельность с учетом принципов устойчивого развития системы «природа–общество–человек» (основываясь на знаниях о процессах переноса и трансформации веществ и энергий в экосистеме, развитии и функционировании биосферы; о структуре популяции и вида, адаптациях организмов к среде обитания, свойствах экологических факторов; руководствуясь принципами ресурсосбережения и безопасного применения материалов и технологий; сохраняя биологическое разнообразие);</w:t>
      </w:r>
    </w:p>
    <w:p w:rsidR="000F6259" w:rsidRPr="000F6259" w:rsidRDefault="000F6259" w:rsidP="00BD346B">
      <w:pPr>
        <w:pStyle w:val="a4"/>
        <w:widowControl w:val="0"/>
        <w:numPr>
          <w:ilvl w:val="0"/>
          <w:numId w:val="47"/>
        </w:numPr>
        <w:tabs>
          <w:tab w:val="left" w:pos="709"/>
        </w:tabs>
        <w:autoSpaceDE w:val="0"/>
        <w:autoSpaceDN w:val="0"/>
        <w:spacing w:after="0" w:line="240" w:lineRule="auto"/>
        <w:ind w:left="284" w:right="-1"/>
        <w:jc w:val="both"/>
        <w:rPr>
          <w:rFonts w:ascii="Times New Roman" w:hAnsi="Times New Roman" w:cs="Times New Roman"/>
          <w:sz w:val="24"/>
          <w:szCs w:val="24"/>
        </w:rPr>
      </w:pPr>
      <w:r w:rsidRPr="000F6259">
        <w:rPr>
          <w:rFonts w:ascii="Times New Roman" w:hAnsi="Times New Roman" w:cs="Times New Roman"/>
          <w:sz w:val="24"/>
          <w:szCs w:val="24"/>
        </w:rPr>
        <w:t>обосновывать практическое использование веществ и их реакций в промышленности и в быту; объяснять роль определенных классов веществ в загрязнении окружающей среды;</w:t>
      </w:r>
    </w:p>
    <w:p w:rsidR="000F6259" w:rsidRPr="000F6259" w:rsidRDefault="000F6259" w:rsidP="00BD346B">
      <w:pPr>
        <w:pStyle w:val="a4"/>
        <w:widowControl w:val="0"/>
        <w:numPr>
          <w:ilvl w:val="0"/>
          <w:numId w:val="47"/>
        </w:numPr>
        <w:tabs>
          <w:tab w:val="left" w:pos="709"/>
        </w:tabs>
        <w:autoSpaceDE w:val="0"/>
        <w:autoSpaceDN w:val="0"/>
        <w:spacing w:after="0" w:line="240" w:lineRule="auto"/>
        <w:ind w:left="284" w:right="-1"/>
        <w:jc w:val="both"/>
        <w:rPr>
          <w:rFonts w:ascii="Times New Roman" w:hAnsi="Times New Roman" w:cs="Times New Roman"/>
          <w:sz w:val="24"/>
          <w:szCs w:val="24"/>
        </w:rPr>
      </w:pPr>
      <w:r w:rsidRPr="000F6259">
        <w:rPr>
          <w:rFonts w:ascii="Times New Roman" w:hAnsi="Times New Roman" w:cs="Times New Roman"/>
          <w:sz w:val="24"/>
          <w:szCs w:val="24"/>
        </w:rPr>
        <w:t>действовать в рамках правил техники безопасности и в соответствии с инструкциями по применению лекарств, средств бытовой химии, бытовых электрических приборов, сложных механизмов, понимая естественно-научные основы создания предписаний;</w:t>
      </w:r>
    </w:p>
    <w:p w:rsidR="000F6259" w:rsidRPr="000F6259" w:rsidRDefault="000F6259" w:rsidP="00BD346B">
      <w:pPr>
        <w:pStyle w:val="a4"/>
        <w:widowControl w:val="0"/>
        <w:numPr>
          <w:ilvl w:val="0"/>
          <w:numId w:val="47"/>
        </w:numPr>
        <w:tabs>
          <w:tab w:val="left" w:pos="709"/>
        </w:tabs>
        <w:autoSpaceDE w:val="0"/>
        <w:autoSpaceDN w:val="0"/>
        <w:spacing w:after="0" w:line="240" w:lineRule="auto"/>
        <w:ind w:left="284" w:right="-1"/>
        <w:jc w:val="both"/>
        <w:rPr>
          <w:rFonts w:ascii="Times New Roman" w:hAnsi="Times New Roman" w:cs="Times New Roman"/>
          <w:sz w:val="24"/>
          <w:szCs w:val="24"/>
        </w:rPr>
      </w:pPr>
      <w:r w:rsidRPr="000F6259">
        <w:rPr>
          <w:rFonts w:ascii="Times New Roman" w:hAnsi="Times New Roman" w:cs="Times New Roman"/>
          <w:sz w:val="24"/>
          <w:szCs w:val="24"/>
        </w:rPr>
        <w:t>формировать собственную стратегию здоровьесберегающего (равновесного) питания с учетом биологической целесообразности, роли веществ в питании и жизнедеятельности живых организмов;</w:t>
      </w:r>
    </w:p>
    <w:p w:rsidR="000F6259" w:rsidRPr="000F6259" w:rsidRDefault="000F6259" w:rsidP="00BD346B">
      <w:pPr>
        <w:pStyle w:val="a4"/>
        <w:widowControl w:val="0"/>
        <w:numPr>
          <w:ilvl w:val="0"/>
          <w:numId w:val="47"/>
        </w:numPr>
        <w:tabs>
          <w:tab w:val="left" w:pos="709"/>
        </w:tabs>
        <w:autoSpaceDE w:val="0"/>
        <w:autoSpaceDN w:val="0"/>
        <w:spacing w:after="0" w:line="240" w:lineRule="auto"/>
        <w:ind w:left="284" w:right="-1"/>
        <w:jc w:val="both"/>
        <w:rPr>
          <w:rFonts w:ascii="Times New Roman" w:hAnsi="Times New Roman" w:cs="Times New Roman"/>
          <w:sz w:val="24"/>
          <w:szCs w:val="24"/>
        </w:rPr>
      </w:pPr>
      <w:r w:rsidRPr="000F6259">
        <w:rPr>
          <w:rFonts w:ascii="Times New Roman" w:hAnsi="Times New Roman" w:cs="Times New Roman"/>
          <w:sz w:val="24"/>
          <w:szCs w:val="24"/>
        </w:rPr>
        <w:t>объяснять механизм влияния на живые организмы электромагнитных волн и радиоактивного излучения, а также действия алкоголя, никотина, наркотических, мутагенных, тератогенных веществ на здоровье организма и зародышевое развитие;</w:t>
      </w:r>
    </w:p>
    <w:p w:rsidR="000F6259" w:rsidRPr="000F6259" w:rsidRDefault="000F6259" w:rsidP="00BD346B">
      <w:pPr>
        <w:pStyle w:val="a4"/>
        <w:widowControl w:val="0"/>
        <w:numPr>
          <w:ilvl w:val="0"/>
          <w:numId w:val="47"/>
        </w:numPr>
        <w:tabs>
          <w:tab w:val="left" w:pos="709"/>
        </w:tabs>
        <w:autoSpaceDE w:val="0"/>
        <w:autoSpaceDN w:val="0"/>
        <w:spacing w:after="0" w:line="240" w:lineRule="auto"/>
        <w:ind w:left="284" w:right="-1"/>
        <w:jc w:val="both"/>
        <w:rPr>
          <w:rFonts w:ascii="Times New Roman" w:hAnsi="Times New Roman" w:cs="Times New Roman"/>
          <w:sz w:val="24"/>
          <w:szCs w:val="24"/>
        </w:rPr>
      </w:pPr>
      <w:r w:rsidRPr="000F6259">
        <w:rPr>
          <w:rFonts w:ascii="Times New Roman" w:hAnsi="Times New Roman" w:cs="Times New Roman"/>
          <w:sz w:val="24"/>
          <w:szCs w:val="24"/>
        </w:rPr>
        <w:t>выбирать стратегию поведения в бытовых и чрезвычайных ситуациях, основываясь на понимании влияния на организм человека физических, химических и биологических факторов;</w:t>
      </w:r>
    </w:p>
    <w:p w:rsidR="000F6259" w:rsidRPr="000F6259" w:rsidRDefault="000F6259" w:rsidP="00BD346B">
      <w:pPr>
        <w:pStyle w:val="a4"/>
        <w:widowControl w:val="0"/>
        <w:numPr>
          <w:ilvl w:val="0"/>
          <w:numId w:val="47"/>
        </w:numPr>
        <w:tabs>
          <w:tab w:val="left" w:pos="709"/>
        </w:tabs>
        <w:autoSpaceDE w:val="0"/>
        <w:autoSpaceDN w:val="0"/>
        <w:spacing w:after="0" w:line="240" w:lineRule="auto"/>
        <w:ind w:left="284" w:right="-1"/>
        <w:jc w:val="both"/>
        <w:rPr>
          <w:rFonts w:ascii="Times New Roman" w:hAnsi="Times New Roman" w:cs="Times New Roman"/>
          <w:sz w:val="24"/>
          <w:szCs w:val="24"/>
        </w:rPr>
      </w:pPr>
      <w:r w:rsidRPr="000F6259">
        <w:rPr>
          <w:rFonts w:ascii="Times New Roman" w:hAnsi="Times New Roman" w:cs="Times New Roman"/>
          <w:sz w:val="24"/>
          <w:szCs w:val="24"/>
        </w:rPr>
        <w:t>осознанно действовать в ситуации выбора продукта или услуги, применяя естественно-научные компетенции.</w:t>
      </w:r>
    </w:p>
    <w:p w:rsidR="000F6259" w:rsidRPr="00AE022D" w:rsidRDefault="000F6259" w:rsidP="00AE022D">
      <w:pPr>
        <w:widowControl w:val="0"/>
        <w:tabs>
          <w:tab w:val="left" w:pos="709"/>
        </w:tabs>
        <w:autoSpaceDE w:val="0"/>
        <w:autoSpaceDN w:val="0"/>
        <w:spacing w:after="0" w:line="240" w:lineRule="auto"/>
        <w:ind w:right="-1"/>
        <w:jc w:val="both"/>
        <w:rPr>
          <w:rFonts w:ascii="Times New Roman" w:hAnsi="Times New Roman" w:cs="Times New Roman"/>
          <w:i/>
          <w:sz w:val="24"/>
          <w:szCs w:val="24"/>
        </w:rPr>
      </w:pPr>
      <w:r w:rsidRPr="00AE022D">
        <w:rPr>
          <w:rFonts w:ascii="Times New Roman" w:hAnsi="Times New Roman" w:cs="Times New Roman"/>
          <w:i/>
          <w:sz w:val="24"/>
          <w:szCs w:val="24"/>
        </w:rPr>
        <w:lastRenderedPageBreak/>
        <w:t>Выпускник на базовом уровне получит возможность научиться:</w:t>
      </w:r>
    </w:p>
    <w:p w:rsidR="000F6259" w:rsidRPr="000F6259" w:rsidRDefault="000F6259" w:rsidP="00BD346B">
      <w:pPr>
        <w:pStyle w:val="a4"/>
        <w:widowControl w:val="0"/>
        <w:numPr>
          <w:ilvl w:val="0"/>
          <w:numId w:val="48"/>
        </w:numPr>
        <w:tabs>
          <w:tab w:val="left" w:pos="709"/>
        </w:tabs>
        <w:autoSpaceDE w:val="0"/>
        <w:autoSpaceDN w:val="0"/>
        <w:spacing w:after="0" w:line="240" w:lineRule="auto"/>
        <w:ind w:left="284" w:right="-1"/>
        <w:jc w:val="both"/>
        <w:rPr>
          <w:rFonts w:ascii="Times New Roman" w:hAnsi="Times New Roman" w:cs="Times New Roman"/>
          <w:sz w:val="24"/>
          <w:szCs w:val="24"/>
        </w:rPr>
      </w:pPr>
      <w:r w:rsidRPr="000F6259">
        <w:rPr>
          <w:rFonts w:ascii="Times New Roman" w:hAnsi="Times New Roman" w:cs="Times New Roman"/>
          <w:sz w:val="24"/>
          <w:szCs w:val="24"/>
        </w:rPr>
        <w:t>выполнять самостоятельные эксперименты, раскрывающие понимание основных естественно-научных понятий и законов, соблюдая правила безопасной работы; представлять полученные результаты в табличной, графической или текстовой форме; делать выводы на основе полученных и литературных данных;</w:t>
      </w:r>
    </w:p>
    <w:p w:rsidR="000F6259" w:rsidRPr="000F6259" w:rsidRDefault="000F6259" w:rsidP="00BD346B">
      <w:pPr>
        <w:pStyle w:val="a4"/>
        <w:widowControl w:val="0"/>
        <w:numPr>
          <w:ilvl w:val="0"/>
          <w:numId w:val="48"/>
        </w:numPr>
        <w:tabs>
          <w:tab w:val="left" w:pos="709"/>
        </w:tabs>
        <w:autoSpaceDE w:val="0"/>
        <w:autoSpaceDN w:val="0"/>
        <w:spacing w:after="0" w:line="240" w:lineRule="auto"/>
        <w:ind w:left="284" w:right="-1"/>
        <w:jc w:val="both"/>
        <w:rPr>
          <w:rFonts w:ascii="Times New Roman" w:hAnsi="Times New Roman" w:cs="Times New Roman"/>
          <w:sz w:val="24"/>
          <w:szCs w:val="24"/>
        </w:rPr>
      </w:pPr>
      <w:r w:rsidRPr="000F6259">
        <w:rPr>
          <w:rFonts w:ascii="Times New Roman" w:hAnsi="Times New Roman" w:cs="Times New Roman"/>
          <w:sz w:val="24"/>
          <w:szCs w:val="24"/>
        </w:rPr>
        <w:t>осуществлять самостоятельный учебный проект или исследование в области естествознания, включающий определение темы, постановку цели и задач, выдвижение гипотезы и путей ее экспериментальной проверки, проведение эксперимента, анализ его результатов с учетом погрешности измерения, формулирование выводов и представление готового информационного продукта;</w:t>
      </w:r>
    </w:p>
    <w:p w:rsidR="000F6259" w:rsidRPr="000F6259" w:rsidRDefault="000F6259" w:rsidP="00BD346B">
      <w:pPr>
        <w:pStyle w:val="a4"/>
        <w:widowControl w:val="0"/>
        <w:numPr>
          <w:ilvl w:val="0"/>
          <w:numId w:val="48"/>
        </w:numPr>
        <w:tabs>
          <w:tab w:val="left" w:pos="709"/>
        </w:tabs>
        <w:autoSpaceDE w:val="0"/>
        <w:autoSpaceDN w:val="0"/>
        <w:spacing w:after="0" w:line="240" w:lineRule="auto"/>
        <w:ind w:left="284" w:right="-1"/>
        <w:jc w:val="both"/>
        <w:rPr>
          <w:rFonts w:ascii="Times New Roman" w:hAnsi="Times New Roman" w:cs="Times New Roman"/>
          <w:sz w:val="24"/>
          <w:szCs w:val="24"/>
        </w:rPr>
      </w:pPr>
      <w:r w:rsidRPr="000F6259">
        <w:rPr>
          <w:rFonts w:ascii="Times New Roman" w:hAnsi="Times New Roman" w:cs="Times New Roman"/>
          <w:sz w:val="24"/>
          <w:szCs w:val="24"/>
        </w:rPr>
        <w:t>обсуждать существующие локальные и региональные проблемы (экологические, энергетические, сырьевые и т.д.); обосновывать в дискуссии возможные пути их решения, основываясь на естественно-научных знаниях;</w:t>
      </w:r>
    </w:p>
    <w:p w:rsidR="000F6259" w:rsidRPr="000F6259" w:rsidRDefault="000F6259" w:rsidP="00BD346B">
      <w:pPr>
        <w:pStyle w:val="a4"/>
        <w:widowControl w:val="0"/>
        <w:numPr>
          <w:ilvl w:val="0"/>
          <w:numId w:val="48"/>
        </w:numPr>
        <w:tabs>
          <w:tab w:val="left" w:pos="709"/>
        </w:tabs>
        <w:autoSpaceDE w:val="0"/>
        <w:autoSpaceDN w:val="0"/>
        <w:spacing w:after="0" w:line="240" w:lineRule="auto"/>
        <w:ind w:left="284" w:right="-1"/>
        <w:jc w:val="both"/>
        <w:rPr>
          <w:rFonts w:ascii="Times New Roman" w:hAnsi="Times New Roman" w:cs="Times New Roman"/>
          <w:sz w:val="24"/>
          <w:szCs w:val="24"/>
        </w:rPr>
      </w:pPr>
      <w:r w:rsidRPr="000F6259">
        <w:rPr>
          <w:rFonts w:ascii="Times New Roman" w:hAnsi="Times New Roman" w:cs="Times New Roman"/>
          <w:sz w:val="24"/>
          <w:szCs w:val="24"/>
        </w:rPr>
        <w:t>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естественно-научных знаний; показывать взаимосвязь между областями естественных наук.</w:t>
      </w:r>
    </w:p>
    <w:p w:rsidR="000F6259" w:rsidRPr="000F6259" w:rsidRDefault="000F6259" w:rsidP="00CA7019">
      <w:pPr>
        <w:widowControl w:val="0"/>
        <w:tabs>
          <w:tab w:val="left" w:pos="709"/>
        </w:tabs>
        <w:autoSpaceDE w:val="0"/>
        <w:autoSpaceDN w:val="0"/>
        <w:spacing w:after="0" w:line="240" w:lineRule="auto"/>
        <w:ind w:left="284" w:right="-1"/>
        <w:jc w:val="both"/>
        <w:rPr>
          <w:rFonts w:ascii="Times New Roman" w:hAnsi="Times New Roman" w:cs="Times New Roman"/>
          <w:sz w:val="24"/>
          <w:szCs w:val="24"/>
        </w:rPr>
      </w:pPr>
    </w:p>
    <w:p w:rsidR="00830AB1" w:rsidRPr="00097B6B" w:rsidRDefault="00DC22F4" w:rsidP="00CA7019">
      <w:pPr>
        <w:widowControl w:val="0"/>
        <w:autoSpaceDE w:val="0"/>
        <w:autoSpaceDN w:val="0"/>
        <w:spacing w:after="0" w:line="322" w:lineRule="exact"/>
        <w:ind w:right="-1"/>
        <w:outlineLvl w:val="0"/>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1.2.3.</w:t>
      </w:r>
      <w:proofErr w:type="gramStart"/>
      <w:r>
        <w:rPr>
          <w:rFonts w:ascii="Times New Roman" w:eastAsia="Times New Roman" w:hAnsi="Times New Roman" w:cs="Times New Roman"/>
          <w:b/>
          <w:bCs/>
          <w:sz w:val="24"/>
          <w:szCs w:val="24"/>
          <w:lang w:eastAsia="ru-RU" w:bidi="ru-RU"/>
        </w:rPr>
        <w:t>1</w:t>
      </w:r>
      <w:r w:rsidR="00B324B3">
        <w:rPr>
          <w:rFonts w:ascii="Times New Roman" w:eastAsia="Times New Roman" w:hAnsi="Times New Roman" w:cs="Times New Roman"/>
          <w:b/>
          <w:bCs/>
          <w:sz w:val="24"/>
          <w:szCs w:val="24"/>
          <w:lang w:eastAsia="ru-RU" w:bidi="ru-RU"/>
        </w:rPr>
        <w:t>8</w:t>
      </w:r>
      <w:r w:rsidR="00222E03">
        <w:rPr>
          <w:rFonts w:ascii="Times New Roman" w:eastAsia="Times New Roman" w:hAnsi="Times New Roman" w:cs="Times New Roman"/>
          <w:b/>
          <w:bCs/>
          <w:sz w:val="24"/>
          <w:szCs w:val="24"/>
          <w:lang w:eastAsia="ru-RU" w:bidi="ru-RU"/>
        </w:rPr>
        <w:t>.</w:t>
      </w:r>
      <w:r w:rsidR="00830AB1" w:rsidRPr="00097B6B">
        <w:rPr>
          <w:rFonts w:ascii="Times New Roman" w:eastAsia="Times New Roman" w:hAnsi="Times New Roman" w:cs="Times New Roman"/>
          <w:b/>
          <w:bCs/>
          <w:sz w:val="24"/>
          <w:szCs w:val="24"/>
          <w:lang w:eastAsia="ru-RU" w:bidi="ru-RU"/>
        </w:rPr>
        <w:t>Физическая</w:t>
      </w:r>
      <w:proofErr w:type="gramEnd"/>
      <w:r w:rsidR="00830AB1" w:rsidRPr="00097B6B">
        <w:rPr>
          <w:rFonts w:ascii="Times New Roman" w:eastAsia="Times New Roman" w:hAnsi="Times New Roman" w:cs="Times New Roman"/>
          <w:b/>
          <w:bCs/>
          <w:sz w:val="24"/>
          <w:szCs w:val="24"/>
          <w:lang w:eastAsia="ru-RU" w:bidi="ru-RU"/>
        </w:rPr>
        <w:t xml:space="preserve"> культура</w:t>
      </w:r>
    </w:p>
    <w:p w:rsidR="00AE022D" w:rsidRPr="000F6259" w:rsidRDefault="00AE022D" w:rsidP="00AE022D">
      <w:pPr>
        <w:widowControl w:val="0"/>
        <w:tabs>
          <w:tab w:val="left" w:pos="709"/>
        </w:tabs>
        <w:autoSpaceDE w:val="0"/>
        <w:autoSpaceDN w:val="0"/>
        <w:spacing w:after="0" w:line="240" w:lineRule="auto"/>
        <w:ind w:right="-1"/>
        <w:jc w:val="both"/>
        <w:rPr>
          <w:rFonts w:ascii="Times New Roman" w:hAnsi="Times New Roman" w:cs="Times New Roman"/>
          <w:b/>
          <w:sz w:val="24"/>
          <w:szCs w:val="24"/>
        </w:rPr>
      </w:pPr>
      <w:r w:rsidRPr="002F1B18">
        <w:rPr>
          <w:rFonts w:ascii="Times New Roman" w:hAnsi="Times New Roman" w:cs="Times New Roman"/>
          <w:sz w:val="24"/>
          <w:szCs w:val="24"/>
        </w:rPr>
        <w:t xml:space="preserve">В результате изучения учебного </w:t>
      </w:r>
      <w:r>
        <w:rPr>
          <w:rFonts w:ascii="Times New Roman" w:hAnsi="Times New Roman" w:cs="Times New Roman"/>
          <w:sz w:val="24"/>
          <w:szCs w:val="24"/>
        </w:rPr>
        <w:t xml:space="preserve">предмета </w:t>
      </w:r>
      <w:r w:rsidRPr="00AE022D">
        <w:rPr>
          <w:rFonts w:ascii="Times New Roman" w:hAnsi="Times New Roman" w:cs="Times New Roman"/>
          <w:sz w:val="24"/>
          <w:szCs w:val="24"/>
        </w:rPr>
        <w:t>«</w:t>
      </w:r>
      <w:r w:rsidRPr="00AE022D">
        <w:rPr>
          <w:rFonts w:ascii="Times New Roman" w:eastAsia="Times New Roman" w:hAnsi="Times New Roman" w:cs="Times New Roman"/>
          <w:bCs/>
          <w:sz w:val="24"/>
          <w:szCs w:val="24"/>
          <w:lang w:eastAsia="ru-RU" w:bidi="ru-RU"/>
        </w:rPr>
        <w:t>Физическая культура»</w:t>
      </w:r>
      <w:r w:rsidRPr="002F1B18">
        <w:rPr>
          <w:rFonts w:ascii="Times New Roman" w:hAnsi="Times New Roman" w:cs="Times New Roman"/>
          <w:sz w:val="24"/>
          <w:szCs w:val="24"/>
        </w:rPr>
        <w:t xml:space="preserve"> на уровне среднего общего образования</w:t>
      </w:r>
      <w:r w:rsidRPr="000F6259">
        <w:rPr>
          <w:rFonts w:ascii="Times New Roman" w:hAnsi="Times New Roman" w:cs="Times New Roman"/>
          <w:b/>
          <w:sz w:val="24"/>
          <w:szCs w:val="24"/>
        </w:rPr>
        <w:t>:</w:t>
      </w:r>
    </w:p>
    <w:p w:rsidR="00830AB1" w:rsidRPr="00097B6B" w:rsidRDefault="00830AB1" w:rsidP="00CA7019">
      <w:pPr>
        <w:widowControl w:val="0"/>
        <w:autoSpaceDE w:val="0"/>
        <w:autoSpaceDN w:val="0"/>
        <w:spacing w:after="0" w:line="319" w:lineRule="exact"/>
        <w:ind w:right="-1"/>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i/>
          <w:sz w:val="24"/>
          <w:szCs w:val="24"/>
          <w:lang w:eastAsia="ru-RU" w:bidi="ru-RU"/>
        </w:rPr>
        <w:t>Выпускник научится:</w:t>
      </w:r>
    </w:p>
    <w:p w:rsidR="00830AB1" w:rsidRPr="00097B6B" w:rsidRDefault="00830AB1" w:rsidP="00AC3E1E">
      <w:pPr>
        <w:widowControl w:val="0"/>
        <w:numPr>
          <w:ilvl w:val="0"/>
          <w:numId w:val="16"/>
        </w:numPr>
        <w:tabs>
          <w:tab w:val="left" w:pos="941"/>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современномобществе;</w:t>
      </w:r>
    </w:p>
    <w:p w:rsidR="00830AB1" w:rsidRPr="00097B6B" w:rsidRDefault="00830AB1" w:rsidP="00AC3E1E">
      <w:pPr>
        <w:widowControl w:val="0"/>
        <w:numPr>
          <w:ilvl w:val="0"/>
          <w:numId w:val="16"/>
        </w:numPr>
        <w:tabs>
          <w:tab w:val="left" w:pos="941"/>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вредныхпривычек;</w:t>
      </w:r>
    </w:p>
    <w:p w:rsidR="00830AB1" w:rsidRPr="00097B6B" w:rsidRDefault="00830AB1" w:rsidP="00AC3E1E">
      <w:pPr>
        <w:widowControl w:val="0"/>
        <w:numPr>
          <w:ilvl w:val="0"/>
          <w:numId w:val="16"/>
        </w:numPr>
        <w:tabs>
          <w:tab w:val="left" w:pos="941"/>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физическихкачеств;</w:t>
      </w:r>
    </w:p>
    <w:p w:rsidR="00830AB1" w:rsidRPr="00097B6B" w:rsidRDefault="00830AB1" w:rsidP="00AC3E1E">
      <w:pPr>
        <w:widowControl w:val="0"/>
        <w:numPr>
          <w:ilvl w:val="0"/>
          <w:numId w:val="16"/>
        </w:numPr>
        <w:tabs>
          <w:tab w:val="left" w:pos="941"/>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учебнойнедели;</w:t>
      </w:r>
    </w:p>
    <w:p w:rsidR="00830AB1" w:rsidRPr="00097B6B" w:rsidRDefault="00830AB1" w:rsidP="00AC3E1E">
      <w:pPr>
        <w:widowControl w:val="0"/>
        <w:numPr>
          <w:ilvl w:val="0"/>
          <w:numId w:val="16"/>
        </w:numPr>
        <w:tabs>
          <w:tab w:val="left" w:pos="941"/>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830AB1" w:rsidRPr="00097B6B" w:rsidRDefault="00830AB1" w:rsidP="00AC3E1E">
      <w:pPr>
        <w:widowControl w:val="0"/>
        <w:numPr>
          <w:ilvl w:val="0"/>
          <w:numId w:val="16"/>
        </w:numPr>
        <w:tabs>
          <w:tab w:val="left" w:pos="941"/>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физическихкондиций;</w:t>
      </w:r>
    </w:p>
    <w:p w:rsidR="00830AB1" w:rsidRPr="00097B6B" w:rsidRDefault="00830AB1" w:rsidP="00AC3E1E">
      <w:pPr>
        <w:widowControl w:val="0"/>
        <w:numPr>
          <w:ilvl w:val="1"/>
          <w:numId w:val="16"/>
        </w:numPr>
        <w:tabs>
          <w:tab w:val="left" w:pos="941"/>
          <w:tab w:val="left" w:pos="2128"/>
          <w:tab w:val="left" w:pos="4538"/>
          <w:tab w:val="left" w:pos="6512"/>
          <w:tab w:val="left" w:pos="7006"/>
          <w:tab w:val="left" w:pos="9052"/>
        </w:tabs>
        <w:autoSpaceDE w:val="0"/>
        <w:autoSpaceDN w:val="0"/>
        <w:spacing w:before="74"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составлять комплексы физических упражнений оздоровительной, тренирующей и корригирующей направленности, подбирать индивидуальную нагрузкус учетом функциональных</w:t>
      </w:r>
      <w:r w:rsidRPr="00097B6B">
        <w:rPr>
          <w:rFonts w:ascii="Times New Roman" w:eastAsia="Times New Roman" w:hAnsi="Times New Roman" w:cs="Times New Roman"/>
          <w:sz w:val="24"/>
          <w:szCs w:val="24"/>
          <w:lang w:eastAsia="ru-RU" w:bidi="ru-RU"/>
        </w:rPr>
        <w:tab/>
        <w:t>особенностей</w:t>
      </w:r>
      <w:r w:rsidRPr="00097B6B">
        <w:rPr>
          <w:rFonts w:ascii="Times New Roman" w:eastAsia="Times New Roman" w:hAnsi="Times New Roman" w:cs="Times New Roman"/>
          <w:sz w:val="24"/>
          <w:szCs w:val="24"/>
          <w:lang w:eastAsia="ru-RU" w:bidi="ru-RU"/>
        </w:rPr>
        <w:tab/>
        <w:t>и возможностей</w:t>
      </w:r>
      <w:r w:rsidRPr="00097B6B">
        <w:rPr>
          <w:rFonts w:ascii="Times New Roman" w:eastAsia="Times New Roman" w:hAnsi="Times New Roman" w:cs="Times New Roman"/>
          <w:sz w:val="24"/>
          <w:szCs w:val="24"/>
          <w:lang w:eastAsia="ru-RU" w:bidi="ru-RU"/>
        </w:rPr>
        <w:tab/>
      </w:r>
      <w:r w:rsidRPr="00097B6B">
        <w:rPr>
          <w:rFonts w:ascii="Times New Roman" w:eastAsia="Times New Roman" w:hAnsi="Times New Roman" w:cs="Times New Roman"/>
          <w:spacing w:val="-3"/>
          <w:sz w:val="24"/>
          <w:szCs w:val="24"/>
          <w:lang w:eastAsia="ru-RU" w:bidi="ru-RU"/>
        </w:rPr>
        <w:t xml:space="preserve">собственного </w:t>
      </w:r>
      <w:r w:rsidRPr="00097B6B">
        <w:rPr>
          <w:rFonts w:ascii="Times New Roman" w:eastAsia="Times New Roman" w:hAnsi="Times New Roman" w:cs="Times New Roman"/>
          <w:sz w:val="24"/>
          <w:szCs w:val="24"/>
          <w:lang w:eastAsia="ru-RU" w:bidi="ru-RU"/>
        </w:rPr>
        <w:t>организма;</w:t>
      </w:r>
    </w:p>
    <w:p w:rsidR="00830AB1" w:rsidRPr="00097B6B" w:rsidRDefault="00830AB1" w:rsidP="00AC3E1E">
      <w:pPr>
        <w:widowControl w:val="0"/>
        <w:numPr>
          <w:ilvl w:val="0"/>
          <w:numId w:val="16"/>
        </w:numPr>
        <w:tabs>
          <w:tab w:val="left" w:pos="941"/>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830AB1" w:rsidRPr="00097B6B" w:rsidRDefault="00830AB1" w:rsidP="00AC3E1E">
      <w:pPr>
        <w:widowControl w:val="0"/>
        <w:numPr>
          <w:ilvl w:val="0"/>
          <w:numId w:val="16"/>
        </w:numPr>
        <w:tabs>
          <w:tab w:val="left" w:pos="941"/>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самостоятельно проводить занятия по обучению двигательным действиям, анализировать </w:t>
      </w:r>
      <w:r w:rsidRPr="00097B6B">
        <w:rPr>
          <w:rFonts w:ascii="Times New Roman" w:eastAsia="Times New Roman" w:hAnsi="Times New Roman" w:cs="Times New Roman"/>
          <w:sz w:val="24"/>
          <w:szCs w:val="24"/>
          <w:lang w:eastAsia="ru-RU" w:bidi="ru-RU"/>
        </w:rPr>
        <w:lastRenderedPageBreak/>
        <w:t>особенности их выполнения, выявлять ошибки и своевременно устранятьих;</w:t>
      </w:r>
    </w:p>
    <w:p w:rsidR="00830AB1" w:rsidRPr="00097B6B" w:rsidRDefault="00830AB1" w:rsidP="00AC3E1E">
      <w:pPr>
        <w:widowControl w:val="0"/>
        <w:numPr>
          <w:ilvl w:val="0"/>
          <w:numId w:val="16"/>
        </w:numPr>
        <w:tabs>
          <w:tab w:val="left" w:pos="941"/>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физическойподготовкой;</w:t>
      </w:r>
    </w:p>
    <w:p w:rsidR="00830AB1" w:rsidRPr="00097B6B" w:rsidRDefault="00830AB1" w:rsidP="00AC3E1E">
      <w:pPr>
        <w:widowControl w:val="0"/>
        <w:numPr>
          <w:ilvl w:val="0"/>
          <w:numId w:val="16"/>
        </w:numPr>
        <w:tabs>
          <w:tab w:val="left" w:pos="941"/>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учебнойдеятельности;</w:t>
      </w:r>
    </w:p>
    <w:p w:rsidR="00830AB1" w:rsidRPr="00097B6B" w:rsidRDefault="00830AB1" w:rsidP="00AC3E1E">
      <w:pPr>
        <w:widowControl w:val="0"/>
        <w:numPr>
          <w:ilvl w:val="0"/>
          <w:numId w:val="16"/>
        </w:numPr>
        <w:tabs>
          <w:tab w:val="left" w:pos="941"/>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координациидвижений);</w:t>
      </w:r>
    </w:p>
    <w:p w:rsidR="00830AB1" w:rsidRPr="00097B6B" w:rsidRDefault="00830AB1" w:rsidP="00AC3E1E">
      <w:pPr>
        <w:widowControl w:val="0"/>
        <w:numPr>
          <w:ilvl w:val="0"/>
          <w:numId w:val="16"/>
        </w:numPr>
        <w:tabs>
          <w:tab w:val="left" w:pos="941"/>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выполнять акробатические комбинации из числа хорошо освоенных упражнений;</w:t>
      </w:r>
    </w:p>
    <w:p w:rsidR="00830AB1" w:rsidRPr="00097B6B" w:rsidRDefault="00830AB1" w:rsidP="00AC3E1E">
      <w:pPr>
        <w:widowControl w:val="0"/>
        <w:numPr>
          <w:ilvl w:val="0"/>
          <w:numId w:val="16"/>
        </w:numPr>
        <w:tabs>
          <w:tab w:val="left" w:pos="941"/>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выполнять гимнастические комбинации на спортивных снарядах из числа хорошо освоенныхупражнений;</w:t>
      </w:r>
    </w:p>
    <w:p w:rsidR="00830AB1" w:rsidRPr="00097B6B" w:rsidRDefault="00830AB1" w:rsidP="00AC3E1E">
      <w:pPr>
        <w:widowControl w:val="0"/>
        <w:numPr>
          <w:ilvl w:val="0"/>
          <w:numId w:val="16"/>
        </w:numPr>
        <w:tabs>
          <w:tab w:val="left" w:pos="941"/>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выполнять легкоатлетические упражнения в беге и в прыжках (в длину и высоту);</w:t>
      </w:r>
    </w:p>
    <w:p w:rsidR="00830AB1" w:rsidRPr="00097B6B" w:rsidRDefault="00830AB1" w:rsidP="00AC3E1E">
      <w:pPr>
        <w:widowControl w:val="0"/>
        <w:numPr>
          <w:ilvl w:val="0"/>
          <w:numId w:val="16"/>
        </w:numPr>
        <w:tabs>
          <w:tab w:val="left" w:pos="941"/>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 выполнять основные технические действия и приемы игры в футбол, волейбол, баскетбол в условиях учебной и игровойдеятельности;</w:t>
      </w:r>
    </w:p>
    <w:p w:rsidR="00830AB1" w:rsidRPr="00097B6B" w:rsidRDefault="00830AB1" w:rsidP="00AC3E1E">
      <w:pPr>
        <w:widowControl w:val="0"/>
        <w:numPr>
          <w:ilvl w:val="0"/>
          <w:numId w:val="16"/>
        </w:numPr>
        <w:tabs>
          <w:tab w:val="left" w:pos="941"/>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 выполнять тестовые упражнения для оценки уровня индивидуального развития основных физическихкачеств.</w:t>
      </w:r>
    </w:p>
    <w:p w:rsidR="00830AB1" w:rsidRPr="00097B6B" w:rsidRDefault="00830AB1" w:rsidP="00CA7019">
      <w:pPr>
        <w:widowControl w:val="0"/>
        <w:autoSpaceDE w:val="0"/>
        <w:autoSpaceDN w:val="0"/>
        <w:spacing w:after="0" w:line="318" w:lineRule="exact"/>
        <w:ind w:left="-76" w:right="-1"/>
        <w:outlineLvl w:val="1"/>
        <w:rPr>
          <w:rFonts w:ascii="Times New Roman" w:eastAsia="Times New Roman" w:hAnsi="Times New Roman" w:cs="Times New Roman"/>
          <w:bCs/>
          <w:i/>
          <w:sz w:val="24"/>
          <w:szCs w:val="24"/>
          <w:lang w:eastAsia="ru-RU" w:bidi="ru-RU"/>
        </w:rPr>
      </w:pPr>
      <w:r w:rsidRPr="00097B6B">
        <w:rPr>
          <w:rFonts w:ascii="Times New Roman" w:eastAsia="Times New Roman" w:hAnsi="Times New Roman" w:cs="Times New Roman"/>
          <w:bCs/>
          <w:i/>
          <w:sz w:val="24"/>
          <w:szCs w:val="24"/>
          <w:lang w:eastAsia="ru-RU" w:bidi="ru-RU"/>
        </w:rPr>
        <w:t>Выпускник получит возможность научиться:</w:t>
      </w:r>
    </w:p>
    <w:p w:rsidR="00830AB1" w:rsidRPr="00097B6B" w:rsidRDefault="00830AB1" w:rsidP="00AC3E1E">
      <w:pPr>
        <w:widowControl w:val="0"/>
        <w:numPr>
          <w:ilvl w:val="0"/>
          <w:numId w:val="16"/>
        </w:numPr>
        <w:tabs>
          <w:tab w:val="left" w:pos="941"/>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Олимпийскихигр;</w:t>
      </w:r>
    </w:p>
    <w:p w:rsidR="00830AB1" w:rsidRPr="00097B6B" w:rsidRDefault="00830AB1" w:rsidP="00AC3E1E">
      <w:pPr>
        <w:widowControl w:val="0"/>
        <w:numPr>
          <w:ilvl w:val="0"/>
          <w:numId w:val="16"/>
        </w:numPr>
        <w:tabs>
          <w:tab w:val="left" w:pos="941"/>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исторические вехи развития отечественного спортивного движения, великих спортсменов, принесших славу российскомуспорту;</w:t>
      </w:r>
    </w:p>
    <w:p w:rsidR="00830AB1" w:rsidRPr="00097B6B" w:rsidRDefault="00830AB1" w:rsidP="00AC3E1E">
      <w:pPr>
        <w:widowControl w:val="0"/>
        <w:numPr>
          <w:ilvl w:val="0"/>
          <w:numId w:val="16"/>
        </w:numPr>
        <w:tabs>
          <w:tab w:val="left" w:pos="941"/>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системорганизма;</w:t>
      </w:r>
    </w:p>
    <w:p w:rsidR="00830AB1" w:rsidRPr="00097B6B" w:rsidRDefault="00830AB1" w:rsidP="00AC3E1E">
      <w:pPr>
        <w:widowControl w:val="0"/>
        <w:numPr>
          <w:ilvl w:val="0"/>
          <w:numId w:val="16"/>
        </w:numPr>
        <w:tabs>
          <w:tab w:val="left" w:pos="941"/>
          <w:tab w:val="left" w:pos="2100"/>
          <w:tab w:val="left" w:pos="4412"/>
          <w:tab w:val="left" w:pos="6787"/>
          <w:tab w:val="left" w:pos="8010"/>
          <w:tab w:val="left" w:pos="9507"/>
        </w:tabs>
        <w:autoSpaceDE w:val="0"/>
        <w:autoSpaceDN w:val="0"/>
        <w:spacing w:before="74"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вести дневник по физкультурной деятельности, включать в него оформление планов проведения самостоятельных занятий с физическимиупражнениями разной функциональной направленности, данные контроля</w:t>
      </w:r>
      <w:r w:rsidRPr="00097B6B">
        <w:rPr>
          <w:rFonts w:ascii="Times New Roman" w:eastAsia="Times New Roman" w:hAnsi="Times New Roman" w:cs="Times New Roman"/>
          <w:sz w:val="24"/>
          <w:szCs w:val="24"/>
          <w:lang w:eastAsia="ru-RU" w:bidi="ru-RU"/>
        </w:rPr>
        <w:tab/>
      </w:r>
      <w:r w:rsidRPr="00097B6B">
        <w:rPr>
          <w:rFonts w:ascii="Times New Roman" w:eastAsia="Times New Roman" w:hAnsi="Times New Roman" w:cs="Times New Roman"/>
          <w:spacing w:val="-4"/>
          <w:sz w:val="24"/>
          <w:szCs w:val="24"/>
          <w:lang w:eastAsia="ru-RU" w:bidi="ru-RU"/>
        </w:rPr>
        <w:t xml:space="preserve">динамики </w:t>
      </w:r>
      <w:r w:rsidRPr="00097B6B">
        <w:rPr>
          <w:rFonts w:ascii="Times New Roman" w:eastAsia="Times New Roman" w:hAnsi="Times New Roman" w:cs="Times New Roman"/>
          <w:sz w:val="24"/>
          <w:szCs w:val="24"/>
          <w:lang w:eastAsia="ru-RU" w:bidi="ru-RU"/>
        </w:rPr>
        <w:t>индивидуального физического развития и физическойподготовленности;</w:t>
      </w:r>
    </w:p>
    <w:p w:rsidR="00830AB1" w:rsidRPr="00097B6B" w:rsidRDefault="00830AB1" w:rsidP="00AC3E1E">
      <w:pPr>
        <w:widowControl w:val="0"/>
        <w:numPr>
          <w:ilvl w:val="0"/>
          <w:numId w:val="16"/>
        </w:numPr>
        <w:tabs>
          <w:tab w:val="left" w:pos="941"/>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оздоровительнуюнаправленность;</w:t>
      </w:r>
    </w:p>
    <w:p w:rsidR="00830AB1" w:rsidRPr="00097B6B" w:rsidRDefault="00830AB1" w:rsidP="00AC3E1E">
      <w:pPr>
        <w:widowControl w:val="0"/>
        <w:numPr>
          <w:ilvl w:val="0"/>
          <w:numId w:val="16"/>
        </w:numPr>
        <w:tabs>
          <w:tab w:val="left" w:pos="940"/>
          <w:tab w:val="left" w:pos="941"/>
        </w:tabs>
        <w:autoSpaceDE w:val="0"/>
        <w:autoSpaceDN w:val="0"/>
        <w:spacing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 выполнять комплексы упражнений лечебной физической культуры с учетом имеющихся индивидуальных отклонений в показателяхздоровья;</w:t>
      </w:r>
    </w:p>
    <w:p w:rsidR="00830AB1" w:rsidRPr="00097B6B" w:rsidRDefault="00830AB1" w:rsidP="00AC3E1E">
      <w:pPr>
        <w:widowControl w:val="0"/>
        <w:numPr>
          <w:ilvl w:val="0"/>
          <w:numId w:val="16"/>
        </w:numPr>
        <w:tabs>
          <w:tab w:val="left" w:pos="940"/>
          <w:tab w:val="left" w:pos="941"/>
          <w:tab w:val="left" w:pos="2856"/>
          <w:tab w:val="left" w:pos="4845"/>
          <w:tab w:val="left" w:pos="5238"/>
          <w:tab w:val="left" w:pos="7296"/>
          <w:tab w:val="left" w:pos="9143"/>
          <w:tab w:val="left" w:pos="9519"/>
        </w:tabs>
        <w:autoSpaceDE w:val="0"/>
        <w:autoSpaceDN w:val="0"/>
        <w:spacing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Преодолевать естественные и искусственные препят</w:t>
      </w:r>
      <w:r w:rsidR="00222E03">
        <w:rPr>
          <w:rFonts w:ascii="Times New Roman" w:eastAsia="Times New Roman" w:hAnsi="Times New Roman" w:cs="Times New Roman"/>
          <w:sz w:val="24"/>
          <w:szCs w:val="24"/>
          <w:lang w:eastAsia="ru-RU" w:bidi="ru-RU"/>
        </w:rPr>
        <w:t xml:space="preserve">ствия </w:t>
      </w:r>
      <w:r w:rsidRPr="00097B6B">
        <w:rPr>
          <w:rFonts w:ascii="Times New Roman" w:eastAsia="Times New Roman" w:hAnsi="Times New Roman" w:cs="Times New Roman"/>
          <w:sz w:val="24"/>
          <w:szCs w:val="24"/>
          <w:lang w:eastAsia="ru-RU" w:bidi="ru-RU"/>
        </w:rPr>
        <w:t xml:space="preserve">с </w:t>
      </w:r>
      <w:proofErr w:type="gramStart"/>
      <w:r w:rsidRPr="00097B6B">
        <w:rPr>
          <w:rFonts w:ascii="Times New Roman" w:eastAsia="Times New Roman" w:hAnsi="Times New Roman" w:cs="Times New Roman"/>
          <w:spacing w:val="-4"/>
          <w:sz w:val="24"/>
          <w:szCs w:val="24"/>
          <w:lang w:eastAsia="ru-RU" w:bidi="ru-RU"/>
        </w:rPr>
        <w:t>помощью  р</w:t>
      </w:r>
      <w:r w:rsidRPr="00097B6B">
        <w:rPr>
          <w:rFonts w:ascii="Times New Roman" w:eastAsia="Times New Roman" w:hAnsi="Times New Roman" w:cs="Times New Roman"/>
          <w:sz w:val="24"/>
          <w:szCs w:val="24"/>
          <w:lang w:eastAsia="ru-RU" w:bidi="ru-RU"/>
        </w:rPr>
        <w:t>азнообразных</w:t>
      </w:r>
      <w:proofErr w:type="gramEnd"/>
      <w:r w:rsidRPr="00097B6B">
        <w:rPr>
          <w:rFonts w:ascii="Times New Roman" w:eastAsia="Times New Roman" w:hAnsi="Times New Roman" w:cs="Times New Roman"/>
          <w:sz w:val="24"/>
          <w:szCs w:val="24"/>
          <w:lang w:eastAsia="ru-RU" w:bidi="ru-RU"/>
        </w:rPr>
        <w:t xml:space="preserve"> способов лазания, прыжков ибега;</w:t>
      </w:r>
    </w:p>
    <w:p w:rsidR="00830AB1" w:rsidRPr="00097B6B" w:rsidRDefault="00830AB1" w:rsidP="00AC3E1E">
      <w:pPr>
        <w:widowControl w:val="0"/>
        <w:numPr>
          <w:ilvl w:val="0"/>
          <w:numId w:val="16"/>
        </w:numPr>
        <w:tabs>
          <w:tab w:val="left" w:pos="940"/>
          <w:tab w:val="left" w:pos="941"/>
        </w:tabs>
        <w:autoSpaceDE w:val="0"/>
        <w:autoSpaceDN w:val="0"/>
        <w:spacing w:after="0" w:line="342"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осуществлять судейство по одному из осваиваемых видовспорта;</w:t>
      </w:r>
    </w:p>
    <w:p w:rsidR="00830AB1" w:rsidRPr="00097B6B" w:rsidRDefault="00830AB1" w:rsidP="00AC3E1E">
      <w:pPr>
        <w:widowControl w:val="0"/>
        <w:numPr>
          <w:ilvl w:val="0"/>
          <w:numId w:val="16"/>
        </w:numPr>
        <w:tabs>
          <w:tab w:val="left" w:pos="940"/>
          <w:tab w:val="left" w:pos="941"/>
        </w:tabs>
        <w:autoSpaceDE w:val="0"/>
        <w:autoSpaceDN w:val="0"/>
        <w:spacing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выполнять тестовые нормативы Всероссийского физкультурно-спортивного комплекса «Готов к труду иобороне»;</w:t>
      </w:r>
    </w:p>
    <w:p w:rsidR="00830AB1" w:rsidRPr="00097B6B" w:rsidRDefault="00830AB1" w:rsidP="00AC3E1E">
      <w:pPr>
        <w:widowControl w:val="0"/>
        <w:numPr>
          <w:ilvl w:val="0"/>
          <w:numId w:val="16"/>
        </w:numPr>
        <w:tabs>
          <w:tab w:val="left" w:pos="940"/>
          <w:tab w:val="left" w:pos="941"/>
        </w:tabs>
        <w:autoSpaceDE w:val="0"/>
        <w:autoSpaceDN w:val="0"/>
        <w:spacing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выполнять технико-тактические действия национальных видовспорта.</w:t>
      </w:r>
    </w:p>
    <w:p w:rsidR="00C3405C" w:rsidRPr="00097B6B" w:rsidRDefault="00C3405C" w:rsidP="00CA7019">
      <w:pPr>
        <w:widowControl w:val="0"/>
        <w:tabs>
          <w:tab w:val="left" w:pos="940"/>
          <w:tab w:val="left" w:pos="941"/>
        </w:tabs>
        <w:autoSpaceDE w:val="0"/>
        <w:autoSpaceDN w:val="0"/>
        <w:spacing w:after="0" w:line="240" w:lineRule="auto"/>
        <w:ind w:left="284" w:right="-1"/>
        <w:rPr>
          <w:rFonts w:ascii="Times New Roman" w:eastAsia="Times New Roman" w:hAnsi="Times New Roman" w:cs="Times New Roman"/>
          <w:sz w:val="24"/>
          <w:szCs w:val="24"/>
          <w:lang w:eastAsia="ru-RU" w:bidi="ru-RU"/>
        </w:rPr>
      </w:pPr>
    </w:p>
    <w:p w:rsidR="00C3405C" w:rsidRPr="00097B6B" w:rsidRDefault="00B324B3" w:rsidP="00CA7019">
      <w:pPr>
        <w:widowControl w:val="0"/>
        <w:autoSpaceDE w:val="0"/>
        <w:autoSpaceDN w:val="0"/>
        <w:spacing w:after="0" w:line="322" w:lineRule="exact"/>
        <w:ind w:left="284" w:right="-1" w:hanging="361"/>
        <w:outlineLvl w:val="0"/>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1.2.3.</w:t>
      </w:r>
      <w:proofErr w:type="gramStart"/>
      <w:r>
        <w:rPr>
          <w:rFonts w:ascii="Times New Roman" w:eastAsia="Times New Roman" w:hAnsi="Times New Roman" w:cs="Times New Roman"/>
          <w:b/>
          <w:bCs/>
          <w:sz w:val="24"/>
          <w:szCs w:val="24"/>
          <w:lang w:eastAsia="ru-RU" w:bidi="ru-RU"/>
        </w:rPr>
        <w:t>19</w:t>
      </w:r>
      <w:r w:rsidR="00222E03">
        <w:rPr>
          <w:rFonts w:ascii="Times New Roman" w:eastAsia="Times New Roman" w:hAnsi="Times New Roman" w:cs="Times New Roman"/>
          <w:b/>
          <w:bCs/>
          <w:sz w:val="24"/>
          <w:szCs w:val="24"/>
          <w:lang w:eastAsia="ru-RU" w:bidi="ru-RU"/>
        </w:rPr>
        <w:t>.</w:t>
      </w:r>
      <w:r w:rsidR="00C3405C" w:rsidRPr="00097B6B">
        <w:rPr>
          <w:rFonts w:ascii="Times New Roman" w:eastAsia="Times New Roman" w:hAnsi="Times New Roman" w:cs="Times New Roman"/>
          <w:b/>
          <w:bCs/>
          <w:sz w:val="24"/>
          <w:szCs w:val="24"/>
          <w:lang w:eastAsia="ru-RU" w:bidi="ru-RU"/>
        </w:rPr>
        <w:t>Основы</w:t>
      </w:r>
      <w:proofErr w:type="gramEnd"/>
      <w:r w:rsidR="00C3405C" w:rsidRPr="00097B6B">
        <w:rPr>
          <w:rFonts w:ascii="Times New Roman" w:eastAsia="Times New Roman" w:hAnsi="Times New Roman" w:cs="Times New Roman"/>
          <w:b/>
          <w:bCs/>
          <w:sz w:val="24"/>
          <w:szCs w:val="24"/>
          <w:lang w:eastAsia="ru-RU" w:bidi="ru-RU"/>
        </w:rPr>
        <w:t xml:space="preserve"> безопасности жизнедеятельности</w:t>
      </w:r>
    </w:p>
    <w:p w:rsidR="00C3405C" w:rsidRPr="00097B6B" w:rsidRDefault="00C3405C" w:rsidP="00CA7019">
      <w:pPr>
        <w:widowControl w:val="0"/>
        <w:autoSpaceDE w:val="0"/>
        <w:autoSpaceDN w:val="0"/>
        <w:spacing w:after="0" w:line="322" w:lineRule="exact"/>
        <w:ind w:left="284" w:right="-1" w:hanging="361"/>
        <w:outlineLvl w:val="0"/>
        <w:rPr>
          <w:rFonts w:ascii="Times New Roman" w:eastAsia="Times New Roman" w:hAnsi="Times New Roman" w:cs="Times New Roman"/>
          <w:b/>
          <w:bCs/>
          <w:sz w:val="24"/>
          <w:szCs w:val="24"/>
          <w:lang w:eastAsia="ru-RU" w:bidi="ru-RU"/>
        </w:rPr>
      </w:pPr>
    </w:p>
    <w:p w:rsidR="00C3405C" w:rsidRPr="002F1B18" w:rsidRDefault="002F1B18" w:rsidP="00CA7019">
      <w:pPr>
        <w:widowControl w:val="0"/>
        <w:tabs>
          <w:tab w:val="left" w:pos="1427"/>
          <w:tab w:val="left" w:pos="3115"/>
          <w:tab w:val="left" w:pos="4600"/>
          <w:tab w:val="left" w:pos="6039"/>
          <w:tab w:val="left" w:pos="7529"/>
          <w:tab w:val="left" w:pos="8995"/>
        </w:tabs>
        <w:autoSpaceDE w:val="0"/>
        <w:autoSpaceDN w:val="0"/>
        <w:spacing w:after="0" w:line="240" w:lineRule="auto"/>
        <w:ind w:left="284" w:right="-1" w:hanging="361"/>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В</w:t>
      </w:r>
      <w:r>
        <w:rPr>
          <w:rFonts w:ascii="Times New Roman" w:eastAsia="Times New Roman" w:hAnsi="Times New Roman" w:cs="Times New Roman"/>
          <w:sz w:val="24"/>
          <w:szCs w:val="24"/>
          <w:lang w:eastAsia="ru-RU" w:bidi="ru-RU"/>
        </w:rPr>
        <w:tab/>
        <w:t xml:space="preserve">результате изучения </w:t>
      </w:r>
      <w:proofErr w:type="gramStart"/>
      <w:r w:rsidR="00C3405C" w:rsidRPr="002F1B18">
        <w:rPr>
          <w:rFonts w:ascii="Times New Roman" w:eastAsia="Times New Roman" w:hAnsi="Times New Roman" w:cs="Times New Roman"/>
          <w:sz w:val="24"/>
          <w:szCs w:val="24"/>
          <w:lang w:eastAsia="ru-RU" w:bidi="ru-RU"/>
        </w:rPr>
        <w:t>учебногопредмета«</w:t>
      </w:r>
      <w:proofErr w:type="gramEnd"/>
      <w:r w:rsidR="00C3405C" w:rsidRPr="002F1B18">
        <w:rPr>
          <w:rFonts w:ascii="Times New Roman" w:eastAsia="Times New Roman" w:hAnsi="Times New Roman" w:cs="Times New Roman"/>
          <w:sz w:val="24"/>
          <w:szCs w:val="24"/>
          <w:lang w:eastAsia="ru-RU" w:bidi="ru-RU"/>
        </w:rPr>
        <w:t>Основы</w:t>
      </w:r>
      <w:r w:rsidR="00C3405C" w:rsidRPr="002F1B18">
        <w:rPr>
          <w:rFonts w:ascii="Times New Roman" w:eastAsia="Times New Roman" w:hAnsi="Times New Roman" w:cs="Times New Roman"/>
          <w:spacing w:val="-3"/>
          <w:sz w:val="24"/>
          <w:szCs w:val="24"/>
          <w:lang w:eastAsia="ru-RU" w:bidi="ru-RU"/>
        </w:rPr>
        <w:t xml:space="preserve">безопасности </w:t>
      </w:r>
      <w:r w:rsidR="00C3405C" w:rsidRPr="002F1B18">
        <w:rPr>
          <w:rFonts w:ascii="Times New Roman" w:eastAsia="Times New Roman" w:hAnsi="Times New Roman" w:cs="Times New Roman"/>
          <w:sz w:val="24"/>
          <w:szCs w:val="24"/>
          <w:lang w:eastAsia="ru-RU" w:bidi="ru-RU"/>
        </w:rPr>
        <w:t>жизнедеятельности» на уровне среднего общегообразования:</w:t>
      </w:r>
    </w:p>
    <w:p w:rsidR="00C3405C" w:rsidRPr="00097B6B" w:rsidRDefault="00C3405C" w:rsidP="00CA7019">
      <w:pPr>
        <w:widowControl w:val="0"/>
        <w:autoSpaceDE w:val="0"/>
        <w:autoSpaceDN w:val="0"/>
        <w:spacing w:after="0" w:line="321" w:lineRule="exact"/>
        <w:ind w:left="284" w:right="-1" w:hanging="361"/>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i/>
          <w:sz w:val="24"/>
          <w:szCs w:val="24"/>
          <w:lang w:eastAsia="ru-RU" w:bidi="ru-RU"/>
        </w:rPr>
        <w:t>Выпускник на базовом уровне научится:</w:t>
      </w:r>
    </w:p>
    <w:p w:rsidR="00C3405C" w:rsidRPr="00097B6B" w:rsidRDefault="00C3405C" w:rsidP="00CA7019">
      <w:pPr>
        <w:widowControl w:val="0"/>
        <w:autoSpaceDE w:val="0"/>
        <w:autoSpaceDN w:val="0"/>
        <w:spacing w:after="0" w:line="319" w:lineRule="exact"/>
        <w:ind w:left="284" w:right="-1" w:hanging="361"/>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Основы комплексной безопасности</w:t>
      </w:r>
    </w:p>
    <w:p w:rsidR="00C3405C" w:rsidRPr="00097B6B" w:rsidRDefault="00C3405C" w:rsidP="00AC3E1E">
      <w:pPr>
        <w:widowControl w:val="0"/>
        <w:numPr>
          <w:ilvl w:val="0"/>
          <w:numId w:val="17"/>
        </w:numPr>
        <w:tabs>
          <w:tab w:val="left" w:pos="1008"/>
        </w:tabs>
        <w:autoSpaceDE w:val="0"/>
        <w:autoSpaceDN w:val="0"/>
        <w:spacing w:after="0" w:line="242"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Комментировать назначение основных нормативных правовых актов, определяющих правила и безопасность дорожногодвижения;</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оперировать основными понятиями в области безопасности дорожного движения;</w:t>
      </w:r>
    </w:p>
    <w:p w:rsidR="00C3405C" w:rsidRPr="00097B6B" w:rsidRDefault="00C3405C" w:rsidP="00AC3E1E">
      <w:pPr>
        <w:widowControl w:val="0"/>
        <w:numPr>
          <w:ilvl w:val="0"/>
          <w:numId w:val="17"/>
        </w:numPr>
        <w:tabs>
          <w:tab w:val="left" w:pos="1008"/>
        </w:tabs>
        <w:autoSpaceDE w:val="0"/>
        <w:autoSpaceDN w:val="0"/>
        <w:spacing w:after="0" w:line="242"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назначение предме</w:t>
      </w:r>
      <w:r w:rsidR="002F1B18">
        <w:rPr>
          <w:rFonts w:ascii="Times New Roman" w:eastAsia="Times New Roman" w:hAnsi="Times New Roman" w:cs="Times New Roman"/>
          <w:sz w:val="24"/>
          <w:szCs w:val="24"/>
          <w:lang w:eastAsia="ru-RU" w:bidi="ru-RU"/>
        </w:rPr>
        <w:t>тов</w:t>
      </w:r>
      <w:r w:rsidR="00AE022D">
        <w:rPr>
          <w:rFonts w:ascii="Times New Roman" w:eastAsia="Times New Roman" w:hAnsi="Times New Roman" w:cs="Times New Roman"/>
          <w:sz w:val="24"/>
          <w:szCs w:val="24"/>
          <w:lang w:eastAsia="ru-RU" w:bidi="ru-RU"/>
        </w:rPr>
        <w:t xml:space="preserve"> экипировки для обеспечения </w:t>
      </w:r>
      <w:r w:rsidRPr="00097B6B">
        <w:rPr>
          <w:rFonts w:ascii="Times New Roman" w:eastAsia="Times New Roman" w:hAnsi="Times New Roman" w:cs="Times New Roman"/>
          <w:sz w:val="24"/>
          <w:szCs w:val="24"/>
          <w:lang w:eastAsia="ru-RU" w:bidi="ru-RU"/>
        </w:rPr>
        <w:t>безопасности при управлении двухколесным транспортнымсредством;</w:t>
      </w:r>
    </w:p>
    <w:p w:rsidR="00C3405C" w:rsidRPr="00097B6B" w:rsidRDefault="00C3405C" w:rsidP="00AC3E1E">
      <w:pPr>
        <w:widowControl w:val="0"/>
        <w:numPr>
          <w:ilvl w:val="0"/>
          <w:numId w:val="17"/>
        </w:numPr>
        <w:tabs>
          <w:tab w:val="left" w:pos="1007"/>
          <w:tab w:val="left" w:pos="1008"/>
        </w:tabs>
        <w:autoSpaceDE w:val="0"/>
        <w:autoSpaceDN w:val="0"/>
        <w:spacing w:after="0" w:line="317" w:lineRule="exact"/>
        <w:ind w:left="284" w:right="-1" w:hanging="36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действовать согласно указанию на дорожныхзнаках;</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пользоваться официальными источниками для получения информации в области безопасности дорожногодвижения;</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транспортныхсредств);</w:t>
      </w:r>
    </w:p>
    <w:p w:rsidR="00C3405C" w:rsidRPr="00097B6B" w:rsidRDefault="00C3405C" w:rsidP="00AC3E1E">
      <w:pPr>
        <w:widowControl w:val="0"/>
        <w:numPr>
          <w:ilvl w:val="0"/>
          <w:numId w:val="17"/>
        </w:numPr>
        <w:tabs>
          <w:tab w:val="left" w:pos="1008"/>
        </w:tabs>
        <w:autoSpaceDE w:val="0"/>
        <w:autoSpaceDN w:val="0"/>
        <w:spacing w:after="0" w:line="242"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комментировать назначение нормативных правовых актов в области охраны окружающейсреды;</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основные нормативные правовые акты в области охраны окружающей среды для изучения и реализации своих прав и определения ответственности;</w:t>
      </w:r>
    </w:p>
    <w:p w:rsidR="00C3405C" w:rsidRPr="00097B6B" w:rsidRDefault="00C3405C" w:rsidP="00AC3E1E">
      <w:pPr>
        <w:widowControl w:val="0"/>
        <w:numPr>
          <w:ilvl w:val="0"/>
          <w:numId w:val="17"/>
        </w:numPr>
        <w:tabs>
          <w:tab w:val="left" w:pos="1007"/>
          <w:tab w:val="left" w:pos="1008"/>
        </w:tabs>
        <w:autoSpaceDE w:val="0"/>
        <w:autoSpaceDN w:val="0"/>
        <w:spacing w:after="0" w:line="321" w:lineRule="exact"/>
        <w:ind w:left="284" w:right="-1" w:hanging="36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оперировать основными понятиями в области охраны окружающейсреды;</w:t>
      </w:r>
    </w:p>
    <w:p w:rsidR="00C3405C" w:rsidRPr="00097B6B" w:rsidRDefault="00C3405C" w:rsidP="00AC3E1E">
      <w:pPr>
        <w:widowControl w:val="0"/>
        <w:numPr>
          <w:ilvl w:val="0"/>
          <w:numId w:val="17"/>
        </w:numPr>
        <w:tabs>
          <w:tab w:val="left" w:pos="1007"/>
          <w:tab w:val="left" w:pos="1008"/>
        </w:tabs>
        <w:autoSpaceDE w:val="0"/>
        <w:autoSpaceDN w:val="0"/>
        <w:spacing w:after="0" w:line="322" w:lineRule="exact"/>
        <w:ind w:left="284" w:right="-1" w:hanging="36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распознавать наиболее неблагоприятные территории в районепроживания;</w:t>
      </w:r>
    </w:p>
    <w:p w:rsidR="00C3405C" w:rsidRPr="00097B6B" w:rsidRDefault="00C3405C" w:rsidP="00AC3E1E">
      <w:pPr>
        <w:widowControl w:val="0"/>
        <w:numPr>
          <w:ilvl w:val="0"/>
          <w:numId w:val="17"/>
        </w:numPr>
        <w:tabs>
          <w:tab w:val="left" w:pos="1008"/>
        </w:tabs>
        <w:autoSpaceDE w:val="0"/>
        <w:autoSpaceDN w:val="0"/>
        <w:spacing w:after="0" w:line="242"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описывать факторы экориска, объяснять, как снизить последствия их воздействия;</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C3405C" w:rsidRPr="00097B6B" w:rsidRDefault="00C3405C" w:rsidP="00AC3E1E">
      <w:pPr>
        <w:widowControl w:val="0"/>
        <w:numPr>
          <w:ilvl w:val="0"/>
          <w:numId w:val="17"/>
        </w:numPr>
        <w:tabs>
          <w:tab w:val="left" w:pos="1008"/>
        </w:tabs>
        <w:autoSpaceDE w:val="0"/>
        <w:autoSpaceDN w:val="0"/>
        <w:spacing w:before="74"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случаенеобходимости;</w:t>
      </w:r>
    </w:p>
    <w:p w:rsidR="00C3405C" w:rsidRPr="00097B6B" w:rsidRDefault="00C3405C" w:rsidP="00AC3E1E">
      <w:pPr>
        <w:widowControl w:val="0"/>
        <w:numPr>
          <w:ilvl w:val="0"/>
          <w:numId w:val="17"/>
        </w:numPr>
        <w:tabs>
          <w:tab w:val="left" w:pos="1007"/>
          <w:tab w:val="left" w:pos="1008"/>
        </w:tabs>
        <w:autoSpaceDE w:val="0"/>
        <w:autoSpaceDN w:val="0"/>
        <w:spacing w:after="0" w:line="321" w:lineRule="exact"/>
        <w:ind w:left="284" w:right="-1" w:hanging="36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опознавать, для чего применяются и используются экологическиезнаки;</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пользоваться официальными источниками для получения информации об экологической безопасности и охране окружающейсреды;</w:t>
      </w:r>
    </w:p>
    <w:p w:rsidR="00C3405C" w:rsidRPr="00097B6B" w:rsidRDefault="00C3405C" w:rsidP="00AC3E1E">
      <w:pPr>
        <w:widowControl w:val="0"/>
        <w:numPr>
          <w:ilvl w:val="0"/>
          <w:numId w:val="17"/>
        </w:numPr>
        <w:tabs>
          <w:tab w:val="left" w:pos="1008"/>
        </w:tabs>
        <w:autoSpaceDE w:val="0"/>
        <w:autoSpaceDN w:val="0"/>
        <w:spacing w:before="2"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прогнозировать и оценивать свои действия в области охраны окружающей среды;</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составлять модель личного безопасного поведения в повседневной жизнедеятельности и при ухудшении экологическойобстановки;</w:t>
      </w:r>
    </w:p>
    <w:p w:rsidR="00C3405C" w:rsidRPr="00097B6B" w:rsidRDefault="00C3405C" w:rsidP="00AC3E1E">
      <w:pPr>
        <w:widowControl w:val="0"/>
        <w:numPr>
          <w:ilvl w:val="0"/>
          <w:numId w:val="17"/>
        </w:numPr>
        <w:tabs>
          <w:tab w:val="left" w:pos="1007"/>
          <w:tab w:val="left" w:pos="1008"/>
        </w:tabs>
        <w:autoSpaceDE w:val="0"/>
        <w:autoSpaceDN w:val="0"/>
        <w:spacing w:after="0" w:line="321" w:lineRule="exact"/>
        <w:ind w:left="284" w:right="-1" w:hanging="36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распознавать явные и скрытые опасности в современных молодежныххобби;</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соблюдать правила безопасности в увлечениях, не противоречащих законодательствуРФ;</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использовать нормативные правовые акты для определения ответственности </w:t>
      </w:r>
      <w:r w:rsidRPr="00097B6B">
        <w:rPr>
          <w:rFonts w:ascii="Times New Roman" w:eastAsia="Times New Roman" w:hAnsi="Times New Roman" w:cs="Times New Roman"/>
          <w:spacing w:val="-3"/>
          <w:sz w:val="24"/>
          <w:szCs w:val="24"/>
          <w:lang w:eastAsia="ru-RU" w:bidi="ru-RU"/>
        </w:rPr>
        <w:t xml:space="preserve">за </w:t>
      </w:r>
      <w:r w:rsidRPr="00097B6B">
        <w:rPr>
          <w:rFonts w:ascii="Times New Roman" w:eastAsia="Times New Roman" w:hAnsi="Times New Roman" w:cs="Times New Roman"/>
          <w:sz w:val="24"/>
          <w:szCs w:val="24"/>
          <w:lang w:eastAsia="ru-RU" w:bidi="ru-RU"/>
        </w:rPr>
        <w:t xml:space="preserve">противоправные действия и асоциальное поведение </w:t>
      </w:r>
      <w:proofErr w:type="gramStart"/>
      <w:r w:rsidRPr="00097B6B">
        <w:rPr>
          <w:rFonts w:ascii="Times New Roman" w:eastAsia="Times New Roman" w:hAnsi="Times New Roman" w:cs="Times New Roman"/>
          <w:sz w:val="24"/>
          <w:szCs w:val="24"/>
          <w:lang w:eastAsia="ru-RU" w:bidi="ru-RU"/>
        </w:rPr>
        <w:t>во время</w:t>
      </w:r>
      <w:proofErr w:type="gramEnd"/>
      <w:r w:rsidRPr="00097B6B">
        <w:rPr>
          <w:rFonts w:ascii="Times New Roman" w:eastAsia="Times New Roman" w:hAnsi="Times New Roman" w:cs="Times New Roman"/>
          <w:sz w:val="24"/>
          <w:szCs w:val="24"/>
          <w:lang w:eastAsia="ru-RU" w:bidi="ru-RU"/>
        </w:rPr>
        <w:t xml:space="preserve"> занятийхобби;</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пользоваться официальными источниками для получения информации о рекомендациях по обеспечению безопасности во время современных молодежнымихобби;</w:t>
      </w:r>
    </w:p>
    <w:p w:rsidR="00C3405C" w:rsidRPr="00097B6B" w:rsidRDefault="00C3405C" w:rsidP="00AC3E1E">
      <w:pPr>
        <w:widowControl w:val="0"/>
        <w:numPr>
          <w:ilvl w:val="0"/>
          <w:numId w:val="17"/>
        </w:numPr>
        <w:tabs>
          <w:tab w:val="left" w:pos="1008"/>
        </w:tabs>
        <w:autoSpaceDE w:val="0"/>
        <w:autoSpaceDN w:val="0"/>
        <w:spacing w:after="0" w:line="242"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прогнозировать и оценивать последствия своего поведения во время занятий современными молодежнымихобби;</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применять правила и рекомендации для составления модели личного безопасного поведения во время занятий современными молодежнымихобби;</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сигнальнойразметкой;</w:t>
      </w:r>
    </w:p>
    <w:p w:rsidR="00C3405C" w:rsidRPr="00097B6B" w:rsidRDefault="00C3405C" w:rsidP="00AC3E1E">
      <w:pPr>
        <w:widowControl w:val="0"/>
        <w:numPr>
          <w:ilvl w:val="0"/>
          <w:numId w:val="17"/>
        </w:numPr>
        <w:tabs>
          <w:tab w:val="left" w:pos="1008"/>
        </w:tabs>
        <w:autoSpaceDE w:val="0"/>
        <w:autoSpaceDN w:val="0"/>
        <w:spacing w:after="0" w:line="242"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использовать нормативные правовые акты для определения ответственности </w:t>
      </w:r>
      <w:r w:rsidRPr="00097B6B">
        <w:rPr>
          <w:rFonts w:ascii="Times New Roman" w:eastAsia="Times New Roman" w:hAnsi="Times New Roman" w:cs="Times New Roman"/>
          <w:spacing w:val="-3"/>
          <w:sz w:val="24"/>
          <w:szCs w:val="24"/>
          <w:lang w:eastAsia="ru-RU" w:bidi="ru-RU"/>
        </w:rPr>
        <w:t xml:space="preserve">за </w:t>
      </w:r>
      <w:r w:rsidRPr="00097B6B">
        <w:rPr>
          <w:rFonts w:ascii="Times New Roman" w:eastAsia="Times New Roman" w:hAnsi="Times New Roman" w:cs="Times New Roman"/>
          <w:sz w:val="24"/>
          <w:szCs w:val="24"/>
          <w:lang w:eastAsia="ru-RU" w:bidi="ru-RU"/>
        </w:rPr>
        <w:lastRenderedPageBreak/>
        <w:t>асоциальное поведение натранспорте;</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пользоваться официальными источниками для получения информации о правилах и рекомендациях по обеспечению безопасности натранспорте;</w:t>
      </w:r>
    </w:p>
    <w:p w:rsidR="00C3405C" w:rsidRPr="00097B6B" w:rsidRDefault="00C3405C" w:rsidP="00AC3E1E">
      <w:pPr>
        <w:widowControl w:val="0"/>
        <w:numPr>
          <w:ilvl w:val="0"/>
          <w:numId w:val="17"/>
        </w:numPr>
        <w:tabs>
          <w:tab w:val="left" w:pos="1007"/>
          <w:tab w:val="left" w:pos="1008"/>
        </w:tabs>
        <w:autoSpaceDE w:val="0"/>
        <w:autoSpaceDN w:val="0"/>
        <w:spacing w:after="0" w:line="321" w:lineRule="exact"/>
        <w:ind w:left="284" w:right="-1" w:hanging="36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прогнозировать и оценивать последствия своего поведения натранспорте;</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составлять модель личного безопасного поведения в повседневной жизнедеятельности и в опасных и чрезвычайных ситуациях натранспорте.</w:t>
      </w:r>
    </w:p>
    <w:p w:rsidR="00C3405C" w:rsidRPr="00097B6B" w:rsidRDefault="00C3405C" w:rsidP="00CA7019">
      <w:pPr>
        <w:widowControl w:val="0"/>
        <w:autoSpaceDE w:val="0"/>
        <w:autoSpaceDN w:val="0"/>
        <w:spacing w:before="1" w:after="0" w:line="240" w:lineRule="auto"/>
        <w:ind w:left="284" w:right="-1" w:hanging="36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Защита населения Российской Федерации от опасных и чрезвычайных ситуаций</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Комментировать назначение основных нормативных правовых актов в области защиты населения и территорий от опасных и чрезвычайныхситуаций;</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раскрывать составляющие государственной системы, направленной на защиту населения от опасных и чрезвычайныхситуаций;</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 спасательные работы, обучениенаселения;</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приводить примеры потенциальных опасностей природного, техногенного и социального характера, характерных для региона проживания, и </w:t>
      </w:r>
      <w:proofErr w:type="gramStart"/>
      <w:r w:rsidRPr="00097B6B">
        <w:rPr>
          <w:rFonts w:ascii="Times New Roman" w:eastAsia="Times New Roman" w:hAnsi="Times New Roman" w:cs="Times New Roman"/>
          <w:sz w:val="24"/>
          <w:szCs w:val="24"/>
          <w:lang w:eastAsia="ru-RU" w:bidi="ru-RU"/>
        </w:rPr>
        <w:t>опасностей</w:t>
      </w:r>
      <w:proofErr w:type="gramEnd"/>
      <w:r w:rsidRPr="00097B6B">
        <w:rPr>
          <w:rFonts w:ascii="Times New Roman" w:eastAsia="Times New Roman" w:hAnsi="Times New Roman" w:cs="Times New Roman"/>
          <w:sz w:val="24"/>
          <w:szCs w:val="24"/>
          <w:lang w:eastAsia="ru-RU" w:bidi="ru-RU"/>
        </w:rPr>
        <w:t xml:space="preserve"> и чрезвычайных ситуаций, возникающих при ведении военных действий или вследствие этих действий;</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причины их возникновения, характеристики, поражающие факторы, особенности ипоследствия;</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средства индивидуальной, коллективной защиты и приборы индивидуального дозиметрическогоконтроля;</w:t>
      </w:r>
    </w:p>
    <w:p w:rsidR="00C3405C" w:rsidRPr="00097B6B" w:rsidRDefault="00C3405C" w:rsidP="00AC3E1E">
      <w:pPr>
        <w:widowControl w:val="0"/>
        <w:numPr>
          <w:ilvl w:val="0"/>
          <w:numId w:val="17"/>
        </w:numPr>
        <w:tabs>
          <w:tab w:val="left" w:pos="1007"/>
          <w:tab w:val="left" w:pos="1008"/>
        </w:tabs>
        <w:autoSpaceDE w:val="0"/>
        <w:autoSpaceDN w:val="0"/>
        <w:spacing w:after="0" w:line="321" w:lineRule="exact"/>
        <w:ind w:left="284" w:right="-1" w:hanging="36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действовать согласно обозначению на знаках безопасности и планеэвакуации;</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вызывать в случае необходимости службы экстреннойпомощи;</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пользоваться официальными источниками для получения информации о защите населения от опасных и чрезвычайных ситуаций в мирное и военноевремя;</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составлять модель личного безопасного поведения в условиях опасных и чрезвычайных ситуаций мирного и военноговремени.</w:t>
      </w:r>
    </w:p>
    <w:p w:rsidR="00C3405C" w:rsidRPr="00097B6B" w:rsidRDefault="00C3405C" w:rsidP="00CA7019">
      <w:pPr>
        <w:widowControl w:val="0"/>
        <w:tabs>
          <w:tab w:val="left" w:pos="2199"/>
          <w:tab w:val="left" w:pos="4656"/>
          <w:tab w:val="left" w:pos="6599"/>
          <w:tab w:val="left" w:pos="8329"/>
          <w:tab w:val="left" w:pos="8747"/>
          <w:tab w:val="left" w:pos="10505"/>
        </w:tabs>
        <w:autoSpaceDE w:val="0"/>
        <w:autoSpaceDN w:val="0"/>
        <w:spacing w:after="0" w:line="240" w:lineRule="auto"/>
        <w:ind w:left="284" w:right="-1" w:hanging="36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Основы противод</w:t>
      </w:r>
      <w:r w:rsidR="00222E03">
        <w:rPr>
          <w:rFonts w:ascii="Times New Roman" w:eastAsia="Times New Roman" w:hAnsi="Times New Roman" w:cs="Times New Roman"/>
          <w:b/>
          <w:bCs/>
          <w:sz w:val="24"/>
          <w:szCs w:val="24"/>
          <w:lang w:eastAsia="ru-RU" w:bidi="ru-RU"/>
        </w:rPr>
        <w:t>ействия экстремизму, терроризму</w:t>
      </w:r>
      <w:r w:rsidRPr="00097B6B">
        <w:rPr>
          <w:rFonts w:ascii="Times New Roman" w:eastAsia="Times New Roman" w:hAnsi="Times New Roman" w:cs="Times New Roman"/>
          <w:b/>
          <w:bCs/>
          <w:sz w:val="24"/>
          <w:szCs w:val="24"/>
          <w:lang w:eastAsia="ru-RU" w:bidi="ru-RU"/>
        </w:rPr>
        <w:t xml:space="preserve">и наркотизму </w:t>
      </w:r>
      <w:proofErr w:type="gramStart"/>
      <w:r w:rsidRPr="00097B6B">
        <w:rPr>
          <w:rFonts w:ascii="Times New Roman" w:eastAsia="Times New Roman" w:hAnsi="Times New Roman" w:cs="Times New Roman"/>
          <w:b/>
          <w:bCs/>
          <w:spacing w:val="-18"/>
          <w:sz w:val="24"/>
          <w:szCs w:val="24"/>
          <w:lang w:eastAsia="ru-RU" w:bidi="ru-RU"/>
        </w:rPr>
        <w:t>в  Р</w:t>
      </w:r>
      <w:r w:rsidRPr="00097B6B">
        <w:rPr>
          <w:rFonts w:ascii="Times New Roman" w:eastAsia="Times New Roman" w:hAnsi="Times New Roman" w:cs="Times New Roman"/>
          <w:b/>
          <w:bCs/>
          <w:sz w:val="24"/>
          <w:szCs w:val="24"/>
          <w:lang w:eastAsia="ru-RU" w:bidi="ru-RU"/>
        </w:rPr>
        <w:t>оссийскойФедерации</w:t>
      </w:r>
      <w:proofErr w:type="gramEnd"/>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особенности экстремизма, терроризма и наркотизма в Российской Федерации;</w:t>
      </w:r>
    </w:p>
    <w:p w:rsidR="00C3405C" w:rsidRPr="00097B6B" w:rsidRDefault="00C3405C" w:rsidP="00AC3E1E">
      <w:pPr>
        <w:widowControl w:val="0"/>
        <w:numPr>
          <w:ilvl w:val="0"/>
          <w:numId w:val="17"/>
        </w:numPr>
        <w:tabs>
          <w:tab w:val="left" w:pos="1007"/>
          <w:tab w:val="left" w:pos="1008"/>
        </w:tabs>
        <w:autoSpaceDE w:val="0"/>
        <w:autoSpaceDN w:val="0"/>
        <w:spacing w:after="0" w:line="322" w:lineRule="exact"/>
        <w:ind w:left="284" w:right="-1" w:hanging="36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взаимосвязь экстремизма, терроризма инаркотизма;</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оперировать основными понятиями в области противодействия экстремизму, терроризму и наркотизму в РоссийскойФедерации;</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раскрывать предназначение общегосударственной системы противодействия экстремизму, терроризму инаркотизму;</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основные принципы и направления противодействия экстремистской, террористической деятельности инаркотизму;</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РоссийскойФедерации;</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описывать органы исполнительной власти, осуществляющие противодействие </w:t>
      </w:r>
      <w:r w:rsidRPr="00097B6B">
        <w:rPr>
          <w:rFonts w:ascii="Times New Roman" w:eastAsia="Times New Roman" w:hAnsi="Times New Roman" w:cs="Times New Roman"/>
          <w:sz w:val="24"/>
          <w:szCs w:val="24"/>
          <w:lang w:eastAsia="ru-RU" w:bidi="ru-RU"/>
        </w:rPr>
        <w:lastRenderedPageBreak/>
        <w:t>экстремизму, терроризму и наркотизму в РоссийскойФедерации;</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личнойбезопасности;</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определенияответственности;</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распознавать признаки вовлечения в экстремистскую и террористическую деятельность;</w:t>
      </w:r>
    </w:p>
    <w:p w:rsidR="00C3405C" w:rsidRPr="00097B6B" w:rsidRDefault="00C3405C" w:rsidP="00AC3E1E">
      <w:pPr>
        <w:widowControl w:val="0"/>
        <w:numPr>
          <w:ilvl w:val="0"/>
          <w:numId w:val="17"/>
        </w:numPr>
        <w:tabs>
          <w:tab w:val="left" w:pos="1007"/>
          <w:tab w:val="left" w:pos="1008"/>
        </w:tabs>
        <w:autoSpaceDE w:val="0"/>
        <w:autoSpaceDN w:val="0"/>
        <w:spacing w:after="0" w:line="321" w:lineRule="exact"/>
        <w:ind w:left="284" w:right="-1" w:hanging="36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распознавать симптомы употребления наркотическихсредств;</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описывать способы противодействия вовлечению в экстремистскую и террористическую деятельность, распространению и употреблению наркотическихсредств;</w:t>
      </w:r>
    </w:p>
    <w:p w:rsidR="00C3405C" w:rsidRPr="00097B6B" w:rsidRDefault="00C3405C" w:rsidP="00AC3E1E">
      <w:pPr>
        <w:widowControl w:val="0"/>
        <w:numPr>
          <w:ilvl w:val="0"/>
          <w:numId w:val="17"/>
        </w:numPr>
        <w:tabs>
          <w:tab w:val="left" w:pos="1008"/>
        </w:tabs>
        <w:autoSpaceDE w:val="0"/>
        <w:autoSpaceDN w:val="0"/>
        <w:spacing w:before="2"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описывать действия граждан при установлении уровней террористической опасности;</w:t>
      </w:r>
    </w:p>
    <w:p w:rsidR="00C3405C" w:rsidRPr="00097B6B" w:rsidRDefault="00C3405C" w:rsidP="00AC3E1E">
      <w:pPr>
        <w:widowControl w:val="0"/>
        <w:numPr>
          <w:ilvl w:val="0"/>
          <w:numId w:val="17"/>
        </w:numPr>
        <w:tabs>
          <w:tab w:val="left" w:pos="1007"/>
          <w:tab w:val="left" w:pos="1008"/>
        </w:tabs>
        <w:autoSpaceDE w:val="0"/>
        <w:autoSpaceDN w:val="0"/>
        <w:spacing w:after="0" w:line="242" w:lineRule="auto"/>
        <w:ind w:left="284" w:right="-1" w:hanging="36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описывать правила и рекомендации в случае проведения террористической акции;</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составлять модель личного безопасного поведения при установлении уровней террористической опасности и угрозе совершения террористическойакции.</w:t>
      </w:r>
    </w:p>
    <w:p w:rsidR="00C3405C" w:rsidRPr="00097B6B" w:rsidRDefault="00C3405C" w:rsidP="00CA7019">
      <w:pPr>
        <w:widowControl w:val="0"/>
        <w:autoSpaceDE w:val="0"/>
        <w:autoSpaceDN w:val="0"/>
        <w:spacing w:after="0" w:line="319" w:lineRule="exact"/>
        <w:ind w:left="284" w:right="-1" w:hanging="36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Основы здорового образа жизни</w:t>
      </w:r>
    </w:p>
    <w:p w:rsidR="00C3405C" w:rsidRPr="00097B6B" w:rsidRDefault="00C3405C" w:rsidP="00AC3E1E">
      <w:pPr>
        <w:widowControl w:val="0"/>
        <w:numPr>
          <w:ilvl w:val="0"/>
          <w:numId w:val="17"/>
        </w:numPr>
        <w:tabs>
          <w:tab w:val="left" w:pos="1007"/>
          <w:tab w:val="left" w:pos="1008"/>
        </w:tabs>
        <w:autoSpaceDE w:val="0"/>
        <w:autoSpaceDN w:val="0"/>
        <w:spacing w:after="0" w:line="242"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Комментировать назначение основных нормативных правовых актов в области здорового образа жизни;</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основные нормативные правовые акты в области здорового образа жизни для изучения и реализации своихправ;</w:t>
      </w:r>
    </w:p>
    <w:p w:rsidR="00C3405C" w:rsidRPr="00097B6B" w:rsidRDefault="00C3405C" w:rsidP="00AC3E1E">
      <w:pPr>
        <w:widowControl w:val="0"/>
        <w:numPr>
          <w:ilvl w:val="0"/>
          <w:numId w:val="17"/>
        </w:numPr>
        <w:tabs>
          <w:tab w:val="left" w:pos="1007"/>
          <w:tab w:val="left" w:pos="1008"/>
        </w:tabs>
        <w:autoSpaceDE w:val="0"/>
        <w:autoSpaceDN w:val="0"/>
        <w:spacing w:after="0" w:line="321"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оперировать основными понятиями в области здорового образажизни;</w:t>
      </w:r>
    </w:p>
    <w:p w:rsidR="00C3405C" w:rsidRPr="00097B6B" w:rsidRDefault="00C3405C" w:rsidP="00AC3E1E">
      <w:pPr>
        <w:widowControl w:val="0"/>
        <w:numPr>
          <w:ilvl w:val="0"/>
          <w:numId w:val="17"/>
        </w:numPr>
        <w:tabs>
          <w:tab w:val="left" w:pos="1007"/>
          <w:tab w:val="left" w:pos="1008"/>
        </w:tabs>
        <w:autoSpaceDE w:val="0"/>
        <w:autoSpaceDN w:val="0"/>
        <w:spacing w:after="0" w:line="322"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описывать факторы здорового образажизни;</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преимущества здорового образажизни;</w:t>
      </w:r>
    </w:p>
    <w:p w:rsidR="00C3405C" w:rsidRPr="00097B6B" w:rsidRDefault="00C3405C" w:rsidP="00AC3E1E">
      <w:pPr>
        <w:widowControl w:val="0"/>
        <w:numPr>
          <w:ilvl w:val="0"/>
          <w:numId w:val="17"/>
        </w:numPr>
        <w:tabs>
          <w:tab w:val="left" w:pos="1007"/>
          <w:tab w:val="left" w:pos="1008"/>
        </w:tabs>
        <w:autoSpaceDE w:val="0"/>
        <w:autoSpaceDN w:val="0"/>
        <w:spacing w:after="0" w:line="242"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значение здорового образа жизни для благополучия общества и государства;</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описывать основные факторы и привычки, пагубно влияющие на здоровье человека;</w:t>
      </w:r>
    </w:p>
    <w:p w:rsidR="00C3405C" w:rsidRPr="00097B6B" w:rsidRDefault="00C3405C" w:rsidP="00AC3E1E">
      <w:pPr>
        <w:widowControl w:val="0"/>
        <w:numPr>
          <w:ilvl w:val="0"/>
          <w:numId w:val="17"/>
        </w:numPr>
        <w:tabs>
          <w:tab w:val="left" w:pos="1007"/>
          <w:tab w:val="left" w:pos="1008"/>
        </w:tabs>
        <w:autoSpaceDE w:val="0"/>
        <w:autoSpaceDN w:val="0"/>
        <w:spacing w:after="0" w:line="321"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раскрывать сущность репродуктивногоздоровья;</w:t>
      </w:r>
    </w:p>
    <w:p w:rsidR="00C3405C" w:rsidRPr="00097B6B" w:rsidRDefault="00C3405C" w:rsidP="00AC3E1E">
      <w:pPr>
        <w:widowControl w:val="0"/>
        <w:numPr>
          <w:ilvl w:val="0"/>
          <w:numId w:val="17"/>
        </w:numPr>
        <w:tabs>
          <w:tab w:val="left" w:pos="1007"/>
          <w:tab w:val="left" w:pos="1008"/>
          <w:tab w:val="left" w:pos="2906"/>
          <w:tab w:val="left" w:pos="4334"/>
          <w:tab w:val="left" w:pos="6377"/>
          <w:tab w:val="left" w:pos="6854"/>
          <w:tab w:val="left" w:pos="8813"/>
          <w:tab w:val="left" w:pos="1038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распознавать факто</w:t>
      </w:r>
      <w:r w:rsidR="00AE022D">
        <w:rPr>
          <w:rFonts w:ascii="Times New Roman" w:eastAsia="Times New Roman" w:hAnsi="Times New Roman" w:cs="Times New Roman"/>
          <w:sz w:val="24"/>
          <w:szCs w:val="24"/>
          <w:lang w:eastAsia="ru-RU" w:bidi="ru-RU"/>
        </w:rPr>
        <w:t xml:space="preserve">ры, положительно и отрицательно </w:t>
      </w:r>
      <w:r w:rsidRPr="00097B6B">
        <w:rPr>
          <w:rFonts w:ascii="Times New Roman" w:eastAsia="Times New Roman" w:hAnsi="Times New Roman" w:cs="Times New Roman"/>
          <w:sz w:val="24"/>
          <w:szCs w:val="24"/>
          <w:lang w:eastAsia="ru-RU" w:bidi="ru-RU"/>
        </w:rPr>
        <w:t xml:space="preserve">влияющие </w:t>
      </w:r>
      <w:r w:rsidRPr="00097B6B">
        <w:rPr>
          <w:rFonts w:ascii="Times New Roman" w:eastAsia="Times New Roman" w:hAnsi="Times New Roman" w:cs="Times New Roman"/>
          <w:spacing w:val="-10"/>
          <w:sz w:val="24"/>
          <w:szCs w:val="24"/>
          <w:lang w:eastAsia="ru-RU" w:bidi="ru-RU"/>
        </w:rPr>
        <w:t xml:space="preserve">на </w:t>
      </w:r>
      <w:r w:rsidRPr="00097B6B">
        <w:rPr>
          <w:rFonts w:ascii="Times New Roman" w:eastAsia="Times New Roman" w:hAnsi="Times New Roman" w:cs="Times New Roman"/>
          <w:sz w:val="24"/>
          <w:szCs w:val="24"/>
          <w:lang w:eastAsia="ru-RU" w:bidi="ru-RU"/>
        </w:rPr>
        <w:t>репродуктивное здоровье;</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C3405C" w:rsidRPr="00097B6B" w:rsidRDefault="00C3405C" w:rsidP="00CA7019">
      <w:pPr>
        <w:widowControl w:val="0"/>
        <w:autoSpaceDE w:val="0"/>
        <w:autoSpaceDN w:val="0"/>
        <w:spacing w:after="0" w:line="320" w:lineRule="exact"/>
        <w:ind w:left="284" w:right="-1" w:hanging="361"/>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Основы медицинских знаний и оказание первой помощи</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Комментировать назначение основных нормативных правовых актов в области оказания первойпомощи;</w:t>
      </w:r>
    </w:p>
    <w:p w:rsidR="00C3405C" w:rsidRPr="00097B6B" w:rsidRDefault="00C3405C" w:rsidP="00AC3E1E">
      <w:pPr>
        <w:widowControl w:val="0"/>
        <w:numPr>
          <w:ilvl w:val="0"/>
          <w:numId w:val="17"/>
        </w:numPr>
        <w:tabs>
          <w:tab w:val="left" w:pos="1007"/>
          <w:tab w:val="left" w:pos="1008"/>
        </w:tabs>
        <w:autoSpaceDE w:val="0"/>
        <w:autoSpaceDN w:val="0"/>
        <w:spacing w:after="0" w:line="242"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основные нормативные правовые акты в области оказания первой помощи для изучения и реализации своих прав, определенияответственности;</w:t>
      </w:r>
    </w:p>
    <w:p w:rsidR="00C3405C" w:rsidRPr="00097B6B" w:rsidRDefault="00C3405C" w:rsidP="00AC3E1E">
      <w:pPr>
        <w:widowControl w:val="0"/>
        <w:numPr>
          <w:ilvl w:val="0"/>
          <w:numId w:val="17"/>
        </w:numPr>
        <w:tabs>
          <w:tab w:val="left" w:pos="1007"/>
          <w:tab w:val="left" w:pos="1008"/>
        </w:tabs>
        <w:autoSpaceDE w:val="0"/>
        <w:autoSpaceDN w:val="0"/>
        <w:spacing w:after="0" w:line="317"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оперировать основными понятиями в области оказания первойпомощи;</w:t>
      </w:r>
    </w:p>
    <w:p w:rsidR="00C3405C" w:rsidRPr="00097B6B" w:rsidRDefault="00C3405C" w:rsidP="00AC3E1E">
      <w:pPr>
        <w:widowControl w:val="0"/>
        <w:numPr>
          <w:ilvl w:val="0"/>
          <w:numId w:val="17"/>
        </w:numPr>
        <w:tabs>
          <w:tab w:val="left" w:pos="1007"/>
          <w:tab w:val="left" w:pos="1008"/>
        </w:tabs>
        <w:autoSpaceDE w:val="0"/>
        <w:autoSpaceDN w:val="0"/>
        <w:spacing w:after="0" w:line="322"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отличать первую помощь от медицинскойпомощи;</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распознавать состояния, при которых оказывается первая помощь, и определять мероприятия по ееоказанию;</w:t>
      </w:r>
    </w:p>
    <w:p w:rsidR="00C3405C" w:rsidRPr="00097B6B" w:rsidRDefault="00C3405C" w:rsidP="00AC3E1E">
      <w:pPr>
        <w:widowControl w:val="0"/>
        <w:numPr>
          <w:ilvl w:val="0"/>
          <w:numId w:val="17"/>
        </w:numPr>
        <w:tabs>
          <w:tab w:val="left" w:pos="1007"/>
          <w:tab w:val="left" w:pos="1008"/>
        </w:tabs>
        <w:autoSpaceDE w:val="0"/>
        <w:autoSpaceDN w:val="0"/>
        <w:spacing w:after="0" w:line="322"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оказывать первую помощь при неотложныхсостояниях;</w:t>
      </w:r>
    </w:p>
    <w:p w:rsidR="00C3405C" w:rsidRPr="00097B6B" w:rsidRDefault="00C3405C" w:rsidP="00AC3E1E">
      <w:pPr>
        <w:widowControl w:val="0"/>
        <w:numPr>
          <w:ilvl w:val="0"/>
          <w:numId w:val="17"/>
        </w:numPr>
        <w:tabs>
          <w:tab w:val="left" w:pos="1007"/>
          <w:tab w:val="left" w:pos="1008"/>
        </w:tabs>
        <w:autoSpaceDE w:val="0"/>
        <w:autoSpaceDN w:val="0"/>
        <w:spacing w:after="0" w:line="322"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вызывать в случае необходимости службы экстреннойпомощи;</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выполнять переноску (транспортировку) пострадавших различными способами с использованием подручных средств и средств промышленногоизготовления;</w:t>
      </w:r>
    </w:p>
    <w:p w:rsidR="00C3405C" w:rsidRPr="00097B6B" w:rsidRDefault="00C3405C" w:rsidP="00AC3E1E">
      <w:pPr>
        <w:widowControl w:val="0"/>
        <w:numPr>
          <w:ilvl w:val="0"/>
          <w:numId w:val="17"/>
        </w:numPr>
        <w:tabs>
          <w:tab w:val="left" w:pos="1007"/>
          <w:tab w:val="left" w:pos="1008"/>
          <w:tab w:val="left" w:pos="2665"/>
          <w:tab w:val="left" w:pos="3938"/>
          <w:tab w:val="left" w:pos="5297"/>
          <w:tab w:val="left" w:pos="5784"/>
          <w:tab w:val="left" w:pos="6785"/>
          <w:tab w:val="left" w:pos="8602"/>
          <w:tab w:val="left" w:pos="10513"/>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действов</w:t>
      </w:r>
      <w:r w:rsidR="00222E03">
        <w:rPr>
          <w:rFonts w:ascii="Times New Roman" w:eastAsia="Times New Roman" w:hAnsi="Times New Roman" w:cs="Times New Roman"/>
          <w:sz w:val="24"/>
          <w:szCs w:val="24"/>
          <w:lang w:eastAsia="ru-RU" w:bidi="ru-RU"/>
        </w:rPr>
        <w:t xml:space="preserve">ать согласно указанию на знаках </w:t>
      </w:r>
      <w:r w:rsidRPr="00097B6B">
        <w:rPr>
          <w:rFonts w:ascii="Times New Roman" w:eastAsia="Times New Roman" w:hAnsi="Times New Roman" w:cs="Times New Roman"/>
          <w:sz w:val="24"/>
          <w:szCs w:val="24"/>
          <w:lang w:eastAsia="ru-RU" w:bidi="ru-RU"/>
        </w:rPr>
        <w:t xml:space="preserve">безопасности медицинского </w:t>
      </w:r>
      <w:r w:rsidRPr="00097B6B">
        <w:rPr>
          <w:rFonts w:ascii="Times New Roman" w:eastAsia="Times New Roman" w:hAnsi="Times New Roman" w:cs="Times New Roman"/>
          <w:spacing w:val="-17"/>
          <w:sz w:val="24"/>
          <w:szCs w:val="24"/>
          <w:lang w:eastAsia="ru-RU" w:bidi="ru-RU"/>
        </w:rPr>
        <w:t xml:space="preserve">и </w:t>
      </w:r>
      <w:r w:rsidRPr="00097B6B">
        <w:rPr>
          <w:rFonts w:ascii="Times New Roman" w:eastAsia="Times New Roman" w:hAnsi="Times New Roman" w:cs="Times New Roman"/>
          <w:sz w:val="24"/>
          <w:szCs w:val="24"/>
          <w:lang w:eastAsia="ru-RU" w:bidi="ru-RU"/>
        </w:rPr>
        <w:t>санитарногоназначения;</w:t>
      </w:r>
    </w:p>
    <w:p w:rsidR="00C3405C" w:rsidRPr="00097B6B" w:rsidRDefault="00C3405C" w:rsidP="00AC3E1E">
      <w:pPr>
        <w:widowControl w:val="0"/>
        <w:numPr>
          <w:ilvl w:val="0"/>
          <w:numId w:val="17"/>
        </w:numPr>
        <w:tabs>
          <w:tab w:val="left" w:pos="1007"/>
          <w:tab w:val="left" w:pos="1008"/>
          <w:tab w:val="left" w:pos="2507"/>
          <w:tab w:val="left" w:pos="3568"/>
          <w:tab w:val="left" w:pos="4756"/>
          <w:tab w:val="left" w:pos="6427"/>
          <w:tab w:val="left" w:pos="7882"/>
          <w:tab w:val="left" w:pos="8533"/>
          <w:tab w:val="left" w:pos="9829"/>
        </w:tabs>
        <w:autoSpaceDE w:val="0"/>
        <w:autoSpaceDN w:val="0"/>
        <w:spacing w:before="1"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составлять модель</w:t>
      </w:r>
      <w:r w:rsidRPr="00097B6B">
        <w:rPr>
          <w:rFonts w:ascii="Times New Roman" w:eastAsia="Times New Roman" w:hAnsi="Times New Roman" w:cs="Times New Roman"/>
          <w:sz w:val="24"/>
          <w:szCs w:val="24"/>
          <w:lang w:eastAsia="ru-RU" w:bidi="ru-RU"/>
        </w:rPr>
        <w:tab/>
        <w:t>личного</w:t>
      </w:r>
      <w:r w:rsidRPr="00097B6B">
        <w:rPr>
          <w:rFonts w:ascii="Times New Roman" w:eastAsia="Times New Roman" w:hAnsi="Times New Roman" w:cs="Times New Roman"/>
          <w:sz w:val="24"/>
          <w:szCs w:val="24"/>
          <w:lang w:eastAsia="ru-RU" w:bidi="ru-RU"/>
        </w:rPr>
        <w:tab/>
        <w:t>безопасного поведения</w:t>
      </w:r>
      <w:r w:rsidRPr="00097B6B">
        <w:rPr>
          <w:rFonts w:ascii="Times New Roman" w:eastAsia="Times New Roman" w:hAnsi="Times New Roman" w:cs="Times New Roman"/>
          <w:sz w:val="24"/>
          <w:szCs w:val="24"/>
          <w:lang w:eastAsia="ru-RU" w:bidi="ru-RU"/>
        </w:rPr>
        <w:tab/>
        <w:t>при оказании</w:t>
      </w:r>
      <w:r w:rsidRPr="00097B6B">
        <w:rPr>
          <w:rFonts w:ascii="Times New Roman" w:eastAsia="Times New Roman" w:hAnsi="Times New Roman" w:cs="Times New Roman"/>
          <w:sz w:val="24"/>
          <w:szCs w:val="24"/>
          <w:lang w:eastAsia="ru-RU" w:bidi="ru-RU"/>
        </w:rPr>
        <w:tab/>
      </w:r>
      <w:r w:rsidRPr="00097B6B">
        <w:rPr>
          <w:rFonts w:ascii="Times New Roman" w:eastAsia="Times New Roman" w:hAnsi="Times New Roman" w:cs="Times New Roman"/>
          <w:spacing w:val="-5"/>
          <w:sz w:val="24"/>
          <w:szCs w:val="24"/>
          <w:lang w:eastAsia="ru-RU" w:bidi="ru-RU"/>
        </w:rPr>
        <w:t xml:space="preserve">первой </w:t>
      </w:r>
      <w:r w:rsidRPr="00097B6B">
        <w:rPr>
          <w:rFonts w:ascii="Times New Roman" w:eastAsia="Times New Roman" w:hAnsi="Times New Roman" w:cs="Times New Roman"/>
          <w:sz w:val="24"/>
          <w:szCs w:val="24"/>
          <w:lang w:eastAsia="ru-RU" w:bidi="ru-RU"/>
        </w:rPr>
        <w:t>помощи пострадавшему;</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комментировать назначение основных нормативных правовых актов в сфере санитарно-эпидемиологическом благополучия населения;</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основные нормативные правовые акты в сфере санитарно- эпидемиологического благополучия населения для изучения и реализации своих прав и определенияответственности;</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инфекционныхзаболеваний;</w:t>
      </w:r>
    </w:p>
    <w:p w:rsidR="00C3405C" w:rsidRPr="00097B6B" w:rsidRDefault="00C3405C" w:rsidP="00AC3E1E">
      <w:pPr>
        <w:widowControl w:val="0"/>
        <w:numPr>
          <w:ilvl w:val="0"/>
          <w:numId w:val="17"/>
        </w:numPr>
        <w:tabs>
          <w:tab w:val="left" w:pos="1007"/>
          <w:tab w:val="left" w:pos="1008"/>
        </w:tabs>
        <w:autoSpaceDE w:val="0"/>
        <w:autoSpaceDN w:val="0"/>
        <w:spacing w:after="0" w:line="321"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классифицировать основные инфекционныеболезни;</w:t>
      </w:r>
    </w:p>
    <w:p w:rsidR="00C3405C" w:rsidRPr="00097B6B" w:rsidRDefault="00C3405C" w:rsidP="00AC3E1E">
      <w:pPr>
        <w:widowControl w:val="0"/>
        <w:numPr>
          <w:ilvl w:val="0"/>
          <w:numId w:val="17"/>
        </w:numPr>
        <w:tabs>
          <w:tab w:val="left" w:pos="1007"/>
          <w:tab w:val="left" w:pos="1008"/>
          <w:tab w:val="left" w:pos="2632"/>
          <w:tab w:val="left" w:pos="3616"/>
          <w:tab w:val="left" w:pos="5597"/>
          <w:tab w:val="left" w:pos="6154"/>
          <w:tab w:val="left" w:pos="8434"/>
          <w:tab w:val="left" w:pos="10513"/>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определять меры, направленные на предупреждениевозникновения</w:t>
      </w:r>
      <w:r w:rsidRPr="00097B6B">
        <w:rPr>
          <w:rFonts w:ascii="Times New Roman" w:eastAsia="Times New Roman" w:hAnsi="Times New Roman" w:cs="Times New Roman"/>
          <w:spacing w:val="-17"/>
          <w:sz w:val="24"/>
          <w:szCs w:val="24"/>
          <w:lang w:eastAsia="ru-RU" w:bidi="ru-RU"/>
        </w:rPr>
        <w:t xml:space="preserve">и </w:t>
      </w:r>
      <w:r w:rsidRPr="00097B6B">
        <w:rPr>
          <w:rFonts w:ascii="Times New Roman" w:eastAsia="Times New Roman" w:hAnsi="Times New Roman" w:cs="Times New Roman"/>
          <w:sz w:val="24"/>
          <w:szCs w:val="24"/>
          <w:lang w:eastAsia="ru-RU" w:bidi="ru-RU"/>
        </w:rPr>
        <w:t>распространения инфекционныхзаболеваний;</w:t>
      </w:r>
    </w:p>
    <w:p w:rsidR="00C3405C" w:rsidRPr="00097B6B" w:rsidRDefault="00C3405C" w:rsidP="00AC3E1E">
      <w:pPr>
        <w:widowControl w:val="0"/>
        <w:numPr>
          <w:ilvl w:val="0"/>
          <w:numId w:val="17"/>
        </w:numPr>
        <w:tabs>
          <w:tab w:val="left" w:pos="1007"/>
          <w:tab w:val="left" w:pos="1008"/>
        </w:tabs>
        <w:autoSpaceDE w:val="0"/>
        <w:autoSpaceDN w:val="0"/>
        <w:spacing w:before="2"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действовать в порядке и по правилам поведения в случае возникновения эпидемиологического или бактериологического очага.</w:t>
      </w:r>
    </w:p>
    <w:p w:rsidR="00C3405C" w:rsidRPr="00097B6B" w:rsidRDefault="00C3405C" w:rsidP="00CA7019">
      <w:pPr>
        <w:widowControl w:val="0"/>
        <w:autoSpaceDE w:val="0"/>
        <w:autoSpaceDN w:val="0"/>
        <w:spacing w:before="4" w:after="0" w:line="319" w:lineRule="exact"/>
        <w:ind w:left="284" w:right="-1" w:hanging="361"/>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Основы обороны государства</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Комментировать назначение основных нормативных правовых актов в области обороны государства;</w:t>
      </w:r>
    </w:p>
    <w:p w:rsidR="00C3405C" w:rsidRPr="00097B6B" w:rsidRDefault="00C3405C" w:rsidP="00AC3E1E">
      <w:pPr>
        <w:widowControl w:val="0"/>
        <w:numPr>
          <w:ilvl w:val="0"/>
          <w:numId w:val="17"/>
        </w:numPr>
        <w:tabs>
          <w:tab w:val="left" w:pos="1007"/>
          <w:tab w:val="left" w:pos="1008"/>
        </w:tabs>
        <w:autoSpaceDE w:val="0"/>
        <w:autoSpaceDN w:val="0"/>
        <w:spacing w:after="0" w:line="321"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состояние и тенденции развития современного мира иРоссии;</w:t>
      </w:r>
    </w:p>
    <w:p w:rsidR="00C3405C" w:rsidRPr="00097B6B" w:rsidRDefault="00C3405C" w:rsidP="00AC3E1E">
      <w:pPr>
        <w:widowControl w:val="0"/>
        <w:numPr>
          <w:ilvl w:val="0"/>
          <w:numId w:val="17"/>
        </w:numPr>
        <w:tabs>
          <w:tab w:val="left" w:pos="1007"/>
          <w:tab w:val="left" w:pos="1008"/>
          <w:tab w:val="left" w:pos="2514"/>
          <w:tab w:val="left" w:pos="4483"/>
          <w:tab w:val="left" w:pos="5851"/>
          <w:tab w:val="left" w:pos="6475"/>
          <w:tab w:val="left" w:pos="6874"/>
          <w:tab w:val="left" w:pos="8945"/>
        </w:tabs>
        <w:autoSpaceDE w:val="0"/>
        <w:autoSpaceDN w:val="0"/>
        <w:spacing w:after="0" w:line="242"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описывать национальные интересы РФ и стратегические </w:t>
      </w:r>
      <w:r w:rsidRPr="00097B6B">
        <w:rPr>
          <w:rFonts w:ascii="Times New Roman" w:eastAsia="Times New Roman" w:hAnsi="Times New Roman" w:cs="Times New Roman"/>
          <w:spacing w:val="-1"/>
          <w:sz w:val="24"/>
          <w:szCs w:val="24"/>
          <w:lang w:eastAsia="ru-RU" w:bidi="ru-RU"/>
        </w:rPr>
        <w:t xml:space="preserve">национальные </w:t>
      </w:r>
      <w:r w:rsidRPr="00097B6B">
        <w:rPr>
          <w:rFonts w:ascii="Times New Roman" w:eastAsia="Times New Roman" w:hAnsi="Times New Roman" w:cs="Times New Roman"/>
          <w:sz w:val="24"/>
          <w:szCs w:val="24"/>
          <w:lang w:eastAsia="ru-RU" w:bidi="ru-RU"/>
        </w:rPr>
        <w:t>приоритеты;</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приводить примеры факторов и источников угроз национальной безопасности, оказывающих негативное влияние на национальные интересыРоссии;</w:t>
      </w:r>
    </w:p>
    <w:p w:rsidR="00C3405C" w:rsidRPr="00097B6B" w:rsidRDefault="00C3405C" w:rsidP="00AC3E1E">
      <w:pPr>
        <w:widowControl w:val="0"/>
        <w:numPr>
          <w:ilvl w:val="0"/>
          <w:numId w:val="17"/>
        </w:numPr>
        <w:tabs>
          <w:tab w:val="left" w:pos="1007"/>
          <w:tab w:val="left" w:pos="1008"/>
        </w:tabs>
        <w:autoSpaceDE w:val="0"/>
        <w:autoSpaceDN w:val="0"/>
        <w:spacing w:after="0" w:line="321"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приводить примеры основных внешних и внутреннихопасностей;</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раскрывать основные задачи и приоритеты международного сотрудничества </w:t>
      </w:r>
      <w:r w:rsidRPr="00097B6B">
        <w:rPr>
          <w:rFonts w:ascii="Times New Roman" w:eastAsia="Times New Roman" w:hAnsi="Times New Roman" w:cs="Times New Roman"/>
          <w:spacing w:val="-3"/>
          <w:sz w:val="24"/>
          <w:szCs w:val="24"/>
          <w:lang w:eastAsia="ru-RU" w:bidi="ru-RU"/>
        </w:rPr>
        <w:t xml:space="preserve">РФ </w:t>
      </w:r>
      <w:r w:rsidRPr="00097B6B">
        <w:rPr>
          <w:rFonts w:ascii="Times New Roman" w:eastAsia="Times New Roman" w:hAnsi="Times New Roman" w:cs="Times New Roman"/>
          <w:sz w:val="24"/>
          <w:szCs w:val="24"/>
          <w:lang w:eastAsia="ru-RU" w:bidi="ru-RU"/>
        </w:rPr>
        <w:t>в рамках реализации национальных интересов и обеспечениябезопасности;</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разъяснять основные направления обеспечения национальной безопасности и обороны РФ;</w:t>
      </w:r>
    </w:p>
    <w:p w:rsidR="00C3405C" w:rsidRPr="00097B6B" w:rsidRDefault="00C3405C" w:rsidP="00AC3E1E">
      <w:pPr>
        <w:widowControl w:val="0"/>
        <w:numPr>
          <w:ilvl w:val="0"/>
          <w:numId w:val="17"/>
        </w:numPr>
        <w:tabs>
          <w:tab w:val="left" w:pos="1007"/>
          <w:tab w:val="left" w:pos="1008"/>
        </w:tabs>
        <w:autoSpaceDE w:val="0"/>
        <w:autoSpaceDN w:val="0"/>
        <w:spacing w:after="0" w:line="321"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оперировать основными понятиями в области обороныгосударства;</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раскрывать основы и организацию обороныРФ;</w:t>
      </w:r>
    </w:p>
    <w:p w:rsidR="00C3405C" w:rsidRPr="00097B6B" w:rsidRDefault="00C3405C" w:rsidP="00AC3E1E">
      <w:pPr>
        <w:widowControl w:val="0"/>
        <w:numPr>
          <w:ilvl w:val="0"/>
          <w:numId w:val="17"/>
        </w:numPr>
        <w:tabs>
          <w:tab w:val="left" w:pos="1007"/>
          <w:tab w:val="left" w:pos="1008"/>
        </w:tabs>
        <w:autoSpaceDE w:val="0"/>
        <w:autoSpaceDN w:val="0"/>
        <w:spacing w:after="0" w:line="322"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раскрывать предназначение и использование ВС РФ в областиобороны;</w:t>
      </w:r>
    </w:p>
    <w:p w:rsidR="00C3405C" w:rsidRPr="00097B6B" w:rsidRDefault="00C3405C" w:rsidP="00AC3E1E">
      <w:pPr>
        <w:widowControl w:val="0"/>
        <w:numPr>
          <w:ilvl w:val="0"/>
          <w:numId w:val="17"/>
        </w:numPr>
        <w:tabs>
          <w:tab w:val="left" w:pos="1007"/>
          <w:tab w:val="left" w:pos="1008"/>
        </w:tabs>
        <w:autoSpaceDE w:val="0"/>
        <w:autoSpaceDN w:val="0"/>
        <w:spacing w:after="0" w:line="322"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направление военной политики РФ в современныхусловиях;</w:t>
      </w:r>
    </w:p>
    <w:p w:rsidR="00C3405C" w:rsidRPr="00097B6B" w:rsidRDefault="00C3405C" w:rsidP="00AC3E1E">
      <w:pPr>
        <w:widowControl w:val="0"/>
        <w:numPr>
          <w:ilvl w:val="0"/>
          <w:numId w:val="17"/>
        </w:numPr>
        <w:tabs>
          <w:tab w:val="left" w:pos="1007"/>
          <w:tab w:val="left" w:pos="1008"/>
        </w:tabs>
        <w:autoSpaceDE w:val="0"/>
        <w:autoSpaceDN w:val="0"/>
        <w:spacing w:after="0" w:line="242"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описывать предназначение и задачи Вооруженных Сил РФ, других войск, воинских формирований и органов в мирное и военноевремя;</w:t>
      </w:r>
    </w:p>
    <w:p w:rsidR="00C3405C" w:rsidRPr="00097B6B" w:rsidRDefault="00C3405C" w:rsidP="00AC3E1E">
      <w:pPr>
        <w:widowControl w:val="0"/>
        <w:numPr>
          <w:ilvl w:val="0"/>
          <w:numId w:val="17"/>
        </w:numPr>
        <w:tabs>
          <w:tab w:val="left" w:pos="1007"/>
          <w:tab w:val="left" w:pos="1008"/>
        </w:tabs>
        <w:autoSpaceDE w:val="0"/>
        <w:autoSpaceDN w:val="0"/>
        <w:spacing w:after="0" w:line="317"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историю создания ВСРФ;</w:t>
      </w:r>
    </w:p>
    <w:p w:rsidR="00C3405C" w:rsidRPr="00097B6B" w:rsidRDefault="00C3405C" w:rsidP="00AC3E1E">
      <w:pPr>
        <w:widowControl w:val="0"/>
        <w:numPr>
          <w:ilvl w:val="0"/>
          <w:numId w:val="17"/>
        </w:numPr>
        <w:tabs>
          <w:tab w:val="left" w:pos="1007"/>
          <w:tab w:val="left" w:pos="1008"/>
        </w:tabs>
        <w:autoSpaceDE w:val="0"/>
        <w:autoSpaceDN w:val="0"/>
        <w:spacing w:after="0" w:line="322"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описывать структуру ВСРФ;</w:t>
      </w:r>
    </w:p>
    <w:p w:rsidR="00C3405C" w:rsidRPr="00097B6B" w:rsidRDefault="00C3405C" w:rsidP="00AC3E1E">
      <w:pPr>
        <w:widowControl w:val="0"/>
        <w:numPr>
          <w:ilvl w:val="0"/>
          <w:numId w:val="17"/>
        </w:numPr>
        <w:tabs>
          <w:tab w:val="left" w:pos="1007"/>
          <w:tab w:val="left" w:pos="1008"/>
        </w:tabs>
        <w:autoSpaceDE w:val="0"/>
        <w:autoSpaceDN w:val="0"/>
        <w:spacing w:after="0" w:line="322"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виды и рода войск ВС РФ, их предназначение изадачи;</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распознавать символы ВСРФ;</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приводить примеры воинских традиций и ритуалов ВСРФ.</w:t>
      </w:r>
    </w:p>
    <w:p w:rsidR="00C3405C" w:rsidRPr="00097B6B" w:rsidRDefault="00C3405C" w:rsidP="00CA7019">
      <w:pPr>
        <w:widowControl w:val="0"/>
        <w:autoSpaceDE w:val="0"/>
        <w:autoSpaceDN w:val="0"/>
        <w:spacing w:after="0" w:line="319" w:lineRule="exact"/>
        <w:ind w:left="284" w:right="-1" w:hanging="361"/>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Правовые основы военной службы</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Комментировать назначение основных нормативных правовых актов в области воинской обязанности граждан и военнойслужбы;</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оперировать основными понятиями в области воинской обязанности граждан и военнойслужбы;</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раскрывать сущность военной службы и составляющие воинской обязанности гражданинаРФ;</w:t>
      </w:r>
    </w:p>
    <w:p w:rsidR="00C3405C" w:rsidRPr="00097B6B" w:rsidRDefault="00C3405C" w:rsidP="00AC3E1E">
      <w:pPr>
        <w:widowControl w:val="0"/>
        <w:numPr>
          <w:ilvl w:val="0"/>
          <w:numId w:val="17"/>
        </w:numPr>
        <w:tabs>
          <w:tab w:val="left" w:pos="1007"/>
          <w:tab w:val="left" w:pos="1008"/>
        </w:tabs>
        <w:autoSpaceDE w:val="0"/>
        <w:autoSpaceDN w:val="0"/>
        <w:spacing w:after="0" w:line="321"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характеризовать обязательную и добровольную подготовку к военнойслужбе;</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раскрывать организацию воинскогоучета;</w:t>
      </w:r>
    </w:p>
    <w:p w:rsidR="00C3405C" w:rsidRPr="00097B6B" w:rsidRDefault="00C3405C" w:rsidP="00AC3E1E">
      <w:pPr>
        <w:widowControl w:val="0"/>
        <w:numPr>
          <w:ilvl w:val="0"/>
          <w:numId w:val="17"/>
        </w:numPr>
        <w:tabs>
          <w:tab w:val="left" w:pos="1007"/>
          <w:tab w:val="left" w:pos="1008"/>
        </w:tabs>
        <w:autoSpaceDE w:val="0"/>
        <w:autoSpaceDN w:val="0"/>
        <w:spacing w:after="0" w:line="322"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комментировать назначение Общевоинских уставов ВСРФ;</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использовать Общевоинские уставы ВС РФ при подготовке к прохождению военной службы по </w:t>
      </w:r>
      <w:proofErr w:type="gramStart"/>
      <w:r w:rsidRPr="00097B6B">
        <w:rPr>
          <w:rFonts w:ascii="Times New Roman" w:eastAsia="Times New Roman" w:hAnsi="Times New Roman" w:cs="Times New Roman"/>
          <w:sz w:val="24"/>
          <w:szCs w:val="24"/>
          <w:lang w:eastAsia="ru-RU" w:bidi="ru-RU"/>
        </w:rPr>
        <w:t>призыву,контракту</w:t>
      </w:r>
      <w:proofErr w:type="gramEnd"/>
      <w:r w:rsidRPr="00097B6B">
        <w:rPr>
          <w:rFonts w:ascii="Times New Roman" w:eastAsia="Times New Roman" w:hAnsi="Times New Roman" w:cs="Times New Roman"/>
          <w:sz w:val="24"/>
          <w:szCs w:val="24"/>
          <w:lang w:eastAsia="ru-RU" w:bidi="ru-RU"/>
        </w:rPr>
        <w:t>;</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описывать порядок и сроки прохождения службы по призыву, контракту и альтернативной гражданскойслужбы;</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порядок назначения на воинскую должность, присвоения и лишения воинского звания;</w:t>
      </w:r>
    </w:p>
    <w:p w:rsidR="00C3405C" w:rsidRPr="00097B6B" w:rsidRDefault="00C3405C" w:rsidP="00AC3E1E">
      <w:pPr>
        <w:widowControl w:val="0"/>
        <w:numPr>
          <w:ilvl w:val="0"/>
          <w:numId w:val="17"/>
        </w:numPr>
        <w:tabs>
          <w:tab w:val="left" w:pos="1007"/>
          <w:tab w:val="left" w:pos="1008"/>
        </w:tabs>
        <w:autoSpaceDE w:val="0"/>
        <w:autoSpaceDN w:val="0"/>
        <w:spacing w:after="0" w:line="321"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pacing w:val="-8"/>
          <w:sz w:val="24"/>
          <w:szCs w:val="24"/>
          <w:lang w:eastAsia="ru-RU" w:bidi="ru-RU"/>
        </w:rPr>
        <w:t>различатьвоенную</w:t>
      </w:r>
      <w:r w:rsidRPr="00097B6B">
        <w:rPr>
          <w:rFonts w:ascii="Times New Roman" w:eastAsia="Times New Roman" w:hAnsi="Times New Roman" w:cs="Times New Roman"/>
          <w:spacing w:val="-7"/>
          <w:sz w:val="24"/>
          <w:szCs w:val="24"/>
          <w:lang w:eastAsia="ru-RU" w:bidi="ru-RU"/>
        </w:rPr>
        <w:t>форму</w:t>
      </w:r>
      <w:r w:rsidRPr="00097B6B">
        <w:rPr>
          <w:rFonts w:ascii="Times New Roman" w:eastAsia="Times New Roman" w:hAnsi="Times New Roman" w:cs="Times New Roman"/>
          <w:spacing w:val="-8"/>
          <w:sz w:val="24"/>
          <w:szCs w:val="24"/>
          <w:lang w:eastAsia="ru-RU" w:bidi="ru-RU"/>
        </w:rPr>
        <w:t>одежды</w:t>
      </w:r>
      <w:r w:rsidRPr="00097B6B">
        <w:rPr>
          <w:rFonts w:ascii="Times New Roman" w:eastAsia="Times New Roman" w:hAnsi="Times New Roman" w:cs="Times New Roman"/>
          <w:sz w:val="24"/>
          <w:szCs w:val="24"/>
          <w:lang w:eastAsia="ru-RU" w:bidi="ru-RU"/>
        </w:rPr>
        <w:t>и</w:t>
      </w:r>
      <w:r w:rsidRPr="00097B6B">
        <w:rPr>
          <w:rFonts w:ascii="Times New Roman" w:eastAsia="Times New Roman" w:hAnsi="Times New Roman" w:cs="Times New Roman"/>
          <w:spacing w:val="-8"/>
          <w:sz w:val="24"/>
          <w:szCs w:val="24"/>
          <w:lang w:eastAsia="ru-RU" w:bidi="ru-RU"/>
        </w:rPr>
        <w:t>знакиразличия</w:t>
      </w:r>
      <w:r w:rsidRPr="00097B6B">
        <w:rPr>
          <w:rFonts w:ascii="Times New Roman" w:eastAsia="Times New Roman" w:hAnsi="Times New Roman" w:cs="Times New Roman"/>
          <w:spacing w:val="-9"/>
          <w:sz w:val="24"/>
          <w:szCs w:val="24"/>
          <w:lang w:eastAsia="ru-RU" w:bidi="ru-RU"/>
        </w:rPr>
        <w:t>военнослужащих</w:t>
      </w:r>
      <w:r w:rsidRPr="00097B6B">
        <w:rPr>
          <w:rFonts w:ascii="Times New Roman" w:eastAsia="Times New Roman" w:hAnsi="Times New Roman" w:cs="Times New Roman"/>
          <w:spacing w:val="-5"/>
          <w:sz w:val="24"/>
          <w:szCs w:val="24"/>
          <w:lang w:eastAsia="ru-RU" w:bidi="ru-RU"/>
        </w:rPr>
        <w:t>ВС</w:t>
      </w:r>
      <w:r w:rsidRPr="00097B6B">
        <w:rPr>
          <w:rFonts w:ascii="Times New Roman" w:eastAsia="Times New Roman" w:hAnsi="Times New Roman" w:cs="Times New Roman"/>
          <w:spacing w:val="-7"/>
          <w:sz w:val="24"/>
          <w:szCs w:val="24"/>
          <w:lang w:eastAsia="ru-RU" w:bidi="ru-RU"/>
        </w:rPr>
        <w:t>РФ;</w:t>
      </w:r>
    </w:p>
    <w:p w:rsidR="00C3405C" w:rsidRPr="00097B6B" w:rsidRDefault="00C3405C" w:rsidP="00AC3E1E">
      <w:pPr>
        <w:widowControl w:val="0"/>
        <w:numPr>
          <w:ilvl w:val="0"/>
          <w:numId w:val="17"/>
        </w:numPr>
        <w:tabs>
          <w:tab w:val="left" w:pos="1007"/>
          <w:tab w:val="left" w:pos="1008"/>
        </w:tabs>
        <w:autoSpaceDE w:val="0"/>
        <w:autoSpaceDN w:val="0"/>
        <w:spacing w:after="0" w:line="322"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описывать основание увольнения с военнойслужбы;</w:t>
      </w:r>
    </w:p>
    <w:p w:rsidR="00C3405C" w:rsidRPr="00097B6B" w:rsidRDefault="00C3405C" w:rsidP="00AC3E1E">
      <w:pPr>
        <w:widowControl w:val="0"/>
        <w:numPr>
          <w:ilvl w:val="0"/>
          <w:numId w:val="17"/>
        </w:numPr>
        <w:tabs>
          <w:tab w:val="left" w:pos="1007"/>
          <w:tab w:val="left" w:pos="1008"/>
        </w:tabs>
        <w:autoSpaceDE w:val="0"/>
        <w:autoSpaceDN w:val="0"/>
        <w:spacing w:after="0" w:line="322"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раскрывать предназначениезапаса;</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порядок зачисления и пребывания взапасе;</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раскрывать предназначение мобилизационного резерва;</w:t>
      </w:r>
    </w:p>
    <w:p w:rsidR="00C3405C" w:rsidRPr="00097B6B" w:rsidRDefault="00C3405C" w:rsidP="00AC3E1E">
      <w:pPr>
        <w:widowControl w:val="0"/>
        <w:numPr>
          <w:ilvl w:val="0"/>
          <w:numId w:val="17"/>
        </w:numPr>
        <w:tabs>
          <w:tab w:val="left" w:pos="1007"/>
          <w:tab w:val="left" w:pos="1008"/>
        </w:tabs>
        <w:autoSpaceDE w:val="0"/>
        <w:autoSpaceDN w:val="0"/>
        <w:spacing w:before="2"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порядок заключения контракта и сроки пребывания врезерве.</w:t>
      </w:r>
    </w:p>
    <w:p w:rsidR="00C3405C" w:rsidRPr="00097B6B" w:rsidRDefault="00C3405C" w:rsidP="00CA7019">
      <w:pPr>
        <w:widowControl w:val="0"/>
        <w:autoSpaceDE w:val="0"/>
        <w:autoSpaceDN w:val="0"/>
        <w:spacing w:before="4" w:after="0" w:line="319" w:lineRule="exact"/>
        <w:ind w:left="284" w:right="-1" w:hanging="361"/>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Элементы начальной военной подготовки</w:t>
      </w:r>
    </w:p>
    <w:p w:rsidR="00C3405C" w:rsidRPr="00097B6B" w:rsidRDefault="00C3405C" w:rsidP="00AC3E1E">
      <w:pPr>
        <w:widowControl w:val="0"/>
        <w:numPr>
          <w:ilvl w:val="0"/>
          <w:numId w:val="17"/>
        </w:numPr>
        <w:tabs>
          <w:tab w:val="left" w:pos="1007"/>
          <w:tab w:val="left" w:pos="1008"/>
        </w:tabs>
        <w:autoSpaceDE w:val="0"/>
        <w:autoSpaceDN w:val="0"/>
        <w:spacing w:after="0" w:line="319"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Комментировать назначение Строевого устава ВСРФ;</w:t>
      </w:r>
    </w:p>
    <w:p w:rsidR="00C3405C" w:rsidRPr="00097B6B" w:rsidRDefault="00C3405C" w:rsidP="00AC3E1E">
      <w:pPr>
        <w:widowControl w:val="0"/>
        <w:numPr>
          <w:ilvl w:val="0"/>
          <w:numId w:val="17"/>
        </w:numPr>
        <w:tabs>
          <w:tab w:val="left" w:pos="1007"/>
          <w:tab w:val="left" w:pos="1008"/>
          <w:tab w:val="left" w:pos="2802"/>
          <w:tab w:val="left" w:pos="4140"/>
          <w:tab w:val="left" w:pos="4984"/>
          <w:tab w:val="left" w:pos="5563"/>
          <w:tab w:val="left" w:pos="6142"/>
          <w:tab w:val="left" w:pos="6785"/>
          <w:tab w:val="left" w:pos="8127"/>
          <w:tab w:val="left" w:pos="9591"/>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Строевой устав ВС РФ при</w:t>
      </w:r>
      <w:r w:rsidRPr="00097B6B">
        <w:rPr>
          <w:rFonts w:ascii="Times New Roman" w:eastAsia="Times New Roman" w:hAnsi="Times New Roman" w:cs="Times New Roman"/>
          <w:sz w:val="24"/>
          <w:szCs w:val="24"/>
          <w:lang w:eastAsia="ru-RU" w:bidi="ru-RU"/>
        </w:rPr>
        <w:tab/>
        <w:t>обучении элементам</w:t>
      </w:r>
      <w:r w:rsidRPr="00097B6B">
        <w:rPr>
          <w:rFonts w:ascii="Times New Roman" w:eastAsia="Times New Roman" w:hAnsi="Times New Roman" w:cs="Times New Roman"/>
          <w:spacing w:val="-4"/>
          <w:sz w:val="24"/>
          <w:szCs w:val="24"/>
          <w:lang w:eastAsia="ru-RU" w:bidi="ru-RU"/>
        </w:rPr>
        <w:t xml:space="preserve">строевой </w:t>
      </w:r>
      <w:r w:rsidRPr="00097B6B">
        <w:rPr>
          <w:rFonts w:ascii="Times New Roman" w:eastAsia="Times New Roman" w:hAnsi="Times New Roman" w:cs="Times New Roman"/>
          <w:sz w:val="24"/>
          <w:szCs w:val="24"/>
          <w:lang w:eastAsia="ru-RU" w:bidi="ru-RU"/>
        </w:rPr>
        <w:t>подготовки;</w:t>
      </w:r>
    </w:p>
    <w:p w:rsidR="00C3405C" w:rsidRPr="00097B6B" w:rsidRDefault="00C3405C" w:rsidP="00AC3E1E">
      <w:pPr>
        <w:widowControl w:val="0"/>
        <w:numPr>
          <w:ilvl w:val="0"/>
          <w:numId w:val="17"/>
        </w:numPr>
        <w:tabs>
          <w:tab w:val="left" w:pos="1007"/>
          <w:tab w:val="left" w:pos="1008"/>
        </w:tabs>
        <w:autoSpaceDE w:val="0"/>
        <w:autoSpaceDN w:val="0"/>
        <w:spacing w:after="0" w:line="321"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оперировать основными понятиями Строевого устава ВСРФ;</w:t>
      </w:r>
    </w:p>
    <w:p w:rsidR="00C3405C" w:rsidRPr="00097B6B" w:rsidRDefault="00C3405C" w:rsidP="00AC3E1E">
      <w:pPr>
        <w:widowControl w:val="0"/>
        <w:numPr>
          <w:ilvl w:val="0"/>
          <w:numId w:val="17"/>
        </w:numPr>
        <w:tabs>
          <w:tab w:val="left" w:pos="1007"/>
          <w:tab w:val="left" w:pos="1008"/>
        </w:tabs>
        <w:autoSpaceDE w:val="0"/>
        <w:autoSpaceDN w:val="0"/>
        <w:spacing w:before="2" w:after="0" w:line="322"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выполнять строевые приемы и движение безоружия;</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выполнять воинское приветствие без оружия на месте и в движении, выход из строя и возвращение в строй, подход к начальнику и отход отнего;</w:t>
      </w:r>
    </w:p>
    <w:p w:rsidR="00C3405C" w:rsidRPr="00097B6B" w:rsidRDefault="00C3405C" w:rsidP="00AC3E1E">
      <w:pPr>
        <w:widowControl w:val="0"/>
        <w:numPr>
          <w:ilvl w:val="0"/>
          <w:numId w:val="17"/>
        </w:numPr>
        <w:tabs>
          <w:tab w:val="left" w:pos="1007"/>
          <w:tab w:val="left" w:pos="1008"/>
        </w:tabs>
        <w:autoSpaceDE w:val="0"/>
        <w:autoSpaceDN w:val="0"/>
        <w:spacing w:after="0" w:line="321"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выполнять строевые приемы в составе отделения на месте и вдвижении;</w:t>
      </w:r>
    </w:p>
    <w:p w:rsidR="00C3405C" w:rsidRPr="00097B6B" w:rsidRDefault="00C3405C" w:rsidP="00AC3E1E">
      <w:pPr>
        <w:widowControl w:val="0"/>
        <w:numPr>
          <w:ilvl w:val="0"/>
          <w:numId w:val="17"/>
        </w:numPr>
        <w:tabs>
          <w:tab w:val="left" w:pos="1007"/>
          <w:tab w:val="left" w:pos="1008"/>
        </w:tabs>
        <w:autoSpaceDE w:val="0"/>
        <w:autoSpaceDN w:val="0"/>
        <w:spacing w:after="0" w:line="322"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приводить примеры команд управления строем с помощьюголоса;</w:t>
      </w:r>
    </w:p>
    <w:p w:rsidR="00C3405C" w:rsidRPr="00097B6B" w:rsidRDefault="00C3405C" w:rsidP="00AC3E1E">
      <w:pPr>
        <w:widowControl w:val="0"/>
        <w:numPr>
          <w:ilvl w:val="0"/>
          <w:numId w:val="17"/>
        </w:numPr>
        <w:tabs>
          <w:tab w:val="left" w:pos="1007"/>
          <w:tab w:val="left" w:pos="1008"/>
          <w:tab w:val="left" w:pos="2521"/>
          <w:tab w:val="left" w:pos="4192"/>
          <w:tab w:val="left" w:pos="5299"/>
          <w:tab w:val="left" w:pos="6602"/>
          <w:tab w:val="left" w:pos="7006"/>
          <w:tab w:val="left" w:pos="8009"/>
          <w:tab w:val="left" w:pos="9599"/>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описыват</w:t>
      </w:r>
      <w:r w:rsidR="00222E03">
        <w:rPr>
          <w:rFonts w:ascii="Times New Roman" w:eastAsia="Times New Roman" w:hAnsi="Times New Roman" w:cs="Times New Roman"/>
          <w:sz w:val="24"/>
          <w:szCs w:val="24"/>
          <w:lang w:eastAsia="ru-RU" w:bidi="ru-RU"/>
        </w:rPr>
        <w:t xml:space="preserve">ь назначение, боевые свойства и </w:t>
      </w:r>
      <w:r w:rsidRPr="00097B6B">
        <w:rPr>
          <w:rFonts w:ascii="Times New Roman" w:eastAsia="Times New Roman" w:hAnsi="Times New Roman" w:cs="Times New Roman"/>
          <w:sz w:val="24"/>
          <w:szCs w:val="24"/>
          <w:lang w:eastAsia="ru-RU" w:bidi="ru-RU"/>
        </w:rPr>
        <w:t>общее устройство</w:t>
      </w:r>
      <w:r w:rsidRPr="00097B6B">
        <w:rPr>
          <w:rFonts w:ascii="Times New Roman" w:eastAsia="Times New Roman" w:hAnsi="Times New Roman" w:cs="Times New Roman"/>
          <w:sz w:val="24"/>
          <w:szCs w:val="24"/>
          <w:lang w:eastAsia="ru-RU" w:bidi="ru-RU"/>
        </w:rPr>
        <w:tab/>
      </w:r>
      <w:r w:rsidRPr="00097B6B">
        <w:rPr>
          <w:rFonts w:ascii="Times New Roman" w:eastAsia="Times New Roman" w:hAnsi="Times New Roman" w:cs="Times New Roman"/>
          <w:spacing w:val="-4"/>
          <w:sz w:val="24"/>
          <w:szCs w:val="24"/>
          <w:lang w:eastAsia="ru-RU" w:bidi="ru-RU"/>
        </w:rPr>
        <w:t xml:space="preserve">автомата </w:t>
      </w:r>
      <w:r w:rsidRPr="00097B6B">
        <w:rPr>
          <w:rFonts w:ascii="Times New Roman" w:eastAsia="Times New Roman" w:hAnsi="Times New Roman" w:cs="Times New Roman"/>
          <w:sz w:val="24"/>
          <w:szCs w:val="24"/>
          <w:lang w:eastAsia="ru-RU" w:bidi="ru-RU"/>
        </w:rPr>
        <w:t>Калашникова;</w:t>
      </w:r>
    </w:p>
    <w:p w:rsidR="00C3405C" w:rsidRPr="00097B6B" w:rsidRDefault="00C3405C" w:rsidP="00AC3E1E">
      <w:pPr>
        <w:widowControl w:val="0"/>
        <w:numPr>
          <w:ilvl w:val="0"/>
          <w:numId w:val="17"/>
        </w:numPr>
        <w:tabs>
          <w:tab w:val="left" w:pos="1007"/>
          <w:tab w:val="left" w:pos="1008"/>
        </w:tabs>
        <w:autoSpaceDE w:val="0"/>
        <w:autoSpaceDN w:val="0"/>
        <w:spacing w:before="2"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выполнять неполную разборку и сборку автомата Калашникова для чистки и смазки;</w:t>
      </w:r>
    </w:p>
    <w:p w:rsidR="00C3405C" w:rsidRPr="00097B6B" w:rsidRDefault="00C3405C" w:rsidP="00AC3E1E">
      <w:pPr>
        <w:widowControl w:val="0"/>
        <w:numPr>
          <w:ilvl w:val="0"/>
          <w:numId w:val="17"/>
        </w:numPr>
        <w:tabs>
          <w:tab w:val="left" w:pos="1007"/>
          <w:tab w:val="left" w:pos="1008"/>
        </w:tabs>
        <w:autoSpaceDE w:val="0"/>
        <w:autoSpaceDN w:val="0"/>
        <w:spacing w:after="0" w:line="321"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описывать порядок храненияавтомата;</w:t>
      </w:r>
    </w:p>
    <w:p w:rsidR="00C3405C" w:rsidRPr="00097B6B" w:rsidRDefault="00C3405C" w:rsidP="00AC3E1E">
      <w:pPr>
        <w:widowControl w:val="0"/>
        <w:numPr>
          <w:ilvl w:val="0"/>
          <w:numId w:val="17"/>
        </w:numPr>
        <w:tabs>
          <w:tab w:val="left" w:pos="1007"/>
          <w:tab w:val="left" w:pos="1008"/>
        </w:tabs>
        <w:autoSpaceDE w:val="0"/>
        <w:autoSpaceDN w:val="0"/>
        <w:spacing w:after="0" w:line="322"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различать составляющиепатрона;</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снаряжать магазинпатронами;</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выполнять меры безопасности при обращении с автоматом Калашникова и патронами в повседневной жизнедеятельности и при проведениистрельб;</w:t>
      </w:r>
    </w:p>
    <w:p w:rsidR="00C3405C" w:rsidRPr="00097B6B" w:rsidRDefault="00C3405C" w:rsidP="00AC3E1E">
      <w:pPr>
        <w:widowControl w:val="0"/>
        <w:numPr>
          <w:ilvl w:val="0"/>
          <w:numId w:val="17"/>
        </w:numPr>
        <w:tabs>
          <w:tab w:val="left" w:pos="1007"/>
          <w:tab w:val="left" w:pos="1008"/>
        </w:tabs>
        <w:autoSpaceDE w:val="0"/>
        <w:autoSpaceDN w:val="0"/>
        <w:spacing w:after="0" w:line="321"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описывать явление выстрела и его практическоезначение;</w:t>
      </w:r>
    </w:p>
    <w:p w:rsidR="00C3405C" w:rsidRPr="00097B6B" w:rsidRDefault="00C3405C" w:rsidP="00AC3E1E">
      <w:pPr>
        <w:widowControl w:val="0"/>
        <w:numPr>
          <w:ilvl w:val="0"/>
          <w:numId w:val="17"/>
        </w:numPr>
        <w:tabs>
          <w:tab w:val="left" w:pos="1007"/>
          <w:tab w:val="left" w:pos="1008"/>
          <w:tab w:val="left" w:pos="2447"/>
          <w:tab w:val="left" w:pos="3748"/>
          <w:tab w:val="left" w:pos="5225"/>
          <w:tab w:val="left" w:pos="6530"/>
          <w:tab w:val="left" w:pos="7407"/>
          <w:tab w:val="left" w:pos="8986"/>
          <w:tab w:val="left" w:pos="10016"/>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w:t>
      </w:r>
      <w:r w:rsidR="00222E03">
        <w:rPr>
          <w:rFonts w:ascii="Times New Roman" w:eastAsia="Times New Roman" w:hAnsi="Times New Roman" w:cs="Times New Roman"/>
          <w:sz w:val="24"/>
          <w:szCs w:val="24"/>
          <w:lang w:eastAsia="ru-RU" w:bidi="ru-RU"/>
        </w:rPr>
        <w:t xml:space="preserve">ять значение начальной скорости </w:t>
      </w:r>
      <w:r w:rsidR="002F1B18">
        <w:rPr>
          <w:rFonts w:ascii="Times New Roman" w:eastAsia="Times New Roman" w:hAnsi="Times New Roman" w:cs="Times New Roman"/>
          <w:sz w:val="24"/>
          <w:szCs w:val="24"/>
          <w:lang w:eastAsia="ru-RU" w:bidi="ru-RU"/>
        </w:rPr>
        <w:t xml:space="preserve">пули, </w:t>
      </w:r>
      <w:r w:rsidRPr="00097B6B">
        <w:rPr>
          <w:rFonts w:ascii="Times New Roman" w:eastAsia="Times New Roman" w:hAnsi="Times New Roman" w:cs="Times New Roman"/>
          <w:sz w:val="24"/>
          <w:szCs w:val="24"/>
          <w:lang w:eastAsia="ru-RU" w:bidi="ru-RU"/>
        </w:rPr>
        <w:t>траектории</w:t>
      </w:r>
      <w:r w:rsidRPr="00097B6B">
        <w:rPr>
          <w:rFonts w:ascii="Times New Roman" w:eastAsia="Times New Roman" w:hAnsi="Times New Roman" w:cs="Times New Roman"/>
          <w:sz w:val="24"/>
          <w:szCs w:val="24"/>
          <w:lang w:eastAsia="ru-RU" w:bidi="ru-RU"/>
        </w:rPr>
        <w:tab/>
        <w:t xml:space="preserve">полета </w:t>
      </w:r>
      <w:r w:rsidRPr="00097B6B">
        <w:rPr>
          <w:rFonts w:ascii="Times New Roman" w:eastAsia="Times New Roman" w:hAnsi="Times New Roman" w:cs="Times New Roman"/>
          <w:spacing w:val="-4"/>
          <w:sz w:val="24"/>
          <w:szCs w:val="24"/>
          <w:lang w:eastAsia="ru-RU" w:bidi="ru-RU"/>
        </w:rPr>
        <w:t xml:space="preserve">пули, </w:t>
      </w:r>
      <w:r w:rsidRPr="00097B6B">
        <w:rPr>
          <w:rFonts w:ascii="Times New Roman" w:eastAsia="Times New Roman" w:hAnsi="Times New Roman" w:cs="Times New Roman"/>
          <w:sz w:val="24"/>
          <w:szCs w:val="24"/>
          <w:lang w:eastAsia="ru-RU" w:bidi="ru-RU"/>
        </w:rPr>
        <w:t>пробивного и</w:t>
      </w:r>
      <w:r w:rsidR="00222E03">
        <w:rPr>
          <w:rFonts w:ascii="Times New Roman" w:eastAsia="Times New Roman" w:hAnsi="Times New Roman" w:cs="Times New Roman"/>
          <w:sz w:val="24"/>
          <w:szCs w:val="24"/>
          <w:lang w:eastAsia="ru-RU" w:bidi="ru-RU"/>
        </w:rPr>
        <w:t xml:space="preserve"> убойного действия пули при пора</w:t>
      </w:r>
      <w:r w:rsidRPr="00097B6B">
        <w:rPr>
          <w:rFonts w:ascii="Times New Roman" w:eastAsia="Times New Roman" w:hAnsi="Times New Roman" w:cs="Times New Roman"/>
          <w:sz w:val="24"/>
          <w:szCs w:val="24"/>
          <w:lang w:eastAsia="ru-RU" w:bidi="ru-RU"/>
        </w:rPr>
        <w:t>жениипротивника;</w:t>
      </w:r>
    </w:p>
    <w:p w:rsidR="00C3405C" w:rsidRPr="00097B6B" w:rsidRDefault="00C3405C" w:rsidP="00AC3E1E">
      <w:pPr>
        <w:widowControl w:val="0"/>
        <w:numPr>
          <w:ilvl w:val="0"/>
          <w:numId w:val="17"/>
        </w:numPr>
        <w:tabs>
          <w:tab w:val="left" w:pos="1007"/>
          <w:tab w:val="left" w:pos="1008"/>
        </w:tabs>
        <w:autoSpaceDE w:val="0"/>
        <w:autoSpaceDN w:val="0"/>
        <w:spacing w:after="0" w:line="321"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влияние отдачи оружия на результатвыстрела;</w:t>
      </w:r>
    </w:p>
    <w:p w:rsidR="00C3405C" w:rsidRPr="00097B6B" w:rsidRDefault="00C3405C" w:rsidP="00AC3E1E">
      <w:pPr>
        <w:widowControl w:val="0"/>
        <w:numPr>
          <w:ilvl w:val="0"/>
          <w:numId w:val="17"/>
        </w:numPr>
        <w:tabs>
          <w:tab w:val="left" w:pos="1007"/>
          <w:tab w:val="left" w:pos="1008"/>
          <w:tab w:val="left" w:pos="2370"/>
          <w:tab w:val="left" w:pos="3460"/>
          <w:tab w:val="left" w:pos="3847"/>
          <w:tab w:val="left" w:pos="5544"/>
          <w:tab w:val="left" w:pos="6456"/>
          <w:tab w:val="left" w:pos="8381"/>
          <w:tab w:val="left" w:pos="9029"/>
          <w:tab w:val="left" w:pos="10374"/>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выбирать прицел</w:t>
      </w:r>
      <w:r w:rsidRPr="00097B6B">
        <w:rPr>
          <w:rFonts w:ascii="Times New Roman" w:eastAsia="Times New Roman" w:hAnsi="Times New Roman" w:cs="Times New Roman"/>
          <w:sz w:val="24"/>
          <w:szCs w:val="24"/>
          <w:lang w:eastAsia="ru-RU" w:bidi="ru-RU"/>
        </w:rPr>
        <w:tab/>
        <w:t>и правильную точку прицеливания для стрельбы</w:t>
      </w:r>
      <w:r w:rsidRPr="00097B6B">
        <w:rPr>
          <w:rFonts w:ascii="Times New Roman" w:eastAsia="Times New Roman" w:hAnsi="Times New Roman" w:cs="Times New Roman"/>
          <w:spacing w:val="-14"/>
          <w:sz w:val="24"/>
          <w:szCs w:val="24"/>
          <w:lang w:eastAsia="ru-RU" w:bidi="ru-RU"/>
        </w:rPr>
        <w:t xml:space="preserve">по </w:t>
      </w:r>
      <w:r w:rsidRPr="00097B6B">
        <w:rPr>
          <w:rFonts w:ascii="Times New Roman" w:eastAsia="Times New Roman" w:hAnsi="Times New Roman" w:cs="Times New Roman"/>
          <w:sz w:val="24"/>
          <w:szCs w:val="24"/>
          <w:lang w:eastAsia="ru-RU" w:bidi="ru-RU"/>
        </w:rPr>
        <w:t>неподвижнымцелям;</w:t>
      </w:r>
    </w:p>
    <w:p w:rsidR="00C3405C" w:rsidRPr="00097B6B" w:rsidRDefault="00C3405C" w:rsidP="00AC3E1E">
      <w:pPr>
        <w:widowControl w:val="0"/>
        <w:numPr>
          <w:ilvl w:val="0"/>
          <w:numId w:val="17"/>
        </w:numPr>
        <w:tabs>
          <w:tab w:val="left" w:pos="1007"/>
          <w:tab w:val="left" w:pos="1008"/>
        </w:tabs>
        <w:autoSpaceDE w:val="0"/>
        <w:autoSpaceDN w:val="0"/>
        <w:spacing w:after="0" w:line="321"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ошибки прицеливания по результатамстрельбы;</w:t>
      </w:r>
    </w:p>
    <w:p w:rsidR="00C3405C" w:rsidRPr="00097B6B" w:rsidRDefault="00C3405C" w:rsidP="00AC3E1E">
      <w:pPr>
        <w:widowControl w:val="0"/>
        <w:numPr>
          <w:ilvl w:val="0"/>
          <w:numId w:val="17"/>
        </w:numPr>
        <w:tabs>
          <w:tab w:val="left" w:pos="1007"/>
          <w:tab w:val="left" w:pos="1008"/>
        </w:tabs>
        <w:autoSpaceDE w:val="0"/>
        <w:autoSpaceDN w:val="0"/>
        <w:spacing w:after="0" w:line="322"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выполнять изготовку кстрельбе;</w:t>
      </w:r>
    </w:p>
    <w:p w:rsidR="00C3405C" w:rsidRPr="00097B6B" w:rsidRDefault="00C3405C" w:rsidP="00AC3E1E">
      <w:pPr>
        <w:widowControl w:val="0"/>
        <w:numPr>
          <w:ilvl w:val="0"/>
          <w:numId w:val="17"/>
        </w:numPr>
        <w:tabs>
          <w:tab w:val="left" w:pos="1007"/>
          <w:tab w:val="left" w:pos="1008"/>
        </w:tabs>
        <w:autoSpaceDE w:val="0"/>
        <w:autoSpaceDN w:val="0"/>
        <w:spacing w:after="0" w:line="322"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производитьстрельбу;</w:t>
      </w:r>
    </w:p>
    <w:p w:rsidR="00C3405C" w:rsidRPr="00097B6B" w:rsidRDefault="00C3405C" w:rsidP="00AC3E1E">
      <w:pPr>
        <w:widowControl w:val="0"/>
        <w:numPr>
          <w:ilvl w:val="0"/>
          <w:numId w:val="17"/>
        </w:numPr>
        <w:tabs>
          <w:tab w:val="left" w:pos="1007"/>
          <w:tab w:val="left" w:pos="1008"/>
        </w:tabs>
        <w:autoSpaceDE w:val="0"/>
        <w:autoSpaceDN w:val="0"/>
        <w:spacing w:after="0" w:line="322"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назначение и боевые свойствагранат;</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различать наступательные и оборонительныегранаты;</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описывать устройство ручных осколочныхгранат;</w:t>
      </w:r>
    </w:p>
    <w:p w:rsidR="00C3405C" w:rsidRPr="00097B6B" w:rsidRDefault="00C3405C" w:rsidP="00AC3E1E">
      <w:pPr>
        <w:widowControl w:val="0"/>
        <w:numPr>
          <w:ilvl w:val="0"/>
          <w:numId w:val="17"/>
        </w:numPr>
        <w:tabs>
          <w:tab w:val="left" w:pos="1007"/>
          <w:tab w:val="left" w:pos="1008"/>
        </w:tabs>
        <w:autoSpaceDE w:val="0"/>
        <w:autoSpaceDN w:val="0"/>
        <w:spacing w:after="0" w:line="322"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выполнять приемы и правила снаряжения и метания ручныхгранат;</w:t>
      </w:r>
    </w:p>
    <w:p w:rsidR="00C3405C" w:rsidRPr="00097B6B" w:rsidRDefault="00C3405C" w:rsidP="00AC3E1E">
      <w:pPr>
        <w:widowControl w:val="0"/>
        <w:numPr>
          <w:ilvl w:val="0"/>
          <w:numId w:val="17"/>
        </w:numPr>
        <w:tabs>
          <w:tab w:val="left" w:pos="1007"/>
          <w:tab w:val="left" w:pos="1008"/>
        </w:tabs>
        <w:autoSpaceDE w:val="0"/>
        <w:autoSpaceDN w:val="0"/>
        <w:spacing w:after="0" w:line="322"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выполнять меры безопасности при обращении сгранатами;</w:t>
      </w:r>
    </w:p>
    <w:p w:rsidR="00C3405C" w:rsidRPr="00097B6B" w:rsidRDefault="00C3405C" w:rsidP="00AC3E1E">
      <w:pPr>
        <w:widowControl w:val="0"/>
        <w:numPr>
          <w:ilvl w:val="0"/>
          <w:numId w:val="17"/>
        </w:numPr>
        <w:tabs>
          <w:tab w:val="left" w:pos="1007"/>
          <w:tab w:val="left" w:pos="1008"/>
        </w:tabs>
        <w:autoSpaceDE w:val="0"/>
        <w:autoSpaceDN w:val="0"/>
        <w:spacing w:after="0" w:line="322"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предназначение современного общевойсковогобоя;</w:t>
      </w:r>
    </w:p>
    <w:p w:rsidR="00C3405C" w:rsidRPr="00097B6B" w:rsidRDefault="00C3405C" w:rsidP="00AC3E1E">
      <w:pPr>
        <w:widowControl w:val="0"/>
        <w:numPr>
          <w:ilvl w:val="0"/>
          <w:numId w:val="17"/>
        </w:numPr>
        <w:tabs>
          <w:tab w:val="left" w:pos="1007"/>
          <w:tab w:val="left" w:pos="1008"/>
        </w:tabs>
        <w:autoSpaceDE w:val="0"/>
        <w:autoSpaceDN w:val="0"/>
        <w:spacing w:after="0" w:line="322"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характеризовать современный общевойсковой бой;</w:t>
      </w:r>
    </w:p>
    <w:p w:rsidR="00C3405C" w:rsidRPr="00097B6B" w:rsidRDefault="00C3405C" w:rsidP="00AC3E1E">
      <w:pPr>
        <w:widowControl w:val="0"/>
        <w:numPr>
          <w:ilvl w:val="0"/>
          <w:numId w:val="17"/>
        </w:numPr>
        <w:tabs>
          <w:tab w:val="left" w:pos="1007"/>
          <w:tab w:val="left" w:pos="1008"/>
        </w:tabs>
        <w:autoSpaceDE w:val="0"/>
        <w:autoSpaceDN w:val="0"/>
        <w:spacing w:after="0" w:line="242"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описывать элементы инженерного оборудования позиции солдата и порядок их оборудования;</w:t>
      </w:r>
    </w:p>
    <w:p w:rsidR="00C3405C" w:rsidRPr="00097B6B" w:rsidRDefault="00C3405C" w:rsidP="00AC3E1E">
      <w:pPr>
        <w:widowControl w:val="0"/>
        <w:numPr>
          <w:ilvl w:val="0"/>
          <w:numId w:val="17"/>
        </w:numPr>
        <w:tabs>
          <w:tab w:val="left" w:pos="1007"/>
          <w:tab w:val="left" w:pos="1008"/>
        </w:tabs>
        <w:autoSpaceDE w:val="0"/>
        <w:autoSpaceDN w:val="0"/>
        <w:spacing w:after="0" w:line="317"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выполнять приемы «К бою</w:t>
      </w:r>
      <w:proofErr w:type="gramStart"/>
      <w:r w:rsidRPr="00097B6B">
        <w:rPr>
          <w:rFonts w:ascii="Times New Roman" w:eastAsia="Times New Roman" w:hAnsi="Times New Roman" w:cs="Times New Roman"/>
          <w:sz w:val="24"/>
          <w:szCs w:val="24"/>
          <w:lang w:eastAsia="ru-RU" w:bidi="ru-RU"/>
        </w:rPr>
        <w:t>»,«</w:t>
      </w:r>
      <w:proofErr w:type="gramEnd"/>
      <w:r w:rsidRPr="00097B6B">
        <w:rPr>
          <w:rFonts w:ascii="Times New Roman" w:eastAsia="Times New Roman" w:hAnsi="Times New Roman" w:cs="Times New Roman"/>
          <w:sz w:val="24"/>
          <w:szCs w:val="24"/>
          <w:lang w:eastAsia="ru-RU" w:bidi="ru-RU"/>
        </w:rPr>
        <w:t>Встать»;</w:t>
      </w:r>
    </w:p>
    <w:p w:rsidR="00C3405C" w:rsidRPr="00097B6B" w:rsidRDefault="00C3405C" w:rsidP="00AC3E1E">
      <w:pPr>
        <w:widowControl w:val="0"/>
        <w:numPr>
          <w:ilvl w:val="0"/>
          <w:numId w:val="17"/>
        </w:numPr>
        <w:tabs>
          <w:tab w:val="left" w:pos="1007"/>
          <w:tab w:val="left" w:pos="1008"/>
        </w:tabs>
        <w:autoSpaceDE w:val="0"/>
        <w:autoSpaceDN w:val="0"/>
        <w:spacing w:after="0" w:line="322"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в каких случаях используются перебежки ипереползания;</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выполнять перебежки и переползания (по-пластунски, на получетвереньках, на боку);</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определять стороны горизонта по компасу, солнцу и часам, по Полярной звезде и признакам местных предметов;</w:t>
      </w:r>
    </w:p>
    <w:p w:rsidR="00C3405C" w:rsidRPr="00097B6B" w:rsidRDefault="00C3405C" w:rsidP="00AC3E1E">
      <w:pPr>
        <w:widowControl w:val="0"/>
        <w:numPr>
          <w:ilvl w:val="0"/>
          <w:numId w:val="17"/>
        </w:numPr>
        <w:tabs>
          <w:tab w:val="left" w:pos="1007"/>
          <w:tab w:val="left" w:pos="1008"/>
        </w:tabs>
        <w:autoSpaceDE w:val="0"/>
        <w:autoSpaceDN w:val="0"/>
        <w:spacing w:after="0" w:line="322"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передвигаться поазимутам;</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костюма(Л-1);</w:t>
      </w:r>
    </w:p>
    <w:p w:rsidR="00C3405C" w:rsidRPr="00097B6B" w:rsidRDefault="00C3405C" w:rsidP="00AC3E1E">
      <w:pPr>
        <w:widowControl w:val="0"/>
        <w:numPr>
          <w:ilvl w:val="0"/>
          <w:numId w:val="17"/>
        </w:numPr>
        <w:tabs>
          <w:tab w:val="left" w:pos="1007"/>
          <w:tab w:val="left" w:pos="1008"/>
        </w:tabs>
        <w:autoSpaceDE w:val="0"/>
        <w:autoSpaceDN w:val="0"/>
        <w:spacing w:after="0" w:line="321"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применять средства индивидуальнойзащиты;</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C3405C" w:rsidRPr="00097B6B" w:rsidRDefault="00C3405C" w:rsidP="00AC3E1E">
      <w:pPr>
        <w:widowControl w:val="0"/>
        <w:numPr>
          <w:ilvl w:val="0"/>
          <w:numId w:val="17"/>
        </w:numPr>
        <w:tabs>
          <w:tab w:val="left" w:pos="1007"/>
          <w:tab w:val="left" w:pos="1008"/>
        </w:tabs>
        <w:autoSpaceDE w:val="0"/>
        <w:autoSpaceDN w:val="0"/>
        <w:spacing w:after="0" w:line="322"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описывать состав и область применения аптечкииндивидуальной;</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раскрывать особенности оказания первой помощи вбою;</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выполнять приемы по выносу раненых с полябоя.</w:t>
      </w:r>
    </w:p>
    <w:p w:rsidR="00C3405C" w:rsidRPr="00097B6B" w:rsidRDefault="00C3405C" w:rsidP="00CA7019">
      <w:pPr>
        <w:widowControl w:val="0"/>
        <w:autoSpaceDE w:val="0"/>
        <w:autoSpaceDN w:val="0"/>
        <w:spacing w:after="0" w:line="319" w:lineRule="exact"/>
        <w:ind w:left="284" w:right="-1" w:hanging="361"/>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Военно-профессиональная деятельность</w:t>
      </w:r>
    </w:p>
    <w:p w:rsidR="00C3405C" w:rsidRPr="00097B6B" w:rsidRDefault="00C3405C" w:rsidP="00AC3E1E">
      <w:pPr>
        <w:widowControl w:val="0"/>
        <w:numPr>
          <w:ilvl w:val="0"/>
          <w:numId w:val="17"/>
        </w:numPr>
        <w:tabs>
          <w:tab w:val="left" w:pos="1007"/>
          <w:tab w:val="left" w:pos="1008"/>
        </w:tabs>
        <w:autoSpaceDE w:val="0"/>
        <w:autoSpaceDN w:val="0"/>
        <w:spacing w:after="0" w:line="319"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Раскрывать сущность военно-профессиональнойдеятельности;</w:t>
      </w:r>
    </w:p>
    <w:p w:rsidR="00C3405C" w:rsidRPr="00097B6B" w:rsidRDefault="00C3405C" w:rsidP="00AC3E1E">
      <w:pPr>
        <w:widowControl w:val="0"/>
        <w:numPr>
          <w:ilvl w:val="0"/>
          <w:numId w:val="17"/>
        </w:numPr>
        <w:tabs>
          <w:tab w:val="left" w:pos="1007"/>
          <w:tab w:val="left" w:pos="1008"/>
        </w:tabs>
        <w:autoSpaceDE w:val="0"/>
        <w:autoSpaceDN w:val="0"/>
        <w:spacing w:after="0" w:line="322" w:lineRule="exact"/>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порядок подготовки граждан по военно-учетнымспециальностям;</w:t>
      </w:r>
    </w:p>
    <w:p w:rsidR="00C3405C" w:rsidRPr="00097B6B" w:rsidRDefault="005806E4" w:rsidP="00AC3E1E">
      <w:pPr>
        <w:widowControl w:val="0"/>
        <w:numPr>
          <w:ilvl w:val="0"/>
          <w:numId w:val="17"/>
        </w:numPr>
        <w:tabs>
          <w:tab w:val="left" w:pos="1007"/>
          <w:tab w:val="left" w:pos="1008"/>
          <w:tab w:val="left" w:pos="2613"/>
          <w:tab w:val="left" w:pos="3948"/>
          <w:tab w:val="left" w:pos="5001"/>
          <w:tab w:val="left" w:pos="6754"/>
          <w:tab w:val="left" w:pos="7285"/>
          <w:tab w:val="left" w:pos="9310"/>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оценивать </w:t>
      </w:r>
      <w:r w:rsidR="00C3405C" w:rsidRPr="00097B6B">
        <w:rPr>
          <w:rFonts w:ascii="Times New Roman" w:eastAsia="Times New Roman" w:hAnsi="Times New Roman" w:cs="Times New Roman"/>
          <w:sz w:val="24"/>
          <w:szCs w:val="24"/>
          <w:lang w:eastAsia="ru-RU" w:bidi="ru-RU"/>
        </w:rPr>
        <w:t>уровень</w:t>
      </w:r>
      <w:r w:rsidR="00C3405C" w:rsidRPr="00097B6B">
        <w:rPr>
          <w:rFonts w:ascii="Times New Roman" w:eastAsia="Times New Roman" w:hAnsi="Times New Roman" w:cs="Times New Roman"/>
          <w:sz w:val="24"/>
          <w:szCs w:val="24"/>
          <w:lang w:eastAsia="ru-RU" w:bidi="ru-RU"/>
        </w:rPr>
        <w:tab/>
      </w:r>
      <w:r w:rsidRPr="00097B6B">
        <w:rPr>
          <w:rFonts w:ascii="Times New Roman" w:eastAsia="Times New Roman" w:hAnsi="Times New Roman" w:cs="Times New Roman"/>
          <w:sz w:val="24"/>
          <w:szCs w:val="24"/>
          <w:lang w:eastAsia="ru-RU" w:bidi="ru-RU"/>
        </w:rPr>
        <w:t>своей подготовки и</w:t>
      </w:r>
      <w:r w:rsidRPr="00097B6B">
        <w:rPr>
          <w:rFonts w:ascii="Times New Roman" w:eastAsia="Times New Roman" w:hAnsi="Times New Roman" w:cs="Times New Roman"/>
          <w:sz w:val="24"/>
          <w:szCs w:val="24"/>
          <w:lang w:eastAsia="ru-RU" w:bidi="ru-RU"/>
        </w:rPr>
        <w:tab/>
        <w:t xml:space="preserve">осуществлять </w:t>
      </w:r>
      <w:r w:rsidR="00C3405C" w:rsidRPr="00097B6B">
        <w:rPr>
          <w:rFonts w:ascii="Times New Roman" w:eastAsia="Times New Roman" w:hAnsi="Times New Roman" w:cs="Times New Roman"/>
          <w:spacing w:val="-3"/>
          <w:sz w:val="24"/>
          <w:szCs w:val="24"/>
          <w:lang w:eastAsia="ru-RU" w:bidi="ru-RU"/>
        </w:rPr>
        <w:t xml:space="preserve">осознанное </w:t>
      </w:r>
      <w:r w:rsidR="00C3405C" w:rsidRPr="00097B6B">
        <w:rPr>
          <w:rFonts w:ascii="Times New Roman" w:eastAsia="Times New Roman" w:hAnsi="Times New Roman" w:cs="Times New Roman"/>
          <w:sz w:val="24"/>
          <w:szCs w:val="24"/>
          <w:lang w:eastAsia="ru-RU" w:bidi="ru-RU"/>
        </w:rPr>
        <w:t>самоопределение по отношению к военно-профессиональнойдеятельности;</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характеризовать особенности подготовки офицеров в различных учебных и военно-учебных заведениях;</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МЧСРоссии.</w:t>
      </w:r>
    </w:p>
    <w:p w:rsidR="00C3405C" w:rsidRPr="00097B6B" w:rsidRDefault="00C3405C" w:rsidP="00CA7019">
      <w:pPr>
        <w:widowControl w:val="0"/>
        <w:autoSpaceDE w:val="0"/>
        <w:autoSpaceDN w:val="0"/>
        <w:spacing w:after="0" w:line="240" w:lineRule="auto"/>
        <w:ind w:left="284" w:right="-1" w:hanging="361"/>
        <w:jc w:val="both"/>
        <w:outlineLvl w:val="0"/>
        <w:rPr>
          <w:rFonts w:ascii="Times New Roman" w:eastAsia="Times New Roman" w:hAnsi="Times New Roman" w:cs="Times New Roman"/>
          <w:bCs/>
          <w:i/>
          <w:sz w:val="24"/>
          <w:szCs w:val="24"/>
          <w:lang w:eastAsia="ru-RU" w:bidi="ru-RU"/>
        </w:rPr>
      </w:pPr>
      <w:r w:rsidRPr="00097B6B">
        <w:rPr>
          <w:rFonts w:ascii="Times New Roman" w:eastAsia="Times New Roman" w:hAnsi="Times New Roman" w:cs="Times New Roman"/>
          <w:bCs/>
          <w:i/>
          <w:sz w:val="24"/>
          <w:szCs w:val="24"/>
          <w:lang w:eastAsia="ru-RU" w:bidi="ru-RU"/>
        </w:rPr>
        <w:t>Выпускник на базовом уровне получит возможность научиться:</w:t>
      </w:r>
    </w:p>
    <w:p w:rsidR="00C3405C" w:rsidRPr="00097B6B" w:rsidRDefault="00C3405C" w:rsidP="00CA7019">
      <w:pPr>
        <w:widowControl w:val="0"/>
        <w:autoSpaceDE w:val="0"/>
        <w:autoSpaceDN w:val="0"/>
        <w:spacing w:after="0" w:line="318" w:lineRule="exact"/>
        <w:ind w:left="284" w:right="-1" w:hanging="361"/>
        <w:jc w:val="both"/>
        <w:outlineLvl w:val="1"/>
        <w:rPr>
          <w:rFonts w:ascii="Times New Roman" w:eastAsia="Times New Roman" w:hAnsi="Times New Roman" w:cs="Times New Roman"/>
          <w:b/>
          <w:bCs/>
          <w:i/>
          <w:sz w:val="24"/>
          <w:szCs w:val="24"/>
          <w:lang w:eastAsia="ru-RU" w:bidi="ru-RU"/>
        </w:rPr>
      </w:pPr>
      <w:r w:rsidRPr="00097B6B">
        <w:rPr>
          <w:rFonts w:ascii="Times New Roman" w:eastAsia="Times New Roman" w:hAnsi="Times New Roman" w:cs="Times New Roman"/>
          <w:b/>
          <w:bCs/>
          <w:i/>
          <w:sz w:val="24"/>
          <w:szCs w:val="24"/>
          <w:lang w:eastAsia="ru-RU" w:bidi="ru-RU"/>
        </w:rPr>
        <w:t>Основы комплексной безопасности</w:t>
      </w:r>
    </w:p>
    <w:p w:rsidR="00C3405C" w:rsidRPr="00097B6B" w:rsidRDefault="00C3405C" w:rsidP="00AC3E1E">
      <w:pPr>
        <w:widowControl w:val="0"/>
        <w:numPr>
          <w:ilvl w:val="0"/>
          <w:numId w:val="17"/>
        </w:numPr>
        <w:tabs>
          <w:tab w:val="left" w:pos="1008"/>
        </w:tabs>
        <w:autoSpaceDE w:val="0"/>
        <w:autoSpaceDN w:val="0"/>
        <w:spacing w:after="0" w:line="242"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как экологическая безопасность связана с национальной безопасностью и влияет на нее.</w:t>
      </w:r>
    </w:p>
    <w:p w:rsidR="00C3405C" w:rsidRPr="00097B6B" w:rsidRDefault="00C3405C" w:rsidP="00CA7019">
      <w:pPr>
        <w:widowControl w:val="0"/>
        <w:autoSpaceDE w:val="0"/>
        <w:autoSpaceDN w:val="0"/>
        <w:spacing w:after="0" w:line="240" w:lineRule="auto"/>
        <w:ind w:left="284" w:right="-1" w:hanging="361"/>
        <w:jc w:val="both"/>
        <w:outlineLvl w:val="1"/>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Защита населения Российской Федерации от опасных и чрезвычайных ситуаций</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личнойбезопасности.</w:t>
      </w:r>
    </w:p>
    <w:p w:rsidR="00C3405C" w:rsidRPr="00097B6B" w:rsidRDefault="00C3405C" w:rsidP="00CA7019">
      <w:pPr>
        <w:widowControl w:val="0"/>
        <w:autoSpaceDE w:val="0"/>
        <w:autoSpaceDN w:val="0"/>
        <w:spacing w:after="0" w:line="319" w:lineRule="exact"/>
        <w:ind w:left="284" w:right="-1" w:hanging="361"/>
        <w:jc w:val="both"/>
        <w:outlineLvl w:val="1"/>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Основы обороны государства</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Объяснять основные задачи и направления развития, строительства, оснащения и модернизации ВСРФ;</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приводить примеры применения различных типов вооружения и военной техники в войнах и конфликтах различных исторических периодов, прослеживать ихэволюцию.</w:t>
      </w:r>
    </w:p>
    <w:p w:rsidR="00C3405C" w:rsidRPr="00097B6B" w:rsidRDefault="00C3405C" w:rsidP="00CA7019">
      <w:pPr>
        <w:widowControl w:val="0"/>
        <w:autoSpaceDE w:val="0"/>
        <w:autoSpaceDN w:val="0"/>
        <w:spacing w:before="1" w:after="0" w:line="319" w:lineRule="exact"/>
        <w:ind w:left="284" w:right="-1" w:hanging="361"/>
        <w:outlineLvl w:val="1"/>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Элементы начальной военной подготовки</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Приводить примеры сигналов управления строем с помощью рук, флажков и фонаря;</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определять назначение, устройство частей и механизмов автомата Калашникова;</w:t>
      </w:r>
    </w:p>
    <w:p w:rsidR="00C3405C" w:rsidRPr="00097B6B" w:rsidRDefault="00C3405C" w:rsidP="00AC3E1E">
      <w:pPr>
        <w:widowControl w:val="0"/>
        <w:numPr>
          <w:ilvl w:val="0"/>
          <w:numId w:val="17"/>
        </w:numPr>
        <w:tabs>
          <w:tab w:val="left" w:pos="1007"/>
          <w:tab w:val="left" w:pos="1008"/>
        </w:tabs>
        <w:autoSpaceDE w:val="0"/>
        <w:autoSpaceDN w:val="0"/>
        <w:spacing w:after="0" w:line="321" w:lineRule="exact"/>
        <w:ind w:left="284" w:right="-1" w:hanging="36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выполнять чистку и смазку автоматаКалашникова;</w:t>
      </w:r>
    </w:p>
    <w:p w:rsidR="00C3405C" w:rsidRPr="00097B6B" w:rsidRDefault="00C3405C" w:rsidP="00AC3E1E">
      <w:pPr>
        <w:widowControl w:val="0"/>
        <w:numPr>
          <w:ilvl w:val="0"/>
          <w:numId w:val="17"/>
        </w:numPr>
        <w:tabs>
          <w:tab w:val="left" w:pos="1007"/>
          <w:tab w:val="left" w:pos="1008"/>
        </w:tabs>
        <w:autoSpaceDE w:val="0"/>
        <w:autoSpaceDN w:val="0"/>
        <w:spacing w:after="0" w:line="240" w:lineRule="auto"/>
        <w:ind w:left="284" w:right="-1" w:hanging="36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выполнять нормативы неполной разборки и сборки автоматаКалашникова;</w:t>
      </w:r>
    </w:p>
    <w:p w:rsidR="00C3405C" w:rsidRPr="00097B6B" w:rsidRDefault="00C3405C" w:rsidP="00AC3E1E">
      <w:pPr>
        <w:widowControl w:val="0"/>
        <w:numPr>
          <w:ilvl w:val="0"/>
          <w:numId w:val="17"/>
        </w:numPr>
        <w:tabs>
          <w:tab w:val="left" w:pos="1008"/>
        </w:tabs>
        <w:autoSpaceDE w:val="0"/>
        <w:autoSpaceDN w:val="0"/>
        <w:spacing w:after="0" w:line="242"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описывать работу частей и механизмов автомата </w:t>
      </w:r>
      <w:proofErr w:type="gramStart"/>
      <w:r w:rsidRPr="00097B6B">
        <w:rPr>
          <w:rFonts w:ascii="Times New Roman" w:eastAsia="Times New Roman" w:hAnsi="Times New Roman" w:cs="Times New Roman"/>
          <w:sz w:val="24"/>
          <w:szCs w:val="24"/>
          <w:lang w:eastAsia="ru-RU" w:bidi="ru-RU"/>
        </w:rPr>
        <w:t xml:space="preserve">Калашникова  </w:t>
      </w:r>
      <w:r w:rsidRPr="00097B6B">
        <w:rPr>
          <w:rFonts w:ascii="Times New Roman" w:eastAsia="Times New Roman" w:hAnsi="Times New Roman" w:cs="Times New Roman"/>
          <w:spacing w:val="-2"/>
          <w:sz w:val="24"/>
          <w:szCs w:val="24"/>
          <w:lang w:eastAsia="ru-RU" w:bidi="ru-RU"/>
        </w:rPr>
        <w:t>при</w:t>
      </w:r>
      <w:proofErr w:type="gramEnd"/>
      <w:r w:rsidRPr="00097B6B">
        <w:rPr>
          <w:rFonts w:ascii="Times New Roman" w:eastAsia="Times New Roman" w:hAnsi="Times New Roman" w:cs="Times New Roman"/>
          <w:spacing w:val="-2"/>
          <w:sz w:val="24"/>
          <w:szCs w:val="24"/>
          <w:lang w:eastAsia="ru-RU" w:bidi="ru-RU"/>
        </w:rPr>
        <w:t xml:space="preserve"> </w:t>
      </w:r>
      <w:r w:rsidRPr="00097B6B">
        <w:rPr>
          <w:rFonts w:ascii="Times New Roman" w:eastAsia="Times New Roman" w:hAnsi="Times New Roman" w:cs="Times New Roman"/>
          <w:sz w:val="24"/>
          <w:szCs w:val="24"/>
          <w:lang w:eastAsia="ru-RU" w:bidi="ru-RU"/>
        </w:rPr>
        <w:t>стрельбе;</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выполнять норматив снаряжения магазина автомата Калашникова патронами;</w:t>
      </w:r>
    </w:p>
    <w:p w:rsidR="00C3405C" w:rsidRPr="00097B6B" w:rsidRDefault="00C3405C" w:rsidP="00AC3E1E">
      <w:pPr>
        <w:widowControl w:val="0"/>
        <w:numPr>
          <w:ilvl w:val="0"/>
          <w:numId w:val="17"/>
        </w:numPr>
        <w:tabs>
          <w:tab w:val="left" w:pos="1007"/>
          <w:tab w:val="left" w:pos="1008"/>
        </w:tabs>
        <w:autoSpaceDE w:val="0"/>
        <w:autoSpaceDN w:val="0"/>
        <w:spacing w:after="0" w:line="321" w:lineRule="exact"/>
        <w:ind w:left="284" w:right="-1" w:hanging="36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описывать работу частей и механизмов гранаты приметании;</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выполнять нормативы надевания противогаза, респиратора и общевойскового защитного </w:t>
      </w:r>
      <w:proofErr w:type="gramStart"/>
      <w:r w:rsidRPr="00097B6B">
        <w:rPr>
          <w:rFonts w:ascii="Times New Roman" w:eastAsia="Times New Roman" w:hAnsi="Times New Roman" w:cs="Times New Roman"/>
          <w:sz w:val="24"/>
          <w:szCs w:val="24"/>
          <w:lang w:eastAsia="ru-RU" w:bidi="ru-RU"/>
        </w:rPr>
        <w:t>комплекта(</w:t>
      </w:r>
      <w:proofErr w:type="gramEnd"/>
      <w:r w:rsidRPr="00097B6B">
        <w:rPr>
          <w:rFonts w:ascii="Times New Roman" w:eastAsia="Times New Roman" w:hAnsi="Times New Roman" w:cs="Times New Roman"/>
          <w:sz w:val="24"/>
          <w:szCs w:val="24"/>
          <w:lang w:eastAsia="ru-RU" w:bidi="ru-RU"/>
        </w:rPr>
        <w:t>ОЗК).</w:t>
      </w:r>
    </w:p>
    <w:p w:rsidR="00C3405C" w:rsidRPr="00097B6B" w:rsidRDefault="00C3405C" w:rsidP="00CA7019">
      <w:pPr>
        <w:widowControl w:val="0"/>
        <w:autoSpaceDE w:val="0"/>
        <w:autoSpaceDN w:val="0"/>
        <w:spacing w:after="0" w:line="318" w:lineRule="exact"/>
        <w:ind w:left="284" w:right="-1" w:hanging="361"/>
        <w:outlineLvl w:val="1"/>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Военно-профессиональная деятельность</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МЧСРоссии;</w:t>
      </w:r>
    </w:p>
    <w:p w:rsidR="00C3405C" w:rsidRPr="00097B6B" w:rsidRDefault="00C3405C" w:rsidP="00AC3E1E">
      <w:pPr>
        <w:widowControl w:val="0"/>
        <w:numPr>
          <w:ilvl w:val="0"/>
          <w:numId w:val="17"/>
        </w:numPr>
        <w:tabs>
          <w:tab w:val="left" w:pos="1008"/>
        </w:tabs>
        <w:autoSpaceDE w:val="0"/>
        <w:autoSpaceDN w:val="0"/>
        <w:spacing w:after="0" w:line="240" w:lineRule="auto"/>
        <w:ind w:left="284" w:right="-1" w:hanging="36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оформлять необходимые документы для поступления в высшие военно-учебные заведения ВС РФ и учреждения высшего образования МВД России, ФСБ России, МЧСРоссии.</w:t>
      </w:r>
    </w:p>
    <w:p w:rsidR="002F1B18" w:rsidRDefault="002F1B18" w:rsidP="00CA7019">
      <w:pPr>
        <w:pStyle w:val="a4"/>
        <w:widowControl w:val="0"/>
        <w:tabs>
          <w:tab w:val="left" w:pos="709"/>
        </w:tabs>
        <w:autoSpaceDE w:val="0"/>
        <w:autoSpaceDN w:val="0"/>
        <w:spacing w:after="0" w:line="240" w:lineRule="auto"/>
        <w:ind w:left="284" w:right="-1"/>
        <w:jc w:val="both"/>
        <w:rPr>
          <w:sz w:val="24"/>
          <w:szCs w:val="24"/>
        </w:rPr>
      </w:pPr>
    </w:p>
    <w:p w:rsidR="002F1B18" w:rsidRDefault="00B324B3" w:rsidP="00A80CAB">
      <w:pPr>
        <w:pStyle w:val="a4"/>
        <w:widowControl w:val="0"/>
        <w:tabs>
          <w:tab w:val="left" w:pos="709"/>
        </w:tabs>
        <w:autoSpaceDE w:val="0"/>
        <w:autoSpaceDN w:val="0"/>
        <w:spacing w:after="0" w:line="240" w:lineRule="auto"/>
        <w:ind w:left="0" w:right="-1"/>
        <w:jc w:val="both"/>
        <w:rPr>
          <w:rFonts w:ascii="Times New Roman" w:hAnsi="Times New Roman" w:cs="Times New Roman"/>
          <w:b/>
          <w:sz w:val="24"/>
          <w:szCs w:val="24"/>
        </w:rPr>
      </w:pPr>
      <w:r>
        <w:rPr>
          <w:rFonts w:ascii="Times New Roman" w:hAnsi="Times New Roman" w:cs="Times New Roman"/>
          <w:b/>
          <w:sz w:val="24"/>
          <w:szCs w:val="24"/>
        </w:rPr>
        <w:t xml:space="preserve"> 1.2.3.20. </w:t>
      </w:r>
      <w:r w:rsidR="002F1B18" w:rsidRPr="00222E03">
        <w:rPr>
          <w:rFonts w:ascii="Times New Roman" w:hAnsi="Times New Roman" w:cs="Times New Roman"/>
          <w:b/>
          <w:sz w:val="24"/>
          <w:szCs w:val="24"/>
        </w:rPr>
        <w:t xml:space="preserve">Экология </w:t>
      </w:r>
    </w:p>
    <w:p w:rsidR="00DC22F4" w:rsidRPr="00222E03" w:rsidRDefault="00DC22F4" w:rsidP="002F1B18">
      <w:pPr>
        <w:widowControl w:val="0"/>
        <w:tabs>
          <w:tab w:val="left" w:pos="709"/>
        </w:tabs>
        <w:autoSpaceDE w:val="0"/>
        <w:autoSpaceDN w:val="0"/>
        <w:spacing w:after="0" w:line="240" w:lineRule="auto"/>
        <w:ind w:right="-1"/>
        <w:jc w:val="both"/>
        <w:rPr>
          <w:rFonts w:ascii="Times New Roman" w:hAnsi="Times New Roman" w:cs="Times New Roman"/>
          <w:b/>
          <w:sz w:val="24"/>
          <w:szCs w:val="24"/>
        </w:rPr>
      </w:pPr>
    </w:p>
    <w:p w:rsidR="002F1B18" w:rsidRPr="002F1B18" w:rsidRDefault="002F1B18" w:rsidP="002F1B18">
      <w:pPr>
        <w:widowControl w:val="0"/>
        <w:tabs>
          <w:tab w:val="left" w:pos="709"/>
        </w:tabs>
        <w:autoSpaceDE w:val="0"/>
        <w:autoSpaceDN w:val="0"/>
        <w:spacing w:after="0" w:line="240" w:lineRule="auto"/>
        <w:ind w:left="284" w:right="-1"/>
        <w:jc w:val="both"/>
        <w:rPr>
          <w:rFonts w:ascii="Times New Roman" w:hAnsi="Times New Roman" w:cs="Times New Roman"/>
          <w:sz w:val="24"/>
          <w:szCs w:val="24"/>
        </w:rPr>
      </w:pPr>
      <w:r w:rsidRPr="002F1B18">
        <w:rPr>
          <w:rFonts w:ascii="Times New Roman" w:hAnsi="Times New Roman" w:cs="Times New Roman"/>
          <w:sz w:val="24"/>
          <w:szCs w:val="24"/>
        </w:rPr>
        <w:t>В результате изучения учебного предмета «Экология» на уровне среднего общего образования:</w:t>
      </w:r>
    </w:p>
    <w:p w:rsidR="002F1B18" w:rsidRPr="00222E03" w:rsidRDefault="002F1B18" w:rsidP="002F1B18">
      <w:pPr>
        <w:widowControl w:val="0"/>
        <w:tabs>
          <w:tab w:val="left" w:pos="709"/>
        </w:tabs>
        <w:autoSpaceDE w:val="0"/>
        <w:autoSpaceDN w:val="0"/>
        <w:spacing w:after="0" w:line="240" w:lineRule="auto"/>
        <w:ind w:left="284" w:right="-1"/>
        <w:jc w:val="both"/>
        <w:rPr>
          <w:rFonts w:ascii="Times New Roman" w:hAnsi="Times New Roman" w:cs="Times New Roman"/>
          <w:sz w:val="24"/>
          <w:szCs w:val="24"/>
        </w:rPr>
      </w:pPr>
      <w:r w:rsidRPr="00222E03">
        <w:rPr>
          <w:rFonts w:ascii="Times New Roman" w:hAnsi="Times New Roman" w:cs="Times New Roman"/>
          <w:b/>
          <w:sz w:val="24"/>
          <w:szCs w:val="24"/>
        </w:rPr>
        <w:t>Выпускник на базовом уровне научится:</w:t>
      </w:r>
    </w:p>
    <w:p w:rsidR="002F1B18" w:rsidRPr="00222E03" w:rsidRDefault="002F1B18" w:rsidP="00BD346B">
      <w:pPr>
        <w:pStyle w:val="a4"/>
        <w:widowControl w:val="0"/>
        <w:numPr>
          <w:ilvl w:val="0"/>
          <w:numId w:val="49"/>
        </w:numPr>
        <w:tabs>
          <w:tab w:val="left" w:pos="709"/>
        </w:tabs>
        <w:autoSpaceDE w:val="0"/>
        <w:autoSpaceDN w:val="0"/>
        <w:spacing w:after="0" w:line="240" w:lineRule="auto"/>
        <w:ind w:left="284" w:right="-1"/>
        <w:jc w:val="both"/>
        <w:rPr>
          <w:rFonts w:ascii="Times New Roman" w:hAnsi="Times New Roman" w:cs="Times New Roman"/>
          <w:sz w:val="24"/>
          <w:szCs w:val="24"/>
        </w:rPr>
      </w:pPr>
      <w:r w:rsidRPr="00222E03">
        <w:rPr>
          <w:rFonts w:ascii="Times New Roman" w:hAnsi="Times New Roman" w:cs="Times New Roman"/>
          <w:sz w:val="24"/>
          <w:szCs w:val="24"/>
        </w:rPr>
        <w:t>использовать понятие «экологическая культура» для объяснения экологических связей в системе «человек–общество–природа» и достижения устойчивого развития общества и природы;</w:t>
      </w:r>
    </w:p>
    <w:p w:rsidR="002F1B18" w:rsidRPr="00222E03" w:rsidRDefault="002F1B18" w:rsidP="00BD346B">
      <w:pPr>
        <w:pStyle w:val="a4"/>
        <w:widowControl w:val="0"/>
        <w:numPr>
          <w:ilvl w:val="0"/>
          <w:numId w:val="49"/>
        </w:numPr>
        <w:tabs>
          <w:tab w:val="left" w:pos="709"/>
        </w:tabs>
        <w:autoSpaceDE w:val="0"/>
        <w:autoSpaceDN w:val="0"/>
        <w:spacing w:after="0" w:line="240" w:lineRule="auto"/>
        <w:ind w:left="284" w:right="-1"/>
        <w:jc w:val="both"/>
        <w:rPr>
          <w:rFonts w:ascii="Times New Roman" w:hAnsi="Times New Roman" w:cs="Times New Roman"/>
          <w:sz w:val="24"/>
          <w:szCs w:val="24"/>
        </w:rPr>
      </w:pPr>
      <w:r w:rsidRPr="00222E03">
        <w:rPr>
          <w:rFonts w:ascii="Times New Roman" w:hAnsi="Times New Roman" w:cs="Times New Roman"/>
          <w:sz w:val="24"/>
          <w:szCs w:val="24"/>
        </w:rPr>
        <w:t>определять разумные потребности человека при использовании продуктов и товаров отдельными людьми, сообществами;</w:t>
      </w:r>
    </w:p>
    <w:p w:rsidR="002F1B18" w:rsidRPr="00222E03" w:rsidRDefault="002F1B18" w:rsidP="00BD346B">
      <w:pPr>
        <w:pStyle w:val="a4"/>
        <w:widowControl w:val="0"/>
        <w:numPr>
          <w:ilvl w:val="0"/>
          <w:numId w:val="49"/>
        </w:numPr>
        <w:tabs>
          <w:tab w:val="left" w:pos="709"/>
        </w:tabs>
        <w:autoSpaceDE w:val="0"/>
        <w:autoSpaceDN w:val="0"/>
        <w:spacing w:after="0" w:line="240" w:lineRule="auto"/>
        <w:ind w:left="284" w:right="-1"/>
        <w:jc w:val="both"/>
        <w:rPr>
          <w:rFonts w:ascii="Times New Roman" w:hAnsi="Times New Roman" w:cs="Times New Roman"/>
          <w:sz w:val="24"/>
          <w:szCs w:val="24"/>
        </w:rPr>
      </w:pPr>
      <w:r w:rsidRPr="00222E03">
        <w:rPr>
          <w:rFonts w:ascii="Times New Roman" w:hAnsi="Times New Roman" w:cs="Times New Roman"/>
          <w:sz w:val="24"/>
          <w:szCs w:val="24"/>
        </w:rPr>
        <w:t>анализировать влияние социально-экономических процессов на состояние природной среды;</w:t>
      </w:r>
    </w:p>
    <w:p w:rsidR="002F1B18" w:rsidRPr="00222E03" w:rsidRDefault="002F1B18" w:rsidP="00BD346B">
      <w:pPr>
        <w:pStyle w:val="a4"/>
        <w:widowControl w:val="0"/>
        <w:numPr>
          <w:ilvl w:val="0"/>
          <w:numId w:val="49"/>
        </w:numPr>
        <w:tabs>
          <w:tab w:val="left" w:pos="709"/>
        </w:tabs>
        <w:autoSpaceDE w:val="0"/>
        <w:autoSpaceDN w:val="0"/>
        <w:spacing w:after="0" w:line="240" w:lineRule="auto"/>
        <w:ind w:left="284" w:right="-1"/>
        <w:jc w:val="both"/>
        <w:rPr>
          <w:rFonts w:ascii="Times New Roman" w:hAnsi="Times New Roman" w:cs="Times New Roman"/>
          <w:sz w:val="24"/>
          <w:szCs w:val="24"/>
        </w:rPr>
      </w:pPr>
      <w:r w:rsidRPr="00222E03">
        <w:rPr>
          <w:rFonts w:ascii="Times New Roman" w:hAnsi="Times New Roman" w:cs="Times New Roman"/>
          <w:sz w:val="24"/>
          <w:szCs w:val="24"/>
        </w:rPr>
        <w:t>анализировать маркировку товаров и продуктов питания, экологические сертификаты с целью получения информации для обеспечения безопасности жизнедеятельности, энерго- и ресурсосбережения;</w:t>
      </w:r>
    </w:p>
    <w:p w:rsidR="002F1B18" w:rsidRPr="00222E03" w:rsidRDefault="002F1B18" w:rsidP="00BD346B">
      <w:pPr>
        <w:pStyle w:val="a4"/>
        <w:widowControl w:val="0"/>
        <w:numPr>
          <w:ilvl w:val="0"/>
          <w:numId w:val="49"/>
        </w:numPr>
        <w:tabs>
          <w:tab w:val="left" w:pos="709"/>
        </w:tabs>
        <w:autoSpaceDE w:val="0"/>
        <w:autoSpaceDN w:val="0"/>
        <w:spacing w:after="0" w:line="240" w:lineRule="auto"/>
        <w:ind w:left="284" w:right="-1"/>
        <w:jc w:val="both"/>
        <w:rPr>
          <w:rFonts w:ascii="Times New Roman" w:hAnsi="Times New Roman" w:cs="Times New Roman"/>
          <w:sz w:val="24"/>
          <w:szCs w:val="24"/>
        </w:rPr>
      </w:pPr>
      <w:r w:rsidRPr="00222E03">
        <w:rPr>
          <w:rFonts w:ascii="Times New Roman" w:hAnsi="Times New Roman" w:cs="Times New Roman"/>
          <w:sz w:val="24"/>
          <w:szCs w:val="24"/>
        </w:rPr>
        <w:t>анализировать последствия нерационального использования энергоресурсов;</w:t>
      </w:r>
    </w:p>
    <w:p w:rsidR="002F1B18" w:rsidRPr="00222E03" w:rsidRDefault="002F1B18" w:rsidP="00BD346B">
      <w:pPr>
        <w:pStyle w:val="a4"/>
        <w:widowControl w:val="0"/>
        <w:numPr>
          <w:ilvl w:val="0"/>
          <w:numId w:val="49"/>
        </w:numPr>
        <w:tabs>
          <w:tab w:val="left" w:pos="709"/>
        </w:tabs>
        <w:autoSpaceDE w:val="0"/>
        <w:autoSpaceDN w:val="0"/>
        <w:spacing w:after="0" w:line="240" w:lineRule="auto"/>
        <w:ind w:left="284" w:right="-1"/>
        <w:jc w:val="both"/>
        <w:rPr>
          <w:rFonts w:ascii="Times New Roman" w:hAnsi="Times New Roman" w:cs="Times New Roman"/>
          <w:sz w:val="24"/>
          <w:szCs w:val="24"/>
        </w:rPr>
      </w:pPr>
      <w:r w:rsidRPr="00222E03">
        <w:rPr>
          <w:rFonts w:ascii="Times New Roman" w:hAnsi="Times New Roman" w:cs="Times New Roman"/>
          <w:sz w:val="24"/>
          <w:szCs w:val="24"/>
        </w:rPr>
        <w:t xml:space="preserve">использовать местные, региональные и </w:t>
      </w:r>
      <w:proofErr w:type="gramStart"/>
      <w:r w:rsidRPr="00222E03">
        <w:rPr>
          <w:rFonts w:ascii="Times New Roman" w:hAnsi="Times New Roman" w:cs="Times New Roman"/>
          <w:sz w:val="24"/>
          <w:szCs w:val="24"/>
        </w:rPr>
        <w:t>государственные экологические нормативные акты</w:t>
      </w:r>
      <w:proofErr w:type="gramEnd"/>
      <w:r w:rsidRPr="00222E03">
        <w:rPr>
          <w:rFonts w:ascii="Times New Roman" w:hAnsi="Times New Roman" w:cs="Times New Roman"/>
          <w:sz w:val="24"/>
          <w:szCs w:val="24"/>
        </w:rPr>
        <w:t xml:space="preserve"> и законы для реализации своих гражданских прав и выполнения обязанностей в интересах сохранения окружающей среды, здоровья и безопасности жизни;</w:t>
      </w:r>
    </w:p>
    <w:p w:rsidR="002F1B18" w:rsidRPr="00222E03" w:rsidRDefault="002F1B18" w:rsidP="00BD346B">
      <w:pPr>
        <w:pStyle w:val="a4"/>
        <w:widowControl w:val="0"/>
        <w:numPr>
          <w:ilvl w:val="0"/>
          <w:numId w:val="49"/>
        </w:numPr>
        <w:tabs>
          <w:tab w:val="left" w:pos="709"/>
        </w:tabs>
        <w:autoSpaceDE w:val="0"/>
        <w:autoSpaceDN w:val="0"/>
        <w:spacing w:after="0" w:line="240" w:lineRule="auto"/>
        <w:ind w:left="284" w:right="-1"/>
        <w:jc w:val="both"/>
        <w:rPr>
          <w:rFonts w:ascii="Times New Roman" w:hAnsi="Times New Roman" w:cs="Times New Roman"/>
          <w:sz w:val="24"/>
          <w:szCs w:val="24"/>
        </w:rPr>
      </w:pPr>
      <w:r w:rsidRPr="00222E03">
        <w:rPr>
          <w:rFonts w:ascii="Times New Roman" w:hAnsi="Times New Roman" w:cs="Times New Roman"/>
          <w:sz w:val="24"/>
          <w:szCs w:val="24"/>
        </w:rPr>
        <w:t>понимать взаимосвязь экологического и экономического вреда и оценивать последствия физического, химического и биологического загрязнения окружающей среды;</w:t>
      </w:r>
    </w:p>
    <w:p w:rsidR="002F1B18" w:rsidRPr="00222E03" w:rsidRDefault="002F1B18" w:rsidP="00BD346B">
      <w:pPr>
        <w:pStyle w:val="a4"/>
        <w:widowControl w:val="0"/>
        <w:numPr>
          <w:ilvl w:val="0"/>
          <w:numId w:val="49"/>
        </w:numPr>
        <w:tabs>
          <w:tab w:val="left" w:pos="709"/>
        </w:tabs>
        <w:autoSpaceDE w:val="0"/>
        <w:autoSpaceDN w:val="0"/>
        <w:spacing w:after="0" w:line="240" w:lineRule="auto"/>
        <w:ind w:left="284" w:right="-1"/>
        <w:jc w:val="both"/>
        <w:rPr>
          <w:rFonts w:ascii="Times New Roman" w:hAnsi="Times New Roman" w:cs="Times New Roman"/>
          <w:sz w:val="24"/>
          <w:szCs w:val="24"/>
        </w:rPr>
      </w:pPr>
      <w:r w:rsidRPr="00222E03">
        <w:rPr>
          <w:rFonts w:ascii="Times New Roman" w:hAnsi="Times New Roman" w:cs="Times New Roman"/>
          <w:sz w:val="24"/>
          <w:szCs w:val="24"/>
        </w:rPr>
        <w:t>анализировать различные ситуации с точки зрения наступления случая экологического правонарушения;</w:t>
      </w:r>
    </w:p>
    <w:p w:rsidR="002F1B18" w:rsidRPr="00222E03" w:rsidRDefault="002F1B18" w:rsidP="00BD346B">
      <w:pPr>
        <w:pStyle w:val="a4"/>
        <w:widowControl w:val="0"/>
        <w:numPr>
          <w:ilvl w:val="0"/>
          <w:numId w:val="49"/>
        </w:numPr>
        <w:tabs>
          <w:tab w:val="left" w:pos="709"/>
        </w:tabs>
        <w:autoSpaceDE w:val="0"/>
        <w:autoSpaceDN w:val="0"/>
        <w:spacing w:after="0" w:line="240" w:lineRule="auto"/>
        <w:ind w:left="284" w:right="-1"/>
        <w:jc w:val="both"/>
        <w:rPr>
          <w:rFonts w:ascii="Times New Roman" w:hAnsi="Times New Roman" w:cs="Times New Roman"/>
          <w:sz w:val="24"/>
          <w:szCs w:val="24"/>
        </w:rPr>
      </w:pPr>
      <w:r w:rsidRPr="00222E03">
        <w:rPr>
          <w:rFonts w:ascii="Times New Roman" w:hAnsi="Times New Roman" w:cs="Times New Roman"/>
          <w:sz w:val="24"/>
          <w:szCs w:val="24"/>
        </w:rPr>
        <w:t xml:space="preserve">оценивать опасность отходов для окружающей </w:t>
      </w:r>
      <w:proofErr w:type="gramStart"/>
      <w:r w:rsidRPr="00222E03">
        <w:rPr>
          <w:rFonts w:ascii="Times New Roman" w:hAnsi="Times New Roman" w:cs="Times New Roman"/>
          <w:sz w:val="24"/>
          <w:szCs w:val="24"/>
        </w:rPr>
        <w:t>среды  и</w:t>
      </w:r>
      <w:proofErr w:type="gramEnd"/>
      <w:r w:rsidRPr="00222E03">
        <w:rPr>
          <w:rFonts w:ascii="Times New Roman" w:hAnsi="Times New Roman" w:cs="Times New Roman"/>
          <w:sz w:val="24"/>
          <w:szCs w:val="24"/>
        </w:rPr>
        <w:t xml:space="preserve"> предлагать способы сокращения и утилизации отходов в конкретных ситуациях;</w:t>
      </w:r>
    </w:p>
    <w:p w:rsidR="002F1B18" w:rsidRPr="00222E03" w:rsidRDefault="002F1B18" w:rsidP="00BD346B">
      <w:pPr>
        <w:pStyle w:val="a4"/>
        <w:widowControl w:val="0"/>
        <w:numPr>
          <w:ilvl w:val="0"/>
          <w:numId w:val="49"/>
        </w:numPr>
        <w:tabs>
          <w:tab w:val="left" w:pos="709"/>
        </w:tabs>
        <w:autoSpaceDE w:val="0"/>
        <w:autoSpaceDN w:val="0"/>
        <w:spacing w:after="0" w:line="240" w:lineRule="auto"/>
        <w:ind w:left="284" w:right="-1"/>
        <w:jc w:val="both"/>
        <w:rPr>
          <w:rFonts w:ascii="Times New Roman" w:hAnsi="Times New Roman" w:cs="Times New Roman"/>
          <w:sz w:val="24"/>
          <w:szCs w:val="24"/>
        </w:rPr>
      </w:pPr>
      <w:r w:rsidRPr="00222E03">
        <w:rPr>
          <w:rFonts w:ascii="Times New Roman" w:hAnsi="Times New Roman" w:cs="Times New Roman"/>
          <w:sz w:val="24"/>
          <w:szCs w:val="24"/>
        </w:rPr>
        <w:t>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w:t>
      </w:r>
    </w:p>
    <w:p w:rsidR="002F1B18" w:rsidRPr="00222E03" w:rsidRDefault="002F1B18" w:rsidP="00BD346B">
      <w:pPr>
        <w:pStyle w:val="a4"/>
        <w:widowControl w:val="0"/>
        <w:numPr>
          <w:ilvl w:val="0"/>
          <w:numId w:val="49"/>
        </w:numPr>
        <w:tabs>
          <w:tab w:val="left" w:pos="709"/>
        </w:tabs>
        <w:autoSpaceDE w:val="0"/>
        <w:autoSpaceDN w:val="0"/>
        <w:spacing w:after="0" w:line="240" w:lineRule="auto"/>
        <w:ind w:left="284" w:right="-1"/>
        <w:jc w:val="both"/>
        <w:rPr>
          <w:rFonts w:ascii="Times New Roman" w:hAnsi="Times New Roman" w:cs="Times New Roman"/>
          <w:sz w:val="24"/>
          <w:szCs w:val="24"/>
        </w:rPr>
      </w:pPr>
      <w:r w:rsidRPr="00222E03">
        <w:rPr>
          <w:rFonts w:ascii="Times New Roman" w:hAnsi="Times New Roman" w:cs="Times New Roman"/>
          <w:sz w:val="24"/>
          <w:szCs w:val="24"/>
        </w:rPr>
        <w:t>выявлять причины, приводящие к возникновению локальных, региональных и глобальных экологических проблем.</w:t>
      </w:r>
    </w:p>
    <w:p w:rsidR="002F1B18" w:rsidRPr="00222E03" w:rsidRDefault="002F1B18" w:rsidP="002F1B18">
      <w:pPr>
        <w:widowControl w:val="0"/>
        <w:tabs>
          <w:tab w:val="left" w:pos="709"/>
        </w:tabs>
        <w:autoSpaceDE w:val="0"/>
        <w:autoSpaceDN w:val="0"/>
        <w:spacing w:after="0" w:line="240" w:lineRule="auto"/>
        <w:ind w:left="-76" w:right="-1"/>
        <w:jc w:val="both"/>
        <w:rPr>
          <w:rFonts w:ascii="Times New Roman" w:hAnsi="Times New Roman" w:cs="Times New Roman"/>
          <w:sz w:val="24"/>
          <w:szCs w:val="24"/>
        </w:rPr>
      </w:pPr>
      <w:r w:rsidRPr="00222E03">
        <w:rPr>
          <w:rFonts w:ascii="Times New Roman" w:hAnsi="Times New Roman" w:cs="Times New Roman"/>
          <w:b/>
          <w:sz w:val="24"/>
          <w:szCs w:val="24"/>
        </w:rPr>
        <w:t>Выпускник на базовом уровне получит возможность научиться:</w:t>
      </w:r>
    </w:p>
    <w:p w:rsidR="002F1B18" w:rsidRPr="00222E03" w:rsidRDefault="002F1B18" w:rsidP="00BD346B">
      <w:pPr>
        <w:pStyle w:val="a4"/>
        <w:widowControl w:val="0"/>
        <w:numPr>
          <w:ilvl w:val="0"/>
          <w:numId w:val="50"/>
        </w:numPr>
        <w:tabs>
          <w:tab w:val="left" w:pos="709"/>
        </w:tabs>
        <w:autoSpaceDE w:val="0"/>
        <w:autoSpaceDN w:val="0"/>
        <w:spacing w:after="0" w:line="240" w:lineRule="auto"/>
        <w:ind w:left="284" w:right="-1"/>
        <w:jc w:val="both"/>
        <w:rPr>
          <w:rFonts w:ascii="Times New Roman" w:hAnsi="Times New Roman" w:cs="Times New Roman"/>
          <w:i/>
          <w:sz w:val="24"/>
          <w:szCs w:val="24"/>
        </w:rPr>
      </w:pPr>
      <w:r w:rsidRPr="00222E03">
        <w:rPr>
          <w:rFonts w:ascii="Times New Roman" w:hAnsi="Times New Roman" w:cs="Times New Roman"/>
          <w:i/>
          <w:sz w:val="24"/>
          <w:szCs w:val="24"/>
        </w:rPr>
        <w:t>анализировать и оценивать экологические последствия хозяйственной деятельности человека в разных сферах деятельности;</w:t>
      </w:r>
    </w:p>
    <w:p w:rsidR="002F1B18" w:rsidRPr="00222E03" w:rsidRDefault="002F1B18" w:rsidP="00BD346B">
      <w:pPr>
        <w:pStyle w:val="a4"/>
        <w:widowControl w:val="0"/>
        <w:numPr>
          <w:ilvl w:val="0"/>
          <w:numId w:val="50"/>
        </w:numPr>
        <w:tabs>
          <w:tab w:val="left" w:pos="709"/>
        </w:tabs>
        <w:autoSpaceDE w:val="0"/>
        <w:autoSpaceDN w:val="0"/>
        <w:spacing w:after="0" w:line="240" w:lineRule="auto"/>
        <w:ind w:left="284" w:right="-1"/>
        <w:jc w:val="both"/>
        <w:rPr>
          <w:rFonts w:ascii="Times New Roman" w:hAnsi="Times New Roman" w:cs="Times New Roman"/>
          <w:i/>
          <w:sz w:val="24"/>
          <w:szCs w:val="24"/>
        </w:rPr>
      </w:pPr>
      <w:r w:rsidRPr="00222E03">
        <w:rPr>
          <w:rFonts w:ascii="Times New Roman" w:hAnsi="Times New Roman" w:cs="Times New Roman"/>
          <w:i/>
          <w:sz w:val="24"/>
          <w:szCs w:val="24"/>
        </w:rPr>
        <w:t>прогнозировать экологические последствия деятельности человека в конкретной экологической ситуации;</w:t>
      </w:r>
    </w:p>
    <w:p w:rsidR="002F1B18" w:rsidRPr="00222E03" w:rsidRDefault="002F1B18" w:rsidP="00BD346B">
      <w:pPr>
        <w:pStyle w:val="a4"/>
        <w:widowControl w:val="0"/>
        <w:numPr>
          <w:ilvl w:val="0"/>
          <w:numId w:val="50"/>
        </w:numPr>
        <w:tabs>
          <w:tab w:val="left" w:pos="709"/>
        </w:tabs>
        <w:autoSpaceDE w:val="0"/>
        <w:autoSpaceDN w:val="0"/>
        <w:spacing w:after="0" w:line="240" w:lineRule="auto"/>
        <w:ind w:left="284" w:right="-1"/>
        <w:jc w:val="both"/>
        <w:rPr>
          <w:rFonts w:ascii="Times New Roman" w:hAnsi="Times New Roman" w:cs="Times New Roman"/>
          <w:i/>
          <w:sz w:val="24"/>
          <w:szCs w:val="24"/>
        </w:rPr>
      </w:pPr>
      <w:r w:rsidRPr="00222E03">
        <w:rPr>
          <w:rFonts w:ascii="Times New Roman" w:hAnsi="Times New Roman" w:cs="Times New Roman"/>
          <w:i/>
          <w:sz w:val="24"/>
          <w:szCs w:val="24"/>
        </w:rPr>
        <w:t>моделировать поля концентрации загрязняющих веществ производственных и бытовых объектов;</w:t>
      </w:r>
    </w:p>
    <w:p w:rsidR="002F1B18" w:rsidRPr="00222E03" w:rsidRDefault="002F1B18" w:rsidP="00BD346B">
      <w:pPr>
        <w:pStyle w:val="a4"/>
        <w:widowControl w:val="0"/>
        <w:numPr>
          <w:ilvl w:val="0"/>
          <w:numId w:val="50"/>
        </w:numPr>
        <w:tabs>
          <w:tab w:val="left" w:pos="709"/>
        </w:tabs>
        <w:autoSpaceDE w:val="0"/>
        <w:autoSpaceDN w:val="0"/>
        <w:spacing w:after="0" w:line="240" w:lineRule="auto"/>
        <w:ind w:left="284" w:right="-1"/>
        <w:jc w:val="both"/>
        <w:rPr>
          <w:rFonts w:ascii="Times New Roman" w:hAnsi="Times New Roman" w:cs="Times New Roman"/>
          <w:i/>
          <w:sz w:val="24"/>
          <w:szCs w:val="24"/>
        </w:rPr>
      </w:pPr>
      <w:r w:rsidRPr="00222E03">
        <w:rPr>
          <w:rFonts w:ascii="Times New Roman" w:hAnsi="Times New Roman" w:cs="Times New Roman"/>
          <w:i/>
          <w:sz w:val="24"/>
          <w:szCs w:val="24"/>
        </w:rPr>
        <w:t>разрабатывать меры, предотвращающие экологические правонарушения;</w:t>
      </w:r>
    </w:p>
    <w:p w:rsidR="002F1B18" w:rsidRPr="00222E03" w:rsidRDefault="002F1B18" w:rsidP="00BD346B">
      <w:pPr>
        <w:pStyle w:val="a4"/>
        <w:widowControl w:val="0"/>
        <w:numPr>
          <w:ilvl w:val="0"/>
          <w:numId w:val="50"/>
        </w:numPr>
        <w:tabs>
          <w:tab w:val="left" w:pos="709"/>
        </w:tabs>
        <w:autoSpaceDE w:val="0"/>
        <w:autoSpaceDN w:val="0"/>
        <w:spacing w:after="0" w:line="240" w:lineRule="auto"/>
        <w:ind w:left="284" w:right="-1"/>
        <w:jc w:val="both"/>
        <w:rPr>
          <w:rFonts w:ascii="Times New Roman" w:hAnsi="Times New Roman" w:cs="Times New Roman"/>
          <w:i/>
          <w:sz w:val="24"/>
          <w:szCs w:val="24"/>
        </w:rPr>
      </w:pPr>
      <w:r w:rsidRPr="00222E03">
        <w:rPr>
          <w:rFonts w:ascii="Times New Roman" w:hAnsi="Times New Roman" w:cs="Times New Roman"/>
          <w:i/>
          <w:sz w:val="24"/>
          <w:szCs w:val="24"/>
        </w:rPr>
        <w:t>выполнять учебный проект, связанный с экологической безопасностью окружающей среды, здоровьем и экологическим просвещением людей.</w:t>
      </w:r>
    </w:p>
    <w:p w:rsidR="002F1B18" w:rsidRPr="00222E03" w:rsidRDefault="002F1B18" w:rsidP="002F1B18">
      <w:pPr>
        <w:widowControl w:val="0"/>
        <w:tabs>
          <w:tab w:val="left" w:pos="709"/>
        </w:tabs>
        <w:autoSpaceDE w:val="0"/>
        <w:autoSpaceDN w:val="0"/>
        <w:spacing w:after="0" w:line="240" w:lineRule="auto"/>
        <w:ind w:left="284" w:right="-1"/>
        <w:jc w:val="both"/>
        <w:rPr>
          <w:rFonts w:ascii="Times New Roman" w:hAnsi="Times New Roman" w:cs="Times New Roman"/>
          <w:sz w:val="24"/>
          <w:szCs w:val="24"/>
        </w:rPr>
      </w:pPr>
    </w:p>
    <w:p w:rsidR="002F1B18" w:rsidRDefault="00A4651C" w:rsidP="002F1B1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1.2.3.21. </w:t>
      </w:r>
      <w:r w:rsidR="002F1B18" w:rsidRPr="00123FA2">
        <w:rPr>
          <w:rFonts w:ascii="Times New Roman" w:hAnsi="Times New Roman" w:cs="Times New Roman"/>
          <w:b/>
          <w:bCs/>
          <w:sz w:val="24"/>
          <w:szCs w:val="24"/>
        </w:rPr>
        <w:t>Мировая художественная культура</w:t>
      </w:r>
    </w:p>
    <w:p w:rsidR="009A34F2" w:rsidRPr="00123FA2" w:rsidRDefault="009A34F2" w:rsidP="002F1B18">
      <w:pPr>
        <w:spacing w:after="0" w:line="240" w:lineRule="auto"/>
        <w:jc w:val="both"/>
        <w:rPr>
          <w:rFonts w:ascii="Times New Roman" w:hAnsi="Times New Roman" w:cs="Times New Roman"/>
          <w:b/>
          <w:bCs/>
          <w:sz w:val="24"/>
          <w:szCs w:val="24"/>
        </w:rPr>
      </w:pPr>
    </w:p>
    <w:p w:rsidR="002F1B18" w:rsidRPr="009A34F2" w:rsidRDefault="002F1B18" w:rsidP="002F1B18">
      <w:pPr>
        <w:pStyle w:val="formattext"/>
        <w:shd w:val="clear" w:color="auto" w:fill="FFFFFF"/>
        <w:spacing w:before="0" w:beforeAutospacing="0" w:after="0" w:afterAutospacing="0"/>
        <w:jc w:val="both"/>
        <w:textAlignment w:val="baseline"/>
        <w:rPr>
          <w:i/>
          <w:spacing w:val="2"/>
        </w:rPr>
      </w:pPr>
      <w:r w:rsidRPr="009A34F2">
        <w:rPr>
          <w:i/>
          <w:spacing w:val="2"/>
        </w:rPr>
        <w:t>Изучение мировой художественной культуры на базовом уровне среднего общего образования направлено на достижение следующих целей:</w:t>
      </w:r>
    </w:p>
    <w:p w:rsidR="002F1B18" w:rsidRPr="00E56F60" w:rsidRDefault="002F1B18" w:rsidP="00BD346B">
      <w:pPr>
        <w:pStyle w:val="formattext"/>
        <w:numPr>
          <w:ilvl w:val="1"/>
          <w:numId w:val="56"/>
        </w:numPr>
        <w:shd w:val="clear" w:color="auto" w:fill="FFFFFF"/>
        <w:spacing w:before="0" w:beforeAutospacing="0" w:after="0" w:afterAutospacing="0"/>
        <w:ind w:hanging="160"/>
        <w:textAlignment w:val="baseline"/>
        <w:rPr>
          <w:spacing w:val="2"/>
        </w:rPr>
      </w:pPr>
      <w:r w:rsidRPr="00E56F60">
        <w:rPr>
          <w:spacing w:val="2"/>
        </w:rPr>
        <w:t>развитие чувств, эмоций, образно-ассоциативного мышления и художественно-творческих способностей;</w:t>
      </w:r>
    </w:p>
    <w:p w:rsidR="002F1B18" w:rsidRPr="00E56F60" w:rsidRDefault="002F1B18" w:rsidP="00BD346B">
      <w:pPr>
        <w:pStyle w:val="formattext"/>
        <w:numPr>
          <w:ilvl w:val="1"/>
          <w:numId w:val="56"/>
        </w:numPr>
        <w:shd w:val="clear" w:color="auto" w:fill="FFFFFF"/>
        <w:spacing w:before="0" w:beforeAutospacing="0" w:after="0" w:afterAutospacing="0"/>
        <w:ind w:hanging="160"/>
        <w:textAlignment w:val="baseline"/>
        <w:rPr>
          <w:spacing w:val="2"/>
        </w:rPr>
      </w:pPr>
      <w:r w:rsidRPr="00E56F60">
        <w:rPr>
          <w:spacing w:val="2"/>
        </w:rPr>
        <w:t>воспитание художественно-эстетического вкуса, потребности в освоении ценностей мировой культуры;</w:t>
      </w:r>
    </w:p>
    <w:p w:rsidR="002F1B18" w:rsidRPr="00E56F60" w:rsidRDefault="002F1B18" w:rsidP="00BD346B">
      <w:pPr>
        <w:pStyle w:val="formattext"/>
        <w:numPr>
          <w:ilvl w:val="1"/>
          <w:numId w:val="56"/>
        </w:numPr>
        <w:shd w:val="clear" w:color="auto" w:fill="FFFFFF"/>
        <w:spacing w:before="0" w:beforeAutospacing="0" w:after="0" w:afterAutospacing="0"/>
        <w:ind w:hanging="160"/>
        <w:textAlignment w:val="baseline"/>
        <w:rPr>
          <w:spacing w:val="2"/>
        </w:rPr>
      </w:pPr>
      <w:r w:rsidRPr="00E56F60">
        <w:rPr>
          <w:spacing w:val="2"/>
        </w:rPr>
        <w:t>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2F1B18" w:rsidRPr="00E56F60" w:rsidRDefault="002F1B18" w:rsidP="00BD346B">
      <w:pPr>
        <w:pStyle w:val="formattext"/>
        <w:numPr>
          <w:ilvl w:val="1"/>
          <w:numId w:val="56"/>
        </w:numPr>
        <w:shd w:val="clear" w:color="auto" w:fill="FFFFFF"/>
        <w:spacing w:before="0" w:beforeAutospacing="0" w:after="0" w:afterAutospacing="0"/>
        <w:ind w:hanging="160"/>
        <w:textAlignment w:val="baseline"/>
        <w:rPr>
          <w:spacing w:val="2"/>
        </w:rPr>
      </w:pPr>
      <w:r w:rsidRPr="00E56F60">
        <w:rPr>
          <w:spacing w:val="2"/>
        </w:rPr>
        <w:t>овладение умением анализировать произведения искусства, оценивать их художественные особенности, высказывать о них собственное суждение;</w:t>
      </w:r>
    </w:p>
    <w:p w:rsidR="002F1B18" w:rsidRPr="00E56F60" w:rsidRDefault="002F1B18" w:rsidP="00BD346B">
      <w:pPr>
        <w:pStyle w:val="formattext"/>
        <w:numPr>
          <w:ilvl w:val="1"/>
          <w:numId w:val="56"/>
        </w:numPr>
        <w:shd w:val="clear" w:color="auto" w:fill="FFFFFF"/>
        <w:spacing w:before="0" w:beforeAutospacing="0" w:after="0" w:afterAutospacing="0"/>
        <w:ind w:hanging="160"/>
        <w:textAlignment w:val="baseline"/>
        <w:rPr>
          <w:spacing w:val="2"/>
        </w:rPr>
      </w:pPr>
      <w:r w:rsidRPr="00E56F60">
        <w:rPr>
          <w:spacing w:val="2"/>
        </w:rPr>
        <w:t>использование приобретенных знаний и умений для расширения кругозора, осознанного формирования собственной культурной среды.</w:t>
      </w:r>
    </w:p>
    <w:p w:rsidR="002F1B18" w:rsidRPr="00EE6866" w:rsidRDefault="002F1B18" w:rsidP="002F1B18">
      <w:pPr>
        <w:pStyle w:val="formattext"/>
        <w:shd w:val="clear" w:color="auto" w:fill="FFFFFF"/>
        <w:spacing w:before="0" w:beforeAutospacing="0" w:after="0" w:afterAutospacing="0"/>
        <w:jc w:val="both"/>
        <w:textAlignment w:val="baseline"/>
        <w:rPr>
          <w:b/>
          <w:spacing w:val="2"/>
        </w:rPr>
      </w:pPr>
      <w:r w:rsidRPr="00EE6866">
        <w:rPr>
          <w:b/>
          <w:spacing w:val="2"/>
        </w:rPr>
        <w:t>Требования к уровню подготовки выпускников</w:t>
      </w:r>
    </w:p>
    <w:p w:rsidR="002F1B18" w:rsidRPr="00E56F60" w:rsidRDefault="002F1B18" w:rsidP="002F1B18">
      <w:pPr>
        <w:pStyle w:val="formattext"/>
        <w:shd w:val="clear" w:color="auto" w:fill="FFFFFF"/>
        <w:spacing w:before="0" w:beforeAutospacing="0" w:after="0" w:afterAutospacing="0"/>
        <w:textAlignment w:val="baseline"/>
        <w:rPr>
          <w:b/>
          <w:i/>
          <w:spacing w:val="2"/>
        </w:rPr>
      </w:pPr>
      <w:r w:rsidRPr="00E56F60">
        <w:rPr>
          <w:b/>
          <w:i/>
          <w:spacing w:val="2"/>
        </w:rPr>
        <w:t xml:space="preserve">В результате изучения </w:t>
      </w:r>
      <w:r>
        <w:rPr>
          <w:b/>
          <w:i/>
          <w:spacing w:val="2"/>
        </w:rPr>
        <w:t xml:space="preserve">мировой художественной культуры </w:t>
      </w:r>
      <w:r w:rsidRPr="00E56F60">
        <w:rPr>
          <w:b/>
          <w:i/>
          <w:spacing w:val="2"/>
        </w:rPr>
        <w:t>на базовом уровне ученик должен</w:t>
      </w:r>
    </w:p>
    <w:p w:rsidR="002F1B18" w:rsidRPr="00EE6866" w:rsidRDefault="002F1B18" w:rsidP="002F1B18">
      <w:pPr>
        <w:pStyle w:val="formattext"/>
        <w:shd w:val="clear" w:color="auto" w:fill="FFFFFF"/>
        <w:spacing w:before="0" w:beforeAutospacing="0" w:after="0" w:afterAutospacing="0"/>
        <w:jc w:val="both"/>
        <w:textAlignment w:val="baseline"/>
        <w:rPr>
          <w:i/>
          <w:spacing w:val="2"/>
        </w:rPr>
      </w:pPr>
      <w:r w:rsidRPr="00EE6866">
        <w:rPr>
          <w:i/>
          <w:spacing w:val="2"/>
        </w:rPr>
        <w:t>Знать и понимать:</w:t>
      </w:r>
    </w:p>
    <w:p w:rsidR="002F1B18" w:rsidRPr="00E56F60" w:rsidRDefault="002F1B18" w:rsidP="00BD346B">
      <w:pPr>
        <w:pStyle w:val="formattext"/>
        <w:numPr>
          <w:ilvl w:val="1"/>
          <w:numId w:val="56"/>
        </w:numPr>
        <w:shd w:val="clear" w:color="auto" w:fill="FFFFFF"/>
        <w:spacing w:before="0" w:beforeAutospacing="0" w:after="0" w:afterAutospacing="0"/>
        <w:ind w:left="284"/>
        <w:jc w:val="both"/>
        <w:textAlignment w:val="baseline"/>
        <w:rPr>
          <w:spacing w:val="2"/>
        </w:rPr>
      </w:pPr>
      <w:r w:rsidRPr="00E56F60">
        <w:rPr>
          <w:spacing w:val="2"/>
        </w:rPr>
        <w:t>основные виды и жанры искусства;</w:t>
      </w:r>
    </w:p>
    <w:p w:rsidR="002F1B18" w:rsidRPr="00E56F60" w:rsidRDefault="002F1B18" w:rsidP="00BD346B">
      <w:pPr>
        <w:pStyle w:val="formattext"/>
        <w:numPr>
          <w:ilvl w:val="1"/>
          <w:numId w:val="56"/>
        </w:numPr>
        <w:shd w:val="clear" w:color="auto" w:fill="FFFFFF"/>
        <w:spacing w:before="0" w:beforeAutospacing="0" w:after="0" w:afterAutospacing="0"/>
        <w:ind w:left="284"/>
        <w:jc w:val="both"/>
        <w:textAlignment w:val="baseline"/>
        <w:rPr>
          <w:spacing w:val="2"/>
        </w:rPr>
      </w:pPr>
      <w:r w:rsidRPr="00E56F60">
        <w:rPr>
          <w:spacing w:val="2"/>
        </w:rPr>
        <w:t>изученные направления и стили мировой художественной культуры;</w:t>
      </w:r>
    </w:p>
    <w:p w:rsidR="002F1B18" w:rsidRPr="00E56F60" w:rsidRDefault="002F1B18" w:rsidP="00BD346B">
      <w:pPr>
        <w:pStyle w:val="formattext"/>
        <w:numPr>
          <w:ilvl w:val="1"/>
          <w:numId w:val="56"/>
        </w:numPr>
        <w:shd w:val="clear" w:color="auto" w:fill="FFFFFF"/>
        <w:spacing w:before="0" w:beforeAutospacing="0" w:after="0" w:afterAutospacing="0"/>
        <w:ind w:left="284"/>
        <w:jc w:val="both"/>
        <w:textAlignment w:val="baseline"/>
        <w:rPr>
          <w:spacing w:val="2"/>
          <w:lang w:val="en-US"/>
        </w:rPr>
      </w:pPr>
      <w:r w:rsidRPr="00E56F60">
        <w:rPr>
          <w:spacing w:val="2"/>
          <w:lang w:val="en-US"/>
        </w:rPr>
        <w:t>шедевры мировой художественной культуры;</w:t>
      </w:r>
    </w:p>
    <w:p w:rsidR="002F1B18" w:rsidRPr="00B8279B" w:rsidRDefault="002F1B18" w:rsidP="00BD346B">
      <w:pPr>
        <w:pStyle w:val="formattext"/>
        <w:numPr>
          <w:ilvl w:val="1"/>
          <w:numId w:val="56"/>
        </w:numPr>
        <w:shd w:val="clear" w:color="auto" w:fill="FFFFFF"/>
        <w:spacing w:before="0" w:beforeAutospacing="0" w:after="0" w:afterAutospacing="0"/>
        <w:ind w:left="284"/>
        <w:jc w:val="both"/>
        <w:textAlignment w:val="baseline"/>
        <w:rPr>
          <w:spacing w:val="2"/>
        </w:rPr>
      </w:pPr>
      <w:r w:rsidRPr="00E56F60">
        <w:rPr>
          <w:spacing w:val="2"/>
        </w:rPr>
        <w:t xml:space="preserve">особенности языка различных видов искусства. </w:t>
      </w:r>
    </w:p>
    <w:p w:rsidR="002F1B18" w:rsidRPr="00EE6866" w:rsidRDefault="002F1B18" w:rsidP="002F1B18">
      <w:pPr>
        <w:pStyle w:val="formattext"/>
        <w:shd w:val="clear" w:color="auto" w:fill="FFFFFF"/>
        <w:spacing w:before="0" w:beforeAutospacing="0" w:after="0" w:afterAutospacing="0"/>
        <w:ind w:left="9"/>
        <w:jc w:val="both"/>
        <w:textAlignment w:val="baseline"/>
        <w:rPr>
          <w:i/>
          <w:spacing w:val="2"/>
          <w:lang w:val="en-US"/>
        </w:rPr>
      </w:pPr>
      <w:r w:rsidRPr="00EE6866">
        <w:rPr>
          <w:i/>
          <w:spacing w:val="2"/>
          <w:lang w:val="en-US"/>
        </w:rPr>
        <w:t>Уметь:</w:t>
      </w:r>
    </w:p>
    <w:p w:rsidR="002F1B18" w:rsidRPr="00E56F60" w:rsidRDefault="002F1B18" w:rsidP="00BD346B">
      <w:pPr>
        <w:pStyle w:val="formattext"/>
        <w:numPr>
          <w:ilvl w:val="1"/>
          <w:numId w:val="56"/>
        </w:numPr>
        <w:shd w:val="clear" w:color="auto" w:fill="FFFFFF"/>
        <w:spacing w:before="0" w:beforeAutospacing="0" w:after="0" w:afterAutospacing="0"/>
        <w:ind w:left="284"/>
        <w:jc w:val="both"/>
        <w:textAlignment w:val="baseline"/>
        <w:rPr>
          <w:spacing w:val="2"/>
        </w:rPr>
      </w:pPr>
      <w:r w:rsidRPr="00E56F60">
        <w:rPr>
          <w:spacing w:val="2"/>
        </w:rPr>
        <w:t>узнавать изученные произведения и соотносить их с определенной эпохой, стилем, направлением;</w:t>
      </w:r>
    </w:p>
    <w:p w:rsidR="002F1B18" w:rsidRPr="00E56F60" w:rsidRDefault="002F1B18" w:rsidP="00BD346B">
      <w:pPr>
        <w:pStyle w:val="formattext"/>
        <w:numPr>
          <w:ilvl w:val="1"/>
          <w:numId w:val="56"/>
        </w:numPr>
        <w:shd w:val="clear" w:color="auto" w:fill="FFFFFF"/>
        <w:spacing w:before="0" w:beforeAutospacing="0" w:after="0" w:afterAutospacing="0"/>
        <w:ind w:left="284"/>
        <w:jc w:val="both"/>
        <w:textAlignment w:val="baseline"/>
        <w:rPr>
          <w:spacing w:val="2"/>
        </w:rPr>
      </w:pPr>
      <w:r w:rsidRPr="00E56F60">
        <w:rPr>
          <w:spacing w:val="2"/>
        </w:rPr>
        <w:t>уста</w:t>
      </w:r>
      <w:r>
        <w:rPr>
          <w:spacing w:val="2"/>
        </w:rPr>
        <w:t xml:space="preserve">навливать </w:t>
      </w:r>
      <w:r w:rsidRPr="00E56F60">
        <w:rPr>
          <w:spacing w:val="2"/>
        </w:rPr>
        <w:t>стилевые и сюжетные связи между произведениями разных видов искусства;</w:t>
      </w:r>
    </w:p>
    <w:p w:rsidR="002F1B18" w:rsidRPr="00E56F60" w:rsidRDefault="002F1B18" w:rsidP="00BD346B">
      <w:pPr>
        <w:pStyle w:val="formattext"/>
        <w:numPr>
          <w:ilvl w:val="1"/>
          <w:numId w:val="56"/>
        </w:numPr>
        <w:shd w:val="clear" w:color="auto" w:fill="FFFFFF"/>
        <w:spacing w:before="0" w:beforeAutospacing="0" w:after="0" w:afterAutospacing="0"/>
        <w:ind w:left="284"/>
        <w:jc w:val="both"/>
        <w:textAlignment w:val="baseline"/>
        <w:rPr>
          <w:spacing w:val="2"/>
        </w:rPr>
      </w:pPr>
      <w:r>
        <w:rPr>
          <w:spacing w:val="2"/>
        </w:rPr>
        <w:t xml:space="preserve">пользоваться </w:t>
      </w:r>
      <w:r w:rsidRPr="00E56F60">
        <w:rPr>
          <w:spacing w:val="2"/>
        </w:rPr>
        <w:t>различнымиисточникамиинформацииомировой художественной культуре;</w:t>
      </w:r>
    </w:p>
    <w:p w:rsidR="002F1B18" w:rsidRDefault="002F1B18" w:rsidP="00BD346B">
      <w:pPr>
        <w:pStyle w:val="formattext"/>
        <w:numPr>
          <w:ilvl w:val="1"/>
          <w:numId w:val="56"/>
        </w:numPr>
        <w:shd w:val="clear" w:color="auto" w:fill="FFFFFF"/>
        <w:spacing w:before="0" w:beforeAutospacing="0" w:after="0" w:afterAutospacing="0"/>
        <w:jc w:val="both"/>
        <w:textAlignment w:val="baseline"/>
        <w:rPr>
          <w:spacing w:val="2"/>
        </w:rPr>
      </w:pPr>
      <w:r w:rsidRPr="00E56F60">
        <w:rPr>
          <w:spacing w:val="2"/>
        </w:rPr>
        <w:t>выполнять учебные и творческие задания (доклады, сообщения).</w:t>
      </w:r>
    </w:p>
    <w:p w:rsidR="002F1B18" w:rsidRPr="00EE6866" w:rsidRDefault="002F1B18" w:rsidP="002F1B18">
      <w:pPr>
        <w:pStyle w:val="formattext"/>
        <w:shd w:val="clear" w:color="auto" w:fill="FFFFFF"/>
        <w:spacing w:before="0" w:beforeAutospacing="0" w:after="0" w:afterAutospacing="0"/>
        <w:ind w:left="-115"/>
        <w:jc w:val="both"/>
        <w:textAlignment w:val="baseline"/>
        <w:rPr>
          <w:spacing w:val="2"/>
        </w:rPr>
      </w:pPr>
      <w:r w:rsidRPr="00EE6866">
        <w:rPr>
          <w:i/>
          <w:spacing w:val="2"/>
        </w:rPr>
        <w:t>Использовать приобретенные знания и умения в практической деятельности и повседневной жизни для</w:t>
      </w:r>
      <w:r w:rsidRPr="00EE6866">
        <w:rPr>
          <w:spacing w:val="2"/>
        </w:rPr>
        <w:t>:</w:t>
      </w:r>
    </w:p>
    <w:p w:rsidR="002F1B18" w:rsidRPr="00E56F60" w:rsidRDefault="002F1B18" w:rsidP="00BD346B">
      <w:pPr>
        <w:pStyle w:val="formattext"/>
        <w:numPr>
          <w:ilvl w:val="1"/>
          <w:numId w:val="56"/>
        </w:numPr>
        <w:shd w:val="clear" w:color="auto" w:fill="FFFFFF"/>
        <w:spacing w:before="0" w:beforeAutospacing="0" w:after="0" w:afterAutospacing="0"/>
        <w:ind w:left="284"/>
        <w:jc w:val="both"/>
        <w:textAlignment w:val="baseline"/>
        <w:rPr>
          <w:spacing w:val="2"/>
        </w:rPr>
      </w:pPr>
      <w:r w:rsidRPr="00E56F60">
        <w:rPr>
          <w:spacing w:val="2"/>
        </w:rPr>
        <w:t>выбора путей своего культурного развития;</w:t>
      </w:r>
    </w:p>
    <w:p w:rsidR="002F1B18" w:rsidRPr="00E56F60" w:rsidRDefault="002F1B18" w:rsidP="00BD346B">
      <w:pPr>
        <w:pStyle w:val="formattext"/>
        <w:numPr>
          <w:ilvl w:val="1"/>
          <w:numId w:val="56"/>
        </w:numPr>
        <w:shd w:val="clear" w:color="auto" w:fill="FFFFFF"/>
        <w:spacing w:before="0" w:beforeAutospacing="0" w:after="0" w:afterAutospacing="0"/>
        <w:ind w:left="284"/>
        <w:jc w:val="both"/>
        <w:textAlignment w:val="baseline"/>
        <w:rPr>
          <w:spacing w:val="2"/>
        </w:rPr>
      </w:pPr>
      <w:r w:rsidRPr="00E56F60">
        <w:rPr>
          <w:spacing w:val="2"/>
        </w:rPr>
        <w:t>организации личного и коллективного досуга;</w:t>
      </w:r>
    </w:p>
    <w:p w:rsidR="002F1B18" w:rsidRPr="00E56F60" w:rsidRDefault="002F1B18" w:rsidP="00BD346B">
      <w:pPr>
        <w:pStyle w:val="formattext"/>
        <w:numPr>
          <w:ilvl w:val="1"/>
          <w:numId w:val="56"/>
        </w:numPr>
        <w:shd w:val="clear" w:color="auto" w:fill="FFFFFF"/>
        <w:spacing w:before="0" w:beforeAutospacing="0" w:after="0" w:afterAutospacing="0"/>
        <w:ind w:left="284"/>
        <w:jc w:val="both"/>
        <w:textAlignment w:val="baseline"/>
        <w:rPr>
          <w:spacing w:val="2"/>
        </w:rPr>
      </w:pPr>
      <w:r>
        <w:rPr>
          <w:spacing w:val="2"/>
        </w:rPr>
        <w:t xml:space="preserve">выражения </w:t>
      </w:r>
      <w:r w:rsidRPr="00E56F60">
        <w:rPr>
          <w:spacing w:val="2"/>
        </w:rPr>
        <w:t>собственногосужденияопроизведенияхклассикии современного искусства;</w:t>
      </w:r>
    </w:p>
    <w:p w:rsidR="002F1B18" w:rsidRPr="00E56F60" w:rsidRDefault="002F1B18" w:rsidP="00BD346B">
      <w:pPr>
        <w:pStyle w:val="formattext"/>
        <w:numPr>
          <w:ilvl w:val="1"/>
          <w:numId w:val="56"/>
        </w:numPr>
        <w:shd w:val="clear" w:color="auto" w:fill="FFFFFF"/>
        <w:spacing w:before="0" w:beforeAutospacing="0" w:after="0" w:afterAutospacing="0"/>
        <w:ind w:left="284"/>
        <w:jc w:val="both"/>
        <w:textAlignment w:val="baseline"/>
        <w:rPr>
          <w:spacing w:val="2"/>
          <w:lang w:val="en-US"/>
        </w:rPr>
      </w:pPr>
      <w:r w:rsidRPr="00E56F60">
        <w:rPr>
          <w:spacing w:val="2"/>
          <w:lang w:val="en-US"/>
        </w:rPr>
        <w:t>самостоятельного художественного творчества;</w:t>
      </w:r>
    </w:p>
    <w:p w:rsidR="002F1B18" w:rsidRDefault="002F1B18" w:rsidP="00BD346B">
      <w:pPr>
        <w:pStyle w:val="formattext"/>
        <w:numPr>
          <w:ilvl w:val="1"/>
          <w:numId w:val="56"/>
        </w:numPr>
        <w:shd w:val="clear" w:color="auto" w:fill="FFFFFF"/>
        <w:spacing w:before="0" w:beforeAutospacing="0" w:after="0" w:afterAutospacing="0"/>
        <w:ind w:left="284"/>
        <w:jc w:val="both"/>
        <w:textAlignment w:val="baseline"/>
        <w:rPr>
          <w:spacing w:val="2"/>
        </w:rPr>
      </w:pPr>
      <w:r w:rsidRPr="00E56F60">
        <w:rPr>
          <w:spacing w:val="2"/>
        </w:rPr>
        <w:t xml:space="preserve">понимания взаимосвязи учебного предмета с особенностями профессий и профессиональной деятельности, в основе которых лежат </w:t>
      </w:r>
      <w:proofErr w:type="gramStart"/>
      <w:r w:rsidRPr="00E56F60">
        <w:rPr>
          <w:spacing w:val="2"/>
        </w:rPr>
        <w:t>знания  по</w:t>
      </w:r>
      <w:proofErr w:type="gramEnd"/>
      <w:r w:rsidRPr="00E56F60">
        <w:rPr>
          <w:spacing w:val="2"/>
        </w:rPr>
        <w:t xml:space="preserve"> данному учебному предмету.</w:t>
      </w:r>
    </w:p>
    <w:p w:rsidR="002F1B18" w:rsidRDefault="002F1B18" w:rsidP="002F1B18">
      <w:pPr>
        <w:pStyle w:val="formattext"/>
        <w:shd w:val="clear" w:color="auto" w:fill="FFFFFF"/>
        <w:spacing w:before="0" w:beforeAutospacing="0" w:after="0" w:afterAutospacing="0"/>
        <w:ind w:left="284"/>
        <w:jc w:val="both"/>
        <w:textAlignment w:val="baseline"/>
        <w:rPr>
          <w:spacing w:val="2"/>
        </w:rPr>
      </w:pPr>
    </w:p>
    <w:p w:rsidR="002F1B18" w:rsidRPr="00EE6866" w:rsidRDefault="002F1B18" w:rsidP="002F1B18">
      <w:pPr>
        <w:pStyle w:val="formattext"/>
        <w:shd w:val="clear" w:color="auto" w:fill="FFFFFF"/>
        <w:spacing w:before="0" w:beforeAutospacing="0" w:after="0" w:afterAutospacing="0"/>
        <w:jc w:val="both"/>
        <w:textAlignment w:val="baseline"/>
        <w:rPr>
          <w:b/>
          <w:bCs/>
          <w:spacing w:val="2"/>
        </w:rPr>
      </w:pPr>
      <w:r w:rsidRPr="00EE6866">
        <w:rPr>
          <w:b/>
          <w:bCs/>
          <w:spacing w:val="2"/>
        </w:rPr>
        <w:t>Требования к уровню подготовки выпускников</w:t>
      </w:r>
    </w:p>
    <w:p w:rsidR="002F1B18" w:rsidRDefault="002F1B18" w:rsidP="002F1B18">
      <w:pPr>
        <w:pStyle w:val="formattext"/>
        <w:shd w:val="clear" w:color="auto" w:fill="FFFFFF"/>
        <w:spacing w:before="0" w:beforeAutospacing="0" w:after="0" w:afterAutospacing="0"/>
        <w:jc w:val="both"/>
        <w:textAlignment w:val="baseline"/>
        <w:rPr>
          <w:b/>
          <w:i/>
          <w:spacing w:val="2"/>
        </w:rPr>
      </w:pPr>
      <w:r w:rsidRPr="00E56F60">
        <w:rPr>
          <w:b/>
          <w:i/>
          <w:spacing w:val="2"/>
        </w:rPr>
        <w:t>В результате изучения мировой художественной культуры на профильном уровне ученик должен</w:t>
      </w:r>
    </w:p>
    <w:p w:rsidR="002F1B18" w:rsidRPr="00EE6866" w:rsidRDefault="002F1B18" w:rsidP="002F1B18">
      <w:pPr>
        <w:pStyle w:val="formattext"/>
        <w:shd w:val="clear" w:color="auto" w:fill="FFFFFF"/>
        <w:spacing w:before="0" w:beforeAutospacing="0" w:after="0" w:afterAutospacing="0"/>
        <w:jc w:val="both"/>
        <w:textAlignment w:val="baseline"/>
        <w:rPr>
          <w:i/>
          <w:spacing w:val="2"/>
          <w:lang w:val="en-US"/>
        </w:rPr>
      </w:pPr>
      <w:r w:rsidRPr="00EE6866">
        <w:rPr>
          <w:i/>
          <w:spacing w:val="2"/>
          <w:lang w:val="en-US"/>
        </w:rPr>
        <w:t>Знать и понимать:</w:t>
      </w:r>
    </w:p>
    <w:p w:rsidR="002F1B18" w:rsidRPr="00E56F60" w:rsidRDefault="002F1B18" w:rsidP="00BD346B">
      <w:pPr>
        <w:pStyle w:val="formattext"/>
        <w:numPr>
          <w:ilvl w:val="1"/>
          <w:numId w:val="56"/>
        </w:numPr>
        <w:shd w:val="clear" w:color="auto" w:fill="FFFFFF"/>
        <w:spacing w:before="0" w:beforeAutospacing="0" w:after="0" w:afterAutospacing="0"/>
        <w:ind w:left="284"/>
        <w:jc w:val="both"/>
        <w:textAlignment w:val="baseline"/>
        <w:rPr>
          <w:spacing w:val="2"/>
        </w:rPr>
      </w:pPr>
      <w:r w:rsidRPr="00E56F60">
        <w:rPr>
          <w:spacing w:val="2"/>
        </w:rPr>
        <w:t>особенности возникновения и основные черты стилей и направлений мировой художественной культуры;</w:t>
      </w:r>
    </w:p>
    <w:p w:rsidR="002F1B18" w:rsidRPr="00E56F60" w:rsidRDefault="002F1B18" w:rsidP="00BD346B">
      <w:pPr>
        <w:pStyle w:val="formattext"/>
        <w:numPr>
          <w:ilvl w:val="1"/>
          <w:numId w:val="56"/>
        </w:numPr>
        <w:shd w:val="clear" w:color="auto" w:fill="FFFFFF"/>
        <w:spacing w:before="0" w:beforeAutospacing="0" w:after="0" w:afterAutospacing="0"/>
        <w:ind w:left="284"/>
        <w:jc w:val="both"/>
        <w:textAlignment w:val="baseline"/>
        <w:rPr>
          <w:spacing w:val="2"/>
          <w:lang w:val="en-US"/>
        </w:rPr>
      </w:pPr>
      <w:r w:rsidRPr="00E56F60">
        <w:rPr>
          <w:spacing w:val="2"/>
          <w:lang w:val="en-US"/>
        </w:rPr>
        <w:t>шедевры мировой художественной культуры;</w:t>
      </w:r>
    </w:p>
    <w:p w:rsidR="002F1B18" w:rsidRPr="00E56F60" w:rsidRDefault="002F1B18" w:rsidP="00BD346B">
      <w:pPr>
        <w:pStyle w:val="formattext"/>
        <w:numPr>
          <w:ilvl w:val="1"/>
          <w:numId w:val="56"/>
        </w:numPr>
        <w:shd w:val="clear" w:color="auto" w:fill="FFFFFF"/>
        <w:spacing w:before="0" w:beforeAutospacing="0" w:after="0" w:afterAutospacing="0"/>
        <w:ind w:left="284"/>
        <w:jc w:val="both"/>
        <w:textAlignment w:val="baseline"/>
        <w:rPr>
          <w:spacing w:val="2"/>
        </w:rPr>
      </w:pPr>
      <w:r w:rsidRPr="00E56F60">
        <w:rPr>
          <w:spacing w:val="2"/>
        </w:rPr>
        <w:t>основные выразительные средства художественного языка разных видов искусства;</w:t>
      </w:r>
    </w:p>
    <w:p w:rsidR="002F1B18" w:rsidRPr="00B8279B" w:rsidRDefault="002F1B18" w:rsidP="00BD346B">
      <w:pPr>
        <w:pStyle w:val="formattext"/>
        <w:numPr>
          <w:ilvl w:val="1"/>
          <w:numId w:val="56"/>
        </w:numPr>
        <w:shd w:val="clear" w:color="auto" w:fill="FFFFFF"/>
        <w:spacing w:before="0" w:beforeAutospacing="0" w:after="0" w:afterAutospacing="0"/>
        <w:ind w:left="284"/>
        <w:jc w:val="both"/>
        <w:textAlignment w:val="baseline"/>
        <w:rPr>
          <w:spacing w:val="2"/>
        </w:rPr>
      </w:pPr>
      <w:r w:rsidRPr="00E56F60">
        <w:rPr>
          <w:spacing w:val="2"/>
        </w:rPr>
        <w:t xml:space="preserve">роль знака, символа, мифа в художественной культуре. </w:t>
      </w:r>
    </w:p>
    <w:p w:rsidR="002F1B18" w:rsidRPr="00EE6866" w:rsidRDefault="002F1B18" w:rsidP="002F1B18">
      <w:pPr>
        <w:pStyle w:val="formattext"/>
        <w:shd w:val="clear" w:color="auto" w:fill="FFFFFF"/>
        <w:spacing w:before="0" w:beforeAutospacing="0" w:after="0" w:afterAutospacing="0"/>
        <w:ind w:left="9"/>
        <w:jc w:val="both"/>
        <w:textAlignment w:val="baseline"/>
        <w:rPr>
          <w:i/>
          <w:spacing w:val="2"/>
          <w:lang w:val="en-US"/>
        </w:rPr>
      </w:pPr>
      <w:r w:rsidRPr="00EE6866">
        <w:rPr>
          <w:i/>
          <w:spacing w:val="2"/>
          <w:lang w:val="en-US"/>
        </w:rPr>
        <w:lastRenderedPageBreak/>
        <w:t>Уметь:</w:t>
      </w:r>
    </w:p>
    <w:p w:rsidR="002F1B18" w:rsidRPr="00E56F60" w:rsidRDefault="002F1B18" w:rsidP="00BD346B">
      <w:pPr>
        <w:pStyle w:val="formattext"/>
        <w:numPr>
          <w:ilvl w:val="1"/>
          <w:numId w:val="56"/>
        </w:numPr>
        <w:shd w:val="clear" w:color="auto" w:fill="FFFFFF"/>
        <w:spacing w:before="0" w:beforeAutospacing="0" w:after="0" w:afterAutospacing="0"/>
        <w:ind w:left="284"/>
        <w:jc w:val="both"/>
        <w:textAlignment w:val="baseline"/>
        <w:rPr>
          <w:spacing w:val="2"/>
        </w:rPr>
      </w:pPr>
      <w:r w:rsidRPr="00E56F60">
        <w:rPr>
          <w:spacing w:val="2"/>
        </w:rPr>
        <w:t>сравнивать художественные стили и соотносить их с определенной исторической эпохой, направлением, национальной школой, называть их ведущих представителей;</w:t>
      </w:r>
    </w:p>
    <w:p w:rsidR="002F1B18" w:rsidRPr="00E56F60" w:rsidRDefault="002F1B18" w:rsidP="00BD346B">
      <w:pPr>
        <w:pStyle w:val="formattext"/>
        <w:numPr>
          <w:ilvl w:val="1"/>
          <w:numId w:val="56"/>
        </w:numPr>
        <w:shd w:val="clear" w:color="auto" w:fill="FFFFFF"/>
        <w:spacing w:before="0" w:beforeAutospacing="0" w:after="0" w:afterAutospacing="0"/>
        <w:ind w:left="284"/>
        <w:jc w:val="both"/>
        <w:textAlignment w:val="baseline"/>
        <w:rPr>
          <w:spacing w:val="2"/>
        </w:rPr>
      </w:pPr>
      <w:r w:rsidRPr="00E56F60">
        <w:rPr>
          <w:spacing w:val="2"/>
        </w:rPr>
        <w:t>понимать искусствоведческие термины и пользоваться ими;</w:t>
      </w:r>
    </w:p>
    <w:p w:rsidR="002F1B18" w:rsidRPr="00E56F60" w:rsidRDefault="002F1B18" w:rsidP="00BD346B">
      <w:pPr>
        <w:pStyle w:val="formattext"/>
        <w:numPr>
          <w:ilvl w:val="1"/>
          <w:numId w:val="56"/>
        </w:numPr>
        <w:shd w:val="clear" w:color="auto" w:fill="FFFFFF"/>
        <w:spacing w:before="0" w:beforeAutospacing="0" w:after="0" w:afterAutospacing="0"/>
        <w:ind w:left="284"/>
        <w:jc w:val="both"/>
        <w:textAlignment w:val="baseline"/>
        <w:rPr>
          <w:spacing w:val="2"/>
        </w:rPr>
      </w:pPr>
      <w:r w:rsidRPr="00E56F60">
        <w:rPr>
          <w:spacing w:val="2"/>
        </w:rPr>
        <w:t>осуществлять</w:t>
      </w:r>
      <w:r>
        <w:rPr>
          <w:spacing w:val="2"/>
        </w:rPr>
        <w:t xml:space="preserve"> </w:t>
      </w:r>
      <w:proofErr w:type="gramStart"/>
      <w:r>
        <w:rPr>
          <w:spacing w:val="2"/>
        </w:rPr>
        <w:t>п</w:t>
      </w:r>
      <w:r w:rsidRPr="00E56F60">
        <w:rPr>
          <w:spacing w:val="2"/>
        </w:rPr>
        <w:t>оиск,отбори</w:t>
      </w:r>
      <w:proofErr w:type="gramEnd"/>
      <w:r w:rsidRPr="00E56F60">
        <w:rPr>
          <w:spacing w:val="2"/>
        </w:rPr>
        <w:tab/>
        <w:t>обработку</w:t>
      </w:r>
      <w:r w:rsidRPr="00E56F60">
        <w:rPr>
          <w:spacing w:val="2"/>
        </w:rPr>
        <w:tab/>
        <w:t>информации</w:t>
      </w:r>
      <w:r w:rsidRPr="00E56F60">
        <w:rPr>
          <w:spacing w:val="2"/>
        </w:rPr>
        <w:tab/>
        <w:t>в</w:t>
      </w:r>
      <w:r>
        <w:rPr>
          <w:spacing w:val="2"/>
        </w:rPr>
        <w:t xml:space="preserve"> области  </w:t>
      </w:r>
      <w:r w:rsidRPr="00E56F60">
        <w:rPr>
          <w:spacing w:val="2"/>
        </w:rPr>
        <w:t>искусства;</w:t>
      </w:r>
    </w:p>
    <w:p w:rsidR="002F1B18" w:rsidRDefault="002F1B18" w:rsidP="00BD346B">
      <w:pPr>
        <w:pStyle w:val="formattext"/>
        <w:numPr>
          <w:ilvl w:val="1"/>
          <w:numId w:val="56"/>
        </w:numPr>
        <w:shd w:val="clear" w:color="auto" w:fill="FFFFFF"/>
        <w:spacing w:before="0" w:beforeAutospacing="0" w:after="0" w:afterAutospacing="0"/>
        <w:ind w:left="284"/>
        <w:jc w:val="both"/>
        <w:textAlignment w:val="baseline"/>
        <w:rPr>
          <w:spacing w:val="2"/>
        </w:rPr>
      </w:pPr>
      <w:r w:rsidRPr="002F1B18">
        <w:rPr>
          <w:spacing w:val="2"/>
        </w:rPr>
        <w:t>уметь аргументировать</w:t>
      </w:r>
      <w:r w:rsidRPr="002F1B18">
        <w:rPr>
          <w:spacing w:val="2"/>
        </w:rPr>
        <w:tab/>
        <w:t>собственную</w:t>
      </w:r>
      <w:r w:rsidRPr="002F1B18">
        <w:rPr>
          <w:spacing w:val="2"/>
        </w:rPr>
        <w:tab/>
        <w:t>точку</w:t>
      </w:r>
      <w:r w:rsidRPr="002F1B18">
        <w:rPr>
          <w:spacing w:val="2"/>
        </w:rPr>
        <w:tab/>
        <w:t>зрения</w:t>
      </w:r>
      <w:r w:rsidRPr="002F1B18">
        <w:rPr>
          <w:spacing w:val="2"/>
        </w:rPr>
        <w:tab/>
        <w:t>вдискуссии</w:t>
      </w:r>
      <w:r w:rsidRPr="002F1B18">
        <w:rPr>
          <w:spacing w:val="2"/>
        </w:rPr>
        <w:tab/>
        <w:t>по проблемам мировой художественной культуры;</w:t>
      </w:r>
    </w:p>
    <w:p w:rsidR="002F1B18" w:rsidRPr="002F1B18" w:rsidRDefault="002F1B18" w:rsidP="00BD346B">
      <w:pPr>
        <w:pStyle w:val="formattext"/>
        <w:numPr>
          <w:ilvl w:val="1"/>
          <w:numId w:val="56"/>
        </w:numPr>
        <w:shd w:val="clear" w:color="auto" w:fill="FFFFFF"/>
        <w:spacing w:before="0" w:beforeAutospacing="0" w:after="0" w:afterAutospacing="0"/>
        <w:ind w:left="284"/>
        <w:jc w:val="both"/>
        <w:textAlignment w:val="baseline"/>
        <w:rPr>
          <w:spacing w:val="2"/>
        </w:rPr>
      </w:pPr>
      <w:r w:rsidRPr="002F1B18">
        <w:rPr>
          <w:spacing w:val="2"/>
        </w:rPr>
        <w:t>уметь выполнять</w:t>
      </w:r>
      <w:r w:rsidRPr="002F1B18">
        <w:rPr>
          <w:spacing w:val="2"/>
        </w:rPr>
        <w:tab/>
        <w:t>учебныеитворческиезадания (эссе, доклады, рефераты, отзывы, сочинения, рецензии).</w:t>
      </w:r>
    </w:p>
    <w:p w:rsidR="002F1B18" w:rsidRPr="00EE6866" w:rsidRDefault="002F1B18" w:rsidP="002F1B18">
      <w:pPr>
        <w:pStyle w:val="formattext"/>
        <w:shd w:val="clear" w:color="auto" w:fill="FFFFFF"/>
        <w:spacing w:before="0" w:beforeAutospacing="0" w:after="0" w:afterAutospacing="0"/>
        <w:ind w:left="9"/>
        <w:jc w:val="both"/>
        <w:textAlignment w:val="baseline"/>
        <w:rPr>
          <w:i/>
          <w:spacing w:val="2"/>
        </w:rPr>
      </w:pPr>
      <w:r w:rsidRPr="00EE6866">
        <w:rPr>
          <w:i/>
          <w:spacing w:val="2"/>
        </w:rPr>
        <w:t>Использовать приобретенные знания и умения в практической деятельности и повседневной жизни для:</w:t>
      </w:r>
    </w:p>
    <w:p w:rsidR="002F1B18" w:rsidRPr="00E56F60" w:rsidRDefault="002F1B18" w:rsidP="00BD346B">
      <w:pPr>
        <w:pStyle w:val="formattext"/>
        <w:numPr>
          <w:ilvl w:val="1"/>
          <w:numId w:val="56"/>
        </w:numPr>
        <w:shd w:val="clear" w:color="auto" w:fill="FFFFFF"/>
        <w:spacing w:before="0" w:beforeAutospacing="0" w:after="0" w:afterAutospacing="0"/>
        <w:ind w:left="284"/>
        <w:jc w:val="both"/>
        <w:textAlignment w:val="baseline"/>
        <w:rPr>
          <w:spacing w:val="2"/>
        </w:rPr>
      </w:pPr>
      <w:r w:rsidRPr="00E56F60">
        <w:rPr>
          <w:spacing w:val="2"/>
        </w:rPr>
        <w:t>определения путей своего культурного развития; профессионального самоопределения;</w:t>
      </w:r>
    </w:p>
    <w:p w:rsidR="002F1B18" w:rsidRPr="00E56F60" w:rsidRDefault="002F1B18" w:rsidP="00BD346B">
      <w:pPr>
        <w:pStyle w:val="formattext"/>
        <w:numPr>
          <w:ilvl w:val="1"/>
          <w:numId w:val="56"/>
        </w:numPr>
        <w:shd w:val="clear" w:color="auto" w:fill="FFFFFF"/>
        <w:spacing w:before="0" w:beforeAutospacing="0" w:after="0" w:afterAutospacing="0"/>
        <w:ind w:left="284"/>
        <w:jc w:val="both"/>
        <w:textAlignment w:val="baseline"/>
        <w:rPr>
          <w:spacing w:val="2"/>
        </w:rPr>
      </w:pPr>
      <w:r w:rsidRPr="00E56F60">
        <w:rPr>
          <w:spacing w:val="2"/>
        </w:rPr>
        <w:t>ориентации</w:t>
      </w:r>
      <w:r>
        <w:rPr>
          <w:spacing w:val="2"/>
        </w:rPr>
        <w:t xml:space="preserve"> в классическом </w:t>
      </w:r>
      <w:r w:rsidRPr="00E56F60">
        <w:rPr>
          <w:spacing w:val="2"/>
        </w:rPr>
        <w:t>наследии</w:t>
      </w:r>
      <w:r w:rsidRPr="00E56F60">
        <w:rPr>
          <w:spacing w:val="2"/>
        </w:rPr>
        <w:tab/>
      </w:r>
      <w:r>
        <w:rPr>
          <w:spacing w:val="2"/>
        </w:rPr>
        <w:t xml:space="preserve">и современном </w:t>
      </w:r>
      <w:r w:rsidRPr="00E56F60">
        <w:rPr>
          <w:spacing w:val="2"/>
        </w:rPr>
        <w:t>культурном процессе;</w:t>
      </w:r>
    </w:p>
    <w:p w:rsidR="002F1B18" w:rsidRPr="00E56F60" w:rsidRDefault="002F1B18" w:rsidP="00BD346B">
      <w:pPr>
        <w:pStyle w:val="formattext"/>
        <w:numPr>
          <w:ilvl w:val="1"/>
          <w:numId w:val="56"/>
        </w:numPr>
        <w:shd w:val="clear" w:color="auto" w:fill="FFFFFF"/>
        <w:spacing w:before="0" w:beforeAutospacing="0" w:after="0" w:afterAutospacing="0"/>
        <w:ind w:left="284"/>
        <w:jc w:val="both"/>
        <w:textAlignment w:val="baseline"/>
        <w:rPr>
          <w:spacing w:val="2"/>
        </w:rPr>
      </w:pPr>
      <w:r w:rsidRPr="00E56F60">
        <w:rPr>
          <w:spacing w:val="2"/>
        </w:rPr>
        <w:t>организации личного и коллективного досуга;</w:t>
      </w:r>
    </w:p>
    <w:p w:rsidR="002F1B18" w:rsidRPr="00E56F60" w:rsidRDefault="002F1B18" w:rsidP="00BD346B">
      <w:pPr>
        <w:pStyle w:val="formattext"/>
        <w:numPr>
          <w:ilvl w:val="1"/>
          <w:numId w:val="56"/>
        </w:numPr>
        <w:shd w:val="clear" w:color="auto" w:fill="FFFFFF"/>
        <w:spacing w:before="0" w:beforeAutospacing="0" w:after="0" w:afterAutospacing="0"/>
        <w:ind w:left="284"/>
        <w:jc w:val="both"/>
        <w:textAlignment w:val="baseline"/>
        <w:rPr>
          <w:spacing w:val="2"/>
          <w:lang w:val="en-US"/>
        </w:rPr>
      </w:pPr>
      <w:r w:rsidRPr="00E56F60">
        <w:rPr>
          <w:spacing w:val="2"/>
          <w:lang w:val="en-US"/>
        </w:rPr>
        <w:t>самостоятельного художественного творчества;</w:t>
      </w:r>
    </w:p>
    <w:p w:rsidR="002F1B18" w:rsidRPr="00E56F60" w:rsidRDefault="002F1B18" w:rsidP="00BD346B">
      <w:pPr>
        <w:pStyle w:val="formattext"/>
        <w:numPr>
          <w:ilvl w:val="1"/>
          <w:numId w:val="56"/>
        </w:numPr>
        <w:shd w:val="clear" w:color="auto" w:fill="FFFFFF"/>
        <w:spacing w:before="0" w:beforeAutospacing="0" w:after="0" w:afterAutospacing="0"/>
        <w:ind w:left="284"/>
        <w:jc w:val="both"/>
        <w:textAlignment w:val="baseline"/>
        <w:rPr>
          <w:spacing w:val="2"/>
        </w:rPr>
      </w:pPr>
      <w:r>
        <w:rPr>
          <w:spacing w:val="2"/>
        </w:rPr>
        <w:t xml:space="preserve">приобретения практического опыта </w:t>
      </w:r>
      <w:r w:rsidRPr="00E56F60">
        <w:rPr>
          <w:spacing w:val="2"/>
        </w:rPr>
        <w:t>деятельности,</w:t>
      </w:r>
      <w:r w:rsidRPr="00E56F60">
        <w:rPr>
          <w:spacing w:val="2"/>
        </w:rPr>
        <w:tab/>
      </w:r>
      <w:r>
        <w:rPr>
          <w:spacing w:val="2"/>
        </w:rPr>
        <w:t xml:space="preserve">предшествующей </w:t>
      </w:r>
      <w:r w:rsidRPr="00E56F60">
        <w:rPr>
          <w:spacing w:val="2"/>
        </w:rPr>
        <w:t>профессиональной, в основе которой лежит данный учебный предмет.</w:t>
      </w:r>
    </w:p>
    <w:p w:rsidR="00A4651C" w:rsidRDefault="00A4651C" w:rsidP="00B324B3">
      <w:pPr>
        <w:pStyle w:val="a4"/>
        <w:widowControl w:val="0"/>
        <w:tabs>
          <w:tab w:val="left" w:pos="709"/>
        </w:tabs>
        <w:autoSpaceDE w:val="0"/>
        <w:autoSpaceDN w:val="0"/>
        <w:spacing w:after="0" w:line="240" w:lineRule="auto"/>
        <w:ind w:left="0" w:right="-1"/>
        <w:jc w:val="both"/>
        <w:rPr>
          <w:rFonts w:ascii="Times New Roman" w:hAnsi="Times New Roman" w:cs="Times New Roman"/>
          <w:b/>
          <w:sz w:val="24"/>
          <w:szCs w:val="24"/>
        </w:rPr>
      </w:pPr>
    </w:p>
    <w:p w:rsidR="00B324B3" w:rsidRDefault="00A4651C" w:rsidP="00B324B3">
      <w:pPr>
        <w:pStyle w:val="a4"/>
        <w:widowControl w:val="0"/>
        <w:tabs>
          <w:tab w:val="left" w:pos="709"/>
        </w:tabs>
        <w:autoSpaceDE w:val="0"/>
        <w:autoSpaceDN w:val="0"/>
        <w:spacing w:after="0" w:line="240" w:lineRule="auto"/>
        <w:ind w:left="0" w:right="-1"/>
        <w:jc w:val="both"/>
        <w:rPr>
          <w:rFonts w:ascii="Times New Roman" w:hAnsi="Times New Roman" w:cs="Times New Roman"/>
          <w:b/>
          <w:sz w:val="24"/>
          <w:szCs w:val="24"/>
        </w:rPr>
      </w:pPr>
      <w:r>
        <w:rPr>
          <w:rFonts w:ascii="Times New Roman" w:hAnsi="Times New Roman" w:cs="Times New Roman"/>
          <w:b/>
          <w:sz w:val="24"/>
          <w:szCs w:val="24"/>
        </w:rPr>
        <w:t xml:space="preserve">1.2.3.22. </w:t>
      </w:r>
      <w:r w:rsidR="00B324B3">
        <w:rPr>
          <w:rFonts w:ascii="Times New Roman" w:hAnsi="Times New Roman" w:cs="Times New Roman"/>
          <w:b/>
          <w:sz w:val="24"/>
          <w:szCs w:val="24"/>
        </w:rPr>
        <w:t xml:space="preserve">Индивидуальный проект </w:t>
      </w:r>
    </w:p>
    <w:p w:rsidR="00B324B3" w:rsidRDefault="00B324B3" w:rsidP="00B324B3">
      <w:pPr>
        <w:pStyle w:val="a4"/>
        <w:widowControl w:val="0"/>
        <w:tabs>
          <w:tab w:val="left" w:pos="709"/>
        </w:tabs>
        <w:autoSpaceDE w:val="0"/>
        <w:autoSpaceDN w:val="0"/>
        <w:spacing w:after="0" w:line="240" w:lineRule="auto"/>
        <w:ind w:left="0" w:right="-1"/>
        <w:jc w:val="both"/>
        <w:rPr>
          <w:rFonts w:ascii="Times New Roman" w:hAnsi="Times New Roman" w:cs="Times New Roman"/>
          <w:b/>
          <w:sz w:val="24"/>
          <w:szCs w:val="24"/>
        </w:rPr>
      </w:pPr>
    </w:p>
    <w:p w:rsidR="00B324B3" w:rsidRDefault="00B324B3" w:rsidP="00B324B3">
      <w:pPr>
        <w:spacing w:after="0" w:line="240" w:lineRule="auto"/>
        <w:ind w:right="-1"/>
        <w:jc w:val="both"/>
        <w:rPr>
          <w:rFonts w:ascii="Times New Roman" w:hAnsi="Times New Roman" w:cs="Times New Roman"/>
          <w:sz w:val="24"/>
          <w:szCs w:val="24"/>
          <w:lang w:bidi="ru-RU"/>
        </w:rPr>
      </w:pPr>
      <w:r w:rsidRPr="00995CE7">
        <w:rPr>
          <w:rFonts w:ascii="Times New Roman" w:hAnsi="Times New Roman" w:cs="Times New Roman"/>
          <w:sz w:val="24"/>
          <w:szCs w:val="24"/>
          <w:lang w:bidi="ru-RU"/>
        </w:rPr>
        <w:t>В результате освоения учебного курса «Индивидуальный проект» у обучающегося сформируются:</w:t>
      </w:r>
    </w:p>
    <w:p w:rsidR="00B324B3" w:rsidRDefault="00B324B3" w:rsidP="00BD346B">
      <w:pPr>
        <w:numPr>
          <w:ilvl w:val="1"/>
          <w:numId w:val="88"/>
        </w:numPr>
        <w:spacing w:after="0" w:line="240" w:lineRule="auto"/>
        <w:ind w:left="284" w:right="-1"/>
        <w:jc w:val="both"/>
        <w:rPr>
          <w:rFonts w:ascii="Times New Roman" w:hAnsi="Times New Roman" w:cs="Times New Roman"/>
          <w:sz w:val="24"/>
          <w:szCs w:val="24"/>
          <w:lang w:bidi="ru-RU"/>
        </w:rPr>
      </w:pPr>
      <w:r w:rsidRPr="00995CE7">
        <w:rPr>
          <w:rFonts w:ascii="Times New Roman" w:hAnsi="Times New Roman" w:cs="Times New Roman"/>
          <w:sz w:val="24"/>
          <w:szCs w:val="24"/>
          <w:lang w:bidi="ru-RU"/>
        </w:rPr>
        <w:t xml:space="preserve">умения, специфические для данной предметной области, виды деятельности по </w:t>
      </w:r>
      <w:r>
        <w:rPr>
          <w:rFonts w:ascii="Times New Roman" w:hAnsi="Times New Roman" w:cs="Times New Roman"/>
          <w:sz w:val="24"/>
          <w:szCs w:val="24"/>
          <w:lang w:bidi="ru-RU"/>
        </w:rPr>
        <w:t>полу</w:t>
      </w:r>
      <w:r w:rsidRPr="00995CE7">
        <w:rPr>
          <w:rFonts w:ascii="Times New Roman" w:hAnsi="Times New Roman" w:cs="Times New Roman"/>
          <w:sz w:val="24"/>
          <w:szCs w:val="24"/>
          <w:lang w:bidi="ru-RU"/>
        </w:rPr>
        <w:t>чению нового знания в рамках учебного предмета, его преобразованию и применению в учебных, учебно-проектных и социально-проектных ситуациях;</w:t>
      </w:r>
    </w:p>
    <w:p w:rsidR="00B324B3" w:rsidRPr="00446554" w:rsidRDefault="00B324B3" w:rsidP="00BD346B">
      <w:pPr>
        <w:pStyle w:val="a4"/>
        <w:numPr>
          <w:ilvl w:val="0"/>
          <w:numId w:val="88"/>
        </w:numPr>
        <w:spacing w:after="0" w:line="240" w:lineRule="auto"/>
        <w:ind w:left="284" w:right="-1"/>
        <w:jc w:val="both"/>
        <w:rPr>
          <w:rFonts w:ascii="Times New Roman" w:hAnsi="Times New Roman" w:cs="Times New Roman"/>
          <w:sz w:val="24"/>
          <w:szCs w:val="24"/>
          <w:lang w:bidi="ru-RU"/>
        </w:rPr>
      </w:pPr>
      <w:r w:rsidRPr="00446554">
        <w:rPr>
          <w:rFonts w:ascii="Times New Roman" w:hAnsi="Times New Roman" w:cs="Times New Roman"/>
          <w:sz w:val="24"/>
          <w:szCs w:val="24"/>
          <w:lang w:bidi="ru-RU"/>
        </w:rPr>
        <w:t>владение научной терминологией, ключевыми понятиями, методами и приемами</w:t>
      </w:r>
    </w:p>
    <w:p w:rsidR="00B324B3" w:rsidRPr="00995CE7" w:rsidRDefault="00B324B3" w:rsidP="00BD346B">
      <w:pPr>
        <w:numPr>
          <w:ilvl w:val="1"/>
          <w:numId w:val="88"/>
        </w:numPr>
        <w:spacing w:after="0" w:line="240" w:lineRule="auto"/>
        <w:ind w:left="142" w:right="-1" w:hanging="141"/>
        <w:jc w:val="both"/>
        <w:rPr>
          <w:rFonts w:ascii="Times New Roman" w:hAnsi="Times New Roman" w:cs="Times New Roman"/>
          <w:sz w:val="24"/>
          <w:szCs w:val="24"/>
          <w:lang w:bidi="ru-RU"/>
        </w:rPr>
      </w:pPr>
      <w:r w:rsidRPr="00995CE7">
        <w:rPr>
          <w:rFonts w:ascii="Times New Roman" w:hAnsi="Times New Roman" w:cs="Times New Roman"/>
          <w:sz w:val="24"/>
          <w:szCs w:val="24"/>
          <w:lang w:bidi="ru-RU"/>
        </w:rPr>
        <w:t>навыки коммуникативной, учебно-исследовательской деятельности, критического мышления;</w:t>
      </w:r>
    </w:p>
    <w:p w:rsidR="00B324B3" w:rsidRPr="00995CE7" w:rsidRDefault="00B324B3" w:rsidP="00BD346B">
      <w:pPr>
        <w:numPr>
          <w:ilvl w:val="1"/>
          <w:numId w:val="88"/>
        </w:numPr>
        <w:spacing w:after="0" w:line="240" w:lineRule="auto"/>
        <w:ind w:left="142" w:right="-1" w:hanging="141"/>
        <w:jc w:val="both"/>
        <w:rPr>
          <w:rFonts w:ascii="Times New Roman" w:hAnsi="Times New Roman" w:cs="Times New Roman"/>
          <w:sz w:val="24"/>
          <w:szCs w:val="24"/>
          <w:lang w:bidi="ru-RU"/>
        </w:rPr>
      </w:pPr>
      <w:r w:rsidRPr="00995CE7">
        <w:rPr>
          <w:rFonts w:ascii="Times New Roman" w:hAnsi="Times New Roman" w:cs="Times New Roman"/>
          <w:sz w:val="24"/>
          <w:szCs w:val="24"/>
          <w:lang w:bidi="ru-RU"/>
        </w:rPr>
        <w:t>способность к инновационной, аналитической, т</w:t>
      </w:r>
      <w:r>
        <w:rPr>
          <w:rFonts w:ascii="Times New Roman" w:hAnsi="Times New Roman" w:cs="Times New Roman"/>
          <w:sz w:val="24"/>
          <w:szCs w:val="24"/>
          <w:lang w:bidi="ru-RU"/>
        </w:rPr>
        <w:t>ворческой, интеллектуальной де</w:t>
      </w:r>
      <w:r w:rsidRPr="00995CE7">
        <w:rPr>
          <w:rFonts w:ascii="Times New Roman" w:hAnsi="Times New Roman" w:cs="Times New Roman"/>
          <w:sz w:val="24"/>
          <w:szCs w:val="24"/>
          <w:lang w:bidi="ru-RU"/>
        </w:rPr>
        <w:t>ятельности;</w:t>
      </w:r>
    </w:p>
    <w:p w:rsidR="00B324B3" w:rsidRPr="00995CE7" w:rsidRDefault="00B324B3" w:rsidP="00BD346B">
      <w:pPr>
        <w:numPr>
          <w:ilvl w:val="1"/>
          <w:numId w:val="88"/>
        </w:numPr>
        <w:spacing w:after="0" w:line="240" w:lineRule="auto"/>
        <w:ind w:left="142" w:right="-1" w:hanging="141"/>
        <w:jc w:val="both"/>
        <w:rPr>
          <w:rFonts w:ascii="Times New Roman" w:hAnsi="Times New Roman" w:cs="Times New Roman"/>
          <w:sz w:val="24"/>
          <w:szCs w:val="24"/>
          <w:lang w:bidi="ru-RU"/>
        </w:rPr>
      </w:pPr>
      <w:r w:rsidRPr="00995CE7">
        <w:rPr>
          <w:rFonts w:ascii="Times New Roman" w:hAnsi="Times New Roman" w:cs="Times New Roman"/>
          <w:sz w:val="24"/>
          <w:szCs w:val="24"/>
          <w:lang w:bidi="ru-RU"/>
        </w:rPr>
        <w:t xml:space="preserve">навыки проектной деятельности, а также самостоятельного применения </w:t>
      </w:r>
      <w:r>
        <w:rPr>
          <w:rFonts w:ascii="Times New Roman" w:hAnsi="Times New Roman" w:cs="Times New Roman"/>
          <w:sz w:val="24"/>
          <w:szCs w:val="24"/>
          <w:lang w:bidi="ru-RU"/>
        </w:rPr>
        <w:t>приобретен</w:t>
      </w:r>
      <w:r w:rsidRPr="00995CE7">
        <w:rPr>
          <w:rFonts w:ascii="Times New Roman" w:hAnsi="Times New Roman" w:cs="Times New Roman"/>
          <w:sz w:val="24"/>
          <w:szCs w:val="24"/>
          <w:lang w:bidi="ru-RU"/>
        </w:rPr>
        <w:t>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B324B3" w:rsidRPr="00995CE7" w:rsidRDefault="00B324B3" w:rsidP="00BD346B">
      <w:pPr>
        <w:numPr>
          <w:ilvl w:val="1"/>
          <w:numId w:val="88"/>
        </w:numPr>
        <w:spacing w:after="0" w:line="240" w:lineRule="auto"/>
        <w:ind w:left="142" w:right="-1" w:hanging="141"/>
        <w:jc w:val="both"/>
        <w:rPr>
          <w:rFonts w:ascii="Times New Roman" w:hAnsi="Times New Roman" w:cs="Times New Roman"/>
          <w:sz w:val="24"/>
          <w:szCs w:val="24"/>
          <w:lang w:bidi="ru-RU"/>
        </w:rPr>
      </w:pPr>
      <w:r w:rsidRPr="00995CE7">
        <w:rPr>
          <w:rFonts w:ascii="Times New Roman" w:hAnsi="Times New Roman" w:cs="Times New Roman"/>
          <w:sz w:val="24"/>
          <w:szCs w:val="24"/>
          <w:lang w:bidi="ru-RU"/>
        </w:rPr>
        <w:t>способность ставить цели и формулировать гипотезу исследования, планировать работу, выбирать и интерпретировать необходимую информацию, структурировать и аргументировать результаты исследования на основе собранных данных;</w:t>
      </w:r>
    </w:p>
    <w:p w:rsidR="00B324B3" w:rsidRPr="00995CE7" w:rsidRDefault="00B324B3" w:rsidP="00BD346B">
      <w:pPr>
        <w:numPr>
          <w:ilvl w:val="1"/>
          <w:numId w:val="88"/>
        </w:numPr>
        <w:spacing w:after="0" w:line="240" w:lineRule="auto"/>
        <w:ind w:left="142" w:right="-1" w:hanging="141"/>
        <w:jc w:val="both"/>
        <w:rPr>
          <w:rFonts w:ascii="Times New Roman" w:hAnsi="Times New Roman" w:cs="Times New Roman"/>
          <w:sz w:val="24"/>
          <w:szCs w:val="24"/>
          <w:lang w:bidi="ru-RU"/>
        </w:rPr>
      </w:pPr>
      <w:r w:rsidRPr="00995CE7">
        <w:rPr>
          <w:rFonts w:ascii="Times New Roman" w:hAnsi="Times New Roman" w:cs="Times New Roman"/>
          <w:sz w:val="24"/>
          <w:szCs w:val="24"/>
          <w:lang w:bidi="ru-RU"/>
        </w:rPr>
        <w:t xml:space="preserve">системные представления и опыт применения методов, технологий и форм </w:t>
      </w:r>
      <w:r>
        <w:rPr>
          <w:rFonts w:ascii="Times New Roman" w:hAnsi="Times New Roman" w:cs="Times New Roman"/>
          <w:sz w:val="24"/>
          <w:szCs w:val="24"/>
          <w:lang w:bidi="ru-RU"/>
        </w:rPr>
        <w:t>орга</w:t>
      </w:r>
      <w:r w:rsidRPr="00995CE7">
        <w:rPr>
          <w:rFonts w:ascii="Times New Roman" w:hAnsi="Times New Roman" w:cs="Times New Roman"/>
          <w:sz w:val="24"/>
          <w:szCs w:val="24"/>
          <w:lang w:bidi="ru-RU"/>
        </w:rPr>
        <w:t>низации проектной и учебно-исследовательской деятельности для достижения практико-ориентированных результатов образования;</w:t>
      </w:r>
    </w:p>
    <w:p w:rsidR="00B324B3" w:rsidRPr="00995CE7" w:rsidRDefault="00B324B3" w:rsidP="00BD346B">
      <w:pPr>
        <w:numPr>
          <w:ilvl w:val="1"/>
          <w:numId w:val="88"/>
        </w:numPr>
        <w:spacing w:after="0" w:line="240" w:lineRule="auto"/>
        <w:ind w:left="142" w:right="-1" w:hanging="141"/>
        <w:jc w:val="both"/>
        <w:rPr>
          <w:rFonts w:ascii="Times New Roman" w:hAnsi="Times New Roman" w:cs="Times New Roman"/>
          <w:sz w:val="24"/>
          <w:szCs w:val="24"/>
          <w:lang w:bidi="ru-RU"/>
        </w:rPr>
      </w:pPr>
      <w:r w:rsidRPr="00995CE7">
        <w:rPr>
          <w:rFonts w:ascii="Times New Roman" w:hAnsi="Times New Roman" w:cs="Times New Roman"/>
          <w:sz w:val="24"/>
          <w:szCs w:val="24"/>
          <w:lang w:bidi="ru-RU"/>
        </w:rPr>
        <w:t xml:space="preserve">навыки разработки, реализации и общественной презентации результатов </w:t>
      </w:r>
      <w:r>
        <w:rPr>
          <w:rFonts w:ascii="Times New Roman" w:hAnsi="Times New Roman" w:cs="Times New Roman"/>
          <w:sz w:val="24"/>
          <w:szCs w:val="24"/>
          <w:lang w:bidi="ru-RU"/>
        </w:rPr>
        <w:t>иссле</w:t>
      </w:r>
      <w:r w:rsidRPr="00995CE7">
        <w:rPr>
          <w:rFonts w:ascii="Times New Roman" w:hAnsi="Times New Roman" w:cs="Times New Roman"/>
          <w:sz w:val="24"/>
          <w:szCs w:val="24"/>
          <w:lang w:bidi="ru-RU"/>
        </w:rPr>
        <w:t>дования, индивидуального проекта, направленного на решение научной, личностно и (или) социально значимой проблемы;</w:t>
      </w:r>
    </w:p>
    <w:p w:rsidR="00B324B3" w:rsidRPr="00995CE7" w:rsidRDefault="00B324B3" w:rsidP="00BD346B">
      <w:pPr>
        <w:numPr>
          <w:ilvl w:val="1"/>
          <w:numId w:val="88"/>
        </w:numPr>
        <w:spacing w:after="0" w:line="240" w:lineRule="auto"/>
        <w:ind w:left="142" w:right="-1" w:hanging="141"/>
        <w:jc w:val="both"/>
        <w:rPr>
          <w:rFonts w:ascii="Times New Roman" w:hAnsi="Times New Roman" w:cs="Times New Roman"/>
          <w:sz w:val="24"/>
          <w:szCs w:val="24"/>
          <w:lang w:bidi="ru-RU"/>
        </w:rPr>
      </w:pPr>
      <w:r w:rsidRPr="00995CE7">
        <w:rPr>
          <w:rFonts w:ascii="Times New Roman" w:hAnsi="Times New Roman" w:cs="Times New Roman"/>
          <w:sz w:val="24"/>
          <w:szCs w:val="24"/>
          <w:lang w:bidi="ru-RU"/>
        </w:rPr>
        <w:t xml:space="preserve">навыки участия в различных формах организации учебно-исследовательской и проектной деятельности (творческие конкурсы, научные общества, научно- практические конференции, олимпиады, национальные образовательные </w:t>
      </w:r>
      <w:r>
        <w:rPr>
          <w:rFonts w:ascii="Times New Roman" w:hAnsi="Times New Roman" w:cs="Times New Roman"/>
          <w:sz w:val="24"/>
          <w:szCs w:val="24"/>
          <w:lang w:bidi="ru-RU"/>
        </w:rPr>
        <w:t>про</w:t>
      </w:r>
      <w:r w:rsidRPr="00995CE7">
        <w:rPr>
          <w:rFonts w:ascii="Times New Roman" w:hAnsi="Times New Roman" w:cs="Times New Roman"/>
          <w:sz w:val="24"/>
          <w:szCs w:val="24"/>
          <w:lang w:bidi="ru-RU"/>
        </w:rPr>
        <w:t>граммы и другие формы), возможность получения практико-ориентированного результата;</w:t>
      </w:r>
    </w:p>
    <w:p w:rsidR="00B324B3" w:rsidRPr="00995CE7" w:rsidRDefault="00B324B3" w:rsidP="00BD346B">
      <w:pPr>
        <w:numPr>
          <w:ilvl w:val="1"/>
          <w:numId w:val="88"/>
        </w:numPr>
        <w:spacing w:after="0" w:line="240" w:lineRule="auto"/>
        <w:ind w:left="142" w:right="-1" w:hanging="141"/>
        <w:jc w:val="both"/>
        <w:rPr>
          <w:rFonts w:ascii="Times New Roman" w:hAnsi="Times New Roman" w:cs="Times New Roman"/>
          <w:sz w:val="24"/>
          <w:szCs w:val="24"/>
          <w:lang w:bidi="ru-RU"/>
        </w:rPr>
      </w:pPr>
      <w:r w:rsidRPr="00995CE7">
        <w:rPr>
          <w:rFonts w:ascii="Times New Roman" w:hAnsi="Times New Roman" w:cs="Times New Roman"/>
          <w:sz w:val="24"/>
          <w:szCs w:val="24"/>
          <w:lang w:bidi="ru-RU"/>
        </w:rPr>
        <w:t>умения определять и реализовывать практическую направленность проводимых исследований;</w:t>
      </w:r>
    </w:p>
    <w:p w:rsidR="00B324B3" w:rsidRPr="00995CE7" w:rsidRDefault="00B324B3" w:rsidP="00BD346B">
      <w:pPr>
        <w:numPr>
          <w:ilvl w:val="1"/>
          <w:numId w:val="88"/>
        </w:numPr>
        <w:spacing w:after="0" w:line="240" w:lineRule="auto"/>
        <w:ind w:left="142" w:right="-1" w:hanging="141"/>
        <w:jc w:val="both"/>
        <w:rPr>
          <w:rFonts w:ascii="Times New Roman" w:hAnsi="Times New Roman" w:cs="Times New Roman"/>
          <w:sz w:val="24"/>
          <w:szCs w:val="24"/>
          <w:lang w:bidi="ru-RU"/>
        </w:rPr>
      </w:pPr>
      <w:r w:rsidRPr="00995CE7">
        <w:rPr>
          <w:rFonts w:ascii="Times New Roman" w:hAnsi="Times New Roman" w:cs="Times New Roman"/>
          <w:sz w:val="24"/>
          <w:szCs w:val="24"/>
          <w:lang w:bidi="ru-RU"/>
        </w:rPr>
        <w:t>научный тип мышления, компетентности в предм</w:t>
      </w:r>
      <w:r>
        <w:rPr>
          <w:rFonts w:ascii="Times New Roman" w:hAnsi="Times New Roman" w:cs="Times New Roman"/>
          <w:sz w:val="24"/>
          <w:szCs w:val="24"/>
          <w:lang w:bidi="ru-RU"/>
        </w:rPr>
        <w:t>етных областях, учебно-исследов</w:t>
      </w:r>
      <w:r w:rsidRPr="00995CE7">
        <w:rPr>
          <w:rFonts w:ascii="Times New Roman" w:hAnsi="Times New Roman" w:cs="Times New Roman"/>
          <w:sz w:val="24"/>
          <w:szCs w:val="24"/>
          <w:lang w:bidi="ru-RU"/>
        </w:rPr>
        <w:t>ательской, проектной и социальной деятельности.</w:t>
      </w:r>
    </w:p>
    <w:p w:rsidR="00B324B3" w:rsidRDefault="00B324B3" w:rsidP="00B324B3">
      <w:pPr>
        <w:pStyle w:val="a4"/>
        <w:widowControl w:val="0"/>
        <w:tabs>
          <w:tab w:val="left" w:pos="709"/>
        </w:tabs>
        <w:autoSpaceDE w:val="0"/>
        <w:autoSpaceDN w:val="0"/>
        <w:spacing w:after="0" w:line="240" w:lineRule="auto"/>
        <w:ind w:left="0" w:right="-1"/>
        <w:jc w:val="both"/>
        <w:rPr>
          <w:rFonts w:ascii="Times New Roman" w:hAnsi="Times New Roman" w:cs="Times New Roman"/>
          <w:b/>
          <w:sz w:val="24"/>
          <w:szCs w:val="24"/>
        </w:rPr>
      </w:pPr>
    </w:p>
    <w:p w:rsidR="00B66958" w:rsidRDefault="00A4651C" w:rsidP="00CA7019">
      <w:pPr>
        <w:widowControl w:val="0"/>
        <w:tabs>
          <w:tab w:val="left" w:pos="709"/>
        </w:tabs>
        <w:autoSpaceDE w:val="0"/>
        <w:autoSpaceDN w:val="0"/>
        <w:spacing w:after="0" w:line="240" w:lineRule="auto"/>
        <w:ind w:right="-1"/>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1.2.3.23. </w:t>
      </w:r>
      <w:r w:rsidR="0025732C" w:rsidRPr="0025732C">
        <w:rPr>
          <w:rFonts w:ascii="Times New Roman" w:hAnsi="Times New Roman" w:cs="Times New Roman"/>
          <w:b/>
          <w:sz w:val="24"/>
          <w:szCs w:val="24"/>
        </w:rPr>
        <w:t xml:space="preserve">Курсы внеурочной деятельности </w:t>
      </w:r>
    </w:p>
    <w:p w:rsidR="0025732C" w:rsidRDefault="0025732C" w:rsidP="00CA7019">
      <w:pPr>
        <w:widowControl w:val="0"/>
        <w:tabs>
          <w:tab w:val="left" w:pos="709"/>
        </w:tabs>
        <w:autoSpaceDE w:val="0"/>
        <w:autoSpaceDN w:val="0"/>
        <w:spacing w:after="0" w:line="240" w:lineRule="auto"/>
        <w:ind w:right="-1"/>
        <w:jc w:val="both"/>
        <w:rPr>
          <w:rFonts w:ascii="Times New Roman" w:hAnsi="Times New Roman" w:cs="Times New Roman"/>
          <w:b/>
          <w:sz w:val="24"/>
          <w:szCs w:val="24"/>
        </w:rPr>
      </w:pPr>
    </w:p>
    <w:p w:rsidR="00EA7C1E" w:rsidRDefault="0025732C" w:rsidP="00EA7C1E">
      <w:pPr>
        <w:widowControl w:val="0"/>
        <w:tabs>
          <w:tab w:val="left" w:pos="709"/>
        </w:tabs>
        <w:autoSpaceDE w:val="0"/>
        <w:autoSpaceDN w:val="0"/>
        <w:spacing w:after="0" w:line="240" w:lineRule="auto"/>
        <w:ind w:right="-1"/>
        <w:jc w:val="both"/>
        <w:rPr>
          <w:rFonts w:ascii="Times New Roman" w:hAnsi="Times New Roman" w:cs="Times New Roman"/>
          <w:b/>
          <w:sz w:val="24"/>
          <w:szCs w:val="24"/>
        </w:rPr>
      </w:pPr>
      <w:r>
        <w:rPr>
          <w:rFonts w:ascii="Times New Roman" w:hAnsi="Times New Roman" w:cs="Times New Roman"/>
          <w:b/>
          <w:sz w:val="24"/>
          <w:szCs w:val="24"/>
        </w:rPr>
        <w:t xml:space="preserve">Шахматы </w:t>
      </w:r>
    </w:p>
    <w:p w:rsidR="00102AB8" w:rsidRPr="00EA7C1E" w:rsidRDefault="00102AB8" w:rsidP="00EA7C1E">
      <w:pPr>
        <w:widowControl w:val="0"/>
        <w:tabs>
          <w:tab w:val="left" w:pos="709"/>
        </w:tabs>
        <w:autoSpaceDE w:val="0"/>
        <w:autoSpaceDN w:val="0"/>
        <w:spacing w:after="0" w:line="240" w:lineRule="auto"/>
        <w:ind w:right="-1"/>
        <w:jc w:val="both"/>
        <w:rPr>
          <w:rFonts w:ascii="Times New Roman" w:hAnsi="Times New Roman" w:cs="Times New Roman"/>
          <w:sz w:val="24"/>
          <w:szCs w:val="24"/>
        </w:rPr>
      </w:pPr>
      <w:r w:rsidRPr="00EA7C1E">
        <w:rPr>
          <w:rFonts w:ascii="Times New Roman" w:hAnsi="Times New Roman" w:cs="Times New Roman"/>
          <w:sz w:val="24"/>
          <w:szCs w:val="24"/>
        </w:rPr>
        <w:t xml:space="preserve">В результате изучения </w:t>
      </w:r>
      <w:proofErr w:type="gramStart"/>
      <w:r w:rsidRPr="00EA7C1E">
        <w:rPr>
          <w:rFonts w:ascii="Times New Roman" w:hAnsi="Times New Roman" w:cs="Times New Roman"/>
          <w:sz w:val="24"/>
          <w:szCs w:val="24"/>
        </w:rPr>
        <w:t xml:space="preserve">учебного </w:t>
      </w:r>
      <w:r w:rsidR="001F6C2D" w:rsidRPr="00EA7C1E">
        <w:rPr>
          <w:rFonts w:ascii="Times New Roman" w:hAnsi="Times New Roman" w:cs="Times New Roman"/>
          <w:sz w:val="24"/>
          <w:szCs w:val="24"/>
        </w:rPr>
        <w:t xml:space="preserve"> курса</w:t>
      </w:r>
      <w:proofErr w:type="gramEnd"/>
      <w:r w:rsidR="001F6C2D" w:rsidRPr="00EA7C1E">
        <w:rPr>
          <w:rFonts w:ascii="Times New Roman" w:hAnsi="Times New Roman" w:cs="Times New Roman"/>
          <w:sz w:val="24"/>
          <w:szCs w:val="24"/>
        </w:rPr>
        <w:t xml:space="preserve"> </w:t>
      </w:r>
      <w:r w:rsidRPr="00EA7C1E">
        <w:rPr>
          <w:rFonts w:ascii="Times New Roman" w:hAnsi="Times New Roman" w:cs="Times New Roman"/>
          <w:sz w:val="24"/>
          <w:szCs w:val="24"/>
        </w:rPr>
        <w:t xml:space="preserve"> «</w:t>
      </w:r>
      <w:r w:rsidRPr="00EA7C1E">
        <w:rPr>
          <w:rFonts w:ascii="Times New Roman" w:hAnsi="Times New Roman" w:cs="Times New Roman"/>
          <w:i/>
          <w:sz w:val="24"/>
          <w:szCs w:val="24"/>
        </w:rPr>
        <w:t>Шахматы»</w:t>
      </w:r>
      <w:r w:rsidRPr="00EA7C1E">
        <w:rPr>
          <w:rFonts w:ascii="Times New Roman" w:hAnsi="Times New Roman" w:cs="Times New Roman"/>
          <w:sz w:val="24"/>
          <w:szCs w:val="24"/>
        </w:rPr>
        <w:t xml:space="preserve"> на уровне среднего общего образования:</w:t>
      </w:r>
      <w:r w:rsidRPr="00EA7C1E">
        <w:rPr>
          <w:rFonts w:ascii="Times New Roman" w:hAnsi="Times New Roman" w:cs="Times New Roman"/>
          <w:i/>
          <w:spacing w:val="2"/>
          <w:sz w:val="24"/>
          <w:szCs w:val="24"/>
        </w:rPr>
        <w:t>ученик должен знать и понимать</w:t>
      </w:r>
    </w:p>
    <w:p w:rsidR="00102AB8" w:rsidRPr="00102AB8" w:rsidRDefault="00102AB8" w:rsidP="00BD346B">
      <w:pPr>
        <w:pStyle w:val="a4"/>
        <w:widowControl w:val="0"/>
        <w:numPr>
          <w:ilvl w:val="0"/>
          <w:numId w:val="93"/>
        </w:numPr>
        <w:tabs>
          <w:tab w:val="left" w:pos="360"/>
        </w:tabs>
        <w:autoSpaceDE w:val="0"/>
        <w:autoSpaceDN w:val="0"/>
        <w:spacing w:after="0" w:line="240" w:lineRule="auto"/>
        <w:ind w:left="426" w:right="-1"/>
        <w:jc w:val="both"/>
        <w:rPr>
          <w:rFonts w:ascii="Times New Roman" w:hAnsi="Times New Roman" w:cs="Times New Roman"/>
          <w:sz w:val="24"/>
          <w:szCs w:val="24"/>
        </w:rPr>
      </w:pPr>
      <w:r w:rsidRPr="00102AB8">
        <w:rPr>
          <w:rFonts w:ascii="Times New Roman" w:hAnsi="Times New Roman" w:cs="Times New Roman"/>
          <w:sz w:val="24"/>
          <w:szCs w:val="24"/>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 названия шахматных фигур: ладья, слон, ферзь, конь, пешка, король;</w:t>
      </w:r>
    </w:p>
    <w:p w:rsidR="00102AB8" w:rsidRPr="00102AB8" w:rsidRDefault="00102AB8" w:rsidP="00BD346B">
      <w:pPr>
        <w:pStyle w:val="a4"/>
        <w:widowControl w:val="0"/>
        <w:numPr>
          <w:ilvl w:val="0"/>
          <w:numId w:val="93"/>
        </w:numPr>
        <w:tabs>
          <w:tab w:val="left" w:pos="360"/>
        </w:tabs>
        <w:autoSpaceDE w:val="0"/>
        <w:autoSpaceDN w:val="0"/>
        <w:spacing w:after="0" w:line="240" w:lineRule="auto"/>
        <w:ind w:left="426" w:right="-1"/>
        <w:jc w:val="both"/>
        <w:rPr>
          <w:rFonts w:ascii="Times New Roman" w:hAnsi="Times New Roman" w:cs="Times New Roman"/>
          <w:sz w:val="24"/>
          <w:szCs w:val="24"/>
        </w:rPr>
      </w:pPr>
      <w:r w:rsidRPr="00102AB8">
        <w:rPr>
          <w:rFonts w:ascii="Times New Roman" w:hAnsi="Times New Roman" w:cs="Times New Roman"/>
          <w:sz w:val="24"/>
          <w:szCs w:val="24"/>
        </w:rPr>
        <w:t>правила хода и взятия каждой фигуры.</w:t>
      </w:r>
    </w:p>
    <w:p w:rsidR="00102AB8" w:rsidRPr="00102AB8" w:rsidRDefault="00102AB8" w:rsidP="00BD346B">
      <w:pPr>
        <w:pStyle w:val="a4"/>
        <w:widowControl w:val="0"/>
        <w:numPr>
          <w:ilvl w:val="0"/>
          <w:numId w:val="93"/>
        </w:numPr>
        <w:tabs>
          <w:tab w:val="left" w:pos="360"/>
        </w:tabs>
        <w:autoSpaceDE w:val="0"/>
        <w:autoSpaceDN w:val="0"/>
        <w:spacing w:after="0" w:line="240" w:lineRule="auto"/>
        <w:ind w:left="426" w:right="-1"/>
        <w:jc w:val="both"/>
        <w:rPr>
          <w:rFonts w:ascii="Times New Roman" w:hAnsi="Times New Roman" w:cs="Times New Roman"/>
          <w:sz w:val="24"/>
          <w:szCs w:val="24"/>
        </w:rPr>
      </w:pPr>
      <w:r w:rsidRPr="00102AB8">
        <w:rPr>
          <w:rFonts w:ascii="Times New Roman" w:hAnsi="Times New Roman" w:cs="Times New Roman"/>
          <w:sz w:val="24"/>
          <w:szCs w:val="24"/>
        </w:rPr>
        <w:t>обозначение гори</w:t>
      </w:r>
      <w:r>
        <w:rPr>
          <w:rFonts w:ascii="Times New Roman" w:hAnsi="Times New Roman" w:cs="Times New Roman"/>
          <w:sz w:val="24"/>
          <w:szCs w:val="24"/>
        </w:rPr>
        <w:t>зонталей, вертикалей, полей, ша</w:t>
      </w:r>
      <w:r w:rsidRPr="00102AB8">
        <w:rPr>
          <w:rFonts w:ascii="Times New Roman" w:hAnsi="Times New Roman" w:cs="Times New Roman"/>
          <w:sz w:val="24"/>
          <w:szCs w:val="24"/>
        </w:rPr>
        <w:t>хматных фигур; ценность шахматных фигур, сравнительную силу фигур. принципы игры в дебюте;</w:t>
      </w:r>
    </w:p>
    <w:p w:rsidR="00102AB8" w:rsidRPr="00102AB8" w:rsidRDefault="00102AB8" w:rsidP="00BD346B">
      <w:pPr>
        <w:pStyle w:val="a4"/>
        <w:widowControl w:val="0"/>
        <w:numPr>
          <w:ilvl w:val="0"/>
          <w:numId w:val="93"/>
        </w:numPr>
        <w:tabs>
          <w:tab w:val="left" w:pos="360"/>
        </w:tabs>
        <w:autoSpaceDE w:val="0"/>
        <w:autoSpaceDN w:val="0"/>
        <w:spacing w:after="0" w:line="240" w:lineRule="auto"/>
        <w:ind w:left="426" w:right="-1"/>
        <w:jc w:val="both"/>
        <w:rPr>
          <w:rFonts w:ascii="Times New Roman" w:hAnsi="Times New Roman" w:cs="Times New Roman"/>
          <w:sz w:val="24"/>
          <w:szCs w:val="24"/>
        </w:rPr>
      </w:pPr>
      <w:r w:rsidRPr="00102AB8">
        <w:rPr>
          <w:rFonts w:ascii="Times New Roman" w:hAnsi="Times New Roman" w:cs="Times New Roman"/>
          <w:sz w:val="24"/>
          <w:szCs w:val="24"/>
        </w:rPr>
        <w:t>основные тактические приемы; что означают термин- дебют принципы игры в дебюте; основные тактические приемы;</w:t>
      </w:r>
    </w:p>
    <w:p w:rsidR="00102AB8" w:rsidRPr="00102AB8" w:rsidRDefault="00102AB8" w:rsidP="00BD346B">
      <w:pPr>
        <w:pStyle w:val="a4"/>
        <w:widowControl w:val="0"/>
        <w:numPr>
          <w:ilvl w:val="0"/>
          <w:numId w:val="93"/>
        </w:numPr>
        <w:tabs>
          <w:tab w:val="left" w:pos="360"/>
        </w:tabs>
        <w:autoSpaceDE w:val="0"/>
        <w:autoSpaceDN w:val="0"/>
        <w:spacing w:after="0" w:line="240" w:lineRule="auto"/>
        <w:ind w:left="426" w:right="-1"/>
        <w:jc w:val="both"/>
        <w:rPr>
          <w:rFonts w:ascii="Times New Roman" w:hAnsi="Times New Roman" w:cs="Times New Roman"/>
          <w:sz w:val="24"/>
          <w:szCs w:val="24"/>
        </w:rPr>
      </w:pPr>
      <w:r w:rsidRPr="00102AB8">
        <w:rPr>
          <w:rFonts w:ascii="Times New Roman" w:hAnsi="Times New Roman" w:cs="Times New Roman"/>
          <w:sz w:val="24"/>
          <w:szCs w:val="24"/>
        </w:rPr>
        <w:t>что означают термины: дебют, миттельшпиль, эндшпиль, темп, оппозиция, ключевые поля.</w:t>
      </w:r>
    </w:p>
    <w:p w:rsidR="00102AB8" w:rsidRPr="00102AB8" w:rsidRDefault="00102AB8" w:rsidP="00102AB8">
      <w:pPr>
        <w:widowControl w:val="0"/>
        <w:tabs>
          <w:tab w:val="left" w:pos="709"/>
        </w:tabs>
        <w:autoSpaceDE w:val="0"/>
        <w:autoSpaceDN w:val="0"/>
        <w:spacing w:after="0" w:line="240" w:lineRule="auto"/>
        <w:ind w:right="-1"/>
        <w:jc w:val="both"/>
        <w:rPr>
          <w:rFonts w:ascii="Times New Roman" w:hAnsi="Times New Roman" w:cs="Times New Roman"/>
          <w:i/>
          <w:sz w:val="24"/>
          <w:szCs w:val="24"/>
        </w:rPr>
      </w:pPr>
      <w:r w:rsidRPr="00102AB8">
        <w:rPr>
          <w:rFonts w:ascii="Times New Roman" w:hAnsi="Times New Roman" w:cs="Times New Roman"/>
          <w:i/>
          <w:sz w:val="24"/>
          <w:szCs w:val="24"/>
        </w:rPr>
        <w:t xml:space="preserve">К концу </w:t>
      </w:r>
      <w:proofErr w:type="gramStart"/>
      <w:r w:rsidRPr="00102AB8">
        <w:rPr>
          <w:rFonts w:ascii="Times New Roman" w:hAnsi="Times New Roman" w:cs="Times New Roman"/>
          <w:i/>
          <w:sz w:val="24"/>
          <w:szCs w:val="24"/>
        </w:rPr>
        <w:t>обучения  ученики</w:t>
      </w:r>
      <w:proofErr w:type="gramEnd"/>
      <w:r w:rsidRPr="00102AB8">
        <w:rPr>
          <w:rFonts w:ascii="Times New Roman" w:hAnsi="Times New Roman" w:cs="Times New Roman"/>
          <w:i/>
          <w:sz w:val="24"/>
          <w:szCs w:val="24"/>
        </w:rPr>
        <w:t xml:space="preserve"> должны уметь:</w:t>
      </w:r>
    </w:p>
    <w:p w:rsidR="00102AB8" w:rsidRPr="00102AB8" w:rsidRDefault="00102AB8" w:rsidP="00BD346B">
      <w:pPr>
        <w:pStyle w:val="a4"/>
        <w:widowControl w:val="0"/>
        <w:numPr>
          <w:ilvl w:val="0"/>
          <w:numId w:val="94"/>
        </w:numPr>
        <w:tabs>
          <w:tab w:val="left" w:pos="360"/>
        </w:tabs>
        <w:autoSpaceDE w:val="0"/>
        <w:autoSpaceDN w:val="0"/>
        <w:spacing w:after="0" w:line="240" w:lineRule="auto"/>
        <w:ind w:left="426" w:right="-1"/>
        <w:jc w:val="both"/>
        <w:rPr>
          <w:rFonts w:ascii="Times New Roman" w:hAnsi="Times New Roman" w:cs="Times New Roman"/>
          <w:sz w:val="24"/>
          <w:szCs w:val="24"/>
        </w:rPr>
      </w:pPr>
      <w:r w:rsidRPr="00102AB8">
        <w:rPr>
          <w:rFonts w:ascii="Times New Roman" w:hAnsi="Times New Roman" w:cs="Times New Roman"/>
          <w:sz w:val="24"/>
          <w:szCs w:val="24"/>
        </w:rPr>
        <w:t>записывать шахматную партию;</w:t>
      </w:r>
    </w:p>
    <w:p w:rsidR="00102AB8" w:rsidRPr="00102AB8" w:rsidRDefault="00102AB8" w:rsidP="00BD346B">
      <w:pPr>
        <w:pStyle w:val="a4"/>
        <w:widowControl w:val="0"/>
        <w:numPr>
          <w:ilvl w:val="0"/>
          <w:numId w:val="94"/>
        </w:numPr>
        <w:tabs>
          <w:tab w:val="left" w:pos="360"/>
        </w:tabs>
        <w:autoSpaceDE w:val="0"/>
        <w:autoSpaceDN w:val="0"/>
        <w:spacing w:after="0" w:line="240" w:lineRule="auto"/>
        <w:ind w:left="426" w:right="-1"/>
        <w:jc w:val="both"/>
        <w:rPr>
          <w:rFonts w:ascii="Times New Roman" w:hAnsi="Times New Roman" w:cs="Times New Roman"/>
          <w:sz w:val="24"/>
          <w:szCs w:val="24"/>
        </w:rPr>
      </w:pPr>
      <w:r w:rsidRPr="00102AB8">
        <w:rPr>
          <w:rFonts w:ascii="Times New Roman" w:hAnsi="Times New Roman" w:cs="Times New Roman"/>
          <w:sz w:val="24"/>
          <w:szCs w:val="24"/>
        </w:rPr>
        <w:t>матовать одинокого короля двумя ладьями, ферзем и ладьей, королем и ферзем, королем и ладьей;</w:t>
      </w:r>
    </w:p>
    <w:p w:rsidR="00102AB8" w:rsidRPr="00102AB8" w:rsidRDefault="00102AB8" w:rsidP="00BD346B">
      <w:pPr>
        <w:pStyle w:val="a4"/>
        <w:widowControl w:val="0"/>
        <w:numPr>
          <w:ilvl w:val="0"/>
          <w:numId w:val="94"/>
        </w:numPr>
        <w:tabs>
          <w:tab w:val="left" w:pos="360"/>
        </w:tabs>
        <w:autoSpaceDE w:val="0"/>
        <w:autoSpaceDN w:val="0"/>
        <w:spacing w:after="0" w:line="240" w:lineRule="auto"/>
        <w:ind w:left="426" w:right="-1"/>
        <w:jc w:val="both"/>
        <w:rPr>
          <w:rFonts w:ascii="Times New Roman" w:hAnsi="Times New Roman" w:cs="Times New Roman"/>
          <w:sz w:val="24"/>
          <w:szCs w:val="24"/>
        </w:rPr>
      </w:pPr>
      <w:r w:rsidRPr="00102AB8">
        <w:rPr>
          <w:rFonts w:ascii="Times New Roman" w:hAnsi="Times New Roman" w:cs="Times New Roman"/>
          <w:sz w:val="24"/>
          <w:szCs w:val="24"/>
        </w:rPr>
        <w:t>проводить элементарные комбинации. ориентироваться на шахматной доске;</w:t>
      </w:r>
    </w:p>
    <w:p w:rsidR="00102AB8" w:rsidRPr="00102AB8" w:rsidRDefault="00102AB8" w:rsidP="00BD346B">
      <w:pPr>
        <w:pStyle w:val="a4"/>
        <w:widowControl w:val="0"/>
        <w:numPr>
          <w:ilvl w:val="0"/>
          <w:numId w:val="94"/>
        </w:numPr>
        <w:tabs>
          <w:tab w:val="left" w:pos="360"/>
        </w:tabs>
        <w:autoSpaceDE w:val="0"/>
        <w:autoSpaceDN w:val="0"/>
        <w:spacing w:after="0" w:line="240" w:lineRule="auto"/>
        <w:ind w:left="426" w:right="-1"/>
        <w:jc w:val="both"/>
        <w:rPr>
          <w:rFonts w:ascii="Times New Roman" w:hAnsi="Times New Roman" w:cs="Times New Roman"/>
          <w:sz w:val="24"/>
          <w:szCs w:val="24"/>
        </w:rPr>
      </w:pPr>
      <w:r w:rsidRPr="00102AB8">
        <w:rPr>
          <w:rFonts w:ascii="Times New Roman" w:hAnsi="Times New Roman" w:cs="Times New Roman"/>
          <w:sz w:val="24"/>
          <w:szCs w:val="24"/>
        </w:rPr>
        <w:t>играть каждой фигурой в отдельности и в совокупности с другими фигурами без нарушений правил шахматного кодекса;</w:t>
      </w:r>
    </w:p>
    <w:p w:rsidR="00102AB8" w:rsidRPr="00102AB8" w:rsidRDefault="00102AB8" w:rsidP="00BD346B">
      <w:pPr>
        <w:pStyle w:val="a4"/>
        <w:widowControl w:val="0"/>
        <w:numPr>
          <w:ilvl w:val="0"/>
          <w:numId w:val="94"/>
        </w:numPr>
        <w:tabs>
          <w:tab w:val="left" w:pos="360"/>
        </w:tabs>
        <w:autoSpaceDE w:val="0"/>
        <w:autoSpaceDN w:val="0"/>
        <w:spacing w:after="0" w:line="240" w:lineRule="auto"/>
        <w:ind w:left="426" w:right="-1"/>
        <w:jc w:val="both"/>
        <w:rPr>
          <w:rFonts w:ascii="Times New Roman" w:hAnsi="Times New Roman" w:cs="Times New Roman"/>
          <w:sz w:val="24"/>
          <w:szCs w:val="24"/>
        </w:rPr>
      </w:pPr>
      <w:r w:rsidRPr="00102AB8">
        <w:rPr>
          <w:rFonts w:ascii="Times New Roman" w:hAnsi="Times New Roman" w:cs="Times New Roman"/>
          <w:sz w:val="24"/>
          <w:szCs w:val="24"/>
        </w:rPr>
        <w:t>правильно помещать шахматную доску между партнерами; правильно расставлять фигуры перед игрой;</w:t>
      </w:r>
    </w:p>
    <w:p w:rsidR="00102AB8" w:rsidRPr="00102AB8" w:rsidRDefault="00102AB8" w:rsidP="00BD346B">
      <w:pPr>
        <w:pStyle w:val="a4"/>
        <w:widowControl w:val="0"/>
        <w:numPr>
          <w:ilvl w:val="0"/>
          <w:numId w:val="94"/>
        </w:numPr>
        <w:tabs>
          <w:tab w:val="left" w:pos="360"/>
        </w:tabs>
        <w:autoSpaceDE w:val="0"/>
        <w:autoSpaceDN w:val="0"/>
        <w:spacing w:after="0" w:line="240" w:lineRule="auto"/>
        <w:ind w:left="426" w:right="-1"/>
        <w:jc w:val="both"/>
        <w:rPr>
          <w:rFonts w:ascii="Times New Roman" w:hAnsi="Times New Roman" w:cs="Times New Roman"/>
          <w:sz w:val="24"/>
          <w:szCs w:val="24"/>
        </w:rPr>
      </w:pPr>
      <w:r w:rsidRPr="00102AB8">
        <w:rPr>
          <w:rFonts w:ascii="Times New Roman" w:hAnsi="Times New Roman" w:cs="Times New Roman"/>
          <w:sz w:val="24"/>
          <w:szCs w:val="24"/>
        </w:rPr>
        <w:t>различать горизонталь, вертикаль, диагональ; рокировать;</w:t>
      </w:r>
    </w:p>
    <w:p w:rsidR="00102AB8" w:rsidRPr="00102AB8" w:rsidRDefault="00102AB8" w:rsidP="00BD346B">
      <w:pPr>
        <w:pStyle w:val="a4"/>
        <w:widowControl w:val="0"/>
        <w:numPr>
          <w:ilvl w:val="0"/>
          <w:numId w:val="94"/>
        </w:numPr>
        <w:tabs>
          <w:tab w:val="left" w:pos="360"/>
        </w:tabs>
        <w:autoSpaceDE w:val="0"/>
        <w:autoSpaceDN w:val="0"/>
        <w:spacing w:after="0" w:line="240" w:lineRule="auto"/>
        <w:ind w:left="426" w:right="-1"/>
        <w:jc w:val="both"/>
        <w:rPr>
          <w:rFonts w:ascii="Times New Roman" w:hAnsi="Times New Roman" w:cs="Times New Roman"/>
          <w:sz w:val="24"/>
          <w:szCs w:val="24"/>
        </w:rPr>
      </w:pPr>
      <w:r w:rsidRPr="00102AB8">
        <w:rPr>
          <w:rFonts w:ascii="Times New Roman" w:hAnsi="Times New Roman" w:cs="Times New Roman"/>
          <w:sz w:val="24"/>
          <w:szCs w:val="24"/>
        </w:rPr>
        <w:t>объявлять шах; ставить мат;</w:t>
      </w:r>
    </w:p>
    <w:p w:rsidR="00102AB8" w:rsidRPr="00102AB8" w:rsidRDefault="00102AB8" w:rsidP="00BD346B">
      <w:pPr>
        <w:pStyle w:val="a4"/>
        <w:widowControl w:val="0"/>
        <w:numPr>
          <w:ilvl w:val="0"/>
          <w:numId w:val="94"/>
        </w:numPr>
        <w:tabs>
          <w:tab w:val="left" w:pos="360"/>
        </w:tabs>
        <w:autoSpaceDE w:val="0"/>
        <w:autoSpaceDN w:val="0"/>
        <w:spacing w:after="0" w:line="240" w:lineRule="auto"/>
        <w:ind w:left="426" w:right="-1"/>
        <w:jc w:val="both"/>
        <w:rPr>
          <w:rFonts w:ascii="Times New Roman" w:hAnsi="Times New Roman" w:cs="Times New Roman"/>
          <w:sz w:val="24"/>
          <w:szCs w:val="24"/>
        </w:rPr>
      </w:pPr>
      <w:r w:rsidRPr="00102AB8">
        <w:rPr>
          <w:rFonts w:ascii="Times New Roman" w:hAnsi="Times New Roman" w:cs="Times New Roman"/>
          <w:sz w:val="24"/>
          <w:szCs w:val="24"/>
        </w:rPr>
        <w:t>решать элементарные задачи на мат в один ход. грамотно располагать шахматные фигуры в дебюте; точно разыгрывать простейшие окончания.</w:t>
      </w:r>
    </w:p>
    <w:p w:rsidR="0025732C" w:rsidRDefault="0025732C" w:rsidP="00102AB8">
      <w:pPr>
        <w:widowControl w:val="0"/>
        <w:tabs>
          <w:tab w:val="left" w:pos="360"/>
        </w:tabs>
        <w:autoSpaceDE w:val="0"/>
        <w:autoSpaceDN w:val="0"/>
        <w:spacing w:after="0" w:line="240" w:lineRule="auto"/>
        <w:ind w:left="426" w:right="-1"/>
        <w:jc w:val="both"/>
        <w:rPr>
          <w:sz w:val="24"/>
          <w:szCs w:val="24"/>
        </w:rPr>
      </w:pPr>
    </w:p>
    <w:p w:rsidR="00102AB8" w:rsidRDefault="001F6C2D" w:rsidP="00CA7019">
      <w:pPr>
        <w:widowControl w:val="0"/>
        <w:tabs>
          <w:tab w:val="left" w:pos="709"/>
        </w:tabs>
        <w:autoSpaceDE w:val="0"/>
        <w:autoSpaceDN w:val="0"/>
        <w:spacing w:after="0" w:line="240" w:lineRule="auto"/>
        <w:ind w:right="-1"/>
        <w:jc w:val="both"/>
        <w:rPr>
          <w:rFonts w:ascii="Times New Roman" w:hAnsi="Times New Roman" w:cs="Times New Roman"/>
          <w:b/>
          <w:sz w:val="24"/>
          <w:szCs w:val="24"/>
        </w:rPr>
      </w:pPr>
      <w:r w:rsidRPr="001F6C2D">
        <w:rPr>
          <w:rFonts w:ascii="Times New Roman" w:hAnsi="Times New Roman" w:cs="Times New Roman"/>
          <w:b/>
          <w:sz w:val="24"/>
          <w:szCs w:val="24"/>
        </w:rPr>
        <w:t xml:space="preserve">Методы решения физических задач </w:t>
      </w:r>
    </w:p>
    <w:p w:rsidR="00F95401" w:rsidRDefault="001F6C2D" w:rsidP="00AF23F3">
      <w:pPr>
        <w:pStyle w:val="formattext"/>
        <w:shd w:val="clear" w:color="auto" w:fill="FFFFFF"/>
        <w:spacing w:before="0" w:beforeAutospacing="0" w:after="0" w:afterAutospacing="0"/>
        <w:textAlignment w:val="baseline"/>
      </w:pPr>
      <w:r w:rsidRPr="002F1B18">
        <w:t xml:space="preserve">В результате </w:t>
      </w:r>
      <w:proofErr w:type="gramStart"/>
      <w:r w:rsidRPr="002F1B18">
        <w:t xml:space="preserve">изучения </w:t>
      </w:r>
      <w:r>
        <w:t xml:space="preserve"> курса</w:t>
      </w:r>
      <w:proofErr w:type="gramEnd"/>
      <w:r>
        <w:t xml:space="preserve"> «</w:t>
      </w:r>
      <w:r>
        <w:rPr>
          <w:i/>
        </w:rPr>
        <w:t>Методы решения физических задач»</w:t>
      </w:r>
      <w:r w:rsidRPr="002F1B18">
        <w:t xml:space="preserve"> на уровне среднего общего образования:</w:t>
      </w:r>
    </w:p>
    <w:p w:rsidR="001F6C2D" w:rsidRPr="00102AB8" w:rsidRDefault="001F6C2D" w:rsidP="00AF23F3">
      <w:pPr>
        <w:pStyle w:val="formattext"/>
        <w:shd w:val="clear" w:color="auto" w:fill="FFFFFF"/>
        <w:spacing w:before="0" w:beforeAutospacing="0" w:after="0" w:afterAutospacing="0"/>
        <w:textAlignment w:val="baseline"/>
      </w:pPr>
      <w:r w:rsidRPr="00102AB8">
        <w:rPr>
          <w:i/>
          <w:spacing w:val="2"/>
        </w:rPr>
        <w:t xml:space="preserve">ученик должен </w:t>
      </w:r>
      <w:r>
        <w:rPr>
          <w:i/>
          <w:spacing w:val="2"/>
        </w:rPr>
        <w:t>з</w:t>
      </w:r>
      <w:r w:rsidRPr="00102AB8">
        <w:rPr>
          <w:i/>
          <w:spacing w:val="2"/>
        </w:rPr>
        <w:t>нать и понимать</w:t>
      </w:r>
    </w:p>
    <w:p w:rsidR="001F6C2D" w:rsidRPr="001F6C2D" w:rsidRDefault="001F6C2D" w:rsidP="00BD346B">
      <w:pPr>
        <w:pStyle w:val="a4"/>
        <w:widowControl w:val="0"/>
        <w:numPr>
          <w:ilvl w:val="0"/>
          <w:numId w:val="95"/>
        </w:numPr>
        <w:tabs>
          <w:tab w:val="left" w:pos="810"/>
          <w:tab w:val="left" w:pos="811"/>
        </w:tabs>
        <w:autoSpaceDE w:val="0"/>
        <w:autoSpaceDN w:val="0"/>
        <w:spacing w:after="0" w:line="240" w:lineRule="auto"/>
        <w:ind w:left="811"/>
        <w:contextualSpacing w:val="0"/>
        <w:rPr>
          <w:rFonts w:ascii="Times New Roman" w:hAnsi="Times New Roman" w:cs="Times New Roman"/>
          <w:sz w:val="24"/>
        </w:rPr>
      </w:pPr>
      <w:r w:rsidRPr="001F6C2D">
        <w:rPr>
          <w:rFonts w:ascii="Times New Roman" w:hAnsi="Times New Roman" w:cs="Times New Roman"/>
          <w:sz w:val="24"/>
        </w:rPr>
        <w:t>классифицировать предложенную</w:t>
      </w:r>
      <w:r w:rsidRPr="001F6C2D">
        <w:rPr>
          <w:rFonts w:ascii="Times New Roman" w:hAnsi="Times New Roman" w:cs="Times New Roman"/>
          <w:spacing w:val="-6"/>
          <w:sz w:val="24"/>
        </w:rPr>
        <w:t>задачу,</w:t>
      </w:r>
    </w:p>
    <w:p w:rsidR="001F6C2D" w:rsidRPr="001F6C2D" w:rsidRDefault="001F6C2D" w:rsidP="00BD346B">
      <w:pPr>
        <w:pStyle w:val="a4"/>
        <w:widowControl w:val="0"/>
        <w:numPr>
          <w:ilvl w:val="0"/>
          <w:numId w:val="95"/>
        </w:numPr>
        <w:tabs>
          <w:tab w:val="left" w:pos="810"/>
          <w:tab w:val="left" w:pos="811"/>
        </w:tabs>
        <w:autoSpaceDE w:val="0"/>
        <w:autoSpaceDN w:val="0"/>
        <w:spacing w:after="0" w:line="240" w:lineRule="auto"/>
        <w:ind w:left="811"/>
        <w:contextualSpacing w:val="0"/>
        <w:rPr>
          <w:rFonts w:ascii="Times New Roman" w:hAnsi="Times New Roman" w:cs="Times New Roman"/>
          <w:sz w:val="24"/>
        </w:rPr>
      </w:pPr>
      <w:r w:rsidRPr="001F6C2D">
        <w:rPr>
          <w:rFonts w:ascii="Times New Roman" w:hAnsi="Times New Roman" w:cs="Times New Roman"/>
          <w:sz w:val="24"/>
        </w:rPr>
        <w:t>анализировать физическое явление,</w:t>
      </w:r>
    </w:p>
    <w:p w:rsidR="001F6C2D" w:rsidRPr="001F6C2D" w:rsidRDefault="001F6C2D" w:rsidP="00BD346B">
      <w:pPr>
        <w:pStyle w:val="a4"/>
        <w:widowControl w:val="0"/>
        <w:numPr>
          <w:ilvl w:val="0"/>
          <w:numId w:val="95"/>
        </w:numPr>
        <w:tabs>
          <w:tab w:val="left" w:pos="810"/>
          <w:tab w:val="left" w:pos="811"/>
        </w:tabs>
        <w:autoSpaceDE w:val="0"/>
        <w:autoSpaceDN w:val="0"/>
        <w:spacing w:after="0" w:line="240" w:lineRule="auto"/>
        <w:ind w:left="811"/>
        <w:contextualSpacing w:val="0"/>
        <w:rPr>
          <w:rFonts w:ascii="Times New Roman" w:hAnsi="Times New Roman" w:cs="Times New Roman"/>
          <w:sz w:val="24"/>
        </w:rPr>
      </w:pPr>
      <w:r w:rsidRPr="001F6C2D">
        <w:rPr>
          <w:rFonts w:ascii="Times New Roman" w:hAnsi="Times New Roman" w:cs="Times New Roman"/>
          <w:sz w:val="24"/>
        </w:rPr>
        <w:t>последовательно выполнять и проговаривать этапы решения</w:t>
      </w:r>
      <w:r w:rsidRPr="001F6C2D">
        <w:rPr>
          <w:rFonts w:ascii="Times New Roman" w:hAnsi="Times New Roman" w:cs="Times New Roman"/>
          <w:spacing w:val="-3"/>
          <w:sz w:val="24"/>
        </w:rPr>
        <w:t>задач,</w:t>
      </w:r>
    </w:p>
    <w:p w:rsidR="001F6C2D" w:rsidRPr="001F6C2D" w:rsidRDefault="001F6C2D" w:rsidP="00BD346B">
      <w:pPr>
        <w:pStyle w:val="a4"/>
        <w:widowControl w:val="0"/>
        <w:numPr>
          <w:ilvl w:val="0"/>
          <w:numId w:val="95"/>
        </w:numPr>
        <w:tabs>
          <w:tab w:val="left" w:pos="810"/>
          <w:tab w:val="left" w:pos="811"/>
        </w:tabs>
        <w:autoSpaceDE w:val="0"/>
        <w:autoSpaceDN w:val="0"/>
        <w:spacing w:after="0" w:line="240" w:lineRule="auto"/>
        <w:ind w:left="811"/>
        <w:contextualSpacing w:val="0"/>
        <w:rPr>
          <w:rFonts w:ascii="Times New Roman" w:hAnsi="Times New Roman" w:cs="Times New Roman"/>
          <w:sz w:val="24"/>
        </w:rPr>
      </w:pPr>
      <w:r w:rsidRPr="001F6C2D">
        <w:rPr>
          <w:rFonts w:ascii="Times New Roman" w:hAnsi="Times New Roman" w:cs="Times New Roman"/>
          <w:sz w:val="24"/>
        </w:rPr>
        <w:t>анализировать полученный</w:t>
      </w:r>
      <w:r w:rsidRPr="001F6C2D">
        <w:rPr>
          <w:rFonts w:ascii="Times New Roman" w:hAnsi="Times New Roman" w:cs="Times New Roman"/>
          <w:spacing w:val="-6"/>
          <w:sz w:val="24"/>
        </w:rPr>
        <w:t>ответ,</w:t>
      </w:r>
    </w:p>
    <w:p w:rsidR="001F6C2D" w:rsidRPr="001F6C2D" w:rsidRDefault="001F6C2D" w:rsidP="00BD346B">
      <w:pPr>
        <w:pStyle w:val="a4"/>
        <w:widowControl w:val="0"/>
        <w:numPr>
          <w:ilvl w:val="0"/>
          <w:numId w:val="95"/>
        </w:numPr>
        <w:tabs>
          <w:tab w:val="left" w:pos="810"/>
          <w:tab w:val="left" w:pos="811"/>
        </w:tabs>
        <w:autoSpaceDE w:val="0"/>
        <w:autoSpaceDN w:val="0"/>
        <w:spacing w:after="0" w:line="240" w:lineRule="auto"/>
        <w:ind w:left="811"/>
        <w:contextualSpacing w:val="0"/>
        <w:rPr>
          <w:rFonts w:ascii="Times New Roman" w:hAnsi="Times New Roman" w:cs="Times New Roman"/>
          <w:sz w:val="24"/>
        </w:rPr>
      </w:pPr>
      <w:r w:rsidRPr="001F6C2D">
        <w:rPr>
          <w:rFonts w:ascii="Times New Roman" w:hAnsi="Times New Roman" w:cs="Times New Roman"/>
          <w:sz w:val="24"/>
        </w:rPr>
        <w:t>составлять простейшиезадачи,</w:t>
      </w:r>
    </w:p>
    <w:p w:rsidR="001F6C2D" w:rsidRPr="001F6C2D" w:rsidRDefault="001F6C2D" w:rsidP="00BD346B">
      <w:pPr>
        <w:pStyle w:val="a4"/>
        <w:widowControl w:val="0"/>
        <w:numPr>
          <w:ilvl w:val="0"/>
          <w:numId w:val="95"/>
        </w:numPr>
        <w:tabs>
          <w:tab w:val="left" w:pos="810"/>
          <w:tab w:val="left" w:pos="811"/>
        </w:tabs>
        <w:autoSpaceDE w:val="0"/>
        <w:autoSpaceDN w:val="0"/>
        <w:spacing w:after="0" w:line="240" w:lineRule="auto"/>
        <w:ind w:left="811"/>
        <w:contextualSpacing w:val="0"/>
        <w:rPr>
          <w:rFonts w:ascii="Times New Roman" w:hAnsi="Times New Roman" w:cs="Times New Roman"/>
          <w:sz w:val="24"/>
        </w:rPr>
      </w:pPr>
      <w:r w:rsidRPr="001F6C2D">
        <w:rPr>
          <w:rFonts w:ascii="Times New Roman" w:hAnsi="Times New Roman" w:cs="Times New Roman"/>
          <w:sz w:val="24"/>
        </w:rPr>
        <w:t xml:space="preserve">решать </w:t>
      </w:r>
      <w:r w:rsidRPr="001F6C2D">
        <w:rPr>
          <w:rFonts w:ascii="Times New Roman" w:hAnsi="Times New Roman" w:cs="Times New Roman"/>
          <w:spacing w:val="-3"/>
          <w:sz w:val="24"/>
        </w:rPr>
        <w:t xml:space="preserve">задачи </w:t>
      </w:r>
      <w:r w:rsidRPr="001F6C2D">
        <w:rPr>
          <w:rFonts w:ascii="Times New Roman" w:hAnsi="Times New Roman" w:cs="Times New Roman"/>
          <w:sz w:val="24"/>
        </w:rPr>
        <w:t>среднейтрудности,</w:t>
      </w:r>
    </w:p>
    <w:p w:rsidR="001F6C2D" w:rsidRPr="001F6C2D" w:rsidRDefault="001F6C2D" w:rsidP="00BD346B">
      <w:pPr>
        <w:pStyle w:val="a4"/>
        <w:widowControl w:val="0"/>
        <w:numPr>
          <w:ilvl w:val="0"/>
          <w:numId w:val="95"/>
        </w:numPr>
        <w:tabs>
          <w:tab w:val="left" w:pos="810"/>
          <w:tab w:val="left" w:pos="811"/>
        </w:tabs>
        <w:autoSpaceDE w:val="0"/>
        <w:autoSpaceDN w:val="0"/>
        <w:spacing w:after="0" w:line="240" w:lineRule="auto"/>
        <w:ind w:left="811"/>
        <w:contextualSpacing w:val="0"/>
        <w:rPr>
          <w:rFonts w:ascii="Times New Roman" w:hAnsi="Times New Roman" w:cs="Times New Roman"/>
          <w:sz w:val="24"/>
        </w:rPr>
      </w:pPr>
      <w:r w:rsidRPr="001F6C2D">
        <w:rPr>
          <w:rFonts w:ascii="Times New Roman" w:hAnsi="Times New Roman" w:cs="Times New Roman"/>
          <w:sz w:val="24"/>
        </w:rPr>
        <w:t xml:space="preserve">решать </w:t>
      </w:r>
      <w:r w:rsidRPr="001F6C2D">
        <w:rPr>
          <w:rFonts w:ascii="Times New Roman" w:hAnsi="Times New Roman" w:cs="Times New Roman"/>
          <w:spacing w:val="-3"/>
          <w:sz w:val="24"/>
        </w:rPr>
        <w:t xml:space="preserve">комбинированные </w:t>
      </w:r>
      <w:r w:rsidRPr="001F6C2D">
        <w:rPr>
          <w:rFonts w:ascii="Times New Roman" w:hAnsi="Times New Roman" w:cs="Times New Roman"/>
          <w:sz w:val="24"/>
        </w:rPr>
        <w:t>задачи,</w:t>
      </w:r>
    </w:p>
    <w:p w:rsidR="001F6C2D" w:rsidRPr="001F6C2D" w:rsidRDefault="001F6C2D" w:rsidP="00BD346B">
      <w:pPr>
        <w:pStyle w:val="a4"/>
        <w:widowControl w:val="0"/>
        <w:numPr>
          <w:ilvl w:val="0"/>
          <w:numId w:val="95"/>
        </w:numPr>
        <w:tabs>
          <w:tab w:val="left" w:pos="810"/>
          <w:tab w:val="left" w:pos="811"/>
        </w:tabs>
        <w:autoSpaceDE w:val="0"/>
        <w:autoSpaceDN w:val="0"/>
        <w:spacing w:after="0" w:line="240" w:lineRule="auto"/>
        <w:ind w:right="3" w:hanging="1216"/>
        <w:contextualSpacing w:val="0"/>
        <w:rPr>
          <w:rFonts w:ascii="Times New Roman" w:hAnsi="Times New Roman" w:cs="Times New Roman"/>
          <w:sz w:val="24"/>
        </w:rPr>
      </w:pPr>
      <w:r w:rsidRPr="001F6C2D">
        <w:rPr>
          <w:rFonts w:ascii="Times New Roman" w:hAnsi="Times New Roman" w:cs="Times New Roman"/>
          <w:sz w:val="24"/>
        </w:rPr>
        <w:t>владеть различными методами решения задач: налитическим, графическим, экспериментальным и</w:t>
      </w:r>
      <w:r w:rsidRPr="001F6C2D">
        <w:rPr>
          <w:rFonts w:ascii="Times New Roman" w:hAnsi="Times New Roman" w:cs="Times New Roman"/>
          <w:spacing w:val="-5"/>
          <w:sz w:val="24"/>
        </w:rPr>
        <w:t>т.д.;</w:t>
      </w:r>
    </w:p>
    <w:p w:rsidR="001F6C2D" w:rsidRPr="001F6C2D" w:rsidRDefault="001F6C2D" w:rsidP="00BD346B">
      <w:pPr>
        <w:pStyle w:val="a4"/>
        <w:widowControl w:val="0"/>
        <w:numPr>
          <w:ilvl w:val="0"/>
          <w:numId w:val="95"/>
        </w:numPr>
        <w:tabs>
          <w:tab w:val="left" w:pos="810"/>
          <w:tab w:val="left" w:pos="811"/>
        </w:tabs>
        <w:autoSpaceDE w:val="0"/>
        <w:autoSpaceDN w:val="0"/>
        <w:spacing w:after="0" w:line="240" w:lineRule="auto"/>
        <w:ind w:left="811"/>
        <w:contextualSpacing w:val="0"/>
        <w:rPr>
          <w:rFonts w:ascii="Times New Roman" w:hAnsi="Times New Roman" w:cs="Times New Roman"/>
          <w:sz w:val="24"/>
        </w:rPr>
      </w:pPr>
      <w:r w:rsidRPr="001F6C2D">
        <w:rPr>
          <w:rFonts w:ascii="Times New Roman" w:hAnsi="Times New Roman" w:cs="Times New Roman"/>
          <w:sz w:val="24"/>
        </w:rPr>
        <w:t>владеть методами самоконтроля исамооценки.</w:t>
      </w:r>
    </w:p>
    <w:p w:rsidR="001F6C2D" w:rsidRPr="001F6C2D" w:rsidRDefault="001F6C2D" w:rsidP="00AF23F3">
      <w:pPr>
        <w:widowControl w:val="0"/>
        <w:tabs>
          <w:tab w:val="left" w:pos="810"/>
          <w:tab w:val="left" w:pos="811"/>
        </w:tabs>
        <w:autoSpaceDE w:val="0"/>
        <w:autoSpaceDN w:val="0"/>
        <w:spacing w:after="0" w:line="240" w:lineRule="auto"/>
        <w:ind w:right="620"/>
        <w:rPr>
          <w:rFonts w:ascii="Times New Roman" w:hAnsi="Times New Roman" w:cs="Times New Roman"/>
          <w:sz w:val="24"/>
        </w:rPr>
      </w:pPr>
      <w:r w:rsidRPr="001F6C2D">
        <w:rPr>
          <w:rFonts w:ascii="Times New Roman" w:hAnsi="Times New Roman" w:cs="Times New Roman"/>
          <w:sz w:val="24"/>
        </w:rPr>
        <w:t>В процессе выполнения различных видов физического эксперимента учащиеся должны овладеть следующими экспериментальными знаниями иумениями:</w:t>
      </w:r>
    </w:p>
    <w:p w:rsidR="001F6C2D" w:rsidRPr="001F6C2D" w:rsidRDefault="001F6C2D" w:rsidP="00AF23F3">
      <w:pPr>
        <w:pStyle w:val="a6"/>
        <w:spacing w:after="0" w:line="240" w:lineRule="auto"/>
        <w:rPr>
          <w:rFonts w:ascii="Times New Roman" w:hAnsi="Times New Roman" w:cs="Times New Roman"/>
          <w:i/>
          <w:sz w:val="24"/>
          <w:szCs w:val="24"/>
        </w:rPr>
      </w:pPr>
      <w:r w:rsidRPr="001F6C2D">
        <w:rPr>
          <w:rFonts w:ascii="Times New Roman" w:hAnsi="Times New Roman" w:cs="Times New Roman"/>
          <w:i/>
          <w:spacing w:val="-4"/>
          <w:sz w:val="24"/>
          <w:szCs w:val="24"/>
        </w:rPr>
        <w:t>Знать:</w:t>
      </w:r>
    </w:p>
    <w:p w:rsidR="001F6C2D" w:rsidRPr="001F6C2D" w:rsidRDefault="001F6C2D" w:rsidP="00BD346B">
      <w:pPr>
        <w:pStyle w:val="a4"/>
        <w:widowControl w:val="0"/>
        <w:numPr>
          <w:ilvl w:val="0"/>
          <w:numId w:val="95"/>
        </w:numPr>
        <w:tabs>
          <w:tab w:val="left" w:pos="810"/>
          <w:tab w:val="left" w:pos="811"/>
        </w:tabs>
        <w:autoSpaceDE w:val="0"/>
        <w:autoSpaceDN w:val="0"/>
        <w:spacing w:after="0" w:line="240" w:lineRule="auto"/>
        <w:ind w:left="100" w:right="614" w:firstLine="0"/>
        <w:contextualSpacing w:val="0"/>
        <w:rPr>
          <w:rFonts w:ascii="Times New Roman" w:hAnsi="Times New Roman" w:cs="Times New Roman"/>
          <w:sz w:val="24"/>
        </w:rPr>
      </w:pPr>
      <w:r w:rsidRPr="001F6C2D">
        <w:rPr>
          <w:rFonts w:ascii="Times New Roman" w:hAnsi="Times New Roman" w:cs="Times New Roman"/>
          <w:sz w:val="24"/>
        </w:rPr>
        <w:t xml:space="preserve">устройства и принцип действия приборов, с </w:t>
      </w:r>
      <w:r w:rsidRPr="001F6C2D">
        <w:rPr>
          <w:rFonts w:ascii="Times New Roman" w:hAnsi="Times New Roman" w:cs="Times New Roman"/>
          <w:spacing w:val="-3"/>
          <w:sz w:val="24"/>
        </w:rPr>
        <w:t xml:space="preserve">которыми </w:t>
      </w:r>
      <w:r w:rsidRPr="001F6C2D">
        <w:rPr>
          <w:rFonts w:ascii="Times New Roman" w:hAnsi="Times New Roman" w:cs="Times New Roman"/>
          <w:sz w:val="24"/>
        </w:rPr>
        <w:t>выполняются наблюдения, измерения или опыты,</w:t>
      </w:r>
    </w:p>
    <w:p w:rsidR="001F6C2D" w:rsidRPr="001F6C2D" w:rsidRDefault="001F6C2D" w:rsidP="00BD346B">
      <w:pPr>
        <w:pStyle w:val="a4"/>
        <w:widowControl w:val="0"/>
        <w:numPr>
          <w:ilvl w:val="0"/>
          <w:numId w:val="95"/>
        </w:numPr>
        <w:tabs>
          <w:tab w:val="left" w:pos="810"/>
          <w:tab w:val="left" w:pos="811"/>
        </w:tabs>
        <w:autoSpaceDE w:val="0"/>
        <w:autoSpaceDN w:val="0"/>
        <w:spacing w:after="0" w:line="240" w:lineRule="auto"/>
        <w:ind w:left="811"/>
        <w:contextualSpacing w:val="0"/>
        <w:rPr>
          <w:rFonts w:ascii="Times New Roman" w:hAnsi="Times New Roman" w:cs="Times New Roman"/>
          <w:sz w:val="24"/>
        </w:rPr>
      </w:pPr>
      <w:r w:rsidRPr="001F6C2D">
        <w:rPr>
          <w:rFonts w:ascii="Times New Roman" w:hAnsi="Times New Roman" w:cs="Times New Roman"/>
          <w:sz w:val="24"/>
        </w:rPr>
        <w:lastRenderedPageBreak/>
        <w:t>правила обращения сприборами,</w:t>
      </w:r>
    </w:p>
    <w:p w:rsidR="001F6C2D" w:rsidRPr="001F6C2D" w:rsidRDefault="001F6C2D" w:rsidP="00BD346B">
      <w:pPr>
        <w:pStyle w:val="a4"/>
        <w:widowControl w:val="0"/>
        <w:numPr>
          <w:ilvl w:val="0"/>
          <w:numId w:val="95"/>
        </w:numPr>
        <w:tabs>
          <w:tab w:val="left" w:pos="810"/>
          <w:tab w:val="left" w:pos="811"/>
        </w:tabs>
        <w:autoSpaceDE w:val="0"/>
        <w:autoSpaceDN w:val="0"/>
        <w:spacing w:after="0" w:line="240" w:lineRule="auto"/>
        <w:ind w:left="811"/>
        <w:contextualSpacing w:val="0"/>
        <w:rPr>
          <w:rFonts w:ascii="Times New Roman" w:hAnsi="Times New Roman" w:cs="Times New Roman"/>
          <w:sz w:val="24"/>
        </w:rPr>
      </w:pPr>
      <w:r w:rsidRPr="001F6C2D">
        <w:rPr>
          <w:rFonts w:ascii="Times New Roman" w:hAnsi="Times New Roman" w:cs="Times New Roman"/>
          <w:sz w:val="24"/>
        </w:rPr>
        <w:t>способы измерения данной физическойвеличины,</w:t>
      </w:r>
    </w:p>
    <w:p w:rsidR="001F6C2D" w:rsidRPr="001F6C2D" w:rsidRDefault="001F6C2D" w:rsidP="00BD346B">
      <w:pPr>
        <w:pStyle w:val="a4"/>
        <w:widowControl w:val="0"/>
        <w:numPr>
          <w:ilvl w:val="0"/>
          <w:numId w:val="95"/>
        </w:numPr>
        <w:tabs>
          <w:tab w:val="left" w:pos="810"/>
          <w:tab w:val="left" w:pos="811"/>
        </w:tabs>
        <w:autoSpaceDE w:val="0"/>
        <w:autoSpaceDN w:val="0"/>
        <w:spacing w:after="0" w:line="240" w:lineRule="auto"/>
        <w:ind w:left="811"/>
        <w:contextualSpacing w:val="0"/>
        <w:rPr>
          <w:rFonts w:ascii="Times New Roman" w:hAnsi="Times New Roman" w:cs="Times New Roman"/>
          <w:sz w:val="24"/>
        </w:rPr>
      </w:pPr>
      <w:r w:rsidRPr="001F6C2D">
        <w:rPr>
          <w:rFonts w:ascii="Times New Roman" w:hAnsi="Times New Roman" w:cs="Times New Roman"/>
          <w:sz w:val="24"/>
        </w:rPr>
        <w:t>способы вычисления абсолютной и относительной погрешности прямыхизмерений</w:t>
      </w:r>
    </w:p>
    <w:p w:rsidR="001F6C2D" w:rsidRPr="001F6C2D" w:rsidRDefault="001F6C2D" w:rsidP="00AF23F3">
      <w:pPr>
        <w:pStyle w:val="a6"/>
        <w:spacing w:after="0" w:line="240" w:lineRule="auto"/>
        <w:rPr>
          <w:rFonts w:ascii="Times New Roman" w:hAnsi="Times New Roman" w:cs="Times New Roman"/>
          <w:i/>
        </w:rPr>
      </w:pPr>
      <w:r w:rsidRPr="001F6C2D">
        <w:rPr>
          <w:rFonts w:ascii="Times New Roman" w:hAnsi="Times New Roman" w:cs="Times New Roman"/>
          <w:i/>
        </w:rPr>
        <w:t>Уметь:</w:t>
      </w:r>
    </w:p>
    <w:p w:rsidR="001F6C2D" w:rsidRPr="001F6C2D" w:rsidRDefault="001F6C2D" w:rsidP="00BD346B">
      <w:pPr>
        <w:pStyle w:val="a4"/>
        <w:widowControl w:val="0"/>
        <w:numPr>
          <w:ilvl w:val="0"/>
          <w:numId w:val="95"/>
        </w:numPr>
        <w:tabs>
          <w:tab w:val="left" w:pos="810"/>
          <w:tab w:val="left" w:pos="811"/>
          <w:tab w:val="left" w:pos="8478"/>
        </w:tabs>
        <w:autoSpaceDE w:val="0"/>
        <w:autoSpaceDN w:val="0"/>
        <w:spacing w:after="0" w:line="240" w:lineRule="auto"/>
        <w:ind w:left="100" w:right="846" w:firstLine="0"/>
        <w:contextualSpacing w:val="0"/>
        <w:rPr>
          <w:rFonts w:ascii="Times New Roman" w:hAnsi="Times New Roman" w:cs="Times New Roman"/>
          <w:sz w:val="24"/>
        </w:rPr>
      </w:pPr>
      <w:r w:rsidRPr="001F6C2D">
        <w:rPr>
          <w:rFonts w:ascii="Times New Roman" w:hAnsi="Times New Roman" w:cs="Times New Roman"/>
          <w:sz w:val="24"/>
        </w:rPr>
        <w:t>самостоятельно собирать и настраивать установкидлявыполнения</w:t>
      </w:r>
      <w:r w:rsidRPr="001F6C2D">
        <w:rPr>
          <w:rFonts w:ascii="Times New Roman" w:hAnsi="Times New Roman" w:cs="Times New Roman"/>
          <w:sz w:val="24"/>
        </w:rPr>
        <w:tab/>
      </w:r>
      <w:r w:rsidRPr="001F6C2D">
        <w:rPr>
          <w:rFonts w:ascii="Times New Roman" w:hAnsi="Times New Roman" w:cs="Times New Roman"/>
          <w:spacing w:val="-5"/>
          <w:sz w:val="24"/>
        </w:rPr>
        <w:t xml:space="preserve">опытов </w:t>
      </w:r>
      <w:r w:rsidRPr="001F6C2D">
        <w:rPr>
          <w:rFonts w:ascii="Times New Roman" w:hAnsi="Times New Roman" w:cs="Times New Roman"/>
          <w:sz w:val="24"/>
        </w:rPr>
        <w:t xml:space="preserve">по </w:t>
      </w:r>
      <w:r w:rsidRPr="001F6C2D">
        <w:rPr>
          <w:rFonts w:ascii="Times New Roman" w:hAnsi="Times New Roman" w:cs="Times New Roman"/>
          <w:spacing w:val="-3"/>
          <w:sz w:val="24"/>
        </w:rPr>
        <w:t xml:space="preserve">схемам </w:t>
      </w:r>
      <w:r w:rsidRPr="001F6C2D">
        <w:rPr>
          <w:rFonts w:ascii="Times New Roman" w:hAnsi="Times New Roman" w:cs="Times New Roman"/>
          <w:sz w:val="24"/>
        </w:rPr>
        <w:t>илирисункам,</w:t>
      </w:r>
    </w:p>
    <w:p w:rsidR="001F6C2D" w:rsidRPr="001F6C2D" w:rsidRDefault="001F6C2D" w:rsidP="00BD346B">
      <w:pPr>
        <w:pStyle w:val="a4"/>
        <w:widowControl w:val="0"/>
        <w:numPr>
          <w:ilvl w:val="0"/>
          <w:numId w:val="95"/>
        </w:numPr>
        <w:tabs>
          <w:tab w:val="left" w:pos="810"/>
          <w:tab w:val="left" w:pos="811"/>
        </w:tabs>
        <w:autoSpaceDE w:val="0"/>
        <w:autoSpaceDN w:val="0"/>
        <w:spacing w:after="0" w:line="240" w:lineRule="auto"/>
        <w:ind w:left="811"/>
        <w:contextualSpacing w:val="0"/>
        <w:rPr>
          <w:rFonts w:ascii="Times New Roman" w:hAnsi="Times New Roman" w:cs="Times New Roman"/>
          <w:sz w:val="24"/>
        </w:rPr>
      </w:pPr>
      <w:r w:rsidRPr="001F6C2D">
        <w:rPr>
          <w:rFonts w:ascii="Times New Roman" w:hAnsi="Times New Roman" w:cs="Times New Roman"/>
          <w:sz w:val="24"/>
        </w:rPr>
        <w:t>самостоятельно выполнять наблюдения, опыты, прямые и косвенныеизмерения,</w:t>
      </w:r>
    </w:p>
    <w:p w:rsidR="001F6C2D" w:rsidRPr="001F6C2D" w:rsidRDefault="001F6C2D" w:rsidP="00BD346B">
      <w:pPr>
        <w:pStyle w:val="a4"/>
        <w:widowControl w:val="0"/>
        <w:numPr>
          <w:ilvl w:val="0"/>
          <w:numId w:val="95"/>
        </w:numPr>
        <w:tabs>
          <w:tab w:val="left" w:pos="810"/>
          <w:tab w:val="left" w:pos="811"/>
        </w:tabs>
        <w:autoSpaceDE w:val="0"/>
        <w:autoSpaceDN w:val="0"/>
        <w:spacing w:after="0" w:line="240" w:lineRule="auto"/>
        <w:ind w:left="811"/>
        <w:contextualSpacing w:val="0"/>
        <w:rPr>
          <w:rFonts w:ascii="Times New Roman" w:hAnsi="Times New Roman" w:cs="Times New Roman"/>
          <w:sz w:val="24"/>
        </w:rPr>
      </w:pPr>
      <w:r w:rsidRPr="001F6C2D">
        <w:rPr>
          <w:rFonts w:ascii="Times New Roman" w:hAnsi="Times New Roman" w:cs="Times New Roman"/>
          <w:sz w:val="24"/>
        </w:rPr>
        <w:t>вычислять абсолютную и относительнуюпогрешность,</w:t>
      </w:r>
    </w:p>
    <w:p w:rsidR="001F6C2D" w:rsidRPr="001F6C2D" w:rsidRDefault="001F6C2D" w:rsidP="00BD346B">
      <w:pPr>
        <w:pStyle w:val="a4"/>
        <w:widowControl w:val="0"/>
        <w:numPr>
          <w:ilvl w:val="0"/>
          <w:numId w:val="95"/>
        </w:numPr>
        <w:tabs>
          <w:tab w:val="left" w:pos="810"/>
          <w:tab w:val="left" w:pos="811"/>
        </w:tabs>
        <w:autoSpaceDE w:val="0"/>
        <w:autoSpaceDN w:val="0"/>
        <w:spacing w:after="0" w:line="240" w:lineRule="auto"/>
        <w:ind w:left="811"/>
        <w:contextualSpacing w:val="0"/>
        <w:rPr>
          <w:rFonts w:ascii="Times New Roman" w:hAnsi="Times New Roman" w:cs="Times New Roman"/>
          <w:sz w:val="24"/>
        </w:rPr>
      </w:pPr>
      <w:r w:rsidRPr="001F6C2D">
        <w:rPr>
          <w:rFonts w:ascii="Times New Roman" w:hAnsi="Times New Roman" w:cs="Times New Roman"/>
          <w:sz w:val="24"/>
        </w:rPr>
        <w:t xml:space="preserve">самостоятельно анализировать полученные </w:t>
      </w:r>
      <w:r w:rsidRPr="001F6C2D">
        <w:rPr>
          <w:rFonts w:ascii="Times New Roman" w:hAnsi="Times New Roman" w:cs="Times New Roman"/>
          <w:spacing w:val="-3"/>
          <w:sz w:val="24"/>
        </w:rPr>
        <w:t xml:space="preserve">результаты </w:t>
      </w:r>
      <w:r w:rsidRPr="001F6C2D">
        <w:rPr>
          <w:rFonts w:ascii="Times New Roman" w:hAnsi="Times New Roman" w:cs="Times New Roman"/>
          <w:sz w:val="24"/>
        </w:rPr>
        <w:t>и делать</w:t>
      </w:r>
      <w:r w:rsidRPr="001F6C2D">
        <w:rPr>
          <w:rFonts w:ascii="Times New Roman" w:hAnsi="Times New Roman" w:cs="Times New Roman"/>
          <w:spacing w:val="-3"/>
          <w:sz w:val="24"/>
        </w:rPr>
        <w:t>выводы,</w:t>
      </w:r>
    </w:p>
    <w:p w:rsidR="001F6C2D" w:rsidRPr="001F6C2D" w:rsidRDefault="001F6C2D" w:rsidP="00BD346B">
      <w:pPr>
        <w:pStyle w:val="a4"/>
        <w:widowControl w:val="0"/>
        <w:numPr>
          <w:ilvl w:val="0"/>
          <w:numId w:val="95"/>
        </w:numPr>
        <w:tabs>
          <w:tab w:val="left" w:pos="810"/>
          <w:tab w:val="left" w:pos="811"/>
        </w:tabs>
        <w:autoSpaceDE w:val="0"/>
        <w:autoSpaceDN w:val="0"/>
        <w:spacing w:after="0" w:line="240" w:lineRule="auto"/>
        <w:ind w:left="811"/>
        <w:contextualSpacing w:val="0"/>
        <w:rPr>
          <w:rFonts w:ascii="Times New Roman" w:hAnsi="Times New Roman" w:cs="Times New Roman"/>
          <w:sz w:val="24"/>
        </w:rPr>
      </w:pPr>
      <w:r w:rsidRPr="001F6C2D">
        <w:rPr>
          <w:rFonts w:ascii="Times New Roman" w:hAnsi="Times New Roman" w:cs="Times New Roman"/>
          <w:sz w:val="24"/>
        </w:rPr>
        <w:t xml:space="preserve">составлять </w:t>
      </w:r>
      <w:r w:rsidRPr="001F6C2D">
        <w:rPr>
          <w:rFonts w:ascii="Times New Roman" w:hAnsi="Times New Roman" w:cs="Times New Roman"/>
          <w:spacing w:val="-3"/>
          <w:sz w:val="24"/>
        </w:rPr>
        <w:t xml:space="preserve">отчет </w:t>
      </w:r>
      <w:r w:rsidRPr="001F6C2D">
        <w:rPr>
          <w:rFonts w:ascii="Times New Roman" w:hAnsi="Times New Roman" w:cs="Times New Roman"/>
          <w:sz w:val="24"/>
        </w:rPr>
        <w:t>о проделаннойработе.</w:t>
      </w:r>
    </w:p>
    <w:p w:rsidR="00102AB8" w:rsidRPr="001F6C2D" w:rsidRDefault="00102AB8" w:rsidP="00CA7019">
      <w:pPr>
        <w:widowControl w:val="0"/>
        <w:tabs>
          <w:tab w:val="left" w:pos="709"/>
        </w:tabs>
        <w:autoSpaceDE w:val="0"/>
        <w:autoSpaceDN w:val="0"/>
        <w:spacing w:after="0" w:line="240" w:lineRule="auto"/>
        <w:ind w:right="-1"/>
        <w:jc w:val="both"/>
        <w:rPr>
          <w:rFonts w:ascii="Times New Roman" w:hAnsi="Times New Roman" w:cs="Times New Roman"/>
          <w:sz w:val="24"/>
          <w:szCs w:val="24"/>
        </w:rPr>
      </w:pPr>
    </w:p>
    <w:p w:rsidR="00102AB8" w:rsidRDefault="00E805F0" w:rsidP="00CA7019">
      <w:pPr>
        <w:widowControl w:val="0"/>
        <w:tabs>
          <w:tab w:val="left" w:pos="709"/>
        </w:tabs>
        <w:autoSpaceDE w:val="0"/>
        <w:autoSpaceDN w:val="0"/>
        <w:spacing w:after="0" w:line="240" w:lineRule="auto"/>
        <w:ind w:right="-1"/>
        <w:jc w:val="both"/>
        <w:rPr>
          <w:rFonts w:ascii="Times New Roman" w:hAnsi="Times New Roman" w:cs="Times New Roman"/>
          <w:b/>
          <w:sz w:val="24"/>
          <w:szCs w:val="24"/>
        </w:rPr>
      </w:pPr>
      <w:r w:rsidRPr="00E805F0">
        <w:rPr>
          <w:rFonts w:ascii="Times New Roman" w:hAnsi="Times New Roman" w:cs="Times New Roman"/>
          <w:b/>
          <w:sz w:val="24"/>
          <w:szCs w:val="24"/>
        </w:rPr>
        <w:t>Международный клуб</w:t>
      </w:r>
    </w:p>
    <w:p w:rsidR="00E805F0" w:rsidRDefault="00E805F0" w:rsidP="00A4651C">
      <w:pPr>
        <w:pStyle w:val="c10"/>
        <w:spacing w:before="0" w:beforeAutospacing="0" w:after="0" w:afterAutospacing="0"/>
      </w:pPr>
      <w:r>
        <w:rPr>
          <w:rStyle w:val="c21"/>
        </w:rPr>
        <w:t>Ожидаемые коллективные результаты</w:t>
      </w:r>
      <w:r>
        <w:rPr>
          <w:rStyle w:val="c14"/>
        </w:rPr>
        <w:t xml:space="preserve"> от </w:t>
      </w:r>
      <w:proofErr w:type="gramStart"/>
      <w:r>
        <w:rPr>
          <w:rStyle w:val="c14"/>
        </w:rPr>
        <w:t>реализации  программы</w:t>
      </w:r>
      <w:proofErr w:type="gramEnd"/>
      <w:r w:rsidR="009A34F2" w:rsidRPr="00A4651C">
        <w:t>«Международный клуб»:</w:t>
      </w:r>
    </w:p>
    <w:p w:rsidR="00E805F0" w:rsidRDefault="00E805F0" w:rsidP="00BD346B">
      <w:pPr>
        <w:pStyle w:val="c10"/>
        <w:numPr>
          <w:ilvl w:val="0"/>
          <w:numId w:val="97"/>
        </w:numPr>
        <w:spacing w:before="0" w:beforeAutospacing="0" w:after="0" w:afterAutospacing="0"/>
        <w:ind w:left="284"/>
      </w:pPr>
      <w:r>
        <w:rPr>
          <w:rStyle w:val="c14"/>
        </w:rPr>
        <w:t>участие в культурно-массовых и творческих мероприятиях различного уровня;</w:t>
      </w:r>
    </w:p>
    <w:p w:rsidR="00E805F0" w:rsidRDefault="00E805F0" w:rsidP="00BD346B">
      <w:pPr>
        <w:pStyle w:val="c10"/>
        <w:numPr>
          <w:ilvl w:val="0"/>
          <w:numId w:val="97"/>
        </w:numPr>
        <w:spacing w:before="0" w:beforeAutospacing="0" w:after="0" w:afterAutospacing="0"/>
        <w:ind w:left="284"/>
        <w:rPr>
          <w:rStyle w:val="c14"/>
        </w:rPr>
      </w:pPr>
      <w:r>
        <w:rPr>
          <w:rStyle w:val="c14"/>
        </w:rPr>
        <w:t>участие в районных и областных конкурсах творческих проектов.</w:t>
      </w:r>
    </w:p>
    <w:p w:rsidR="00E805F0" w:rsidRDefault="00E805F0" w:rsidP="00A4651C">
      <w:pPr>
        <w:pStyle w:val="c10"/>
        <w:spacing w:before="0" w:beforeAutospacing="0" w:after="0" w:afterAutospacing="0"/>
      </w:pPr>
      <w:r>
        <w:rPr>
          <w:rStyle w:val="c21"/>
        </w:rPr>
        <w:t>Ожидаемые индивидуальные результаты</w:t>
      </w:r>
      <w:r>
        <w:rPr>
          <w:rStyle w:val="c14"/>
        </w:rPr>
        <w:t> от реализации дополнительной образовательной программы:</w:t>
      </w:r>
    </w:p>
    <w:p w:rsidR="00E805F0" w:rsidRDefault="00E805F0" w:rsidP="00BD346B">
      <w:pPr>
        <w:pStyle w:val="c10"/>
        <w:numPr>
          <w:ilvl w:val="0"/>
          <w:numId w:val="96"/>
        </w:numPr>
        <w:spacing w:before="0" w:beforeAutospacing="0" w:after="0" w:afterAutospacing="0"/>
        <w:ind w:left="284"/>
      </w:pPr>
      <w:r>
        <w:rPr>
          <w:rStyle w:val="c14"/>
        </w:rPr>
        <w:t>развитие фантазии, образного мышления, воображения;</w:t>
      </w:r>
    </w:p>
    <w:p w:rsidR="00E805F0" w:rsidRDefault="00E805F0" w:rsidP="00BD346B">
      <w:pPr>
        <w:pStyle w:val="c10"/>
        <w:numPr>
          <w:ilvl w:val="0"/>
          <w:numId w:val="96"/>
        </w:numPr>
        <w:spacing w:before="0" w:beforeAutospacing="0" w:after="0" w:afterAutospacing="0"/>
        <w:ind w:left="284"/>
      </w:pPr>
      <w:r>
        <w:rPr>
          <w:rStyle w:val="c14"/>
        </w:rPr>
        <w:t>выработка и устойчивая заинтересованность в творческой деятельности, как способа самопознания и познания мира;</w:t>
      </w:r>
    </w:p>
    <w:p w:rsidR="00E805F0" w:rsidRDefault="00E805F0" w:rsidP="00BD346B">
      <w:pPr>
        <w:pStyle w:val="c10"/>
        <w:numPr>
          <w:ilvl w:val="0"/>
          <w:numId w:val="96"/>
        </w:numPr>
        <w:spacing w:before="0" w:beforeAutospacing="0" w:after="0" w:afterAutospacing="0"/>
        <w:ind w:left="284"/>
      </w:pPr>
      <w:r>
        <w:rPr>
          <w:rStyle w:val="c14"/>
        </w:rPr>
        <w:t>формирование личностных качеств (ответственность, исполнительность, трудолюбие, аккуратность и др.);</w:t>
      </w:r>
    </w:p>
    <w:p w:rsidR="00E805F0" w:rsidRDefault="00E805F0" w:rsidP="00BD346B">
      <w:pPr>
        <w:pStyle w:val="c10"/>
        <w:numPr>
          <w:ilvl w:val="0"/>
          <w:numId w:val="96"/>
        </w:numPr>
        <w:spacing w:before="0" w:beforeAutospacing="0" w:after="0" w:afterAutospacing="0"/>
        <w:ind w:left="284"/>
      </w:pPr>
      <w:r>
        <w:rPr>
          <w:rStyle w:val="c14"/>
        </w:rPr>
        <w:t>формирование потребности и навыков коллективного взаимодействия через вовлечение в общее творческое дело.</w:t>
      </w:r>
    </w:p>
    <w:p w:rsidR="00E805F0" w:rsidRDefault="00E805F0" w:rsidP="00BD346B">
      <w:pPr>
        <w:pStyle w:val="ac"/>
        <w:numPr>
          <w:ilvl w:val="0"/>
          <w:numId w:val="96"/>
        </w:numPr>
        <w:spacing w:before="0" w:beforeAutospacing="0" w:after="0" w:afterAutospacing="0"/>
        <w:ind w:left="284"/>
      </w:pPr>
      <w:r>
        <w:t xml:space="preserve">содействие формированию общественно-политической </w:t>
      </w:r>
      <w:proofErr w:type="gramStart"/>
      <w:r>
        <w:t>активности  учащихся</w:t>
      </w:r>
      <w:proofErr w:type="gramEnd"/>
      <w:r>
        <w:t>;</w:t>
      </w:r>
    </w:p>
    <w:p w:rsidR="00E805F0" w:rsidRDefault="00E805F0" w:rsidP="00BD346B">
      <w:pPr>
        <w:pStyle w:val="ac"/>
        <w:numPr>
          <w:ilvl w:val="0"/>
          <w:numId w:val="96"/>
        </w:numPr>
        <w:spacing w:before="0" w:beforeAutospacing="0" w:after="0" w:afterAutospacing="0"/>
        <w:ind w:left="284"/>
      </w:pPr>
      <w:r>
        <w:t xml:space="preserve">развитие способностей школьников к общению </w:t>
      </w:r>
      <w:proofErr w:type="gramStart"/>
      <w:r>
        <w:t>на  иностранных</w:t>
      </w:r>
      <w:proofErr w:type="gramEnd"/>
      <w:r>
        <w:t xml:space="preserve"> языках</w:t>
      </w:r>
    </w:p>
    <w:p w:rsidR="00E805F0" w:rsidRDefault="00E805F0" w:rsidP="00BD346B">
      <w:pPr>
        <w:pStyle w:val="ac"/>
        <w:numPr>
          <w:ilvl w:val="0"/>
          <w:numId w:val="96"/>
        </w:numPr>
        <w:spacing w:before="0" w:beforeAutospacing="0" w:after="0" w:afterAutospacing="0"/>
        <w:ind w:left="284"/>
      </w:pPr>
      <w:r>
        <w:t>формирование толерантности по отношению к жизни зарубежных сверстников;</w:t>
      </w:r>
    </w:p>
    <w:p w:rsidR="00E805F0" w:rsidRDefault="00E805F0" w:rsidP="00BD346B">
      <w:pPr>
        <w:pStyle w:val="ac"/>
        <w:numPr>
          <w:ilvl w:val="0"/>
          <w:numId w:val="96"/>
        </w:numPr>
        <w:spacing w:before="0" w:beforeAutospacing="0" w:after="0" w:afterAutospacing="0"/>
        <w:ind w:left="284"/>
      </w:pPr>
      <w:r>
        <w:t>развитие познавательных интересов учащихся в области страноведения;</w:t>
      </w:r>
    </w:p>
    <w:p w:rsidR="00E805F0" w:rsidRDefault="00E805F0" w:rsidP="00BD346B">
      <w:pPr>
        <w:pStyle w:val="ac"/>
        <w:numPr>
          <w:ilvl w:val="0"/>
          <w:numId w:val="96"/>
        </w:numPr>
        <w:spacing w:before="0" w:beforeAutospacing="0" w:after="0" w:afterAutospacing="0"/>
        <w:ind w:left="284"/>
      </w:pPr>
      <w:r>
        <w:t>расширение страноведческого кругозора учащихся и их общей эрудиции;</w:t>
      </w:r>
    </w:p>
    <w:p w:rsidR="00E805F0" w:rsidRDefault="00E805F0" w:rsidP="00BD346B">
      <w:pPr>
        <w:pStyle w:val="ac"/>
        <w:numPr>
          <w:ilvl w:val="0"/>
          <w:numId w:val="96"/>
        </w:numPr>
        <w:spacing w:before="0" w:beforeAutospacing="0" w:after="0" w:afterAutospacing="0"/>
        <w:ind w:left="284"/>
      </w:pPr>
      <w:r>
        <w:t>воспитание осознанного мотивированного отношения к изучению иностранного языка, потребности в практическом использовании английского языка;</w:t>
      </w:r>
    </w:p>
    <w:p w:rsidR="00E805F0" w:rsidRDefault="00E805F0" w:rsidP="00BD346B">
      <w:pPr>
        <w:pStyle w:val="ac"/>
        <w:numPr>
          <w:ilvl w:val="0"/>
          <w:numId w:val="96"/>
        </w:numPr>
        <w:spacing w:before="0" w:beforeAutospacing="0" w:after="0" w:afterAutospacing="0"/>
        <w:ind w:left="284"/>
      </w:pPr>
      <w:r>
        <w:t>привлечение школьников к изучению международного детского и юношеского движения;</w:t>
      </w:r>
    </w:p>
    <w:p w:rsidR="00E805F0" w:rsidRDefault="00E805F0" w:rsidP="00BD346B">
      <w:pPr>
        <w:pStyle w:val="ac"/>
        <w:numPr>
          <w:ilvl w:val="0"/>
          <w:numId w:val="96"/>
        </w:numPr>
        <w:spacing w:before="0" w:beforeAutospacing="0" w:after="0" w:afterAutospacing="0"/>
        <w:ind w:left="284"/>
      </w:pPr>
      <w:r>
        <w:t>установление дружеских связей с учащимися других стран путем переписки по электронной почте.</w:t>
      </w:r>
    </w:p>
    <w:p w:rsidR="00E805F0" w:rsidRDefault="00E805F0" w:rsidP="00CA7019">
      <w:pPr>
        <w:widowControl w:val="0"/>
        <w:tabs>
          <w:tab w:val="left" w:pos="709"/>
        </w:tabs>
        <w:autoSpaceDE w:val="0"/>
        <w:autoSpaceDN w:val="0"/>
        <w:spacing w:after="0" w:line="240" w:lineRule="auto"/>
        <w:ind w:right="-1"/>
        <w:jc w:val="both"/>
        <w:rPr>
          <w:sz w:val="24"/>
          <w:szCs w:val="24"/>
        </w:rPr>
      </w:pPr>
    </w:p>
    <w:p w:rsidR="00102AB8" w:rsidRDefault="00EA7C1E" w:rsidP="00A4651C">
      <w:pPr>
        <w:widowControl w:val="0"/>
        <w:autoSpaceDE w:val="0"/>
        <w:autoSpaceDN w:val="0"/>
        <w:spacing w:after="0" w:line="244" w:lineRule="auto"/>
        <w:ind w:right="269"/>
        <w:rPr>
          <w:rFonts w:ascii="Times New Roman" w:hAnsi="Times New Roman" w:cs="Times New Roman"/>
          <w:b/>
          <w:sz w:val="24"/>
          <w:szCs w:val="24"/>
        </w:rPr>
      </w:pPr>
      <w:r w:rsidRPr="00EA7C1E">
        <w:rPr>
          <w:rFonts w:ascii="Times New Roman" w:hAnsi="Times New Roman" w:cs="Times New Roman"/>
          <w:b/>
          <w:sz w:val="24"/>
          <w:szCs w:val="24"/>
        </w:rPr>
        <w:t xml:space="preserve">Театральная мастерская </w:t>
      </w:r>
    </w:p>
    <w:p w:rsidR="00F95401" w:rsidRDefault="00EA7C1E" w:rsidP="00CA7019">
      <w:pPr>
        <w:widowControl w:val="0"/>
        <w:tabs>
          <w:tab w:val="left" w:pos="709"/>
        </w:tabs>
        <w:autoSpaceDE w:val="0"/>
        <w:autoSpaceDN w:val="0"/>
        <w:spacing w:after="0" w:line="240" w:lineRule="auto"/>
        <w:ind w:right="-1"/>
        <w:jc w:val="both"/>
        <w:rPr>
          <w:rFonts w:ascii="Times New Roman" w:hAnsi="Times New Roman" w:cs="Times New Roman"/>
          <w:i/>
          <w:sz w:val="24"/>
          <w:szCs w:val="24"/>
        </w:rPr>
      </w:pPr>
      <w:r w:rsidRPr="00EA7C1E">
        <w:rPr>
          <w:rFonts w:ascii="Times New Roman" w:hAnsi="Times New Roman" w:cs="Times New Roman"/>
          <w:i/>
          <w:sz w:val="24"/>
          <w:szCs w:val="24"/>
        </w:rPr>
        <w:t xml:space="preserve">В </w:t>
      </w:r>
      <w:proofErr w:type="gramStart"/>
      <w:r w:rsidRPr="00EA7C1E">
        <w:rPr>
          <w:rFonts w:ascii="Times New Roman" w:hAnsi="Times New Roman" w:cs="Times New Roman"/>
          <w:i/>
          <w:sz w:val="24"/>
          <w:szCs w:val="24"/>
        </w:rPr>
        <w:t xml:space="preserve">результате </w:t>
      </w:r>
      <w:r w:rsidR="00F95401">
        <w:rPr>
          <w:rFonts w:ascii="Times New Roman" w:hAnsi="Times New Roman" w:cs="Times New Roman"/>
          <w:i/>
          <w:sz w:val="24"/>
          <w:szCs w:val="24"/>
        </w:rPr>
        <w:t xml:space="preserve"> освоения</w:t>
      </w:r>
      <w:proofErr w:type="gramEnd"/>
      <w:r w:rsidR="00F95401">
        <w:rPr>
          <w:rFonts w:ascii="Times New Roman" w:hAnsi="Times New Roman" w:cs="Times New Roman"/>
          <w:i/>
          <w:sz w:val="24"/>
          <w:szCs w:val="24"/>
        </w:rPr>
        <w:t xml:space="preserve"> </w:t>
      </w:r>
      <w:r w:rsidRPr="00EA7C1E">
        <w:rPr>
          <w:rFonts w:ascii="Times New Roman" w:hAnsi="Times New Roman" w:cs="Times New Roman"/>
          <w:i/>
          <w:sz w:val="24"/>
          <w:szCs w:val="24"/>
        </w:rPr>
        <w:t xml:space="preserve"> курса внеурочной деятельности «Театральная мастерская»</w:t>
      </w:r>
    </w:p>
    <w:p w:rsidR="00EA7C1E" w:rsidRPr="00EA7C1E" w:rsidRDefault="00EA7C1E" w:rsidP="00CA7019">
      <w:pPr>
        <w:widowControl w:val="0"/>
        <w:tabs>
          <w:tab w:val="left" w:pos="709"/>
        </w:tabs>
        <w:autoSpaceDE w:val="0"/>
        <w:autoSpaceDN w:val="0"/>
        <w:spacing w:after="0" w:line="240" w:lineRule="auto"/>
        <w:ind w:right="-1"/>
        <w:jc w:val="both"/>
        <w:rPr>
          <w:rFonts w:ascii="Times New Roman" w:hAnsi="Times New Roman" w:cs="Times New Roman"/>
          <w:i/>
          <w:sz w:val="24"/>
          <w:szCs w:val="24"/>
        </w:rPr>
      </w:pPr>
      <w:r>
        <w:rPr>
          <w:rFonts w:ascii="Times New Roman" w:hAnsi="Times New Roman" w:cs="Times New Roman"/>
          <w:i/>
          <w:sz w:val="24"/>
          <w:szCs w:val="24"/>
        </w:rPr>
        <w:t xml:space="preserve"> учащиеся получат возможность:</w:t>
      </w:r>
    </w:p>
    <w:p w:rsidR="00EA7C1E" w:rsidRPr="00F95401" w:rsidRDefault="00EA7C1E" w:rsidP="00BD346B">
      <w:pPr>
        <w:pStyle w:val="a4"/>
        <w:widowControl w:val="0"/>
        <w:numPr>
          <w:ilvl w:val="0"/>
          <w:numId w:val="106"/>
        </w:numPr>
        <w:tabs>
          <w:tab w:val="left" w:pos="1273"/>
          <w:tab w:val="left" w:pos="1274"/>
        </w:tabs>
        <w:autoSpaceDE w:val="0"/>
        <w:autoSpaceDN w:val="0"/>
        <w:spacing w:before="3" w:after="0" w:line="240" w:lineRule="auto"/>
        <w:ind w:left="284" w:right="90"/>
        <w:jc w:val="both"/>
        <w:rPr>
          <w:rFonts w:ascii="Times New Roman" w:eastAsia="Times New Roman" w:hAnsi="Times New Roman" w:cs="Times New Roman"/>
          <w:sz w:val="24"/>
          <w:lang w:eastAsia="ru-RU" w:bidi="ru-RU"/>
        </w:rPr>
      </w:pPr>
      <w:r w:rsidRPr="00F95401">
        <w:rPr>
          <w:rFonts w:ascii="Times New Roman" w:eastAsia="Times New Roman" w:hAnsi="Times New Roman" w:cs="Times New Roman"/>
          <w:sz w:val="24"/>
          <w:lang w:eastAsia="ru-RU" w:bidi="ru-RU"/>
        </w:rPr>
        <w:t xml:space="preserve">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культуры, с учётом достигнутого обучающимися уровня иноязычной компетентности; </w:t>
      </w:r>
    </w:p>
    <w:p w:rsidR="00EA7C1E" w:rsidRPr="00F95401" w:rsidRDefault="00EA7C1E" w:rsidP="00BD346B">
      <w:pPr>
        <w:pStyle w:val="a4"/>
        <w:widowControl w:val="0"/>
        <w:numPr>
          <w:ilvl w:val="0"/>
          <w:numId w:val="106"/>
        </w:numPr>
        <w:tabs>
          <w:tab w:val="left" w:pos="1273"/>
          <w:tab w:val="left" w:pos="1274"/>
        </w:tabs>
        <w:autoSpaceDE w:val="0"/>
        <w:autoSpaceDN w:val="0"/>
        <w:spacing w:before="3" w:after="0" w:line="240" w:lineRule="auto"/>
        <w:ind w:left="284" w:right="90"/>
        <w:jc w:val="both"/>
        <w:rPr>
          <w:rFonts w:ascii="Times New Roman" w:eastAsia="Times New Roman" w:hAnsi="Times New Roman" w:cs="Times New Roman"/>
          <w:sz w:val="24"/>
          <w:lang w:eastAsia="ru-RU" w:bidi="ru-RU"/>
        </w:rPr>
      </w:pPr>
      <w:r w:rsidRPr="00F95401">
        <w:rPr>
          <w:rFonts w:ascii="Times New Roman" w:eastAsia="Times New Roman" w:hAnsi="Times New Roman" w:cs="Times New Roman"/>
          <w:sz w:val="24"/>
          <w:lang w:eastAsia="ru-RU" w:bidi="ru-RU"/>
        </w:rPr>
        <w:t xml:space="preserve">формирование и совершенствование </w:t>
      </w:r>
      <w:proofErr w:type="gramStart"/>
      <w:r w:rsidRPr="00F95401">
        <w:rPr>
          <w:rFonts w:ascii="Times New Roman" w:eastAsia="Times New Roman" w:hAnsi="Times New Roman" w:cs="Times New Roman"/>
          <w:sz w:val="24"/>
          <w:lang w:eastAsia="ru-RU" w:bidi="ru-RU"/>
        </w:rPr>
        <w:t>иноязычной  коммуникативной</w:t>
      </w:r>
      <w:proofErr w:type="gramEnd"/>
      <w:r w:rsidRPr="00F95401">
        <w:rPr>
          <w:rFonts w:ascii="Times New Roman" w:eastAsia="Times New Roman" w:hAnsi="Times New Roman" w:cs="Times New Roman"/>
          <w:sz w:val="24"/>
          <w:lang w:eastAsia="ru-RU" w:bidi="ru-RU"/>
        </w:rPr>
        <w:t xml:space="preserve">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EA7C1E" w:rsidRPr="00F95401" w:rsidRDefault="00EA7C1E" w:rsidP="00BD346B">
      <w:pPr>
        <w:pStyle w:val="a4"/>
        <w:widowControl w:val="0"/>
        <w:numPr>
          <w:ilvl w:val="0"/>
          <w:numId w:val="106"/>
        </w:numPr>
        <w:tabs>
          <w:tab w:val="left" w:pos="1273"/>
          <w:tab w:val="left" w:pos="1274"/>
        </w:tabs>
        <w:autoSpaceDE w:val="0"/>
        <w:autoSpaceDN w:val="0"/>
        <w:spacing w:before="3" w:after="0" w:line="240" w:lineRule="auto"/>
        <w:ind w:left="284" w:right="90"/>
        <w:jc w:val="both"/>
        <w:rPr>
          <w:rFonts w:ascii="Times New Roman" w:eastAsia="Times New Roman" w:hAnsi="Times New Roman" w:cs="Times New Roman"/>
          <w:sz w:val="24"/>
          <w:lang w:eastAsia="ru-RU" w:bidi="ru-RU"/>
        </w:rPr>
      </w:pPr>
      <w:r w:rsidRPr="00F95401">
        <w:rPr>
          <w:rFonts w:ascii="Times New Roman" w:eastAsia="Times New Roman" w:hAnsi="Times New Roman" w:cs="Times New Roman"/>
          <w:sz w:val="24"/>
          <w:lang w:eastAsia="ru-RU" w:bidi="ru-RU"/>
        </w:rPr>
        <w:t xml:space="preserve">создание основы для формирования интереса к совершенствованию достигнутого уровня владения изучаемым иностранным </w:t>
      </w:r>
      <w:proofErr w:type="gramStart"/>
      <w:r w:rsidRPr="00F95401">
        <w:rPr>
          <w:rFonts w:ascii="Times New Roman" w:eastAsia="Times New Roman" w:hAnsi="Times New Roman" w:cs="Times New Roman"/>
          <w:sz w:val="24"/>
          <w:lang w:eastAsia="ru-RU" w:bidi="ru-RU"/>
        </w:rPr>
        <w:t>языком,  в</w:t>
      </w:r>
      <w:proofErr w:type="gramEnd"/>
      <w:r w:rsidRPr="00F95401">
        <w:rPr>
          <w:rFonts w:ascii="Times New Roman" w:eastAsia="Times New Roman" w:hAnsi="Times New Roman" w:cs="Times New Roman"/>
          <w:sz w:val="24"/>
          <w:lang w:eastAsia="ru-RU" w:bidi="ru-RU"/>
        </w:rPr>
        <w:t xml:space="preserve"> том числе на основе самонаблюдения и самооценки, к использованию иностранного языка как средства получения информации, </w:t>
      </w:r>
      <w:r w:rsidRPr="00F95401">
        <w:rPr>
          <w:rFonts w:ascii="Times New Roman" w:eastAsia="Times New Roman" w:hAnsi="Times New Roman" w:cs="Times New Roman"/>
          <w:sz w:val="24"/>
          <w:lang w:eastAsia="ru-RU" w:bidi="ru-RU"/>
        </w:rPr>
        <w:lastRenderedPageBreak/>
        <w:t>позволяющей  расширять свои знания в других предметных областях.</w:t>
      </w:r>
    </w:p>
    <w:p w:rsidR="00EA7C1E" w:rsidRPr="0080027B" w:rsidRDefault="00EA7C1E" w:rsidP="00EA7C1E">
      <w:pPr>
        <w:widowControl w:val="0"/>
        <w:autoSpaceDE w:val="0"/>
        <w:autoSpaceDN w:val="0"/>
        <w:spacing w:before="41" w:after="0" w:line="240" w:lineRule="auto"/>
        <w:rPr>
          <w:rFonts w:ascii="Times New Roman" w:eastAsia="Times New Roman" w:hAnsi="Times New Roman" w:cs="Times New Roman"/>
          <w:i/>
          <w:sz w:val="24"/>
          <w:szCs w:val="24"/>
          <w:lang w:eastAsia="ru-RU" w:bidi="ru-RU"/>
        </w:rPr>
      </w:pPr>
      <w:proofErr w:type="gramStart"/>
      <w:r w:rsidRPr="0080027B">
        <w:rPr>
          <w:rFonts w:ascii="Times New Roman" w:eastAsia="Times New Roman" w:hAnsi="Times New Roman" w:cs="Times New Roman"/>
          <w:i/>
          <w:sz w:val="24"/>
          <w:szCs w:val="24"/>
          <w:lang w:eastAsia="ru-RU" w:bidi="ru-RU"/>
        </w:rPr>
        <w:t xml:space="preserve">Обучающиеся </w:t>
      </w:r>
      <w:r>
        <w:rPr>
          <w:rFonts w:ascii="Times New Roman" w:eastAsia="Times New Roman" w:hAnsi="Times New Roman" w:cs="Times New Roman"/>
          <w:i/>
          <w:sz w:val="24"/>
          <w:szCs w:val="24"/>
          <w:lang w:eastAsia="ru-RU" w:bidi="ru-RU"/>
        </w:rPr>
        <w:t xml:space="preserve"> будут</w:t>
      </w:r>
      <w:proofErr w:type="gramEnd"/>
      <w:r>
        <w:rPr>
          <w:rFonts w:ascii="Times New Roman" w:eastAsia="Times New Roman" w:hAnsi="Times New Roman" w:cs="Times New Roman"/>
          <w:i/>
          <w:sz w:val="24"/>
          <w:szCs w:val="24"/>
          <w:lang w:eastAsia="ru-RU" w:bidi="ru-RU"/>
        </w:rPr>
        <w:t xml:space="preserve"> знать</w:t>
      </w:r>
      <w:r w:rsidRPr="0080027B">
        <w:rPr>
          <w:rFonts w:ascii="Times New Roman" w:eastAsia="Times New Roman" w:hAnsi="Times New Roman" w:cs="Times New Roman"/>
          <w:i/>
          <w:sz w:val="24"/>
          <w:szCs w:val="24"/>
          <w:lang w:eastAsia="ru-RU" w:bidi="ru-RU"/>
        </w:rPr>
        <w:t>:</w:t>
      </w:r>
    </w:p>
    <w:p w:rsidR="00EA7C1E" w:rsidRPr="0080027B" w:rsidRDefault="00EA7C1E" w:rsidP="00BD346B">
      <w:pPr>
        <w:widowControl w:val="0"/>
        <w:numPr>
          <w:ilvl w:val="1"/>
          <w:numId w:val="98"/>
        </w:numPr>
        <w:tabs>
          <w:tab w:val="left" w:pos="710"/>
        </w:tabs>
        <w:autoSpaceDE w:val="0"/>
        <w:autoSpaceDN w:val="0"/>
        <w:spacing w:before="40" w:after="0" w:line="240" w:lineRule="auto"/>
        <w:ind w:left="284"/>
        <w:rPr>
          <w:rFonts w:ascii="Times New Roman" w:eastAsia="Times New Roman" w:hAnsi="Times New Roman" w:cs="Times New Roman"/>
          <w:sz w:val="24"/>
          <w:lang w:eastAsia="ru-RU" w:bidi="ru-RU"/>
        </w:rPr>
      </w:pPr>
      <w:r w:rsidRPr="0080027B">
        <w:rPr>
          <w:rFonts w:ascii="Times New Roman" w:eastAsia="Times New Roman" w:hAnsi="Times New Roman" w:cs="Times New Roman"/>
          <w:sz w:val="24"/>
          <w:lang w:eastAsia="ru-RU" w:bidi="ru-RU"/>
        </w:rPr>
        <w:t>Знать театральные термины, которые часто используются науроке.</w:t>
      </w:r>
    </w:p>
    <w:p w:rsidR="00EA7C1E" w:rsidRPr="0080027B" w:rsidRDefault="00EA7C1E" w:rsidP="00BD346B">
      <w:pPr>
        <w:widowControl w:val="0"/>
        <w:numPr>
          <w:ilvl w:val="1"/>
          <w:numId w:val="98"/>
        </w:numPr>
        <w:tabs>
          <w:tab w:val="left" w:pos="710"/>
        </w:tabs>
        <w:autoSpaceDE w:val="0"/>
        <w:autoSpaceDN w:val="0"/>
        <w:spacing w:before="3" w:after="0" w:line="275" w:lineRule="exact"/>
        <w:ind w:left="284"/>
        <w:rPr>
          <w:rFonts w:ascii="Times New Roman" w:eastAsia="Times New Roman" w:hAnsi="Times New Roman" w:cs="Times New Roman"/>
          <w:sz w:val="24"/>
          <w:lang w:eastAsia="ru-RU" w:bidi="ru-RU"/>
        </w:rPr>
      </w:pPr>
      <w:r w:rsidRPr="0080027B">
        <w:rPr>
          <w:rFonts w:ascii="Times New Roman" w:eastAsia="Times New Roman" w:hAnsi="Times New Roman" w:cs="Times New Roman"/>
          <w:sz w:val="24"/>
          <w:lang w:eastAsia="ru-RU" w:bidi="ru-RU"/>
        </w:rPr>
        <w:t>Знать обязанности актёра ирежиссёра.</w:t>
      </w:r>
    </w:p>
    <w:p w:rsidR="00EA7C1E" w:rsidRPr="0080027B" w:rsidRDefault="00EA7C1E" w:rsidP="00BD346B">
      <w:pPr>
        <w:widowControl w:val="0"/>
        <w:numPr>
          <w:ilvl w:val="1"/>
          <w:numId w:val="98"/>
        </w:numPr>
        <w:tabs>
          <w:tab w:val="left" w:pos="710"/>
        </w:tabs>
        <w:autoSpaceDE w:val="0"/>
        <w:autoSpaceDN w:val="0"/>
        <w:spacing w:after="0" w:line="275" w:lineRule="exact"/>
        <w:ind w:left="284"/>
        <w:rPr>
          <w:rFonts w:ascii="Times New Roman" w:eastAsia="Times New Roman" w:hAnsi="Times New Roman" w:cs="Times New Roman"/>
          <w:sz w:val="24"/>
          <w:lang w:eastAsia="ru-RU" w:bidi="ru-RU"/>
        </w:rPr>
      </w:pPr>
      <w:proofErr w:type="gramStart"/>
      <w:r w:rsidRPr="0080027B">
        <w:rPr>
          <w:rFonts w:ascii="Times New Roman" w:eastAsia="Times New Roman" w:hAnsi="Times New Roman" w:cs="Times New Roman"/>
          <w:sz w:val="24"/>
          <w:lang w:eastAsia="ru-RU" w:bidi="ru-RU"/>
        </w:rPr>
        <w:t>Знать</w:t>
      </w:r>
      <w:proofErr w:type="gramEnd"/>
      <w:r w:rsidRPr="0080027B">
        <w:rPr>
          <w:rFonts w:ascii="Times New Roman" w:eastAsia="Times New Roman" w:hAnsi="Times New Roman" w:cs="Times New Roman"/>
          <w:sz w:val="24"/>
          <w:lang w:eastAsia="ru-RU" w:bidi="ru-RU"/>
        </w:rPr>
        <w:t xml:space="preserve"> что театр творчествоколлективное.</w:t>
      </w:r>
    </w:p>
    <w:p w:rsidR="00EA7C1E" w:rsidRDefault="00EA7C1E" w:rsidP="00BD346B">
      <w:pPr>
        <w:widowControl w:val="0"/>
        <w:numPr>
          <w:ilvl w:val="1"/>
          <w:numId w:val="98"/>
        </w:numPr>
        <w:tabs>
          <w:tab w:val="left" w:pos="710"/>
        </w:tabs>
        <w:autoSpaceDE w:val="0"/>
        <w:autoSpaceDN w:val="0"/>
        <w:spacing w:before="5" w:after="0" w:line="237" w:lineRule="auto"/>
        <w:ind w:left="284" w:right="-1"/>
        <w:rPr>
          <w:rFonts w:ascii="Times New Roman" w:eastAsia="Times New Roman" w:hAnsi="Times New Roman" w:cs="Times New Roman"/>
          <w:sz w:val="24"/>
          <w:lang w:eastAsia="ru-RU" w:bidi="ru-RU"/>
        </w:rPr>
      </w:pPr>
      <w:r w:rsidRPr="0080027B">
        <w:rPr>
          <w:rFonts w:ascii="Times New Roman" w:eastAsia="Times New Roman" w:hAnsi="Times New Roman" w:cs="Times New Roman"/>
          <w:sz w:val="24"/>
          <w:lang w:eastAsia="ru-RU" w:bidi="ru-RU"/>
        </w:rPr>
        <w:t>Знать «законы сцены».</w:t>
      </w:r>
    </w:p>
    <w:p w:rsidR="00EA7C1E" w:rsidRPr="0080027B" w:rsidRDefault="00EA7C1E" w:rsidP="00BD346B">
      <w:pPr>
        <w:widowControl w:val="0"/>
        <w:numPr>
          <w:ilvl w:val="1"/>
          <w:numId w:val="98"/>
        </w:numPr>
        <w:tabs>
          <w:tab w:val="left" w:pos="710"/>
        </w:tabs>
        <w:autoSpaceDE w:val="0"/>
        <w:autoSpaceDN w:val="0"/>
        <w:spacing w:after="0" w:line="275" w:lineRule="exact"/>
        <w:ind w:left="284"/>
        <w:rPr>
          <w:rFonts w:ascii="Times New Roman" w:eastAsia="Times New Roman" w:hAnsi="Times New Roman" w:cs="Times New Roman"/>
          <w:sz w:val="24"/>
          <w:lang w:eastAsia="ru-RU" w:bidi="ru-RU"/>
        </w:rPr>
      </w:pPr>
      <w:r w:rsidRPr="0080027B">
        <w:rPr>
          <w:rFonts w:ascii="Times New Roman" w:eastAsia="Times New Roman" w:hAnsi="Times New Roman" w:cs="Times New Roman"/>
          <w:sz w:val="24"/>
          <w:lang w:eastAsia="ru-RU" w:bidi="ru-RU"/>
        </w:rPr>
        <w:t xml:space="preserve">Знать имена знаменитых театральных </w:t>
      </w:r>
      <w:proofErr w:type="gramStart"/>
      <w:r w:rsidRPr="0080027B">
        <w:rPr>
          <w:rFonts w:ascii="Times New Roman" w:eastAsia="Times New Roman" w:hAnsi="Times New Roman" w:cs="Times New Roman"/>
          <w:sz w:val="24"/>
          <w:lang w:eastAsia="ru-RU" w:bidi="ru-RU"/>
        </w:rPr>
        <w:t>режиссёров,актёров</w:t>
      </w:r>
      <w:proofErr w:type="gramEnd"/>
      <w:r w:rsidRPr="0080027B">
        <w:rPr>
          <w:rFonts w:ascii="Times New Roman" w:eastAsia="Times New Roman" w:hAnsi="Times New Roman" w:cs="Times New Roman"/>
          <w:sz w:val="24"/>
          <w:lang w:eastAsia="ru-RU" w:bidi="ru-RU"/>
        </w:rPr>
        <w:t>.</w:t>
      </w:r>
    </w:p>
    <w:p w:rsidR="00EA7C1E" w:rsidRDefault="00EA7C1E" w:rsidP="00BD346B">
      <w:pPr>
        <w:widowControl w:val="0"/>
        <w:numPr>
          <w:ilvl w:val="1"/>
          <w:numId w:val="98"/>
        </w:numPr>
        <w:tabs>
          <w:tab w:val="left" w:pos="710"/>
        </w:tabs>
        <w:autoSpaceDE w:val="0"/>
        <w:autoSpaceDN w:val="0"/>
        <w:spacing w:before="2" w:after="0" w:line="275" w:lineRule="exact"/>
        <w:ind w:left="284"/>
        <w:rPr>
          <w:rFonts w:ascii="Times New Roman" w:eastAsia="Times New Roman" w:hAnsi="Times New Roman" w:cs="Times New Roman"/>
          <w:sz w:val="24"/>
          <w:lang w:eastAsia="ru-RU" w:bidi="ru-RU"/>
        </w:rPr>
      </w:pPr>
      <w:r w:rsidRPr="0080027B">
        <w:rPr>
          <w:rFonts w:ascii="Times New Roman" w:eastAsia="Times New Roman" w:hAnsi="Times New Roman" w:cs="Times New Roman"/>
          <w:sz w:val="24"/>
          <w:lang w:eastAsia="ru-RU" w:bidi="ru-RU"/>
        </w:rPr>
        <w:t>Знать знаменитыеспектакли.</w:t>
      </w:r>
    </w:p>
    <w:p w:rsidR="00EA7C1E" w:rsidRDefault="00EA7C1E" w:rsidP="00BD346B">
      <w:pPr>
        <w:pStyle w:val="a4"/>
        <w:widowControl w:val="0"/>
        <w:numPr>
          <w:ilvl w:val="1"/>
          <w:numId w:val="98"/>
        </w:numPr>
        <w:tabs>
          <w:tab w:val="left" w:pos="710"/>
        </w:tabs>
        <w:autoSpaceDE w:val="0"/>
        <w:autoSpaceDN w:val="0"/>
        <w:spacing w:before="5" w:after="0" w:line="237" w:lineRule="auto"/>
        <w:ind w:left="284" w:right="-1"/>
        <w:rPr>
          <w:rFonts w:ascii="Times New Roman" w:eastAsia="Times New Roman" w:hAnsi="Times New Roman" w:cs="Times New Roman"/>
          <w:sz w:val="24"/>
          <w:lang w:eastAsia="ru-RU" w:bidi="ru-RU"/>
        </w:rPr>
      </w:pPr>
      <w:r w:rsidRPr="008A6661">
        <w:rPr>
          <w:rFonts w:ascii="Times New Roman" w:eastAsia="Times New Roman" w:hAnsi="Times New Roman" w:cs="Times New Roman"/>
          <w:sz w:val="24"/>
          <w:lang w:eastAsia="ru-RU" w:bidi="ru-RU"/>
        </w:rPr>
        <w:t>Знать отдельные элементы системы Станиславского: искусство представления и искусствопереживания</w:t>
      </w:r>
    </w:p>
    <w:p w:rsidR="00EA7C1E" w:rsidRPr="0080027B" w:rsidRDefault="00EA7C1E" w:rsidP="00BD346B">
      <w:pPr>
        <w:widowControl w:val="0"/>
        <w:numPr>
          <w:ilvl w:val="1"/>
          <w:numId w:val="98"/>
        </w:numPr>
        <w:tabs>
          <w:tab w:val="left" w:pos="710"/>
          <w:tab w:val="left" w:pos="1068"/>
        </w:tabs>
        <w:autoSpaceDE w:val="0"/>
        <w:autoSpaceDN w:val="0"/>
        <w:spacing w:before="41" w:after="0" w:line="240" w:lineRule="auto"/>
        <w:ind w:left="284"/>
        <w:rPr>
          <w:rFonts w:ascii="Times New Roman" w:eastAsia="Times New Roman" w:hAnsi="Times New Roman" w:cs="Times New Roman"/>
          <w:sz w:val="24"/>
          <w:lang w:eastAsia="ru-RU" w:bidi="ru-RU"/>
        </w:rPr>
      </w:pPr>
      <w:r w:rsidRPr="0080027B">
        <w:rPr>
          <w:rFonts w:ascii="Times New Roman" w:eastAsia="Times New Roman" w:hAnsi="Times New Roman" w:cs="Times New Roman"/>
          <w:sz w:val="24"/>
          <w:lang w:eastAsia="ru-RU" w:bidi="ru-RU"/>
        </w:rPr>
        <w:t>Обширный материал, который был пройден в предыдущиегоды.</w:t>
      </w:r>
    </w:p>
    <w:p w:rsidR="00EA7C1E" w:rsidRPr="008A6661" w:rsidRDefault="00EA7C1E" w:rsidP="00BD346B">
      <w:pPr>
        <w:widowControl w:val="0"/>
        <w:numPr>
          <w:ilvl w:val="1"/>
          <w:numId w:val="98"/>
        </w:numPr>
        <w:tabs>
          <w:tab w:val="left" w:pos="710"/>
          <w:tab w:val="left" w:pos="1068"/>
        </w:tabs>
        <w:autoSpaceDE w:val="0"/>
        <w:autoSpaceDN w:val="0"/>
        <w:spacing w:before="5" w:after="0" w:line="237" w:lineRule="auto"/>
        <w:ind w:left="284" w:right="-1"/>
        <w:rPr>
          <w:rFonts w:ascii="Times New Roman" w:eastAsia="Times New Roman" w:hAnsi="Times New Roman" w:cs="Times New Roman"/>
          <w:sz w:val="24"/>
          <w:lang w:eastAsia="ru-RU" w:bidi="ru-RU"/>
        </w:rPr>
      </w:pPr>
      <w:r w:rsidRPr="008A6661">
        <w:rPr>
          <w:rFonts w:ascii="Times New Roman" w:eastAsia="Times New Roman" w:hAnsi="Times New Roman" w:cs="Times New Roman"/>
          <w:sz w:val="24"/>
          <w:lang w:eastAsia="ru-RU" w:bidi="ru-RU"/>
        </w:rPr>
        <w:t xml:space="preserve"> Знать и чувствовать свою ответственность передколлективом</w:t>
      </w:r>
    </w:p>
    <w:p w:rsidR="00EA7C1E" w:rsidRPr="008A6661" w:rsidRDefault="00EA7C1E" w:rsidP="00BD346B">
      <w:pPr>
        <w:widowControl w:val="0"/>
        <w:numPr>
          <w:ilvl w:val="1"/>
          <w:numId w:val="98"/>
        </w:numPr>
        <w:tabs>
          <w:tab w:val="left" w:pos="710"/>
        </w:tabs>
        <w:autoSpaceDE w:val="0"/>
        <w:autoSpaceDN w:val="0"/>
        <w:spacing w:before="2" w:after="0" w:line="275" w:lineRule="exact"/>
        <w:ind w:left="284"/>
        <w:rPr>
          <w:rFonts w:ascii="Times New Roman" w:eastAsia="Times New Roman" w:hAnsi="Times New Roman" w:cs="Times New Roman"/>
          <w:sz w:val="24"/>
          <w:lang w:eastAsia="ru-RU" w:bidi="ru-RU"/>
        </w:rPr>
      </w:pPr>
      <w:r w:rsidRPr="008A6661">
        <w:rPr>
          <w:rFonts w:ascii="Times New Roman" w:eastAsia="Times New Roman" w:hAnsi="Times New Roman" w:cs="Times New Roman"/>
          <w:sz w:val="24"/>
          <w:lang w:eastAsia="ru-RU" w:bidi="ru-RU"/>
        </w:rPr>
        <w:t xml:space="preserve"> Порядок разбора пьесы: сюжетная линия, событийный анализ. Уметь сформулировать тему и идею пьесы.</w:t>
      </w:r>
    </w:p>
    <w:p w:rsidR="00EA7C1E" w:rsidRPr="008A6661" w:rsidRDefault="00EA7C1E" w:rsidP="00BD346B">
      <w:pPr>
        <w:widowControl w:val="0"/>
        <w:numPr>
          <w:ilvl w:val="1"/>
          <w:numId w:val="98"/>
        </w:numPr>
        <w:tabs>
          <w:tab w:val="left" w:pos="710"/>
        </w:tabs>
        <w:autoSpaceDE w:val="0"/>
        <w:autoSpaceDN w:val="0"/>
        <w:spacing w:before="2" w:after="0" w:line="275" w:lineRule="exact"/>
        <w:ind w:left="284"/>
        <w:rPr>
          <w:rFonts w:ascii="Times New Roman" w:eastAsia="Times New Roman" w:hAnsi="Times New Roman" w:cs="Times New Roman"/>
          <w:sz w:val="24"/>
          <w:lang w:eastAsia="ru-RU" w:bidi="ru-RU"/>
        </w:rPr>
      </w:pPr>
      <w:r w:rsidRPr="008A6661">
        <w:rPr>
          <w:rFonts w:ascii="Times New Roman" w:eastAsia="Times New Roman" w:hAnsi="Times New Roman" w:cs="Times New Roman"/>
          <w:sz w:val="24"/>
          <w:lang w:eastAsia="ru-RU" w:bidi="ru-RU"/>
        </w:rPr>
        <w:t>Что такое «зерно роли».</w:t>
      </w:r>
    </w:p>
    <w:p w:rsidR="00EA7C1E" w:rsidRDefault="00EA7C1E" w:rsidP="00EA7C1E">
      <w:pPr>
        <w:widowControl w:val="0"/>
        <w:tabs>
          <w:tab w:val="left" w:pos="992"/>
        </w:tabs>
        <w:autoSpaceDE w:val="0"/>
        <w:autoSpaceDN w:val="0"/>
        <w:spacing w:before="5" w:after="0" w:line="237" w:lineRule="auto"/>
        <w:ind w:left="284" w:right="6157" w:hanging="284"/>
        <w:rPr>
          <w:rFonts w:ascii="Times New Roman" w:eastAsia="Times New Roman" w:hAnsi="Times New Roman" w:cs="Times New Roman"/>
          <w:i/>
          <w:spacing w:val="-3"/>
          <w:sz w:val="24"/>
          <w:lang w:eastAsia="ru-RU" w:bidi="ru-RU"/>
        </w:rPr>
      </w:pPr>
      <w:proofErr w:type="gramStart"/>
      <w:r w:rsidRPr="0080027B">
        <w:rPr>
          <w:rFonts w:ascii="Times New Roman" w:eastAsia="Times New Roman" w:hAnsi="Times New Roman" w:cs="Times New Roman"/>
          <w:i/>
          <w:sz w:val="24"/>
          <w:lang w:eastAsia="ru-RU" w:bidi="ru-RU"/>
        </w:rPr>
        <w:t xml:space="preserve">Обучающиеся </w:t>
      </w:r>
      <w:r>
        <w:rPr>
          <w:rFonts w:ascii="Times New Roman" w:eastAsia="Times New Roman" w:hAnsi="Times New Roman" w:cs="Times New Roman"/>
          <w:i/>
          <w:sz w:val="24"/>
          <w:lang w:eastAsia="ru-RU" w:bidi="ru-RU"/>
        </w:rPr>
        <w:t xml:space="preserve"> будут</w:t>
      </w:r>
      <w:proofErr w:type="gramEnd"/>
      <w:r>
        <w:rPr>
          <w:rFonts w:ascii="Times New Roman" w:eastAsia="Times New Roman" w:hAnsi="Times New Roman" w:cs="Times New Roman"/>
          <w:i/>
          <w:sz w:val="24"/>
          <w:lang w:eastAsia="ru-RU" w:bidi="ru-RU"/>
        </w:rPr>
        <w:t xml:space="preserve"> у</w:t>
      </w:r>
      <w:r w:rsidRPr="0080027B">
        <w:rPr>
          <w:rFonts w:ascii="Times New Roman" w:eastAsia="Times New Roman" w:hAnsi="Times New Roman" w:cs="Times New Roman"/>
          <w:i/>
          <w:spacing w:val="-3"/>
          <w:sz w:val="24"/>
          <w:lang w:eastAsia="ru-RU" w:bidi="ru-RU"/>
        </w:rPr>
        <w:t>меть:</w:t>
      </w:r>
    </w:p>
    <w:p w:rsidR="00EA7C1E" w:rsidRPr="008A6661" w:rsidRDefault="00EA7C1E" w:rsidP="00BD346B">
      <w:pPr>
        <w:pStyle w:val="a4"/>
        <w:widowControl w:val="0"/>
        <w:numPr>
          <w:ilvl w:val="0"/>
          <w:numId w:val="100"/>
        </w:numPr>
        <w:tabs>
          <w:tab w:val="left" w:pos="1274"/>
          <w:tab w:val="left" w:pos="1275"/>
        </w:tabs>
        <w:autoSpaceDE w:val="0"/>
        <w:autoSpaceDN w:val="0"/>
        <w:spacing w:before="3" w:after="0" w:line="275" w:lineRule="exact"/>
        <w:ind w:left="284" w:hanging="284"/>
        <w:rPr>
          <w:rFonts w:ascii="Times New Roman" w:eastAsia="Times New Roman" w:hAnsi="Times New Roman" w:cs="Times New Roman"/>
          <w:sz w:val="24"/>
          <w:lang w:eastAsia="ru-RU" w:bidi="ru-RU"/>
        </w:rPr>
      </w:pPr>
      <w:r w:rsidRPr="008A6661">
        <w:rPr>
          <w:rFonts w:ascii="Times New Roman" w:eastAsia="Times New Roman" w:hAnsi="Times New Roman" w:cs="Times New Roman"/>
          <w:sz w:val="24"/>
          <w:lang w:eastAsia="ru-RU" w:bidi="ru-RU"/>
        </w:rPr>
        <w:t>Слушать и слышать режиссёра, четко исполнять еготребования.</w:t>
      </w:r>
    </w:p>
    <w:p w:rsidR="00EA7C1E" w:rsidRPr="0080027B" w:rsidRDefault="00EA7C1E" w:rsidP="00BD346B">
      <w:pPr>
        <w:widowControl w:val="0"/>
        <w:numPr>
          <w:ilvl w:val="0"/>
          <w:numId w:val="100"/>
        </w:numPr>
        <w:tabs>
          <w:tab w:val="left" w:pos="1274"/>
          <w:tab w:val="left" w:pos="1275"/>
        </w:tabs>
        <w:autoSpaceDE w:val="0"/>
        <w:autoSpaceDN w:val="0"/>
        <w:spacing w:after="0" w:line="275" w:lineRule="exact"/>
        <w:ind w:left="284" w:hanging="284"/>
        <w:rPr>
          <w:rFonts w:ascii="Times New Roman" w:eastAsia="Times New Roman" w:hAnsi="Times New Roman" w:cs="Times New Roman"/>
          <w:sz w:val="24"/>
          <w:lang w:eastAsia="ru-RU" w:bidi="ru-RU"/>
        </w:rPr>
      </w:pPr>
      <w:r w:rsidRPr="0080027B">
        <w:rPr>
          <w:rFonts w:ascii="Times New Roman" w:eastAsia="Times New Roman" w:hAnsi="Times New Roman" w:cs="Times New Roman"/>
          <w:sz w:val="24"/>
          <w:lang w:eastAsia="ru-RU" w:bidi="ru-RU"/>
        </w:rPr>
        <w:t>Ориентироваться в пространстве сценической площадки исцены.</w:t>
      </w:r>
    </w:p>
    <w:p w:rsidR="00EA7C1E" w:rsidRDefault="00EA7C1E" w:rsidP="00BD346B">
      <w:pPr>
        <w:widowControl w:val="0"/>
        <w:numPr>
          <w:ilvl w:val="0"/>
          <w:numId w:val="100"/>
        </w:numPr>
        <w:tabs>
          <w:tab w:val="left" w:pos="1274"/>
          <w:tab w:val="left" w:pos="1275"/>
        </w:tabs>
        <w:autoSpaceDE w:val="0"/>
        <w:autoSpaceDN w:val="0"/>
        <w:spacing w:before="2" w:after="0" w:line="271" w:lineRule="exact"/>
        <w:ind w:left="284" w:hanging="284"/>
        <w:rPr>
          <w:rFonts w:ascii="Times New Roman" w:eastAsia="Times New Roman" w:hAnsi="Times New Roman" w:cs="Times New Roman"/>
          <w:sz w:val="24"/>
          <w:lang w:eastAsia="ru-RU" w:bidi="ru-RU"/>
        </w:rPr>
      </w:pPr>
      <w:r w:rsidRPr="008A6661">
        <w:rPr>
          <w:rFonts w:ascii="Times New Roman" w:eastAsia="Times New Roman" w:hAnsi="Times New Roman" w:cs="Times New Roman"/>
          <w:sz w:val="24"/>
          <w:lang w:eastAsia="ru-RU" w:bidi="ru-RU"/>
        </w:rPr>
        <w:t>Бережно относиться к реквизиту и сценическомукостюму.</w:t>
      </w:r>
    </w:p>
    <w:p w:rsidR="00EA7C1E" w:rsidRPr="008A6661" w:rsidRDefault="00EA7C1E" w:rsidP="00BD346B">
      <w:pPr>
        <w:widowControl w:val="0"/>
        <w:numPr>
          <w:ilvl w:val="0"/>
          <w:numId w:val="99"/>
        </w:numPr>
        <w:tabs>
          <w:tab w:val="left" w:pos="1274"/>
          <w:tab w:val="left" w:pos="1275"/>
        </w:tabs>
        <w:autoSpaceDE w:val="0"/>
        <w:autoSpaceDN w:val="0"/>
        <w:spacing w:before="2" w:after="0" w:line="271" w:lineRule="exact"/>
        <w:ind w:left="284" w:hanging="284"/>
        <w:rPr>
          <w:rFonts w:ascii="Times New Roman" w:eastAsia="Times New Roman" w:hAnsi="Times New Roman" w:cs="Times New Roman"/>
          <w:sz w:val="24"/>
          <w:lang w:eastAsia="ru-RU" w:bidi="ru-RU"/>
        </w:rPr>
      </w:pPr>
      <w:r w:rsidRPr="008A6661">
        <w:rPr>
          <w:rFonts w:ascii="Times New Roman" w:eastAsia="Times New Roman" w:hAnsi="Times New Roman" w:cs="Times New Roman"/>
          <w:sz w:val="24"/>
          <w:lang w:eastAsia="ru-RU" w:bidi="ru-RU"/>
        </w:rPr>
        <w:t>Правильно и методично исполнять упражнения, которые используются в тренингах по сценической речи, актёрскому мастерству и сценическомудвижению.</w:t>
      </w:r>
    </w:p>
    <w:p w:rsidR="00EA7C1E" w:rsidRPr="008A6661" w:rsidRDefault="00EA7C1E" w:rsidP="00BD346B">
      <w:pPr>
        <w:widowControl w:val="0"/>
        <w:numPr>
          <w:ilvl w:val="0"/>
          <w:numId w:val="99"/>
        </w:numPr>
        <w:tabs>
          <w:tab w:val="left" w:pos="1274"/>
          <w:tab w:val="left" w:pos="1275"/>
        </w:tabs>
        <w:autoSpaceDE w:val="0"/>
        <w:autoSpaceDN w:val="0"/>
        <w:spacing w:before="2" w:after="0" w:line="271" w:lineRule="exact"/>
        <w:ind w:left="284" w:hanging="284"/>
        <w:rPr>
          <w:rFonts w:ascii="Times New Roman" w:eastAsia="Times New Roman" w:hAnsi="Times New Roman" w:cs="Times New Roman"/>
          <w:sz w:val="24"/>
          <w:lang w:eastAsia="ru-RU" w:bidi="ru-RU"/>
        </w:rPr>
      </w:pPr>
      <w:r w:rsidRPr="008A6661">
        <w:rPr>
          <w:rFonts w:ascii="Times New Roman" w:eastAsia="Times New Roman" w:hAnsi="Times New Roman" w:cs="Times New Roman"/>
          <w:sz w:val="24"/>
          <w:lang w:eastAsia="ru-RU" w:bidi="ru-RU"/>
        </w:rPr>
        <w:t>Уметь создавать образ в соответствии с замысломрежиссёра.</w:t>
      </w:r>
    </w:p>
    <w:p w:rsidR="00EA7C1E" w:rsidRPr="0080027B" w:rsidRDefault="00EA7C1E" w:rsidP="00BD346B">
      <w:pPr>
        <w:widowControl w:val="0"/>
        <w:numPr>
          <w:ilvl w:val="0"/>
          <w:numId w:val="99"/>
        </w:numPr>
        <w:tabs>
          <w:tab w:val="left" w:pos="992"/>
        </w:tabs>
        <w:autoSpaceDE w:val="0"/>
        <w:autoSpaceDN w:val="0"/>
        <w:spacing w:before="2" w:after="0" w:line="275" w:lineRule="exact"/>
        <w:ind w:left="284" w:hanging="284"/>
        <w:rPr>
          <w:rFonts w:ascii="Times New Roman" w:eastAsia="Times New Roman" w:hAnsi="Times New Roman" w:cs="Times New Roman"/>
          <w:sz w:val="24"/>
          <w:lang w:eastAsia="ru-RU" w:bidi="ru-RU"/>
        </w:rPr>
      </w:pPr>
      <w:r w:rsidRPr="0080027B">
        <w:rPr>
          <w:rFonts w:ascii="Times New Roman" w:eastAsia="Times New Roman" w:hAnsi="Times New Roman" w:cs="Times New Roman"/>
          <w:sz w:val="24"/>
          <w:lang w:eastAsia="ru-RU" w:bidi="ru-RU"/>
        </w:rPr>
        <w:t>Придумывать этюды, основанные наперевоплощении.</w:t>
      </w:r>
    </w:p>
    <w:p w:rsidR="00EA7C1E" w:rsidRPr="008A6661" w:rsidRDefault="00EA7C1E" w:rsidP="00BD346B">
      <w:pPr>
        <w:widowControl w:val="0"/>
        <w:numPr>
          <w:ilvl w:val="0"/>
          <w:numId w:val="99"/>
        </w:numPr>
        <w:tabs>
          <w:tab w:val="left" w:pos="1068"/>
        </w:tabs>
        <w:autoSpaceDE w:val="0"/>
        <w:autoSpaceDN w:val="0"/>
        <w:spacing w:before="39" w:after="0" w:line="237" w:lineRule="auto"/>
        <w:ind w:left="284" w:right="218" w:hanging="284"/>
        <w:rPr>
          <w:rFonts w:ascii="Times New Roman" w:eastAsia="Times New Roman" w:hAnsi="Times New Roman" w:cs="Times New Roman"/>
          <w:sz w:val="24"/>
          <w:lang w:eastAsia="ru-RU" w:bidi="ru-RU"/>
        </w:rPr>
      </w:pPr>
      <w:r w:rsidRPr="008A6661">
        <w:rPr>
          <w:rFonts w:ascii="Times New Roman" w:eastAsia="Times New Roman" w:hAnsi="Times New Roman" w:cs="Times New Roman"/>
          <w:sz w:val="24"/>
          <w:lang w:eastAsia="ru-RU" w:bidi="ru-RU"/>
        </w:rPr>
        <w:t>Правильно и методично исполнять усложненные упражнения по актёрскому мастерству, сценической речи и сценическомудвижению.</w:t>
      </w:r>
    </w:p>
    <w:p w:rsidR="00EA7C1E" w:rsidRPr="0080027B" w:rsidRDefault="00EA7C1E" w:rsidP="00BD346B">
      <w:pPr>
        <w:widowControl w:val="0"/>
        <w:numPr>
          <w:ilvl w:val="0"/>
          <w:numId w:val="99"/>
        </w:numPr>
        <w:tabs>
          <w:tab w:val="left" w:pos="992"/>
        </w:tabs>
        <w:autoSpaceDE w:val="0"/>
        <w:autoSpaceDN w:val="0"/>
        <w:spacing w:before="5" w:after="0" w:line="237" w:lineRule="auto"/>
        <w:ind w:left="284" w:right="218" w:hanging="284"/>
        <w:rPr>
          <w:rFonts w:ascii="Times New Roman" w:eastAsia="Times New Roman" w:hAnsi="Times New Roman" w:cs="Times New Roman"/>
          <w:sz w:val="24"/>
          <w:lang w:eastAsia="ru-RU" w:bidi="ru-RU"/>
        </w:rPr>
      </w:pPr>
      <w:r w:rsidRPr="0080027B">
        <w:rPr>
          <w:rFonts w:ascii="Times New Roman" w:eastAsia="Times New Roman" w:hAnsi="Times New Roman" w:cs="Times New Roman"/>
          <w:sz w:val="24"/>
          <w:lang w:eastAsia="ru-RU" w:bidi="ru-RU"/>
        </w:rPr>
        <w:t>Отличать «ремесло» от искусства переживания. Использовать опыт личных переживаний при работе надролью.</w:t>
      </w:r>
    </w:p>
    <w:p w:rsidR="00EA7C1E" w:rsidRPr="0080027B" w:rsidRDefault="00EA7C1E" w:rsidP="00BD346B">
      <w:pPr>
        <w:widowControl w:val="0"/>
        <w:numPr>
          <w:ilvl w:val="0"/>
          <w:numId w:val="99"/>
        </w:numPr>
        <w:tabs>
          <w:tab w:val="left" w:pos="992"/>
        </w:tabs>
        <w:autoSpaceDE w:val="0"/>
        <w:autoSpaceDN w:val="0"/>
        <w:spacing w:before="4" w:after="0" w:line="275" w:lineRule="exact"/>
        <w:ind w:left="284" w:hanging="284"/>
        <w:rPr>
          <w:rFonts w:ascii="Times New Roman" w:eastAsia="Times New Roman" w:hAnsi="Times New Roman" w:cs="Times New Roman"/>
          <w:sz w:val="24"/>
          <w:lang w:eastAsia="ru-RU" w:bidi="ru-RU"/>
        </w:rPr>
      </w:pPr>
      <w:r w:rsidRPr="0080027B">
        <w:rPr>
          <w:rFonts w:ascii="Times New Roman" w:eastAsia="Times New Roman" w:hAnsi="Times New Roman" w:cs="Times New Roman"/>
          <w:sz w:val="24"/>
          <w:lang w:eastAsia="ru-RU" w:bidi="ru-RU"/>
        </w:rPr>
        <w:t>Уметь создавать образ в соответствии с замысломрежиссёра.</w:t>
      </w:r>
    </w:p>
    <w:p w:rsidR="00EA7C1E" w:rsidRPr="0080027B" w:rsidRDefault="00EA7C1E" w:rsidP="00BD346B">
      <w:pPr>
        <w:widowControl w:val="0"/>
        <w:numPr>
          <w:ilvl w:val="0"/>
          <w:numId w:val="99"/>
        </w:numPr>
        <w:tabs>
          <w:tab w:val="left" w:pos="992"/>
        </w:tabs>
        <w:autoSpaceDE w:val="0"/>
        <w:autoSpaceDN w:val="0"/>
        <w:spacing w:after="0" w:line="275" w:lineRule="exact"/>
        <w:ind w:left="284" w:hanging="284"/>
        <w:rPr>
          <w:rFonts w:ascii="Times New Roman" w:eastAsia="Times New Roman" w:hAnsi="Times New Roman" w:cs="Times New Roman"/>
          <w:sz w:val="24"/>
          <w:lang w:eastAsia="ru-RU" w:bidi="ru-RU"/>
        </w:rPr>
      </w:pPr>
      <w:r w:rsidRPr="0080027B">
        <w:rPr>
          <w:rFonts w:ascii="Times New Roman" w:eastAsia="Times New Roman" w:hAnsi="Times New Roman" w:cs="Times New Roman"/>
          <w:sz w:val="24"/>
          <w:lang w:eastAsia="ru-RU" w:bidi="ru-RU"/>
        </w:rPr>
        <w:t>Начать постигать искусствоимпровизации.</w:t>
      </w:r>
    </w:p>
    <w:p w:rsidR="00EA7C1E" w:rsidRPr="0080027B" w:rsidRDefault="00EA7C1E" w:rsidP="00BD346B">
      <w:pPr>
        <w:widowControl w:val="0"/>
        <w:numPr>
          <w:ilvl w:val="0"/>
          <w:numId w:val="99"/>
        </w:numPr>
        <w:tabs>
          <w:tab w:val="left" w:pos="426"/>
        </w:tabs>
        <w:autoSpaceDE w:val="0"/>
        <w:autoSpaceDN w:val="0"/>
        <w:spacing w:before="39" w:after="0" w:line="237" w:lineRule="auto"/>
        <w:ind w:left="284" w:right="219" w:hanging="284"/>
        <w:rPr>
          <w:rFonts w:ascii="Times New Roman" w:eastAsia="Times New Roman" w:hAnsi="Times New Roman" w:cs="Times New Roman"/>
          <w:sz w:val="24"/>
          <w:lang w:eastAsia="ru-RU" w:bidi="ru-RU"/>
        </w:rPr>
      </w:pPr>
      <w:r w:rsidRPr="0080027B">
        <w:rPr>
          <w:rFonts w:ascii="Times New Roman" w:eastAsia="Times New Roman" w:hAnsi="Times New Roman" w:cs="Times New Roman"/>
          <w:sz w:val="24"/>
          <w:lang w:eastAsia="ru-RU" w:bidi="ru-RU"/>
        </w:rPr>
        <w:t>Правильно и методично исполнять усложненные упражнения по актёрскому мастерству, сценической речи и сценическомудвижению.</w:t>
      </w:r>
    </w:p>
    <w:p w:rsidR="00EA7C1E" w:rsidRPr="0080027B" w:rsidRDefault="00EA7C1E" w:rsidP="00BD346B">
      <w:pPr>
        <w:widowControl w:val="0"/>
        <w:numPr>
          <w:ilvl w:val="0"/>
          <w:numId w:val="99"/>
        </w:numPr>
        <w:tabs>
          <w:tab w:val="left" w:pos="806"/>
        </w:tabs>
        <w:autoSpaceDE w:val="0"/>
        <w:autoSpaceDN w:val="0"/>
        <w:spacing w:before="3" w:after="0" w:line="275" w:lineRule="exact"/>
        <w:ind w:left="284" w:hanging="284"/>
        <w:rPr>
          <w:rFonts w:ascii="Times New Roman" w:eastAsia="Times New Roman" w:hAnsi="Times New Roman" w:cs="Times New Roman"/>
          <w:sz w:val="24"/>
          <w:lang w:eastAsia="ru-RU" w:bidi="ru-RU"/>
        </w:rPr>
      </w:pPr>
      <w:r w:rsidRPr="0080027B">
        <w:rPr>
          <w:rFonts w:ascii="Times New Roman" w:eastAsia="Times New Roman" w:hAnsi="Times New Roman" w:cs="Times New Roman"/>
          <w:sz w:val="24"/>
          <w:lang w:eastAsia="ru-RU" w:bidi="ru-RU"/>
        </w:rPr>
        <w:t>Использовать опыт личных переживаний при работе надролью.</w:t>
      </w:r>
    </w:p>
    <w:p w:rsidR="00EA7C1E" w:rsidRPr="0080027B" w:rsidRDefault="00EA7C1E" w:rsidP="00BD346B">
      <w:pPr>
        <w:widowControl w:val="0"/>
        <w:numPr>
          <w:ilvl w:val="0"/>
          <w:numId w:val="99"/>
        </w:numPr>
        <w:tabs>
          <w:tab w:val="left" w:pos="806"/>
        </w:tabs>
        <w:autoSpaceDE w:val="0"/>
        <w:autoSpaceDN w:val="0"/>
        <w:spacing w:after="0" w:line="275" w:lineRule="exact"/>
        <w:ind w:left="284" w:hanging="284"/>
        <w:rPr>
          <w:rFonts w:ascii="Times New Roman" w:eastAsia="Times New Roman" w:hAnsi="Times New Roman" w:cs="Times New Roman"/>
          <w:sz w:val="24"/>
          <w:lang w:eastAsia="ru-RU" w:bidi="ru-RU"/>
        </w:rPr>
      </w:pPr>
      <w:r w:rsidRPr="0080027B">
        <w:rPr>
          <w:rFonts w:ascii="Times New Roman" w:eastAsia="Times New Roman" w:hAnsi="Times New Roman" w:cs="Times New Roman"/>
          <w:sz w:val="24"/>
          <w:lang w:eastAsia="ru-RU" w:bidi="ru-RU"/>
        </w:rPr>
        <w:t>Уметь создавать образ в соответствии с замысломрежиссёра.</w:t>
      </w:r>
    </w:p>
    <w:p w:rsidR="00EA7C1E" w:rsidRDefault="00EA7C1E" w:rsidP="00EA7C1E">
      <w:pPr>
        <w:widowControl w:val="0"/>
        <w:tabs>
          <w:tab w:val="left" w:pos="709"/>
        </w:tabs>
        <w:autoSpaceDE w:val="0"/>
        <w:autoSpaceDN w:val="0"/>
        <w:spacing w:after="0" w:line="240" w:lineRule="auto"/>
        <w:ind w:right="-1"/>
        <w:jc w:val="both"/>
        <w:rPr>
          <w:rFonts w:ascii="Times New Roman" w:hAnsi="Times New Roman" w:cs="Times New Roman"/>
          <w:b/>
          <w:sz w:val="24"/>
          <w:szCs w:val="24"/>
        </w:rPr>
      </w:pPr>
      <w:r w:rsidRPr="008A6661">
        <w:rPr>
          <w:rFonts w:ascii="Times New Roman" w:eastAsia="Times New Roman" w:hAnsi="Times New Roman" w:cs="Times New Roman"/>
          <w:sz w:val="24"/>
          <w:lang w:eastAsia="ru-RU" w:bidi="ru-RU"/>
        </w:rPr>
        <w:t>Использовать искусство импровизации в репетиционный период и во время спектакля назрителя</w:t>
      </w:r>
    </w:p>
    <w:p w:rsidR="00EA7C1E" w:rsidRDefault="00EA7C1E" w:rsidP="00CA7019">
      <w:pPr>
        <w:widowControl w:val="0"/>
        <w:tabs>
          <w:tab w:val="left" w:pos="709"/>
        </w:tabs>
        <w:autoSpaceDE w:val="0"/>
        <w:autoSpaceDN w:val="0"/>
        <w:spacing w:after="0" w:line="240" w:lineRule="auto"/>
        <w:ind w:right="-1"/>
        <w:jc w:val="both"/>
        <w:rPr>
          <w:rFonts w:ascii="Times New Roman" w:hAnsi="Times New Roman" w:cs="Times New Roman"/>
          <w:b/>
          <w:sz w:val="24"/>
          <w:szCs w:val="24"/>
        </w:rPr>
      </w:pPr>
    </w:p>
    <w:p w:rsidR="00F95401" w:rsidRPr="00F95401" w:rsidRDefault="00F95401" w:rsidP="00F95401">
      <w:pPr>
        <w:spacing w:after="0" w:line="240" w:lineRule="auto"/>
        <w:ind w:left="284" w:hanging="284"/>
        <w:jc w:val="both"/>
        <w:rPr>
          <w:rFonts w:ascii="Times New Roman" w:hAnsi="Times New Roman" w:cs="Times New Roman"/>
          <w:b/>
          <w:sz w:val="24"/>
          <w:szCs w:val="24"/>
        </w:rPr>
      </w:pPr>
      <w:r w:rsidRPr="00F95401">
        <w:rPr>
          <w:rFonts w:ascii="Times New Roman" w:hAnsi="Times New Roman" w:cs="Times New Roman"/>
          <w:b/>
          <w:sz w:val="24"/>
          <w:szCs w:val="24"/>
        </w:rPr>
        <w:t>«Человек – общество – мир»</w:t>
      </w:r>
    </w:p>
    <w:p w:rsidR="00F95401" w:rsidRPr="00F95401" w:rsidRDefault="00F95401" w:rsidP="00F95401">
      <w:pPr>
        <w:spacing w:after="0" w:line="240" w:lineRule="auto"/>
        <w:ind w:left="284" w:hanging="284"/>
        <w:jc w:val="both"/>
        <w:rPr>
          <w:rFonts w:ascii="Times New Roman" w:hAnsi="Times New Roman" w:cs="Times New Roman"/>
          <w:sz w:val="24"/>
          <w:szCs w:val="24"/>
        </w:rPr>
      </w:pPr>
      <w:r w:rsidRPr="00F95401">
        <w:rPr>
          <w:rFonts w:ascii="Times New Roman" w:hAnsi="Times New Roman" w:cs="Times New Roman"/>
          <w:sz w:val="24"/>
          <w:szCs w:val="24"/>
        </w:rPr>
        <w:t xml:space="preserve">В </w:t>
      </w:r>
      <w:proofErr w:type="gramStart"/>
      <w:r w:rsidRPr="00F95401">
        <w:rPr>
          <w:rFonts w:ascii="Times New Roman" w:hAnsi="Times New Roman" w:cs="Times New Roman"/>
          <w:sz w:val="24"/>
          <w:szCs w:val="24"/>
        </w:rPr>
        <w:t>результате  освоения</w:t>
      </w:r>
      <w:proofErr w:type="gramEnd"/>
      <w:r w:rsidRPr="00F95401">
        <w:rPr>
          <w:rFonts w:ascii="Times New Roman" w:hAnsi="Times New Roman" w:cs="Times New Roman"/>
          <w:sz w:val="24"/>
          <w:szCs w:val="24"/>
        </w:rPr>
        <w:t xml:space="preserve"> курса  «Человек – общество – мир» </w:t>
      </w:r>
      <w:r>
        <w:rPr>
          <w:rFonts w:ascii="Times New Roman" w:hAnsi="Times New Roman" w:cs="Times New Roman"/>
          <w:sz w:val="24"/>
          <w:szCs w:val="24"/>
        </w:rPr>
        <w:t>учащиеся</w:t>
      </w:r>
      <w:r w:rsidRPr="00F95401">
        <w:rPr>
          <w:rFonts w:ascii="Times New Roman" w:hAnsi="Times New Roman" w:cs="Times New Roman"/>
          <w:sz w:val="24"/>
          <w:szCs w:val="24"/>
        </w:rPr>
        <w:t xml:space="preserve">: </w:t>
      </w:r>
    </w:p>
    <w:p w:rsidR="00F95401" w:rsidRPr="005A300F" w:rsidRDefault="00F95401" w:rsidP="00F95401">
      <w:pPr>
        <w:pStyle w:val="2"/>
        <w:spacing w:before="0" w:line="240" w:lineRule="auto"/>
        <w:ind w:left="284" w:hanging="284"/>
        <w:jc w:val="both"/>
        <w:rPr>
          <w:rFonts w:ascii="Times New Roman" w:hAnsi="Times New Roman" w:cs="Times New Roman"/>
          <w:color w:val="auto"/>
          <w:sz w:val="24"/>
          <w:szCs w:val="24"/>
        </w:rPr>
      </w:pPr>
      <w:r>
        <w:rPr>
          <w:rFonts w:ascii="Times New Roman" w:hAnsi="Times New Roman" w:cs="Times New Roman"/>
          <w:i/>
          <w:color w:val="auto"/>
          <w:sz w:val="24"/>
          <w:szCs w:val="24"/>
        </w:rPr>
        <w:t>Будут з</w:t>
      </w:r>
      <w:r w:rsidRPr="005A300F">
        <w:rPr>
          <w:rFonts w:ascii="Times New Roman" w:hAnsi="Times New Roman" w:cs="Times New Roman"/>
          <w:i/>
          <w:color w:val="auto"/>
          <w:sz w:val="24"/>
          <w:szCs w:val="24"/>
        </w:rPr>
        <w:t>нать и понимать</w:t>
      </w:r>
    </w:p>
    <w:p w:rsidR="00F95401" w:rsidRPr="005A300F" w:rsidRDefault="00F95401" w:rsidP="00BD346B">
      <w:pPr>
        <w:pStyle w:val="a4"/>
        <w:widowControl w:val="0"/>
        <w:numPr>
          <w:ilvl w:val="0"/>
          <w:numId w:val="105"/>
        </w:numPr>
        <w:tabs>
          <w:tab w:val="left" w:pos="940"/>
          <w:tab w:val="left" w:pos="941"/>
        </w:tabs>
        <w:autoSpaceDE w:val="0"/>
        <w:autoSpaceDN w:val="0"/>
        <w:spacing w:after="0" w:line="240" w:lineRule="auto"/>
        <w:ind w:left="284" w:hanging="284"/>
        <w:contextualSpacing w:val="0"/>
        <w:jc w:val="both"/>
        <w:rPr>
          <w:rFonts w:ascii="Times New Roman" w:hAnsi="Times New Roman" w:cs="Times New Roman"/>
          <w:sz w:val="24"/>
          <w:szCs w:val="24"/>
        </w:rPr>
      </w:pPr>
      <w:r w:rsidRPr="005A300F">
        <w:rPr>
          <w:rFonts w:ascii="Times New Roman" w:hAnsi="Times New Roman" w:cs="Times New Roman"/>
          <w:sz w:val="24"/>
          <w:szCs w:val="24"/>
        </w:rPr>
        <w:t>биосоциальную сущностьчеловека,</w:t>
      </w:r>
    </w:p>
    <w:p w:rsidR="00F95401" w:rsidRPr="005A300F" w:rsidRDefault="00F95401" w:rsidP="00BD346B">
      <w:pPr>
        <w:pStyle w:val="a4"/>
        <w:widowControl w:val="0"/>
        <w:numPr>
          <w:ilvl w:val="0"/>
          <w:numId w:val="105"/>
        </w:numPr>
        <w:tabs>
          <w:tab w:val="left" w:pos="940"/>
          <w:tab w:val="left" w:pos="941"/>
        </w:tabs>
        <w:autoSpaceDE w:val="0"/>
        <w:autoSpaceDN w:val="0"/>
        <w:spacing w:after="0" w:line="240" w:lineRule="auto"/>
        <w:ind w:left="284" w:hanging="284"/>
        <w:contextualSpacing w:val="0"/>
        <w:jc w:val="both"/>
        <w:rPr>
          <w:rFonts w:ascii="Times New Roman" w:hAnsi="Times New Roman" w:cs="Times New Roman"/>
          <w:sz w:val="24"/>
          <w:szCs w:val="24"/>
        </w:rPr>
      </w:pPr>
      <w:r w:rsidRPr="005A300F">
        <w:rPr>
          <w:rFonts w:ascii="Times New Roman" w:hAnsi="Times New Roman" w:cs="Times New Roman"/>
          <w:sz w:val="24"/>
          <w:szCs w:val="24"/>
        </w:rPr>
        <w:t>основные этапы и факторы социализацииличности,</w:t>
      </w:r>
    </w:p>
    <w:p w:rsidR="00F95401" w:rsidRPr="005A300F" w:rsidRDefault="00F95401" w:rsidP="00BD346B">
      <w:pPr>
        <w:pStyle w:val="a4"/>
        <w:widowControl w:val="0"/>
        <w:numPr>
          <w:ilvl w:val="0"/>
          <w:numId w:val="105"/>
        </w:numPr>
        <w:tabs>
          <w:tab w:val="left" w:pos="940"/>
          <w:tab w:val="left" w:pos="941"/>
        </w:tabs>
        <w:autoSpaceDE w:val="0"/>
        <w:autoSpaceDN w:val="0"/>
        <w:spacing w:after="0" w:line="240" w:lineRule="auto"/>
        <w:ind w:left="284" w:hanging="284"/>
        <w:contextualSpacing w:val="0"/>
        <w:jc w:val="both"/>
        <w:rPr>
          <w:rFonts w:ascii="Times New Roman" w:hAnsi="Times New Roman" w:cs="Times New Roman"/>
          <w:sz w:val="24"/>
          <w:szCs w:val="24"/>
        </w:rPr>
      </w:pPr>
      <w:r w:rsidRPr="005A300F">
        <w:rPr>
          <w:rFonts w:ascii="Times New Roman" w:hAnsi="Times New Roman" w:cs="Times New Roman"/>
          <w:sz w:val="24"/>
          <w:szCs w:val="24"/>
        </w:rPr>
        <w:t>место и роль человека в системе общественныхотношений,</w:t>
      </w:r>
    </w:p>
    <w:p w:rsidR="00F95401" w:rsidRPr="005A300F" w:rsidRDefault="00F95401" w:rsidP="00BD346B">
      <w:pPr>
        <w:pStyle w:val="a4"/>
        <w:widowControl w:val="0"/>
        <w:numPr>
          <w:ilvl w:val="0"/>
          <w:numId w:val="105"/>
        </w:numPr>
        <w:tabs>
          <w:tab w:val="left" w:pos="940"/>
          <w:tab w:val="left" w:pos="941"/>
          <w:tab w:val="left" w:pos="3094"/>
          <w:tab w:val="left" w:pos="4374"/>
          <w:tab w:val="left" w:pos="5723"/>
          <w:tab w:val="left" w:pos="6347"/>
          <w:tab w:val="left" w:pos="7606"/>
        </w:tabs>
        <w:autoSpaceDE w:val="0"/>
        <w:autoSpaceDN w:val="0"/>
        <w:spacing w:after="0" w:line="240" w:lineRule="auto"/>
        <w:ind w:left="284" w:hanging="284"/>
        <w:contextualSpacing w:val="0"/>
        <w:jc w:val="both"/>
        <w:rPr>
          <w:rFonts w:ascii="Times New Roman" w:hAnsi="Times New Roman" w:cs="Times New Roman"/>
          <w:sz w:val="24"/>
          <w:szCs w:val="24"/>
        </w:rPr>
      </w:pPr>
      <w:r w:rsidRPr="005A300F">
        <w:rPr>
          <w:sz w:val="24"/>
          <w:szCs w:val="24"/>
        </w:rPr>
        <w:t xml:space="preserve">закономерности </w:t>
      </w:r>
      <w:r w:rsidRPr="005A300F">
        <w:rPr>
          <w:rFonts w:ascii="Times New Roman" w:hAnsi="Times New Roman" w:cs="Times New Roman"/>
          <w:sz w:val="24"/>
          <w:szCs w:val="24"/>
        </w:rPr>
        <w:t>развития</w:t>
      </w:r>
      <w:r w:rsidRPr="005A300F">
        <w:rPr>
          <w:rFonts w:ascii="Times New Roman" w:hAnsi="Times New Roman" w:cs="Times New Roman"/>
          <w:sz w:val="24"/>
          <w:szCs w:val="24"/>
        </w:rPr>
        <w:tab/>
        <w:t>обществакаксложной</w:t>
      </w:r>
      <w:r w:rsidRPr="005A300F">
        <w:rPr>
          <w:rFonts w:ascii="Times New Roman" w:hAnsi="Times New Roman" w:cs="Times New Roman"/>
          <w:sz w:val="24"/>
          <w:szCs w:val="24"/>
        </w:rPr>
        <w:tab/>
      </w:r>
      <w:r w:rsidRPr="005A300F">
        <w:rPr>
          <w:rFonts w:ascii="Times New Roman" w:hAnsi="Times New Roman" w:cs="Times New Roman"/>
          <w:spacing w:val="-1"/>
          <w:sz w:val="24"/>
          <w:szCs w:val="24"/>
        </w:rPr>
        <w:t xml:space="preserve">самоорганизующейся </w:t>
      </w:r>
      <w:r w:rsidRPr="005A300F">
        <w:rPr>
          <w:rFonts w:ascii="Times New Roman" w:hAnsi="Times New Roman" w:cs="Times New Roman"/>
          <w:sz w:val="24"/>
          <w:szCs w:val="24"/>
        </w:rPr>
        <w:t>системы,</w:t>
      </w:r>
    </w:p>
    <w:p w:rsidR="00F95401" w:rsidRPr="005A300F" w:rsidRDefault="00F95401" w:rsidP="00BD346B">
      <w:pPr>
        <w:pStyle w:val="a4"/>
        <w:widowControl w:val="0"/>
        <w:numPr>
          <w:ilvl w:val="0"/>
          <w:numId w:val="105"/>
        </w:numPr>
        <w:tabs>
          <w:tab w:val="left" w:pos="940"/>
          <w:tab w:val="left" w:pos="941"/>
        </w:tabs>
        <w:autoSpaceDE w:val="0"/>
        <w:autoSpaceDN w:val="0"/>
        <w:spacing w:after="0" w:line="240" w:lineRule="auto"/>
        <w:ind w:left="284" w:hanging="284"/>
        <w:contextualSpacing w:val="0"/>
        <w:jc w:val="both"/>
        <w:rPr>
          <w:rFonts w:ascii="Times New Roman" w:hAnsi="Times New Roman" w:cs="Times New Roman"/>
          <w:sz w:val="24"/>
          <w:szCs w:val="24"/>
        </w:rPr>
      </w:pPr>
      <w:r w:rsidRPr="005A300F">
        <w:rPr>
          <w:rFonts w:ascii="Times New Roman" w:hAnsi="Times New Roman" w:cs="Times New Roman"/>
          <w:sz w:val="24"/>
          <w:szCs w:val="24"/>
        </w:rPr>
        <w:t>тенденции развития общества в целом как сложной динамичной системы, а также важнейших социальныхинститутов,</w:t>
      </w:r>
    </w:p>
    <w:p w:rsidR="00F95401" w:rsidRPr="005A300F" w:rsidRDefault="00F95401" w:rsidP="00BD346B">
      <w:pPr>
        <w:pStyle w:val="a4"/>
        <w:widowControl w:val="0"/>
        <w:numPr>
          <w:ilvl w:val="0"/>
          <w:numId w:val="105"/>
        </w:numPr>
        <w:tabs>
          <w:tab w:val="left" w:pos="940"/>
          <w:tab w:val="left" w:pos="941"/>
        </w:tabs>
        <w:autoSpaceDE w:val="0"/>
        <w:autoSpaceDN w:val="0"/>
        <w:spacing w:after="0" w:line="240" w:lineRule="auto"/>
        <w:ind w:left="284" w:hanging="284"/>
        <w:contextualSpacing w:val="0"/>
        <w:jc w:val="both"/>
        <w:rPr>
          <w:rFonts w:ascii="Times New Roman" w:hAnsi="Times New Roman" w:cs="Times New Roman"/>
          <w:sz w:val="24"/>
          <w:szCs w:val="24"/>
        </w:rPr>
      </w:pPr>
      <w:r w:rsidRPr="005A300F">
        <w:rPr>
          <w:rFonts w:ascii="Times New Roman" w:hAnsi="Times New Roman" w:cs="Times New Roman"/>
          <w:sz w:val="24"/>
          <w:szCs w:val="24"/>
        </w:rPr>
        <w:t>основные сферы общественнойжизни;</w:t>
      </w:r>
    </w:p>
    <w:p w:rsidR="00F95401" w:rsidRPr="005A300F" w:rsidRDefault="00F95401" w:rsidP="00BD346B">
      <w:pPr>
        <w:pStyle w:val="a4"/>
        <w:widowControl w:val="0"/>
        <w:numPr>
          <w:ilvl w:val="0"/>
          <w:numId w:val="105"/>
        </w:numPr>
        <w:tabs>
          <w:tab w:val="left" w:pos="940"/>
          <w:tab w:val="left" w:pos="941"/>
        </w:tabs>
        <w:autoSpaceDE w:val="0"/>
        <w:autoSpaceDN w:val="0"/>
        <w:spacing w:after="0" w:line="240" w:lineRule="auto"/>
        <w:ind w:left="284" w:hanging="284"/>
        <w:contextualSpacing w:val="0"/>
        <w:jc w:val="both"/>
        <w:rPr>
          <w:rFonts w:ascii="Times New Roman" w:hAnsi="Times New Roman" w:cs="Times New Roman"/>
          <w:sz w:val="24"/>
          <w:szCs w:val="24"/>
        </w:rPr>
      </w:pPr>
      <w:r w:rsidRPr="005A300F">
        <w:rPr>
          <w:rFonts w:ascii="Times New Roman" w:hAnsi="Times New Roman" w:cs="Times New Roman"/>
          <w:sz w:val="24"/>
          <w:szCs w:val="24"/>
        </w:rPr>
        <w:t>основные социальные институты ипроцессы,</w:t>
      </w:r>
    </w:p>
    <w:p w:rsidR="00F95401" w:rsidRPr="005A300F" w:rsidRDefault="00F95401" w:rsidP="00BD346B">
      <w:pPr>
        <w:pStyle w:val="a4"/>
        <w:widowControl w:val="0"/>
        <w:numPr>
          <w:ilvl w:val="0"/>
          <w:numId w:val="105"/>
        </w:numPr>
        <w:tabs>
          <w:tab w:val="left" w:pos="940"/>
          <w:tab w:val="left" w:pos="941"/>
          <w:tab w:val="left" w:pos="3098"/>
          <w:tab w:val="left" w:pos="5208"/>
          <w:tab w:val="left" w:pos="7297"/>
          <w:tab w:val="left" w:pos="9048"/>
        </w:tabs>
        <w:autoSpaceDE w:val="0"/>
        <w:autoSpaceDN w:val="0"/>
        <w:spacing w:after="0" w:line="240" w:lineRule="auto"/>
        <w:ind w:left="284" w:right="850" w:hanging="284"/>
        <w:contextualSpacing w:val="0"/>
        <w:jc w:val="both"/>
        <w:rPr>
          <w:rFonts w:ascii="Times New Roman" w:hAnsi="Times New Roman" w:cs="Times New Roman"/>
          <w:sz w:val="24"/>
          <w:szCs w:val="24"/>
        </w:rPr>
      </w:pPr>
      <w:r w:rsidRPr="005A300F">
        <w:rPr>
          <w:sz w:val="24"/>
          <w:szCs w:val="24"/>
        </w:rPr>
        <w:t xml:space="preserve">необходимость </w:t>
      </w:r>
      <w:r w:rsidRPr="005A300F">
        <w:rPr>
          <w:rFonts w:ascii="Times New Roman" w:hAnsi="Times New Roman" w:cs="Times New Roman"/>
          <w:sz w:val="24"/>
          <w:szCs w:val="24"/>
        </w:rPr>
        <w:t>регулированияобщественных</w:t>
      </w:r>
      <w:r w:rsidRPr="005A300F">
        <w:rPr>
          <w:rFonts w:ascii="Times New Roman" w:hAnsi="Times New Roman" w:cs="Times New Roman"/>
          <w:sz w:val="24"/>
          <w:szCs w:val="24"/>
        </w:rPr>
        <w:tab/>
      </w:r>
      <w:proofErr w:type="gramStart"/>
      <w:r w:rsidRPr="005A300F">
        <w:rPr>
          <w:rFonts w:ascii="Times New Roman" w:hAnsi="Times New Roman" w:cs="Times New Roman"/>
          <w:sz w:val="24"/>
          <w:szCs w:val="24"/>
        </w:rPr>
        <w:t>отношений,</w:t>
      </w:r>
      <w:r w:rsidRPr="005A300F">
        <w:rPr>
          <w:rFonts w:ascii="Times New Roman" w:hAnsi="Times New Roman" w:cs="Times New Roman"/>
          <w:spacing w:val="-3"/>
          <w:sz w:val="24"/>
          <w:szCs w:val="24"/>
        </w:rPr>
        <w:t>сущность</w:t>
      </w:r>
      <w:proofErr w:type="gramEnd"/>
      <w:r w:rsidRPr="005A300F">
        <w:rPr>
          <w:rFonts w:ascii="Times New Roman" w:hAnsi="Times New Roman" w:cs="Times New Roman"/>
          <w:spacing w:val="-3"/>
          <w:sz w:val="24"/>
          <w:szCs w:val="24"/>
        </w:rPr>
        <w:t xml:space="preserve"> </w:t>
      </w:r>
      <w:r w:rsidRPr="005A300F">
        <w:rPr>
          <w:rFonts w:ascii="Times New Roman" w:hAnsi="Times New Roman" w:cs="Times New Roman"/>
          <w:sz w:val="24"/>
          <w:szCs w:val="24"/>
        </w:rPr>
        <w:t>социальных норм, механизмы правовогорегулирования,</w:t>
      </w:r>
    </w:p>
    <w:p w:rsidR="00F95401" w:rsidRPr="005A300F" w:rsidRDefault="00F95401" w:rsidP="00BD346B">
      <w:pPr>
        <w:pStyle w:val="a4"/>
        <w:widowControl w:val="0"/>
        <w:numPr>
          <w:ilvl w:val="0"/>
          <w:numId w:val="105"/>
        </w:numPr>
        <w:tabs>
          <w:tab w:val="left" w:pos="940"/>
          <w:tab w:val="left" w:pos="941"/>
        </w:tabs>
        <w:autoSpaceDE w:val="0"/>
        <w:autoSpaceDN w:val="0"/>
        <w:spacing w:after="0" w:line="240" w:lineRule="auto"/>
        <w:ind w:left="284" w:hanging="284"/>
        <w:contextualSpacing w:val="0"/>
        <w:jc w:val="both"/>
        <w:rPr>
          <w:rFonts w:ascii="Times New Roman" w:hAnsi="Times New Roman" w:cs="Times New Roman"/>
          <w:sz w:val="24"/>
          <w:szCs w:val="24"/>
        </w:rPr>
      </w:pPr>
      <w:r w:rsidRPr="005A300F">
        <w:rPr>
          <w:rFonts w:ascii="Times New Roman" w:hAnsi="Times New Roman" w:cs="Times New Roman"/>
          <w:sz w:val="24"/>
          <w:szCs w:val="24"/>
        </w:rPr>
        <w:t>особенности социально-гуманитарногопознания.</w:t>
      </w:r>
    </w:p>
    <w:p w:rsidR="00F95401" w:rsidRPr="005A300F" w:rsidRDefault="00F95401" w:rsidP="00BD346B">
      <w:pPr>
        <w:pStyle w:val="a4"/>
        <w:widowControl w:val="0"/>
        <w:numPr>
          <w:ilvl w:val="0"/>
          <w:numId w:val="105"/>
        </w:numPr>
        <w:tabs>
          <w:tab w:val="left" w:pos="940"/>
          <w:tab w:val="left" w:pos="941"/>
        </w:tabs>
        <w:autoSpaceDE w:val="0"/>
        <w:autoSpaceDN w:val="0"/>
        <w:spacing w:after="0" w:line="240" w:lineRule="auto"/>
        <w:ind w:left="284" w:hanging="284"/>
        <w:contextualSpacing w:val="0"/>
        <w:jc w:val="both"/>
        <w:rPr>
          <w:rFonts w:ascii="Times New Roman" w:hAnsi="Times New Roman" w:cs="Times New Roman"/>
          <w:sz w:val="24"/>
          <w:szCs w:val="24"/>
        </w:rPr>
      </w:pPr>
      <w:r w:rsidRPr="005A300F">
        <w:rPr>
          <w:rFonts w:ascii="Times New Roman" w:hAnsi="Times New Roman" w:cs="Times New Roman"/>
          <w:sz w:val="24"/>
          <w:szCs w:val="24"/>
        </w:rPr>
        <w:lastRenderedPageBreak/>
        <w:t>достижения философской мысли прошлого исовременности;</w:t>
      </w:r>
    </w:p>
    <w:p w:rsidR="00F95401" w:rsidRPr="005A300F" w:rsidRDefault="00F95401" w:rsidP="00BD346B">
      <w:pPr>
        <w:pStyle w:val="a4"/>
        <w:widowControl w:val="0"/>
        <w:numPr>
          <w:ilvl w:val="0"/>
          <w:numId w:val="105"/>
        </w:numPr>
        <w:tabs>
          <w:tab w:val="left" w:pos="940"/>
          <w:tab w:val="left" w:pos="941"/>
        </w:tabs>
        <w:autoSpaceDE w:val="0"/>
        <w:autoSpaceDN w:val="0"/>
        <w:spacing w:after="0" w:line="240" w:lineRule="auto"/>
        <w:ind w:left="284" w:hanging="284"/>
        <w:contextualSpacing w:val="0"/>
        <w:jc w:val="both"/>
        <w:rPr>
          <w:rFonts w:ascii="Times New Roman" w:hAnsi="Times New Roman" w:cs="Times New Roman"/>
          <w:sz w:val="24"/>
          <w:szCs w:val="24"/>
        </w:rPr>
      </w:pPr>
      <w:r w:rsidRPr="005A300F">
        <w:rPr>
          <w:rFonts w:ascii="Times New Roman" w:hAnsi="Times New Roman" w:cs="Times New Roman"/>
          <w:sz w:val="24"/>
          <w:szCs w:val="24"/>
        </w:rPr>
        <w:t>основные политические и экономическиетеории;</w:t>
      </w:r>
    </w:p>
    <w:p w:rsidR="00F95401" w:rsidRPr="005A300F" w:rsidRDefault="00F95401" w:rsidP="00BD346B">
      <w:pPr>
        <w:pStyle w:val="a4"/>
        <w:widowControl w:val="0"/>
        <w:numPr>
          <w:ilvl w:val="0"/>
          <w:numId w:val="105"/>
        </w:numPr>
        <w:tabs>
          <w:tab w:val="left" w:pos="940"/>
          <w:tab w:val="left" w:pos="941"/>
        </w:tabs>
        <w:autoSpaceDE w:val="0"/>
        <w:autoSpaceDN w:val="0"/>
        <w:spacing w:after="0" w:line="240" w:lineRule="auto"/>
        <w:ind w:left="284" w:hanging="284"/>
        <w:contextualSpacing w:val="0"/>
        <w:jc w:val="both"/>
        <w:rPr>
          <w:rFonts w:ascii="Times New Roman" w:hAnsi="Times New Roman" w:cs="Times New Roman"/>
          <w:sz w:val="24"/>
          <w:szCs w:val="24"/>
        </w:rPr>
      </w:pPr>
      <w:r w:rsidRPr="005A300F">
        <w:rPr>
          <w:rFonts w:ascii="Times New Roman" w:hAnsi="Times New Roman" w:cs="Times New Roman"/>
          <w:sz w:val="24"/>
          <w:szCs w:val="24"/>
        </w:rPr>
        <w:t>различные подходы к пониманиюправа.</w:t>
      </w:r>
    </w:p>
    <w:p w:rsidR="00F95401" w:rsidRPr="005A300F" w:rsidRDefault="00F95401" w:rsidP="00F95401">
      <w:pPr>
        <w:pStyle w:val="2"/>
        <w:spacing w:before="0" w:line="240" w:lineRule="auto"/>
        <w:ind w:left="284" w:hanging="284"/>
        <w:jc w:val="both"/>
        <w:rPr>
          <w:rFonts w:ascii="Times New Roman" w:hAnsi="Times New Roman" w:cs="Times New Roman"/>
          <w:color w:val="auto"/>
          <w:sz w:val="24"/>
          <w:szCs w:val="24"/>
        </w:rPr>
      </w:pPr>
      <w:r w:rsidRPr="005A300F">
        <w:rPr>
          <w:rFonts w:ascii="Times New Roman" w:hAnsi="Times New Roman" w:cs="Times New Roman"/>
          <w:i/>
          <w:color w:val="auto"/>
          <w:sz w:val="24"/>
          <w:szCs w:val="24"/>
        </w:rPr>
        <w:t>Уметь</w:t>
      </w:r>
    </w:p>
    <w:p w:rsidR="00F95401" w:rsidRPr="005A300F" w:rsidRDefault="00F95401" w:rsidP="00BD346B">
      <w:pPr>
        <w:pStyle w:val="a4"/>
        <w:widowControl w:val="0"/>
        <w:numPr>
          <w:ilvl w:val="0"/>
          <w:numId w:val="105"/>
        </w:numPr>
        <w:tabs>
          <w:tab w:val="left" w:pos="941"/>
        </w:tabs>
        <w:autoSpaceDE w:val="0"/>
        <w:autoSpaceDN w:val="0"/>
        <w:spacing w:after="0" w:line="240" w:lineRule="auto"/>
        <w:ind w:left="284" w:right="-1" w:hanging="284"/>
        <w:contextualSpacing w:val="0"/>
        <w:jc w:val="both"/>
        <w:rPr>
          <w:rFonts w:ascii="Times New Roman" w:hAnsi="Times New Roman" w:cs="Times New Roman"/>
          <w:sz w:val="24"/>
          <w:szCs w:val="24"/>
        </w:rPr>
      </w:pPr>
      <w:r w:rsidRPr="005A300F">
        <w:rPr>
          <w:rFonts w:ascii="Times New Roman" w:hAnsi="Times New Roman" w:cs="Times New Roman"/>
          <w:sz w:val="24"/>
          <w:szCs w:val="24"/>
        </w:rPr>
        <w:t>характеризовать с научных позиций основные социальные объекты (факты, явления, процессы, институты), их место и значение в жизни общества как целостнойсистемы,</w:t>
      </w:r>
    </w:p>
    <w:p w:rsidR="00F95401" w:rsidRPr="005A300F" w:rsidRDefault="00F95401" w:rsidP="00BD346B">
      <w:pPr>
        <w:pStyle w:val="a4"/>
        <w:widowControl w:val="0"/>
        <w:numPr>
          <w:ilvl w:val="0"/>
          <w:numId w:val="105"/>
        </w:numPr>
        <w:tabs>
          <w:tab w:val="left" w:pos="941"/>
        </w:tabs>
        <w:autoSpaceDE w:val="0"/>
        <w:autoSpaceDN w:val="0"/>
        <w:spacing w:after="0" w:line="240" w:lineRule="auto"/>
        <w:ind w:left="284" w:right="-1" w:hanging="284"/>
        <w:contextualSpacing w:val="0"/>
        <w:jc w:val="both"/>
        <w:rPr>
          <w:rFonts w:ascii="Times New Roman" w:hAnsi="Times New Roman" w:cs="Times New Roman"/>
          <w:sz w:val="24"/>
          <w:szCs w:val="24"/>
        </w:rPr>
      </w:pPr>
      <w:r w:rsidRPr="005A300F">
        <w:rPr>
          <w:rFonts w:ascii="Times New Roman" w:hAnsi="Times New Roman" w:cs="Times New Roman"/>
          <w:sz w:val="24"/>
          <w:szCs w:val="24"/>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ипонятиями,</w:t>
      </w:r>
    </w:p>
    <w:p w:rsidR="00F95401" w:rsidRPr="005A300F" w:rsidRDefault="00F95401" w:rsidP="00BD346B">
      <w:pPr>
        <w:pStyle w:val="a4"/>
        <w:widowControl w:val="0"/>
        <w:numPr>
          <w:ilvl w:val="0"/>
          <w:numId w:val="105"/>
        </w:numPr>
        <w:tabs>
          <w:tab w:val="left" w:pos="941"/>
        </w:tabs>
        <w:autoSpaceDE w:val="0"/>
        <w:autoSpaceDN w:val="0"/>
        <w:spacing w:after="0" w:line="240" w:lineRule="auto"/>
        <w:ind w:left="284" w:right="-1" w:hanging="284"/>
        <w:contextualSpacing w:val="0"/>
        <w:jc w:val="both"/>
        <w:rPr>
          <w:rFonts w:ascii="Times New Roman" w:hAnsi="Times New Roman" w:cs="Times New Roman"/>
          <w:sz w:val="24"/>
          <w:szCs w:val="24"/>
        </w:rPr>
      </w:pPr>
      <w:r w:rsidRPr="005A300F">
        <w:rPr>
          <w:rFonts w:ascii="Times New Roman" w:hAnsi="Times New Roman" w:cs="Times New Roman"/>
          <w:sz w:val="24"/>
          <w:szCs w:val="24"/>
        </w:rPr>
        <w:t>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качествчеловека),</w:t>
      </w:r>
    </w:p>
    <w:p w:rsidR="00F95401" w:rsidRPr="005A300F" w:rsidRDefault="00F95401" w:rsidP="00BD346B">
      <w:pPr>
        <w:pStyle w:val="a4"/>
        <w:widowControl w:val="0"/>
        <w:numPr>
          <w:ilvl w:val="0"/>
          <w:numId w:val="105"/>
        </w:numPr>
        <w:tabs>
          <w:tab w:val="left" w:pos="941"/>
        </w:tabs>
        <w:autoSpaceDE w:val="0"/>
        <w:autoSpaceDN w:val="0"/>
        <w:spacing w:after="0" w:line="240" w:lineRule="auto"/>
        <w:ind w:left="284" w:right="-1" w:hanging="284"/>
        <w:contextualSpacing w:val="0"/>
        <w:jc w:val="both"/>
        <w:rPr>
          <w:rFonts w:ascii="Times New Roman" w:hAnsi="Times New Roman" w:cs="Times New Roman"/>
          <w:sz w:val="24"/>
          <w:szCs w:val="24"/>
        </w:rPr>
      </w:pPr>
      <w:r w:rsidRPr="005A300F">
        <w:rPr>
          <w:rFonts w:ascii="Times New Roman" w:hAnsi="Times New Roman" w:cs="Times New Roman"/>
          <w:sz w:val="24"/>
          <w:szCs w:val="24"/>
        </w:rPr>
        <w:t>раскрывать на примерах изученные теоретические положения и понятия социально-экономических и гуманитарныхнаук,</w:t>
      </w:r>
    </w:p>
    <w:p w:rsidR="00F95401" w:rsidRPr="005A300F" w:rsidRDefault="00F95401" w:rsidP="00BD346B">
      <w:pPr>
        <w:pStyle w:val="a4"/>
        <w:widowControl w:val="0"/>
        <w:numPr>
          <w:ilvl w:val="0"/>
          <w:numId w:val="105"/>
        </w:numPr>
        <w:tabs>
          <w:tab w:val="left" w:pos="941"/>
        </w:tabs>
        <w:autoSpaceDE w:val="0"/>
        <w:autoSpaceDN w:val="0"/>
        <w:spacing w:after="0" w:line="240" w:lineRule="auto"/>
        <w:ind w:left="284" w:right="-1" w:hanging="284"/>
        <w:contextualSpacing w:val="0"/>
        <w:jc w:val="both"/>
        <w:rPr>
          <w:rFonts w:ascii="Times New Roman" w:hAnsi="Times New Roman" w:cs="Times New Roman"/>
          <w:sz w:val="24"/>
          <w:szCs w:val="24"/>
        </w:rPr>
      </w:pPr>
      <w:r w:rsidRPr="005A300F">
        <w:rPr>
          <w:rFonts w:ascii="Times New Roman" w:hAnsi="Times New Roman" w:cs="Times New Roman"/>
          <w:sz w:val="24"/>
          <w:szCs w:val="24"/>
        </w:rPr>
        <w:t>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F95401" w:rsidRPr="005A300F" w:rsidRDefault="00F95401" w:rsidP="00BD346B">
      <w:pPr>
        <w:pStyle w:val="a4"/>
        <w:widowControl w:val="0"/>
        <w:numPr>
          <w:ilvl w:val="0"/>
          <w:numId w:val="105"/>
        </w:numPr>
        <w:tabs>
          <w:tab w:val="left" w:pos="941"/>
        </w:tabs>
        <w:autoSpaceDE w:val="0"/>
        <w:autoSpaceDN w:val="0"/>
        <w:spacing w:after="0" w:line="240" w:lineRule="auto"/>
        <w:ind w:left="284" w:right="-1" w:hanging="284"/>
        <w:contextualSpacing w:val="0"/>
        <w:jc w:val="both"/>
        <w:rPr>
          <w:rFonts w:ascii="Times New Roman" w:hAnsi="Times New Roman" w:cs="Times New Roman"/>
          <w:sz w:val="24"/>
          <w:szCs w:val="24"/>
        </w:rPr>
      </w:pPr>
      <w:r w:rsidRPr="005A300F">
        <w:rPr>
          <w:rFonts w:ascii="Times New Roman" w:hAnsi="Times New Roman" w:cs="Times New Roman"/>
          <w:sz w:val="24"/>
          <w:szCs w:val="24"/>
        </w:rPr>
        <w:t>сравнивать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ивыводы,</w:t>
      </w:r>
    </w:p>
    <w:p w:rsidR="00F95401" w:rsidRPr="005A300F" w:rsidRDefault="00F95401" w:rsidP="00BD346B">
      <w:pPr>
        <w:pStyle w:val="a4"/>
        <w:widowControl w:val="0"/>
        <w:numPr>
          <w:ilvl w:val="0"/>
          <w:numId w:val="105"/>
        </w:numPr>
        <w:tabs>
          <w:tab w:val="left" w:pos="941"/>
        </w:tabs>
        <w:autoSpaceDE w:val="0"/>
        <w:autoSpaceDN w:val="0"/>
        <w:spacing w:after="0" w:line="240" w:lineRule="auto"/>
        <w:ind w:left="284" w:hanging="284"/>
        <w:contextualSpacing w:val="0"/>
        <w:jc w:val="both"/>
        <w:rPr>
          <w:rFonts w:ascii="Times New Roman" w:hAnsi="Times New Roman" w:cs="Times New Roman"/>
          <w:sz w:val="24"/>
          <w:szCs w:val="24"/>
        </w:rPr>
      </w:pPr>
      <w:r w:rsidRPr="005A300F">
        <w:rPr>
          <w:rFonts w:ascii="Times New Roman" w:hAnsi="Times New Roman" w:cs="Times New Roman"/>
          <w:sz w:val="24"/>
          <w:szCs w:val="24"/>
        </w:rPr>
        <w:t>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F95401" w:rsidRPr="005A300F" w:rsidRDefault="00A80CAB" w:rsidP="00BD346B">
      <w:pPr>
        <w:pStyle w:val="a4"/>
        <w:widowControl w:val="0"/>
        <w:numPr>
          <w:ilvl w:val="0"/>
          <w:numId w:val="105"/>
        </w:numPr>
        <w:tabs>
          <w:tab w:val="left" w:pos="940"/>
          <w:tab w:val="left" w:pos="941"/>
          <w:tab w:val="left" w:pos="3048"/>
          <w:tab w:val="left" w:pos="3575"/>
          <w:tab w:val="left" w:pos="4637"/>
          <w:tab w:val="left" w:pos="6750"/>
          <w:tab w:val="left" w:pos="9360"/>
        </w:tabs>
        <w:autoSpaceDE w:val="0"/>
        <w:autoSpaceDN w:val="0"/>
        <w:spacing w:after="0"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формулировать на </w:t>
      </w:r>
      <w:r w:rsidR="00F95401" w:rsidRPr="00A80CAB">
        <w:rPr>
          <w:rFonts w:ascii="Times New Roman" w:hAnsi="Times New Roman" w:cs="Times New Roman"/>
          <w:sz w:val="24"/>
          <w:szCs w:val="24"/>
        </w:rPr>
        <w:t>основе</w:t>
      </w:r>
      <w:r w:rsidR="00F95401" w:rsidRPr="00A80CAB">
        <w:rPr>
          <w:rFonts w:ascii="Times New Roman" w:hAnsi="Times New Roman" w:cs="Times New Roman"/>
          <w:sz w:val="24"/>
          <w:szCs w:val="24"/>
        </w:rPr>
        <w:tab/>
        <w:t xml:space="preserve">приобретенныхобществоведческих </w:t>
      </w:r>
      <w:r w:rsidR="00F95401" w:rsidRPr="00A80CAB">
        <w:rPr>
          <w:rFonts w:ascii="Times New Roman" w:hAnsi="Times New Roman" w:cs="Times New Roman"/>
          <w:spacing w:val="-5"/>
          <w:sz w:val="24"/>
          <w:szCs w:val="24"/>
        </w:rPr>
        <w:t xml:space="preserve">знаний </w:t>
      </w:r>
      <w:r w:rsidR="00F95401" w:rsidRPr="00A80CAB">
        <w:rPr>
          <w:rFonts w:ascii="Times New Roman" w:hAnsi="Times New Roman" w:cs="Times New Roman"/>
          <w:sz w:val="24"/>
          <w:szCs w:val="24"/>
        </w:rPr>
        <w:t>собственные суждения и аргументы по определеннымпроблемам</w:t>
      </w:r>
      <w:r w:rsidR="00F95401" w:rsidRPr="005A300F">
        <w:rPr>
          <w:rFonts w:ascii="Times New Roman" w:hAnsi="Times New Roman" w:cs="Times New Roman"/>
          <w:sz w:val="24"/>
          <w:szCs w:val="24"/>
        </w:rPr>
        <w:t>,</w:t>
      </w:r>
    </w:p>
    <w:p w:rsidR="00F95401" w:rsidRPr="005A300F" w:rsidRDefault="00F95401" w:rsidP="00BD346B">
      <w:pPr>
        <w:pStyle w:val="a4"/>
        <w:widowControl w:val="0"/>
        <w:numPr>
          <w:ilvl w:val="0"/>
          <w:numId w:val="105"/>
        </w:numPr>
        <w:tabs>
          <w:tab w:val="left" w:pos="940"/>
          <w:tab w:val="left" w:pos="941"/>
        </w:tabs>
        <w:autoSpaceDE w:val="0"/>
        <w:autoSpaceDN w:val="0"/>
        <w:spacing w:after="0" w:line="240" w:lineRule="auto"/>
        <w:ind w:left="284" w:hanging="284"/>
        <w:contextualSpacing w:val="0"/>
        <w:jc w:val="both"/>
        <w:rPr>
          <w:rFonts w:ascii="Times New Roman" w:hAnsi="Times New Roman" w:cs="Times New Roman"/>
          <w:sz w:val="24"/>
          <w:szCs w:val="24"/>
        </w:rPr>
      </w:pPr>
      <w:r w:rsidRPr="005A300F">
        <w:rPr>
          <w:rFonts w:ascii="Times New Roman" w:hAnsi="Times New Roman" w:cs="Times New Roman"/>
          <w:sz w:val="24"/>
          <w:szCs w:val="24"/>
        </w:rPr>
        <w:t>подготавливать аннотацию, рецензию, реферат, творческуюработу,</w:t>
      </w:r>
    </w:p>
    <w:p w:rsidR="00F95401" w:rsidRPr="005A300F" w:rsidRDefault="00F95401" w:rsidP="00BD346B">
      <w:pPr>
        <w:pStyle w:val="a4"/>
        <w:widowControl w:val="0"/>
        <w:numPr>
          <w:ilvl w:val="0"/>
          <w:numId w:val="105"/>
        </w:numPr>
        <w:tabs>
          <w:tab w:val="left" w:pos="940"/>
          <w:tab w:val="left" w:pos="941"/>
        </w:tabs>
        <w:autoSpaceDE w:val="0"/>
        <w:autoSpaceDN w:val="0"/>
        <w:spacing w:after="0" w:line="240" w:lineRule="auto"/>
        <w:ind w:left="284" w:hanging="284"/>
        <w:contextualSpacing w:val="0"/>
        <w:jc w:val="both"/>
        <w:rPr>
          <w:rFonts w:ascii="Times New Roman" w:hAnsi="Times New Roman" w:cs="Times New Roman"/>
          <w:sz w:val="24"/>
          <w:szCs w:val="24"/>
        </w:rPr>
      </w:pPr>
      <w:r w:rsidRPr="005A300F">
        <w:rPr>
          <w:rFonts w:ascii="Times New Roman" w:hAnsi="Times New Roman" w:cs="Times New Roman"/>
          <w:sz w:val="24"/>
          <w:szCs w:val="24"/>
        </w:rPr>
        <w:t>применять социально-экономические и гуманитарные знания в процессе решения познавательных задач по актуальным социальнымпроблемам.</w:t>
      </w:r>
    </w:p>
    <w:p w:rsidR="00F95401" w:rsidRPr="005A300F" w:rsidRDefault="00F95401" w:rsidP="00F95401">
      <w:pPr>
        <w:pStyle w:val="2"/>
        <w:keepNext w:val="0"/>
        <w:keepLines w:val="0"/>
        <w:widowControl w:val="0"/>
        <w:autoSpaceDE w:val="0"/>
        <w:autoSpaceDN w:val="0"/>
        <w:spacing w:before="0" w:line="240" w:lineRule="auto"/>
        <w:jc w:val="both"/>
        <w:rPr>
          <w:rFonts w:ascii="Times New Roman" w:hAnsi="Times New Roman" w:cs="Times New Roman"/>
          <w:color w:val="auto"/>
          <w:sz w:val="24"/>
          <w:szCs w:val="24"/>
        </w:rPr>
      </w:pPr>
      <w:r w:rsidRPr="005A300F">
        <w:rPr>
          <w:rFonts w:ascii="Times New Roman" w:hAnsi="Times New Roman" w:cs="Times New Roman"/>
          <w:i/>
          <w:color w:val="auto"/>
          <w:sz w:val="24"/>
          <w:szCs w:val="24"/>
        </w:rPr>
        <w:t>Использовать приобретенные знания и умения для</w:t>
      </w:r>
    </w:p>
    <w:p w:rsidR="00F95401" w:rsidRPr="005A300F" w:rsidRDefault="00F95401" w:rsidP="00BD346B">
      <w:pPr>
        <w:pStyle w:val="a4"/>
        <w:widowControl w:val="0"/>
        <w:numPr>
          <w:ilvl w:val="0"/>
          <w:numId w:val="105"/>
        </w:numPr>
        <w:tabs>
          <w:tab w:val="left" w:pos="941"/>
        </w:tabs>
        <w:autoSpaceDE w:val="0"/>
        <w:autoSpaceDN w:val="0"/>
        <w:spacing w:after="0" w:line="240" w:lineRule="auto"/>
        <w:ind w:left="284" w:hanging="284"/>
        <w:contextualSpacing w:val="0"/>
        <w:jc w:val="both"/>
        <w:rPr>
          <w:rFonts w:ascii="Times New Roman" w:hAnsi="Times New Roman" w:cs="Times New Roman"/>
          <w:sz w:val="24"/>
          <w:szCs w:val="24"/>
        </w:rPr>
      </w:pPr>
      <w:r w:rsidRPr="005A300F">
        <w:rPr>
          <w:rFonts w:ascii="Times New Roman" w:hAnsi="Times New Roman" w:cs="Times New Roman"/>
          <w:sz w:val="24"/>
          <w:szCs w:val="24"/>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массовойкоммуникации,</w:t>
      </w:r>
    </w:p>
    <w:p w:rsidR="00F95401" w:rsidRPr="005A300F" w:rsidRDefault="00F95401" w:rsidP="00BD346B">
      <w:pPr>
        <w:pStyle w:val="a4"/>
        <w:widowControl w:val="0"/>
        <w:numPr>
          <w:ilvl w:val="0"/>
          <w:numId w:val="105"/>
        </w:numPr>
        <w:tabs>
          <w:tab w:val="left" w:pos="941"/>
        </w:tabs>
        <w:autoSpaceDE w:val="0"/>
        <w:autoSpaceDN w:val="0"/>
        <w:spacing w:after="0" w:line="240" w:lineRule="auto"/>
        <w:ind w:left="284" w:hanging="284"/>
        <w:contextualSpacing w:val="0"/>
        <w:jc w:val="both"/>
        <w:rPr>
          <w:rFonts w:ascii="Times New Roman" w:hAnsi="Times New Roman" w:cs="Times New Roman"/>
          <w:sz w:val="24"/>
          <w:szCs w:val="24"/>
        </w:rPr>
      </w:pPr>
      <w:r w:rsidRPr="005A300F">
        <w:rPr>
          <w:rFonts w:ascii="Times New Roman" w:hAnsi="Times New Roman" w:cs="Times New Roman"/>
          <w:sz w:val="24"/>
          <w:szCs w:val="24"/>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F95401" w:rsidRPr="005A300F" w:rsidRDefault="00F95401" w:rsidP="00BD346B">
      <w:pPr>
        <w:pStyle w:val="a4"/>
        <w:widowControl w:val="0"/>
        <w:numPr>
          <w:ilvl w:val="0"/>
          <w:numId w:val="105"/>
        </w:numPr>
        <w:tabs>
          <w:tab w:val="left" w:pos="941"/>
        </w:tabs>
        <w:autoSpaceDE w:val="0"/>
        <w:autoSpaceDN w:val="0"/>
        <w:spacing w:after="0" w:line="240" w:lineRule="auto"/>
        <w:ind w:left="284" w:hanging="284"/>
        <w:contextualSpacing w:val="0"/>
        <w:jc w:val="both"/>
        <w:rPr>
          <w:rFonts w:ascii="Times New Roman" w:hAnsi="Times New Roman" w:cs="Times New Roman"/>
          <w:sz w:val="24"/>
          <w:szCs w:val="24"/>
        </w:rPr>
      </w:pPr>
      <w:r w:rsidRPr="005A300F">
        <w:rPr>
          <w:rFonts w:ascii="Times New Roman" w:hAnsi="Times New Roman" w:cs="Times New Roman"/>
          <w:sz w:val="24"/>
          <w:szCs w:val="24"/>
        </w:rPr>
        <w:t>решения практических проблем, возникающих в социальнойдеятельности,</w:t>
      </w:r>
    </w:p>
    <w:p w:rsidR="00F95401" w:rsidRPr="005A300F" w:rsidRDefault="00F95401" w:rsidP="00BD346B">
      <w:pPr>
        <w:pStyle w:val="a4"/>
        <w:widowControl w:val="0"/>
        <w:numPr>
          <w:ilvl w:val="0"/>
          <w:numId w:val="105"/>
        </w:numPr>
        <w:tabs>
          <w:tab w:val="left" w:pos="941"/>
        </w:tabs>
        <w:autoSpaceDE w:val="0"/>
        <w:autoSpaceDN w:val="0"/>
        <w:spacing w:after="0" w:line="240" w:lineRule="auto"/>
        <w:ind w:left="284" w:hanging="284"/>
        <w:contextualSpacing w:val="0"/>
        <w:jc w:val="both"/>
        <w:rPr>
          <w:rFonts w:ascii="Times New Roman" w:hAnsi="Times New Roman" w:cs="Times New Roman"/>
          <w:sz w:val="24"/>
          <w:szCs w:val="24"/>
        </w:rPr>
      </w:pPr>
      <w:r w:rsidRPr="005A300F">
        <w:rPr>
          <w:rFonts w:ascii="Times New Roman" w:hAnsi="Times New Roman" w:cs="Times New Roman"/>
          <w:sz w:val="24"/>
          <w:szCs w:val="24"/>
        </w:rPr>
        <w:t>ориентировки в актуальных общественных событиях, определения личной гражданскойпозиции,</w:t>
      </w:r>
    </w:p>
    <w:p w:rsidR="00F95401" w:rsidRPr="005A300F" w:rsidRDefault="00F95401" w:rsidP="00BD346B">
      <w:pPr>
        <w:pStyle w:val="a4"/>
        <w:widowControl w:val="0"/>
        <w:numPr>
          <w:ilvl w:val="0"/>
          <w:numId w:val="105"/>
        </w:numPr>
        <w:tabs>
          <w:tab w:val="left" w:pos="941"/>
        </w:tabs>
        <w:autoSpaceDE w:val="0"/>
        <w:autoSpaceDN w:val="0"/>
        <w:spacing w:after="0" w:line="240" w:lineRule="auto"/>
        <w:ind w:left="284" w:hanging="284"/>
        <w:contextualSpacing w:val="0"/>
        <w:jc w:val="both"/>
        <w:rPr>
          <w:rFonts w:ascii="Times New Roman" w:hAnsi="Times New Roman" w:cs="Times New Roman"/>
          <w:sz w:val="24"/>
          <w:szCs w:val="24"/>
        </w:rPr>
      </w:pPr>
      <w:r w:rsidRPr="005A300F">
        <w:rPr>
          <w:rFonts w:ascii="Times New Roman" w:hAnsi="Times New Roman" w:cs="Times New Roman"/>
          <w:sz w:val="24"/>
          <w:szCs w:val="24"/>
        </w:rPr>
        <w:t>предвидения возможных последствий определенных социальныхдействий,</w:t>
      </w:r>
    </w:p>
    <w:p w:rsidR="00F95401" w:rsidRPr="005A300F" w:rsidRDefault="00F95401" w:rsidP="00BD346B">
      <w:pPr>
        <w:pStyle w:val="a4"/>
        <w:widowControl w:val="0"/>
        <w:numPr>
          <w:ilvl w:val="0"/>
          <w:numId w:val="105"/>
        </w:numPr>
        <w:tabs>
          <w:tab w:val="left" w:pos="941"/>
        </w:tabs>
        <w:autoSpaceDE w:val="0"/>
        <w:autoSpaceDN w:val="0"/>
        <w:spacing w:after="0" w:line="240" w:lineRule="auto"/>
        <w:ind w:left="284" w:hanging="284"/>
        <w:contextualSpacing w:val="0"/>
        <w:jc w:val="both"/>
        <w:rPr>
          <w:rFonts w:ascii="Times New Roman" w:hAnsi="Times New Roman" w:cs="Times New Roman"/>
          <w:sz w:val="24"/>
          <w:szCs w:val="24"/>
        </w:rPr>
      </w:pPr>
      <w:r w:rsidRPr="005A300F">
        <w:rPr>
          <w:rFonts w:ascii="Times New Roman" w:hAnsi="Times New Roman" w:cs="Times New Roman"/>
          <w:sz w:val="24"/>
          <w:szCs w:val="24"/>
        </w:rPr>
        <w:t>ориентации в социальных и гуманитарных науках, их последующего изучения в учреждениях среднего и высшего профессионального образования,</w:t>
      </w:r>
    </w:p>
    <w:p w:rsidR="00F95401" w:rsidRPr="005A300F" w:rsidRDefault="00F95401" w:rsidP="00BD346B">
      <w:pPr>
        <w:pStyle w:val="a4"/>
        <w:widowControl w:val="0"/>
        <w:numPr>
          <w:ilvl w:val="0"/>
          <w:numId w:val="105"/>
        </w:numPr>
        <w:tabs>
          <w:tab w:val="left" w:pos="941"/>
        </w:tabs>
        <w:autoSpaceDE w:val="0"/>
        <w:autoSpaceDN w:val="0"/>
        <w:spacing w:after="0" w:line="240" w:lineRule="auto"/>
        <w:ind w:left="284" w:hanging="284"/>
        <w:contextualSpacing w:val="0"/>
        <w:jc w:val="both"/>
        <w:rPr>
          <w:rFonts w:ascii="Times New Roman" w:hAnsi="Times New Roman" w:cs="Times New Roman"/>
          <w:sz w:val="24"/>
          <w:szCs w:val="24"/>
        </w:rPr>
      </w:pPr>
      <w:r w:rsidRPr="005A300F">
        <w:rPr>
          <w:rFonts w:ascii="Times New Roman" w:hAnsi="Times New Roman" w:cs="Times New Roman"/>
          <w:sz w:val="24"/>
          <w:szCs w:val="24"/>
        </w:rPr>
        <w:t>оценки происходящих событий и поведения людей с точки зрения морали и права.</w:t>
      </w:r>
    </w:p>
    <w:p w:rsidR="00F95401" w:rsidRDefault="00F95401" w:rsidP="00F95401">
      <w:pPr>
        <w:widowControl w:val="0"/>
        <w:tabs>
          <w:tab w:val="left" w:pos="709"/>
        </w:tabs>
        <w:autoSpaceDE w:val="0"/>
        <w:autoSpaceDN w:val="0"/>
        <w:spacing w:after="0" w:line="240" w:lineRule="auto"/>
        <w:ind w:right="-1"/>
        <w:jc w:val="both"/>
        <w:rPr>
          <w:rFonts w:ascii="Times New Roman" w:hAnsi="Times New Roman" w:cs="Times New Roman"/>
          <w:b/>
          <w:sz w:val="24"/>
          <w:szCs w:val="24"/>
        </w:rPr>
      </w:pPr>
    </w:p>
    <w:p w:rsidR="00A80CAB" w:rsidRDefault="00A80CAB" w:rsidP="00F95401">
      <w:pPr>
        <w:widowControl w:val="0"/>
        <w:tabs>
          <w:tab w:val="left" w:pos="709"/>
        </w:tabs>
        <w:autoSpaceDE w:val="0"/>
        <w:autoSpaceDN w:val="0"/>
        <w:spacing w:after="0" w:line="240" w:lineRule="auto"/>
        <w:ind w:right="-1"/>
        <w:jc w:val="both"/>
        <w:rPr>
          <w:rFonts w:ascii="Times New Roman" w:hAnsi="Times New Roman" w:cs="Times New Roman"/>
          <w:b/>
          <w:sz w:val="24"/>
          <w:szCs w:val="24"/>
        </w:rPr>
      </w:pPr>
    </w:p>
    <w:p w:rsidR="00F95401" w:rsidRPr="00F95401" w:rsidRDefault="00F95401" w:rsidP="00F95401">
      <w:pPr>
        <w:widowControl w:val="0"/>
        <w:tabs>
          <w:tab w:val="left" w:pos="709"/>
        </w:tabs>
        <w:autoSpaceDE w:val="0"/>
        <w:autoSpaceDN w:val="0"/>
        <w:spacing w:after="0" w:line="240" w:lineRule="auto"/>
        <w:ind w:right="-1"/>
        <w:jc w:val="both"/>
        <w:rPr>
          <w:rFonts w:ascii="Times New Roman" w:hAnsi="Times New Roman" w:cs="Times New Roman"/>
          <w:b/>
          <w:sz w:val="24"/>
          <w:szCs w:val="24"/>
        </w:rPr>
      </w:pPr>
      <w:r w:rsidRPr="00F95401">
        <w:rPr>
          <w:rFonts w:ascii="Times New Roman" w:hAnsi="Times New Roman" w:cs="Times New Roman"/>
          <w:b/>
          <w:sz w:val="24"/>
          <w:szCs w:val="24"/>
        </w:rPr>
        <w:t xml:space="preserve">Я-лидер </w:t>
      </w:r>
    </w:p>
    <w:p w:rsidR="00F95401" w:rsidRPr="00F95401" w:rsidRDefault="00F95401" w:rsidP="00F95401">
      <w:pPr>
        <w:keepNext/>
        <w:keepLines/>
        <w:spacing w:before="40" w:after="0" w:line="240" w:lineRule="auto"/>
        <w:outlineLvl w:val="2"/>
        <w:rPr>
          <w:rFonts w:ascii="Times New Roman" w:eastAsia="Times New Roman" w:hAnsi="Times New Roman" w:cs="Times New Roman"/>
          <w:bCs/>
          <w:i/>
          <w:sz w:val="24"/>
          <w:szCs w:val="24"/>
          <w:lang w:eastAsia="ru-RU" w:bidi="ru-RU"/>
        </w:rPr>
      </w:pPr>
      <w:r w:rsidRPr="00F95401">
        <w:rPr>
          <w:rFonts w:ascii="Times New Roman" w:eastAsia="Times New Roman" w:hAnsi="Times New Roman" w:cs="Times New Roman"/>
          <w:bCs/>
          <w:i/>
          <w:sz w:val="24"/>
          <w:szCs w:val="24"/>
          <w:lang w:eastAsia="ru-RU" w:bidi="ru-RU"/>
        </w:rPr>
        <w:t>В результате реализации данного курса:</w:t>
      </w:r>
    </w:p>
    <w:p w:rsidR="00F95401" w:rsidRPr="00F95401" w:rsidRDefault="00F95401" w:rsidP="00F95401">
      <w:pPr>
        <w:widowControl w:val="0"/>
        <w:autoSpaceDE w:val="0"/>
        <w:autoSpaceDN w:val="0"/>
        <w:spacing w:after="0" w:line="274" w:lineRule="exact"/>
        <w:ind w:left="262"/>
        <w:rPr>
          <w:rFonts w:ascii="Times New Roman" w:eastAsia="Times New Roman" w:hAnsi="Times New Roman" w:cs="Times New Roman"/>
          <w:i/>
          <w:sz w:val="24"/>
          <w:lang w:eastAsia="ru-RU" w:bidi="ru-RU"/>
        </w:rPr>
      </w:pPr>
      <w:r w:rsidRPr="00F95401">
        <w:rPr>
          <w:rFonts w:ascii="Times New Roman" w:eastAsia="Times New Roman" w:hAnsi="Times New Roman" w:cs="Times New Roman"/>
          <w:i/>
          <w:sz w:val="24"/>
          <w:lang w:eastAsia="ru-RU" w:bidi="ru-RU"/>
        </w:rPr>
        <w:t>Учащиеся научатся:</w:t>
      </w:r>
    </w:p>
    <w:p w:rsidR="00F95401" w:rsidRPr="00F95401" w:rsidRDefault="00F95401" w:rsidP="00BD346B">
      <w:pPr>
        <w:widowControl w:val="0"/>
        <w:numPr>
          <w:ilvl w:val="0"/>
          <w:numId w:val="107"/>
        </w:numPr>
        <w:tabs>
          <w:tab w:val="left" w:pos="981"/>
          <w:tab w:val="left" w:pos="982"/>
        </w:tabs>
        <w:autoSpaceDE w:val="0"/>
        <w:autoSpaceDN w:val="0"/>
        <w:spacing w:after="0" w:line="274" w:lineRule="exact"/>
        <w:ind w:left="426"/>
        <w:rPr>
          <w:rFonts w:ascii="Symbol" w:eastAsia="Times New Roman" w:hAnsi="Symbol" w:cs="Times New Roman"/>
          <w:sz w:val="20"/>
          <w:lang w:eastAsia="ru-RU" w:bidi="ru-RU"/>
        </w:rPr>
      </w:pPr>
      <w:r w:rsidRPr="00F95401">
        <w:rPr>
          <w:rFonts w:ascii="Times New Roman" w:eastAsia="Times New Roman" w:hAnsi="Times New Roman" w:cs="Times New Roman"/>
          <w:sz w:val="24"/>
          <w:lang w:eastAsia="ru-RU" w:bidi="ru-RU"/>
        </w:rPr>
        <w:t>деловому конструктивному взаимодействию вгруппе;</w:t>
      </w:r>
    </w:p>
    <w:p w:rsidR="00F95401" w:rsidRPr="00F95401" w:rsidRDefault="00F95401" w:rsidP="00BD346B">
      <w:pPr>
        <w:widowControl w:val="0"/>
        <w:numPr>
          <w:ilvl w:val="0"/>
          <w:numId w:val="107"/>
        </w:numPr>
        <w:tabs>
          <w:tab w:val="left" w:pos="981"/>
          <w:tab w:val="left" w:pos="982"/>
        </w:tabs>
        <w:autoSpaceDE w:val="0"/>
        <w:autoSpaceDN w:val="0"/>
        <w:spacing w:after="0" w:line="240" w:lineRule="auto"/>
        <w:ind w:left="426"/>
        <w:rPr>
          <w:rFonts w:ascii="Symbol" w:eastAsia="Times New Roman" w:hAnsi="Symbol" w:cs="Times New Roman"/>
          <w:sz w:val="20"/>
          <w:lang w:eastAsia="ru-RU" w:bidi="ru-RU"/>
        </w:rPr>
      </w:pPr>
      <w:r w:rsidRPr="00F95401">
        <w:rPr>
          <w:rFonts w:ascii="Times New Roman" w:eastAsia="Times New Roman" w:hAnsi="Times New Roman" w:cs="Times New Roman"/>
          <w:sz w:val="24"/>
          <w:lang w:eastAsia="ru-RU" w:bidi="ru-RU"/>
        </w:rPr>
        <w:t>азамсамоуправления;</w:t>
      </w:r>
    </w:p>
    <w:p w:rsidR="00F95401" w:rsidRPr="00F95401" w:rsidRDefault="00F95401" w:rsidP="00BD346B">
      <w:pPr>
        <w:widowControl w:val="0"/>
        <w:numPr>
          <w:ilvl w:val="0"/>
          <w:numId w:val="107"/>
        </w:numPr>
        <w:tabs>
          <w:tab w:val="left" w:pos="981"/>
          <w:tab w:val="left" w:pos="982"/>
        </w:tabs>
        <w:autoSpaceDE w:val="0"/>
        <w:autoSpaceDN w:val="0"/>
        <w:spacing w:after="0" w:line="240" w:lineRule="auto"/>
        <w:ind w:left="426"/>
        <w:rPr>
          <w:rFonts w:ascii="Symbol" w:eastAsia="Times New Roman" w:hAnsi="Symbol" w:cs="Times New Roman"/>
          <w:sz w:val="20"/>
          <w:lang w:eastAsia="ru-RU" w:bidi="ru-RU"/>
        </w:rPr>
      </w:pPr>
      <w:r w:rsidRPr="00F95401">
        <w:rPr>
          <w:rFonts w:ascii="Times New Roman" w:eastAsia="Times New Roman" w:hAnsi="Times New Roman" w:cs="Times New Roman"/>
          <w:sz w:val="24"/>
          <w:lang w:eastAsia="ru-RU" w:bidi="ru-RU"/>
        </w:rPr>
        <w:lastRenderedPageBreak/>
        <w:t>развивать коммуникативную и эмоциональную культуру;</w:t>
      </w:r>
    </w:p>
    <w:p w:rsidR="00F95401" w:rsidRPr="00F95401" w:rsidRDefault="00F95401" w:rsidP="00BD346B">
      <w:pPr>
        <w:widowControl w:val="0"/>
        <w:numPr>
          <w:ilvl w:val="0"/>
          <w:numId w:val="107"/>
        </w:numPr>
        <w:tabs>
          <w:tab w:val="left" w:pos="981"/>
          <w:tab w:val="left" w:pos="982"/>
        </w:tabs>
        <w:autoSpaceDE w:val="0"/>
        <w:autoSpaceDN w:val="0"/>
        <w:spacing w:after="0" w:line="240" w:lineRule="auto"/>
        <w:ind w:left="426"/>
        <w:rPr>
          <w:rFonts w:ascii="Symbol" w:eastAsia="Times New Roman" w:hAnsi="Symbol" w:cs="Times New Roman"/>
          <w:sz w:val="20"/>
          <w:lang w:eastAsia="ru-RU" w:bidi="ru-RU"/>
        </w:rPr>
      </w:pPr>
      <w:r w:rsidRPr="00F95401">
        <w:rPr>
          <w:rFonts w:ascii="Times New Roman" w:eastAsia="Times New Roman" w:hAnsi="Times New Roman" w:cs="Times New Roman"/>
          <w:sz w:val="24"/>
          <w:lang w:eastAsia="ru-RU" w:bidi="ru-RU"/>
        </w:rPr>
        <w:t xml:space="preserve">организовывать игровое взаимодействие на уровне </w:t>
      </w:r>
      <w:proofErr w:type="gramStart"/>
      <w:r w:rsidRPr="00F95401">
        <w:rPr>
          <w:rFonts w:ascii="Times New Roman" w:eastAsia="Times New Roman" w:hAnsi="Times New Roman" w:cs="Times New Roman"/>
          <w:sz w:val="24"/>
          <w:lang w:eastAsia="ru-RU" w:bidi="ru-RU"/>
        </w:rPr>
        <w:t>группы,класса</w:t>
      </w:r>
      <w:proofErr w:type="gramEnd"/>
      <w:r w:rsidRPr="00F95401">
        <w:rPr>
          <w:rFonts w:ascii="Times New Roman" w:eastAsia="Times New Roman" w:hAnsi="Times New Roman" w:cs="Times New Roman"/>
          <w:sz w:val="24"/>
          <w:lang w:eastAsia="ru-RU" w:bidi="ru-RU"/>
        </w:rPr>
        <w:t>.</w:t>
      </w:r>
    </w:p>
    <w:p w:rsidR="00F95401" w:rsidRPr="0068388F" w:rsidRDefault="00F95401" w:rsidP="0068388F">
      <w:pPr>
        <w:widowControl w:val="0"/>
        <w:autoSpaceDE w:val="0"/>
        <w:autoSpaceDN w:val="0"/>
        <w:spacing w:before="5" w:after="0" w:line="274" w:lineRule="exact"/>
        <w:ind w:left="66"/>
        <w:outlineLvl w:val="2"/>
        <w:rPr>
          <w:rFonts w:ascii="Times New Roman" w:eastAsia="Times New Roman" w:hAnsi="Times New Roman" w:cs="Times New Roman"/>
          <w:bCs/>
          <w:i/>
          <w:sz w:val="24"/>
          <w:szCs w:val="24"/>
          <w:lang w:eastAsia="ru-RU" w:bidi="ru-RU"/>
        </w:rPr>
      </w:pPr>
      <w:r w:rsidRPr="0068388F">
        <w:rPr>
          <w:rFonts w:ascii="Times New Roman" w:eastAsia="Times New Roman" w:hAnsi="Times New Roman" w:cs="Times New Roman"/>
          <w:bCs/>
          <w:i/>
          <w:sz w:val="24"/>
          <w:szCs w:val="24"/>
          <w:lang w:eastAsia="ru-RU" w:bidi="ru-RU"/>
        </w:rPr>
        <w:t>Учащиеся получат возможность научиться:</w:t>
      </w:r>
    </w:p>
    <w:p w:rsidR="00F95401" w:rsidRPr="00F95401" w:rsidRDefault="00F95401" w:rsidP="00BD346B">
      <w:pPr>
        <w:widowControl w:val="0"/>
        <w:numPr>
          <w:ilvl w:val="0"/>
          <w:numId w:val="107"/>
        </w:numPr>
        <w:tabs>
          <w:tab w:val="left" w:pos="981"/>
          <w:tab w:val="left" w:pos="982"/>
        </w:tabs>
        <w:autoSpaceDE w:val="0"/>
        <w:autoSpaceDN w:val="0"/>
        <w:spacing w:after="0" w:line="274" w:lineRule="exact"/>
        <w:ind w:left="426"/>
        <w:rPr>
          <w:rFonts w:ascii="Symbol" w:eastAsia="Times New Roman" w:hAnsi="Symbol" w:cs="Times New Roman"/>
          <w:sz w:val="20"/>
          <w:lang w:eastAsia="ru-RU" w:bidi="ru-RU"/>
        </w:rPr>
      </w:pPr>
      <w:r w:rsidRPr="00F95401">
        <w:rPr>
          <w:rFonts w:ascii="Times New Roman" w:eastAsia="Times New Roman" w:hAnsi="Times New Roman" w:cs="Times New Roman"/>
          <w:sz w:val="24"/>
          <w:lang w:eastAsia="ru-RU" w:bidi="ru-RU"/>
        </w:rPr>
        <w:t>коллективному целеполаганию ипланированию;</w:t>
      </w:r>
    </w:p>
    <w:p w:rsidR="00F95401" w:rsidRPr="00F95401" w:rsidRDefault="00F95401" w:rsidP="00BD346B">
      <w:pPr>
        <w:widowControl w:val="0"/>
        <w:numPr>
          <w:ilvl w:val="0"/>
          <w:numId w:val="107"/>
        </w:numPr>
        <w:tabs>
          <w:tab w:val="left" w:pos="981"/>
          <w:tab w:val="left" w:pos="982"/>
        </w:tabs>
        <w:autoSpaceDE w:val="0"/>
        <w:autoSpaceDN w:val="0"/>
        <w:spacing w:after="0" w:line="240" w:lineRule="auto"/>
        <w:ind w:left="426"/>
        <w:rPr>
          <w:rFonts w:ascii="Symbol" w:eastAsia="Times New Roman" w:hAnsi="Symbol" w:cs="Times New Roman"/>
          <w:sz w:val="20"/>
          <w:lang w:eastAsia="ru-RU" w:bidi="ru-RU"/>
        </w:rPr>
      </w:pPr>
      <w:r w:rsidRPr="00F95401">
        <w:rPr>
          <w:rFonts w:ascii="Times New Roman" w:eastAsia="Times New Roman" w:hAnsi="Times New Roman" w:cs="Times New Roman"/>
          <w:sz w:val="24"/>
          <w:lang w:eastAsia="ru-RU" w:bidi="ru-RU"/>
        </w:rPr>
        <w:t>организации и проведения классныхдел;</w:t>
      </w:r>
    </w:p>
    <w:p w:rsidR="00F95401" w:rsidRPr="00F95401" w:rsidRDefault="00F95401" w:rsidP="00BD346B">
      <w:pPr>
        <w:widowControl w:val="0"/>
        <w:numPr>
          <w:ilvl w:val="0"/>
          <w:numId w:val="107"/>
        </w:numPr>
        <w:tabs>
          <w:tab w:val="left" w:pos="981"/>
          <w:tab w:val="left" w:pos="982"/>
        </w:tabs>
        <w:autoSpaceDE w:val="0"/>
        <w:autoSpaceDN w:val="0"/>
        <w:spacing w:after="0" w:line="240" w:lineRule="auto"/>
        <w:ind w:left="426"/>
        <w:rPr>
          <w:rFonts w:ascii="Symbol" w:eastAsia="Times New Roman" w:hAnsi="Symbol" w:cs="Times New Roman"/>
          <w:sz w:val="20"/>
          <w:lang w:eastAsia="ru-RU" w:bidi="ru-RU"/>
        </w:rPr>
      </w:pPr>
      <w:r w:rsidRPr="00F95401">
        <w:rPr>
          <w:rFonts w:ascii="Times New Roman" w:eastAsia="Times New Roman" w:hAnsi="Times New Roman" w:cs="Times New Roman"/>
          <w:sz w:val="24"/>
          <w:lang w:eastAsia="ru-RU" w:bidi="ru-RU"/>
        </w:rPr>
        <w:t>индивидуальной и коллективнойрефлексии.</w:t>
      </w:r>
    </w:p>
    <w:p w:rsidR="00F95401" w:rsidRPr="00F95401" w:rsidRDefault="00F95401" w:rsidP="00BD346B">
      <w:pPr>
        <w:widowControl w:val="0"/>
        <w:numPr>
          <w:ilvl w:val="0"/>
          <w:numId w:val="107"/>
        </w:numPr>
        <w:tabs>
          <w:tab w:val="left" w:pos="981"/>
          <w:tab w:val="left" w:pos="982"/>
        </w:tabs>
        <w:autoSpaceDE w:val="0"/>
        <w:autoSpaceDN w:val="0"/>
        <w:spacing w:after="0" w:line="240" w:lineRule="auto"/>
        <w:ind w:left="426" w:right="111"/>
        <w:rPr>
          <w:rFonts w:ascii="Symbol" w:eastAsia="Times New Roman" w:hAnsi="Symbol" w:cs="Times New Roman"/>
          <w:sz w:val="20"/>
          <w:lang w:eastAsia="ru-RU" w:bidi="ru-RU"/>
        </w:rPr>
      </w:pPr>
      <w:r w:rsidRPr="00F95401">
        <w:rPr>
          <w:rFonts w:ascii="Times New Roman" w:eastAsia="Times New Roman" w:hAnsi="Times New Roman" w:cs="Times New Roman"/>
          <w:sz w:val="24"/>
          <w:lang w:eastAsia="ru-RU" w:bidi="ru-RU"/>
        </w:rPr>
        <w:t>управлению собственным поведением с учетом не только собственных интересов, но и потребностейокружающих</w:t>
      </w:r>
    </w:p>
    <w:p w:rsidR="00F95401" w:rsidRPr="00F95401" w:rsidRDefault="00F95401" w:rsidP="00BD346B">
      <w:pPr>
        <w:widowControl w:val="0"/>
        <w:numPr>
          <w:ilvl w:val="0"/>
          <w:numId w:val="107"/>
        </w:numPr>
        <w:tabs>
          <w:tab w:val="left" w:pos="981"/>
          <w:tab w:val="left" w:pos="982"/>
          <w:tab w:val="left" w:pos="2975"/>
          <w:tab w:val="left" w:pos="4160"/>
          <w:tab w:val="left" w:pos="5352"/>
          <w:tab w:val="left" w:pos="6572"/>
          <w:tab w:val="left" w:pos="7968"/>
          <w:tab w:val="left" w:pos="9366"/>
        </w:tabs>
        <w:autoSpaceDE w:val="0"/>
        <w:autoSpaceDN w:val="0"/>
        <w:spacing w:after="0" w:line="240" w:lineRule="auto"/>
        <w:ind w:left="426" w:right="110"/>
        <w:rPr>
          <w:rFonts w:ascii="Symbol" w:eastAsia="Times New Roman" w:hAnsi="Symbol" w:cs="Times New Roman"/>
          <w:sz w:val="20"/>
          <w:lang w:eastAsia="ru-RU" w:bidi="ru-RU"/>
        </w:rPr>
      </w:pPr>
      <w:r w:rsidRPr="00F95401">
        <w:rPr>
          <w:rFonts w:ascii="Times New Roman" w:eastAsia="Times New Roman" w:hAnsi="Times New Roman" w:cs="Times New Roman"/>
          <w:sz w:val="24"/>
          <w:lang w:eastAsia="ru-RU" w:bidi="ru-RU"/>
        </w:rPr>
        <w:t>организаторским</w:t>
      </w:r>
      <w:r w:rsidRPr="00F95401">
        <w:rPr>
          <w:rFonts w:ascii="Times New Roman" w:eastAsia="Times New Roman" w:hAnsi="Times New Roman" w:cs="Times New Roman"/>
          <w:sz w:val="24"/>
          <w:lang w:eastAsia="ru-RU" w:bidi="ru-RU"/>
        </w:rPr>
        <w:tab/>
        <w:t>навыкам,</w:t>
      </w:r>
      <w:r w:rsidRPr="00F95401">
        <w:rPr>
          <w:rFonts w:ascii="Times New Roman" w:eastAsia="Times New Roman" w:hAnsi="Times New Roman" w:cs="Times New Roman"/>
          <w:sz w:val="24"/>
          <w:lang w:eastAsia="ru-RU" w:bidi="ru-RU"/>
        </w:rPr>
        <w:tab/>
        <w:t>умениям,</w:t>
      </w:r>
      <w:r w:rsidRPr="00F95401">
        <w:rPr>
          <w:rFonts w:ascii="Times New Roman" w:eastAsia="Times New Roman" w:hAnsi="Times New Roman" w:cs="Times New Roman"/>
          <w:sz w:val="24"/>
          <w:lang w:eastAsia="ru-RU" w:bidi="ru-RU"/>
        </w:rPr>
        <w:tab/>
        <w:t>развитию</w:t>
      </w:r>
      <w:r w:rsidRPr="00F95401">
        <w:rPr>
          <w:rFonts w:ascii="Times New Roman" w:eastAsia="Times New Roman" w:hAnsi="Times New Roman" w:cs="Times New Roman"/>
          <w:sz w:val="24"/>
          <w:lang w:eastAsia="ru-RU" w:bidi="ru-RU"/>
        </w:rPr>
        <w:tab/>
        <w:t>творческой</w:t>
      </w:r>
      <w:r w:rsidRPr="00F95401">
        <w:rPr>
          <w:rFonts w:ascii="Times New Roman" w:eastAsia="Times New Roman" w:hAnsi="Times New Roman" w:cs="Times New Roman"/>
          <w:sz w:val="24"/>
          <w:lang w:eastAsia="ru-RU" w:bidi="ru-RU"/>
        </w:rPr>
        <w:tab/>
        <w:t>активности</w:t>
      </w:r>
      <w:r w:rsidRPr="00F95401">
        <w:rPr>
          <w:rFonts w:ascii="Times New Roman" w:eastAsia="Times New Roman" w:hAnsi="Times New Roman" w:cs="Times New Roman"/>
          <w:sz w:val="24"/>
          <w:lang w:eastAsia="ru-RU" w:bidi="ru-RU"/>
        </w:rPr>
        <w:tab/>
      </w:r>
      <w:r w:rsidRPr="00F95401">
        <w:rPr>
          <w:rFonts w:ascii="Times New Roman" w:eastAsia="Times New Roman" w:hAnsi="Times New Roman" w:cs="Times New Roman"/>
          <w:spacing w:val="-10"/>
          <w:sz w:val="24"/>
          <w:lang w:eastAsia="ru-RU" w:bidi="ru-RU"/>
        </w:rPr>
        <w:t xml:space="preserve">по </w:t>
      </w:r>
      <w:r w:rsidRPr="00F95401">
        <w:rPr>
          <w:rFonts w:ascii="Times New Roman" w:eastAsia="Times New Roman" w:hAnsi="Times New Roman" w:cs="Times New Roman"/>
          <w:sz w:val="24"/>
          <w:lang w:eastAsia="ru-RU" w:bidi="ru-RU"/>
        </w:rPr>
        <w:t>организациидосуга.</w:t>
      </w:r>
    </w:p>
    <w:p w:rsidR="00F95401" w:rsidRPr="0068388F" w:rsidRDefault="00F95401" w:rsidP="0068388F">
      <w:pPr>
        <w:widowControl w:val="0"/>
        <w:autoSpaceDE w:val="0"/>
        <w:autoSpaceDN w:val="0"/>
        <w:spacing w:after="0" w:line="244" w:lineRule="auto"/>
        <w:ind w:left="66" w:right="269"/>
        <w:rPr>
          <w:rFonts w:ascii="Times New Roman" w:hAnsi="Times New Roman" w:cs="Times New Roman"/>
          <w:i/>
          <w:sz w:val="24"/>
          <w:szCs w:val="24"/>
          <w:lang w:bidi="ru-RU"/>
        </w:rPr>
      </w:pPr>
      <w:proofErr w:type="gramStart"/>
      <w:r w:rsidRPr="0068388F">
        <w:rPr>
          <w:rFonts w:ascii="Times New Roman" w:hAnsi="Times New Roman" w:cs="Times New Roman"/>
          <w:i/>
          <w:sz w:val="24"/>
          <w:szCs w:val="24"/>
          <w:lang w:bidi="ru-RU"/>
        </w:rPr>
        <w:t>Учащиеся  знают</w:t>
      </w:r>
      <w:proofErr w:type="gramEnd"/>
      <w:r w:rsidRPr="0068388F">
        <w:rPr>
          <w:rFonts w:ascii="Times New Roman" w:hAnsi="Times New Roman" w:cs="Times New Roman"/>
          <w:i/>
          <w:sz w:val="24"/>
          <w:szCs w:val="24"/>
          <w:lang w:bidi="ru-RU"/>
        </w:rPr>
        <w:t>:</w:t>
      </w:r>
    </w:p>
    <w:p w:rsidR="00F95401" w:rsidRPr="00A80CAB" w:rsidRDefault="00F95401" w:rsidP="00BD346B">
      <w:pPr>
        <w:pStyle w:val="a4"/>
        <w:widowControl w:val="0"/>
        <w:numPr>
          <w:ilvl w:val="0"/>
          <w:numId w:val="108"/>
        </w:numPr>
        <w:autoSpaceDE w:val="0"/>
        <w:autoSpaceDN w:val="0"/>
        <w:spacing w:after="0" w:line="244" w:lineRule="auto"/>
        <w:ind w:left="426" w:right="269"/>
        <w:jc w:val="both"/>
        <w:rPr>
          <w:rFonts w:ascii="Times New Roman" w:hAnsi="Times New Roman" w:cs="Times New Roman"/>
          <w:sz w:val="24"/>
          <w:szCs w:val="24"/>
          <w:lang w:bidi="ru-RU"/>
        </w:rPr>
      </w:pPr>
      <w:r w:rsidRPr="00A80CAB">
        <w:rPr>
          <w:rFonts w:ascii="Times New Roman" w:hAnsi="Times New Roman" w:cs="Times New Roman"/>
          <w:sz w:val="24"/>
          <w:szCs w:val="24"/>
          <w:lang w:bidi="ru-RU"/>
        </w:rPr>
        <w:t>основы психологии общения;</w:t>
      </w:r>
    </w:p>
    <w:p w:rsidR="00F95401" w:rsidRPr="00A80CAB" w:rsidRDefault="00F95401" w:rsidP="00BD346B">
      <w:pPr>
        <w:pStyle w:val="a4"/>
        <w:widowControl w:val="0"/>
        <w:numPr>
          <w:ilvl w:val="0"/>
          <w:numId w:val="108"/>
        </w:numPr>
        <w:autoSpaceDE w:val="0"/>
        <w:autoSpaceDN w:val="0"/>
        <w:spacing w:after="0" w:line="244" w:lineRule="auto"/>
        <w:ind w:left="426" w:right="269"/>
        <w:jc w:val="both"/>
        <w:rPr>
          <w:rFonts w:ascii="Times New Roman" w:hAnsi="Times New Roman" w:cs="Times New Roman"/>
          <w:sz w:val="24"/>
          <w:szCs w:val="24"/>
          <w:lang w:bidi="ru-RU"/>
        </w:rPr>
      </w:pPr>
      <w:r w:rsidRPr="00A80CAB">
        <w:rPr>
          <w:rFonts w:ascii="Times New Roman" w:hAnsi="Times New Roman" w:cs="Times New Roman"/>
          <w:sz w:val="24"/>
          <w:szCs w:val="24"/>
          <w:lang w:bidi="ru-RU"/>
        </w:rPr>
        <w:t>качества лидера, волонтѐра, вожатого;</w:t>
      </w:r>
    </w:p>
    <w:p w:rsidR="00F95401" w:rsidRPr="00A80CAB" w:rsidRDefault="00F95401" w:rsidP="00BD346B">
      <w:pPr>
        <w:pStyle w:val="a4"/>
        <w:widowControl w:val="0"/>
        <w:numPr>
          <w:ilvl w:val="0"/>
          <w:numId w:val="108"/>
        </w:numPr>
        <w:autoSpaceDE w:val="0"/>
        <w:autoSpaceDN w:val="0"/>
        <w:spacing w:after="0" w:line="244" w:lineRule="auto"/>
        <w:ind w:left="426" w:right="269"/>
        <w:rPr>
          <w:rFonts w:ascii="Times New Roman" w:hAnsi="Times New Roman" w:cs="Times New Roman"/>
          <w:sz w:val="24"/>
          <w:szCs w:val="24"/>
          <w:lang w:bidi="ru-RU"/>
        </w:rPr>
      </w:pPr>
      <w:r w:rsidRPr="00A80CAB">
        <w:rPr>
          <w:rFonts w:ascii="Times New Roman" w:hAnsi="Times New Roman" w:cs="Times New Roman"/>
          <w:sz w:val="24"/>
          <w:szCs w:val="24"/>
          <w:lang w:bidi="ru-RU"/>
        </w:rPr>
        <w:t>основные правила проведения волонтѐрских акций, реализации социальных проектов;</w:t>
      </w:r>
    </w:p>
    <w:p w:rsidR="00F95401" w:rsidRPr="00A80CAB" w:rsidRDefault="00F95401" w:rsidP="00BD346B">
      <w:pPr>
        <w:pStyle w:val="a4"/>
        <w:widowControl w:val="0"/>
        <w:numPr>
          <w:ilvl w:val="0"/>
          <w:numId w:val="108"/>
        </w:numPr>
        <w:autoSpaceDE w:val="0"/>
        <w:autoSpaceDN w:val="0"/>
        <w:spacing w:after="0" w:line="244" w:lineRule="auto"/>
        <w:ind w:left="426" w:right="269"/>
        <w:rPr>
          <w:rFonts w:ascii="Times New Roman" w:hAnsi="Times New Roman" w:cs="Times New Roman"/>
          <w:sz w:val="24"/>
          <w:szCs w:val="24"/>
          <w:lang w:bidi="ru-RU"/>
        </w:rPr>
      </w:pPr>
      <w:r w:rsidRPr="00A80CAB">
        <w:rPr>
          <w:rFonts w:ascii="Times New Roman" w:hAnsi="Times New Roman" w:cs="Times New Roman"/>
          <w:sz w:val="24"/>
          <w:szCs w:val="24"/>
          <w:lang w:bidi="ru-RU"/>
        </w:rPr>
        <w:t>специфику и особенности работы в лагере в качестве вожатых;</w:t>
      </w:r>
    </w:p>
    <w:p w:rsidR="00F95401" w:rsidRPr="00A80CAB" w:rsidRDefault="00F95401" w:rsidP="00BD346B">
      <w:pPr>
        <w:pStyle w:val="a4"/>
        <w:widowControl w:val="0"/>
        <w:numPr>
          <w:ilvl w:val="0"/>
          <w:numId w:val="108"/>
        </w:numPr>
        <w:autoSpaceDE w:val="0"/>
        <w:autoSpaceDN w:val="0"/>
        <w:spacing w:after="0" w:line="244" w:lineRule="auto"/>
        <w:ind w:left="426" w:right="269"/>
        <w:rPr>
          <w:rFonts w:ascii="Times New Roman" w:hAnsi="Times New Roman" w:cs="Times New Roman"/>
          <w:sz w:val="24"/>
          <w:szCs w:val="24"/>
          <w:lang w:bidi="ru-RU"/>
        </w:rPr>
      </w:pPr>
      <w:r w:rsidRPr="00A80CAB">
        <w:rPr>
          <w:rFonts w:ascii="Times New Roman" w:hAnsi="Times New Roman" w:cs="Times New Roman"/>
          <w:sz w:val="24"/>
          <w:szCs w:val="24"/>
          <w:lang w:bidi="ru-RU"/>
        </w:rPr>
        <w:t>способы организаторской деятельности;</w:t>
      </w:r>
    </w:p>
    <w:p w:rsidR="00F95401" w:rsidRPr="0068388F" w:rsidRDefault="00F95401" w:rsidP="00BD346B">
      <w:pPr>
        <w:pStyle w:val="a4"/>
        <w:widowControl w:val="0"/>
        <w:numPr>
          <w:ilvl w:val="0"/>
          <w:numId w:val="108"/>
        </w:numPr>
        <w:autoSpaceDE w:val="0"/>
        <w:autoSpaceDN w:val="0"/>
        <w:spacing w:after="0" w:line="244" w:lineRule="auto"/>
        <w:ind w:left="426" w:right="269"/>
        <w:rPr>
          <w:rFonts w:ascii="Times New Roman" w:hAnsi="Times New Roman" w:cs="Times New Roman"/>
          <w:sz w:val="24"/>
          <w:szCs w:val="24"/>
        </w:rPr>
      </w:pPr>
      <w:r w:rsidRPr="0068388F">
        <w:rPr>
          <w:rFonts w:ascii="Times New Roman" w:hAnsi="Times New Roman" w:cs="Times New Roman"/>
          <w:sz w:val="24"/>
          <w:szCs w:val="24"/>
          <w:lang w:bidi="ru-RU"/>
        </w:rPr>
        <w:t>как правильно организовать работу в отряде, лагере</w:t>
      </w:r>
      <w:r w:rsidR="0068388F" w:rsidRPr="0068388F">
        <w:rPr>
          <w:rFonts w:ascii="Times New Roman" w:hAnsi="Times New Roman" w:cs="Times New Roman"/>
          <w:sz w:val="24"/>
          <w:szCs w:val="24"/>
        </w:rPr>
        <w:t>.</w:t>
      </w:r>
    </w:p>
    <w:p w:rsidR="0068388F" w:rsidRDefault="0068388F" w:rsidP="0068388F">
      <w:pPr>
        <w:widowControl w:val="0"/>
        <w:autoSpaceDE w:val="0"/>
        <w:autoSpaceDN w:val="0"/>
        <w:spacing w:after="0" w:line="244" w:lineRule="auto"/>
        <w:ind w:left="881" w:right="269" w:hanging="360"/>
        <w:rPr>
          <w:rFonts w:ascii="Times New Roman" w:hAnsi="Times New Roman" w:cs="Times New Roman"/>
          <w:sz w:val="24"/>
          <w:szCs w:val="24"/>
        </w:rPr>
      </w:pPr>
    </w:p>
    <w:p w:rsidR="00EA7C1E" w:rsidRPr="00097B6B" w:rsidRDefault="00EA7C1E" w:rsidP="00CA7019">
      <w:pPr>
        <w:widowControl w:val="0"/>
        <w:tabs>
          <w:tab w:val="left" w:pos="709"/>
        </w:tabs>
        <w:autoSpaceDE w:val="0"/>
        <w:autoSpaceDN w:val="0"/>
        <w:spacing w:after="0" w:line="240" w:lineRule="auto"/>
        <w:ind w:right="-1"/>
        <w:jc w:val="both"/>
        <w:rPr>
          <w:sz w:val="24"/>
          <w:szCs w:val="24"/>
        </w:rPr>
      </w:pPr>
    </w:p>
    <w:p w:rsidR="00B66958" w:rsidRPr="00CF377B" w:rsidRDefault="00B66958" w:rsidP="00BD346B">
      <w:pPr>
        <w:pStyle w:val="a4"/>
        <w:widowControl w:val="0"/>
        <w:numPr>
          <w:ilvl w:val="1"/>
          <w:numId w:val="104"/>
        </w:numPr>
        <w:autoSpaceDE w:val="0"/>
        <w:autoSpaceDN w:val="0"/>
        <w:spacing w:before="1" w:after="0" w:line="240" w:lineRule="auto"/>
        <w:ind w:right="-1"/>
        <w:jc w:val="both"/>
        <w:outlineLvl w:val="0"/>
        <w:rPr>
          <w:rFonts w:ascii="Times New Roman" w:eastAsia="Times New Roman" w:hAnsi="Times New Roman" w:cs="Times New Roman"/>
          <w:b/>
          <w:bCs/>
          <w:sz w:val="24"/>
          <w:szCs w:val="24"/>
          <w:lang w:eastAsia="ru-RU" w:bidi="ru-RU"/>
        </w:rPr>
      </w:pPr>
      <w:r w:rsidRPr="00CF377B">
        <w:rPr>
          <w:rFonts w:ascii="Times New Roman" w:eastAsia="Times New Roman" w:hAnsi="Times New Roman" w:cs="Times New Roman"/>
          <w:b/>
          <w:bCs/>
          <w:sz w:val="24"/>
          <w:szCs w:val="24"/>
          <w:lang w:eastAsia="ru-RU" w:bidi="ru-RU"/>
        </w:rPr>
        <w:t>Система оценки достижения планируемых результатов освоения основной образовательной программы среднего общего образования</w:t>
      </w:r>
    </w:p>
    <w:p w:rsidR="00CF377B" w:rsidRPr="00CF377B" w:rsidRDefault="00CF377B" w:rsidP="00CF377B">
      <w:pPr>
        <w:pStyle w:val="a4"/>
        <w:widowControl w:val="0"/>
        <w:autoSpaceDE w:val="0"/>
        <w:autoSpaceDN w:val="0"/>
        <w:spacing w:before="1" w:after="0" w:line="240" w:lineRule="auto"/>
        <w:ind w:left="391" w:right="-1"/>
        <w:jc w:val="both"/>
        <w:outlineLvl w:val="0"/>
        <w:rPr>
          <w:rFonts w:ascii="Times New Roman" w:eastAsia="Times New Roman" w:hAnsi="Times New Roman" w:cs="Times New Roman"/>
          <w:b/>
          <w:bCs/>
          <w:sz w:val="24"/>
          <w:szCs w:val="24"/>
          <w:lang w:eastAsia="ru-RU" w:bidi="ru-RU"/>
        </w:rPr>
      </w:pPr>
    </w:p>
    <w:p w:rsidR="00B66958" w:rsidRPr="00097B6B" w:rsidRDefault="00B66958"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vertAlign w:val="superscript"/>
          <w:lang w:eastAsia="ru-RU" w:bidi="ru-RU"/>
        </w:rPr>
      </w:pPr>
      <w:r w:rsidRPr="00097B6B">
        <w:rPr>
          <w:rFonts w:ascii="Times New Roman" w:eastAsia="Times New Roman" w:hAnsi="Times New Roman" w:cs="Times New Roman"/>
          <w:sz w:val="24"/>
          <w:szCs w:val="24"/>
          <w:lang w:eastAsia="ru-RU" w:bidi="ru-RU"/>
        </w:rP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w:t>
      </w:r>
      <w:r w:rsidR="00CF377B">
        <w:rPr>
          <w:rFonts w:ascii="Times New Roman" w:eastAsia="Times New Roman" w:hAnsi="Times New Roman" w:cs="Times New Roman"/>
          <w:sz w:val="24"/>
          <w:szCs w:val="24"/>
          <w:lang w:eastAsia="ru-RU" w:bidi="ru-RU"/>
        </w:rPr>
        <w:t xml:space="preserve">ЦО «НОВОШКОЛА» </w:t>
      </w:r>
      <w:r w:rsidRPr="00097B6B">
        <w:rPr>
          <w:rFonts w:ascii="Times New Roman" w:eastAsia="Times New Roman" w:hAnsi="Times New Roman" w:cs="Times New Roman"/>
          <w:sz w:val="24"/>
          <w:szCs w:val="24"/>
          <w:lang w:eastAsia="ru-RU" w:bidi="ru-RU"/>
        </w:rPr>
        <w:t>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r w:rsidRPr="00097B6B">
        <w:rPr>
          <w:rFonts w:ascii="Times New Roman" w:eastAsia="Times New Roman" w:hAnsi="Times New Roman" w:cs="Times New Roman"/>
          <w:sz w:val="24"/>
          <w:szCs w:val="24"/>
          <w:vertAlign w:val="superscript"/>
          <w:lang w:eastAsia="ru-RU" w:bidi="ru-RU"/>
        </w:rPr>
        <w:t>.</w:t>
      </w:r>
    </w:p>
    <w:p w:rsidR="00B66958" w:rsidRPr="00097B6B" w:rsidRDefault="00B66958" w:rsidP="00CA7019">
      <w:pPr>
        <w:widowControl w:val="0"/>
        <w:autoSpaceDE w:val="0"/>
        <w:autoSpaceDN w:val="0"/>
        <w:spacing w:before="2" w:after="0" w:line="319" w:lineRule="exact"/>
        <w:ind w:right="-1" w:firstLine="284"/>
        <w:outlineLvl w:val="0"/>
        <w:rPr>
          <w:rFonts w:ascii="Times New Roman" w:eastAsia="Times New Roman" w:hAnsi="Times New Roman" w:cs="Times New Roman"/>
          <w:b/>
          <w:bCs/>
          <w:sz w:val="24"/>
          <w:szCs w:val="24"/>
          <w:lang w:eastAsia="ru-RU" w:bidi="ru-RU"/>
        </w:rPr>
      </w:pPr>
    </w:p>
    <w:p w:rsidR="00B66958" w:rsidRPr="00097B6B" w:rsidRDefault="00B66958"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основной образовательной программы среднего общего образования. Итоговые планируемые</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резу</w:t>
      </w:r>
      <w:r w:rsidR="00CF377B">
        <w:rPr>
          <w:rFonts w:ascii="Times New Roman" w:eastAsia="Times New Roman" w:hAnsi="Times New Roman" w:cs="Times New Roman"/>
          <w:sz w:val="24"/>
          <w:szCs w:val="24"/>
          <w:lang w:eastAsia="ru-RU" w:bidi="ru-RU"/>
        </w:rPr>
        <w:t xml:space="preserve">льтаты детализируются в рабочих программах в виде промежуточных </w:t>
      </w:r>
      <w:r w:rsidRPr="00097B6B">
        <w:rPr>
          <w:rFonts w:ascii="Times New Roman" w:eastAsia="Times New Roman" w:hAnsi="Times New Roman" w:cs="Times New Roman"/>
          <w:spacing w:val="-3"/>
          <w:sz w:val="24"/>
          <w:szCs w:val="24"/>
          <w:lang w:eastAsia="ru-RU" w:bidi="ru-RU"/>
        </w:rPr>
        <w:t xml:space="preserve">планируемых </w:t>
      </w:r>
      <w:r w:rsidRPr="00097B6B">
        <w:rPr>
          <w:rFonts w:ascii="Times New Roman" w:eastAsia="Times New Roman" w:hAnsi="Times New Roman" w:cs="Times New Roman"/>
          <w:sz w:val="24"/>
          <w:szCs w:val="24"/>
          <w:lang w:eastAsia="ru-RU" w:bidi="ru-RU"/>
        </w:rPr>
        <w:t>результатов.</w:t>
      </w:r>
    </w:p>
    <w:p w:rsidR="00B66958" w:rsidRPr="00097B6B" w:rsidRDefault="00B66958"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Основными направлениями и целями оценочной деятельности в </w:t>
      </w:r>
      <w:r w:rsidR="00CF377B">
        <w:rPr>
          <w:rFonts w:ascii="Times New Roman" w:eastAsia="Times New Roman" w:hAnsi="Times New Roman" w:cs="Times New Roman"/>
          <w:sz w:val="24"/>
          <w:szCs w:val="24"/>
          <w:lang w:eastAsia="ru-RU" w:bidi="ru-RU"/>
        </w:rPr>
        <w:t xml:space="preserve">ЦО «НОВОШКОЛА» </w:t>
      </w:r>
      <w:r w:rsidRPr="00097B6B">
        <w:rPr>
          <w:rFonts w:ascii="Times New Roman" w:eastAsia="Times New Roman" w:hAnsi="Times New Roman" w:cs="Times New Roman"/>
          <w:sz w:val="24"/>
          <w:szCs w:val="24"/>
          <w:lang w:eastAsia="ru-RU" w:bidi="ru-RU"/>
        </w:rPr>
        <w:t>являются:</w:t>
      </w:r>
    </w:p>
    <w:p w:rsidR="00B66958" w:rsidRPr="00097B6B" w:rsidRDefault="00B66958" w:rsidP="00AC3E1E">
      <w:pPr>
        <w:widowControl w:val="0"/>
        <w:numPr>
          <w:ilvl w:val="0"/>
          <w:numId w:val="17"/>
        </w:numPr>
        <w:tabs>
          <w:tab w:val="left" w:pos="1008"/>
        </w:tabs>
        <w:autoSpaceDE w:val="0"/>
        <w:autoSpaceDN w:val="0"/>
        <w:spacing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оценка образовательных достижений обучающихся на различных этапах обучения как основа их итоговой</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аттестации;</w:t>
      </w:r>
    </w:p>
    <w:p w:rsidR="00B66958" w:rsidRPr="00097B6B" w:rsidRDefault="00B66958" w:rsidP="00AC3E1E">
      <w:pPr>
        <w:widowControl w:val="0"/>
        <w:numPr>
          <w:ilvl w:val="0"/>
          <w:numId w:val="17"/>
        </w:numPr>
        <w:tabs>
          <w:tab w:val="left" w:pos="1008"/>
        </w:tabs>
        <w:autoSpaceDE w:val="0"/>
        <w:autoSpaceDN w:val="0"/>
        <w:spacing w:before="1"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оценка результатов деятельности педагогических работников как основа аттестационных процедур;</w:t>
      </w:r>
    </w:p>
    <w:p w:rsidR="00B66958" w:rsidRPr="00097B6B" w:rsidRDefault="00B66958" w:rsidP="00AC3E1E">
      <w:pPr>
        <w:widowControl w:val="0"/>
        <w:numPr>
          <w:ilvl w:val="0"/>
          <w:numId w:val="17"/>
        </w:numPr>
        <w:tabs>
          <w:tab w:val="left" w:pos="1008"/>
        </w:tabs>
        <w:autoSpaceDE w:val="0"/>
        <w:autoSpaceDN w:val="0"/>
        <w:spacing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оценка результатов деятельности образовательной организации как основа аккредитационных</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процедур.</w:t>
      </w:r>
    </w:p>
    <w:p w:rsidR="00B66958" w:rsidRPr="00097B6B" w:rsidRDefault="00B66958"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Оценка образовательных достижений обучающихся осуществляется в рамках </w:t>
      </w:r>
      <w:r w:rsidRPr="00097B6B">
        <w:rPr>
          <w:rFonts w:ascii="Times New Roman" w:eastAsia="Times New Roman" w:hAnsi="Times New Roman" w:cs="Times New Roman"/>
          <w:b/>
          <w:sz w:val="24"/>
          <w:szCs w:val="24"/>
          <w:lang w:eastAsia="ru-RU" w:bidi="ru-RU"/>
        </w:rPr>
        <w:t xml:space="preserve">внутренней оценки </w:t>
      </w:r>
      <w:r w:rsidR="00CF377B" w:rsidRPr="00CF377B">
        <w:rPr>
          <w:rFonts w:ascii="Times New Roman" w:eastAsia="Times New Roman" w:hAnsi="Times New Roman" w:cs="Times New Roman"/>
          <w:sz w:val="24"/>
          <w:szCs w:val="24"/>
          <w:lang w:eastAsia="ru-RU" w:bidi="ru-RU"/>
        </w:rPr>
        <w:t>ЦО «НОВОШКОЛА»</w:t>
      </w:r>
      <w:r w:rsidRPr="00CF377B">
        <w:rPr>
          <w:rFonts w:ascii="Times New Roman" w:eastAsia="Times New Roman" w:hAnsi="Times New Roman" w:cs="Times New Roman"/>
          <w:sz w:val="24"/>
          <w:szCs w:val="24"/>
          <w:lang w:eastAsia="ru-RU" w:bidi="ru-RU"/>
        </w:rPr>
        <w:t>,</w:t>
      </w:r>
      <w:r w:rsidRPr="00097B6B">
        <w:rPr>
          <w:rFonts w:ascii="Times New Roman" w:eastAsia="Times New Roman" w:hAnsi="Times New Roman" w:cs="Times New Roman"/>
          <w:sz w:val="24"/>
          <w:szCs w:val="24"/>
          <w:lang w:eastAsia="ru-RU" w:bidi="ru-RU"/>
        </w:rPr>
        <w:t xml:space="preserve">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w:t>
      </w:r>
      <w:r w:rsidRPr="00097B6B">
        <w:rPr>
          <w:rFonts w:ascii="Times New Roman" w:eastAsia="Times New Roman" w:hAnsi="Times New Roman" w:cs="Times New Roman"/>
          <w:b/>
          <w:sz w:val="24"/>
          <w:szCs w:val="24"/>
          <w:lang w:eastAsia="ru-RU" w:bidi="ru-RU"/>
        </w:rPr>
        <w:t>внешней оценки</w:t>
      </w:r>
      <w:r w:rsidRPr="00097B6B">
        <w:rPr>
          <w:rFonts w:ascii="Times New Roman" w:eastAsia="Times New Roman" w:hAnsi="Times New Roman" w:cs="Times New Roman"/>
          <w:sz w:val="24"/>
          <w:szCs w:val="24"/>
          <w:lang w:eastAsia="ru-RU" w:bidi="ru-RU"/>
        </w:rPr>
        <w:t>,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
    <w:p w:rsidR="00B66958" w:rsidRPr="00097B6B" w:rsidRDefault="00B66958" w:rsidP="00CA7019">
      <w:pPr>
        <w:widowControl w:val="0"/>
        <w:autoSpaceDE w:val="0"/>
        <w:autoSpaceDN w:val="0"/>
        <w:spacing w:after="0" w:line="242"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Оценка результатов деятельности педагогических работников осуществляется на</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основании:</w:t>
      </w:r>
    </w:p>
    <w:p w:rsidR="00B66958" w:rsidRPr="00097B6B" w:rsidRDefault="00B66958" w:rsidP="00CF377B">
      <w:pPr>
        <w:widowControl w:val="0"/>
        <w:numPr>
          <w:ilvl w:val="0"/>
          <w:numId w:val="17"/>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мониторинга результатов образовательных достижений обучающихся, полученных в рамках внутренней оценки</w:t>
      </w:r>
      <w:r w:rsidR="0067468B">
        <w:rPr>
          <w:rFonts w:ascii="Times New Roman" w:eastAsia="Times New Roman" w:hAnsi="Times New Roman" w:cs="Times New Roman"/>
          <w:sz w:val="24"/>
          <w:szCs w:val="24"/>
          <w:lang w:eastAsia="ru-RU" w:bidi="ru-RU"/>
        </w:rPr>
        <w:t xml:space="preserve"> </w:t>
      </w:r>
      <w:r w:rsidR="00CF377B">
        <w:rPr>
          <w:rFonts w:ascii="Times New Roman" w:eastAsia="Times New Roman" w:hAnsi="Times New Roman" w:cs="Times New Roman"/>
          <w:sz w:val="24"/>
          <w:szCs w:val="24"/>
          <w:lang w:eastAsia="ru-RU" w:bidi="ru-RU"/>
        </w:rPr>
        <w:t>ЦО «НОВОШКОЛА»</w:t>
      </w:r>
      <w:r w:rsidRPr="00097B6B">
        <w:rPr>
          <w:rFonts w:ascii="Times New Roman" w:eastAsia="Times New Roman" w:hAnsi="Times New Roman" w:cs="Times New Roman"/>
          <w:sz w:val="24"/>
          <w:szCs w:val="24"/>
          <w:lang w:eastAsia="ru-RU" w:bidi="ru-RU"/>
        </w:rPr>
        <w:t xml:space="preserve"> и в рамках процедур внешней</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оценки;</w:t>
      </w:r>
    </w:p>
    <w:p w:rsidR="00B66958" w:rsidRPr="00097B6B" w:rsidRDefault="00B66958" w:rsidP="00AC3E1E">
      <w:pPr>
        <w:widowControl w:val="0"/>
        <w:numPr>
          <w:ilvl w:val="0"/>
          <w:numId w:val="17"/>
        </w:numPr>
        <w:tabs>
          <w:tab w:val="left" w:pos="1008"/>
        </w:tabs>
        <w:autoSpaceDE w:val="0"/>
        <w:autoSpaceDN w:val="0"/>
        <w:spacing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мониторинга уровня профессионального мастерства учителя (анализа качества уроков, качества учебных заданий, предлагаемых</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учителем).</w:t>
      </w:r>
    </w:p>
    <w:p w:rsidR="00B66958" w:rsidRPr="00097B6B" w:rsidRDefault="00B66958"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w:t>
      </w:r>
      <w:r w:rsidR="00CF377B">
        <w:rPr>
          <w:rFonts w:ascii="Times New Roman" w:eastAsia="Times New Roman" w:hAnsi="Times New Roman" w:cs="Times New Roman"/>
          <w:sz w:val="24"/>
          <w:szCs w:val="24"/>
          <w:lang w:eastAsia="ru-RU" w:bidi="ru-RU"/>
        </w:rPr>
        <w:t>ЦО «НОВОШКОЛА»</w:t>
      </w:r>
      <w:r w:rsidRPr="00097B6B">
        <w:rPr>
          <w:rFonts w:ascii="Times New Roman" w:eastAsia="Times New Roman" w:hAnsi="Times New Roman" w:cs="Times New Roman"/>
          <w:sz w:val="24"/>
          <w:szCs w:val="24"/>
          <w:lang w:eastAsia="ru-RU" w:bidi="ru-RU"/>
        </w:rPr>
        <w:t>.</w:t>
      </w:r>
    </w:p>
    <w:p w:rsidR="00B66958" w:rsidRPr="00097B6B" w:rsidRDefault="00B66958" w:rsidP="0068388F">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Результаты мониторингов являются основанием для принятия решений по повышению квалификации учителя.</w:t>
      </w:r>
    </w:p>
    <w:p w:rsidR="00B66958" w:rsidRPr="00097B6B" w:rsidRDefault="00B66958" w:rsidP="0068388F">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Результаты процедур оценки результатов деятельности</w:t>
      </w:r>
      <w:r w:rsidR="0067468B">
        <w:rPr>
          <w:rFonts w:ascii="Times New Roman" w:eastAsia="Times New Roman" w:hAnsi="Times New Roman" w:cs="Times New Roman"/>
          <w:sz w:val="24"/>
          <w:szCs w:val="24"/>
          <w:lang w:eastAsia="ru-RU" w:bidi="ru-RU"/>
        </w:rPr>
        <w:t xml:space="preserve"> </w:t>
      </w:r>
      <w:r w:rsidR="00CF377B" w:rsidRPr="00CF377B">
        <w:rPr>
          <w:rFonts w:ascii="Times New Roman" w:eastAsia="Times New Roman" w:hAnsi="Times New Roman" w:cs="Times New Roman"/>
          <w:sz w:val="24"/>
          <w:szCs w:val="24"/>
          <w:lang w:eastAsia="ru-RU" w:bidi="ru-RU"/>
        </w:rPr>
        <w:t xml:space="preserve">ЦО «НОВОШКОЛА» </w:t>
      </w:r>
      <w:r w:rsidRPr="00097B6B">
        <w:rPr>
          <w:rFonts w:ascii="Times New Roman" w:eastAsia="Times New Roman" w:hAnsi="Times New Roman" w:cs="Times New Roman"/>
          <w:sz w:val="24"/>
          <w:szCs w:val="24"/>
          <w:lang w:eastAsia="ru-RU" w:bidi="ru-RU"/>
        </w:rPr>
        <w:t xml:space="preserve">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w:t>
      </w:r>
      <w:r w:rsidR="00CF377B">
        <w:rPr>
          <w:rFonts w:ascii="Times New Roman" w:eastAsia="Times New Roman" w:hAnsi="Times New Roman" w:cs="Times New Roman"/>
          <w:sz w:val="24"/>
          <w:szCs w:val="24"/>
          <w:lang w:eastAsia="ru-RU" w:bidi="ru-RU"/>
        </w:rPr>
        <w:t xml:space="preserve">ЦО «НОВОШКОЛА», </w:t>
      </w:r>
      <w:r w:rsidRPr="00097B6B">
        <w:rPr>
          <w:rFonts w:ascii="Times New Roman" w:eastAsia="Times New Roman" w:hAnsi="Times New Roman" w:cs="Times New Roman"/>
          <w:sz w:val="24"/>
          <w:szCs w:val="24"/>
          <w:lang w:eastAsia="ru-RU" w:bidi="ru-RU"/>
        </w:rPr>
        <w:t>а также служат основанием для принятия иных необходимых управленческих решений.</w:t>
      </w:r>
    </w:p>
    <w:p w:rsidR="00B66958" w:rsidRPr="00097B6B" w:rsidRDefault="00B66958" w:rsidP="0068388F">
      <w:pPr>
        <w:pStyle w:val="a6"/>
        <w:tabs>
          <w:tab w:val="left" w:pos="1842"/>
          <w:tab w:val="left" w:pos="3542"/>
          <w:tab w:val="left" w:pos="5909"/>
          <w:tab w:val="left" w:pos="7733"/>
          <w:tab w:val="left" w:pos="9238"/>
        </w:tabs>
        <w:spacing w:after="0"/>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Для оценки результатов деятельности педагогических работников и оценки результатов деятельности </w:t>
      </w:r>
      <w:r w:rsidR="00CF377B">
        <w:rPr>
          <w:rFonts w:ascii="Times New Roman" w:eastAsia="Times New Roman" w:hAnsi="Times New Roman" w:cs="Times New Roman"/>
          <w:sz w:val="24"/>
          <w:szCs w:val="24"/>
          <w:lang w:eastAsia="ru-RU" w:bidi="ru-RU"/>
        </w:rPr>
        <w:t>ЦО «НОВОШКОЛА»</w:t>
      </w:r>
      <w:r w:rsidRPr="00097B6B">
        <w:rPr>
          <w:rFonts w:ascii="Times New Roman" w:eastAsia="Times New Roman" w:hAnsi="Times New Roman" w:cs="Times New Roman"/>
          <w:sz w:val="24"/>
          <w:szCs w:val="24"/>
          <w:lang w:eastAsia="ru-RU" w:bidi="ru-RU"/>
        </w:rPr>
        <w:t xml:space="preserve"> приоритетными являются оценочные процедуры, обеспечивающие определение динамики </w:t>
      </w:r>
      <w:r w:rsidRPr="00097B6B">
        <w:rPr>
          <w:rFonts w:ascii="Times New Roman" w:eastAsia="Times New Roman" w:hAnsi="Times New Roman" w:cs="Times New Roman"/>
          <w:spacing w:val="-4"/>
          <w:sz w:val="24"/>
          <w:szCs w:val="24"/>
          <w:lang w:eastAsia="ru-RU" w:bidi="ru-RU"/>
        </w:rPr>
        <w:t xml:space="preserve">достижения </w:t>
      </w:r>
      <w:r w:rsidRPr="00097B6B">
        <w:rPr>
          <w:rFonts w:ascii="Times New Roman" w:eastAsia="Times New Roman" w:hAnsi="Times New Roman" w:cs="Times New Roman"/>
          <w:sz w:val="24"/>
          <w:szCs w:val="24"/>
          <w:lang w:eastAsia="ru-RU" w:bidi="ru-RU"/>
        </w:rPr>
        <w:t>обучающимися образовательных результатов в процессе</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обучения.</w:t>
      </w:r>
    </w:p>
    <w:p w:rsidR="00B66958" w:rsidRPr="00097B6B" w:rsidRDefault="00B66958"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rsidR="00B66958" w:rsidRPr="00097B6B" w:rsidRDefault="00B66958"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66958" w:rsidRPr="00097B6B" w:rsidRDefault="00B66958" w:rsidP="00CA7019">
      <w:pPr>
        <w:widowControl w:val="0"/>
        <w:autoSpaceDE w:val="0"/>
        <w:autoSpaceDN w:val="0"/>
        <w:spacing w:after="0" w:line="322" w:lineRule="exact"/>
        <w:ind w:right="-1" w:firstLine="426"/>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Комплексный подход к оценке образовательных достижений реализуется путем:</w:t>
      </w:r>
    </w:p>
    <w:p w:rsidR="00B66958" w:rsidRPr="00097B6B" w:rsidRDefault="00B66958" w:rsidP="00AC3E1E">
      <w:pPr>
        <w:widowControl w:val="0"/>
        <w:numPr>
          <w:ilvl w:val="0"/>
          <w:numId w:val="17"/>
        </w:numPr>
        <w:tabs>
          <w:tab w:val="left" w:pos="1276"/>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B66958" w:rsidRPr="00097B6B" w:rsidRDefault="00B66958" w:rsidP="00AC3E1E">
      <w:pPr>
        <w:widowControl w:val="0"/>
        <w:numPr>
          <w:ilvl w:val="0"/>
          <w:numId w:val="17"/>
        </w:numPr>
        <w:tabs>
          <w:tab w:val="left" w:pos="1276"/>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B66958" w:rsidRPr="00097B6B" w:rsidRDefault="00B66958" w:rsidP="00AC3E1E">
      <w:pPr>
        <w:widowControl w:val="0"/>
        <w:numPr>
          <w:ilvl w:val="0"/>
          <w:numId w:val="17"/>
        </w:numPr>
        <w:tabs>
          <w:tab w:val="left" w:pos="1276"/>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др.);</w:t>
      </w:r>
    </w:p>
    <w:p w:rsidR="00B66958" w:rsidRPr="00097B6B" w:rsidRDefault="00B66958"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Уровневый подход реализуется по отношению как к содержанию оценки, так и к представлению и интерпретации результатов.</w:t>
      </w:r>
    </w:p>
    <w:p w:rsidR="00B66958" w:rsidRPr="00097B6B" w:rsidRDefault="00B66958"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Уровневый подход к содержанию оценки на уровне среднего общего образования обеспечивается следующими составляющими:</w:t>
      </w:r>
    </w:p>
    <w:p w:rsidR="00B66958" w:rsidRPr="00097B6B" w:rsidRDefault="00B66958" w:rsidP="00AC3E1E">
      <w:pPr>
        <w:widowControl w:val="0"/>
        <w:numPr>
          <w:ilvl w:val="1"/>
          <w:numId w:val="17"/>
        </w:numPr>
        <w:tabs>
          <w:tab w:val="left" w:pos="1637"/>
        </w:tabs>
        <w:autoSpaceDE w:val="0"/>
        <w:autoSpaceDN w:val="0"/>
        <w:spacing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для каждого предмета предлагаются результаты двух уровней изучения – базового и углубленного;</w:t>
      </w:r>
    </w:p>
    <w:p w:rsidR="00B66958" w:rsidRPr="00097B6B" w:rsidRDefault="00B66958"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освоения.</w:t>
      </w:r>
    </w:p>
    <w:p w:rsidR="00B66958" w:rsidRPr="00097B6B" w:rsidRDefault="00B66958"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Интерпретация результатов, полученных в процессе оценки образовательных результатов, в целях управления качеством образования возможна при условии </w:t>
      </w:r>
      <w:r w:rsidRPr="00097B6B">
        <w:rPr>
          <w:rFonts w:ascii="Times New Roman" w:eastAsia="Times New Roman" w:hAnsi="Times New Roman" w:cs="Times New Roman"/>
          <w:sz w:val="24"/>
          <w:szCs w:val="24"/>
          <w:lang w:eastAsia="ru-RU" w:bidi="ru-RU"/>
        </w:rPr>
        <w:lastRenderedPageBreak/>
        <w:t>использования контекстной информации, включающей информацию об особенностях обучающихся, об организации образовательной деятельности и т.п.</w:t>
      </w:r>
    </w:p>
    <w:p w:rsidR="00CF377B" w:rsidRDefault="00CF377B" w:rsidP="00CA7019">
      <w:pPr>
        <w:widowControl w:val="0"/>
        <w:autoSpaceDE w:val="0"/>
        <w:autoSpaceDN w:val="0"/>
        <w:spacing w:before="5" w:after="0" w:line="240" w:lineRule="auto"/>
        <w:ind w:right="-1" w:firstLine="426"/>
        <w:jc w:val="both"/>
        <w:outlineLvl w:val="0"/>
        <w:rPr>
          <w:rFonts w:ascii="Times New Roman" w:eastAsia="Times New Roman" w:hAnsi="Times New Roman" w:cs="Times New Roman"/>
          <w:b/>
          <w:bCs/>
          <w:sz w:val="24"/>
          <w:szCs w:val="24"/>
          <w:lang w:eastAsia="ru-RU" w:bidi="ru-RU"/>
        </w:rPr>
      </w:pPr>
    </w:p>
    <w:p w:rsidR="00B66958" w:rsidRPr="00447908" w:rsidRDefault="00B66958" w:rsidP="00447908">
      <w:pPr>
        <w:widowControl w:val="0"/>
        <w:autoSpaceDE w:val="0"/>
        <w:autoSpaceDN w:val="0"/>
        <w:spacing w:before="5" w:after="0" w:line="240" w:lineRule="auto"/>
        <w:ind w:right="-1"/>
        <w:jc w:val="both"/>
        <w:outlineLvl w:val="0"/>
        <w:rPr>
          <w:rFonts w:ascii="Times New Roman" w:eastAsia="Times New Roman" w:hAnsi="Times New Roman" w:cs="Times New Roman"/>
          <w:b/>
          <w:bCs/>
          <w:sz w:val="24"/>
          <w:szCs w:val="24"/>
          <w:lang w:eastAsia="ru-RU" w:bidi="ru-RU"/>
        </w:rPr>
      </w:pPr>
      <w:r w:rsidRPr="00447908">
        <w:rPr>
          <w:rFonts w:ascii="Times New Roman" w:eastAsia="Times New Roman" w:hAnsi="Times New Roman" w:cs="Times New Roman"/>
          <w:b/>
          <w:bCs/>
          <w:sz w:val="24"/>
          <w:szCs w:val="24"/>
          <w:lang w:eastAsia="ru-RU" w:bidi="ru-RU"/>
        </w:rPr>
        <w:t>Особенности оценки личностных, метапредметных и предметных результатов</w:t>
      </w:r>
    </w:p>
    <w:p w:rsidR="00B66958" w:rsidRPr="00097B6B" w:rsidRDefault="00B66958" w:rsidP="00CA7019">
      <w:pPr>
        <w:widowControl w:val="0"/>
        <w:autoSpaceDE w:val="0"/>
        <w:autoSpaceDN w:val="0"/>
        <w:spacing w:after="0" w:line="316" w:lineRule="exact"/>
        <w:ind w:right="-1" w:firstLine="426"/>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i/>
          <w:sz w:val="24"/>
          <w:szCs w:val="24"/>
          <w:lang w:eastAsia="ru-RU" w:bidi="ru-RU"/>
        </w:rPr>
        <w:t>Особенности оценки личностных результатов</w:t>
      </w:r>
    </w:p>
    <w:p w:rsidR="00B66958" w:rsidRPr="00097B6B" w:rsidRDefault="00B66958" w:rsidP="00CA7019">
      <w:pPr>
        <w:widowControl w:val="0"/>
        <w:autoSpaceDE w:val="0"/>
        <w:autoSpaceDN w:val="0"/>
        <w:spacing w:before="74"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B66958" w:rsidRPr="00097B6B" w:rsidRDefault="00B66958"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В соответствии с требованиями ФГОС СОО достижение личностных </w:t>
      </w:r>
      <w:r w:rsidRPr="0068388F">
        <w:rPr>
          <w:rFonts w:ascii="Times New Roman" w:eastAsia="Times New Roman" w:hAnsi="Times New Roman" w:cs="Times New Roman"/>
          <w:sz w:val="24"/>
          <w:szCs w:val="24"/>
          <w:lang w:eastAsia="ru-RU" w:bidi="ru-RU"/>
        </w:rPr>
        <w:t>результатов не выносится на итоговую оценку обучающихся, а является предметом оценки эффективности воспитательно-образовательной деятельности</w:t>
      </w:r>
      <w:r w:rsidR="0067468B">
        <w:rPr>
          <w:rFonts w:ascii="Times New Roman" w:eastAsia="Times New Roman" w:hAnsi="Times New Roman" w:cs="Times New Roman"/>
          <w:sz w:val="24"/>
          <w:szCs w:val="24"/>
          <w:lang w:eastAsia="ru-RU" w:bidi="ru-RU"/>
        </w:rPr>
        <w:t xml:space="preserve"> </w:t>
      </w:r>
      <w:r w:rsidR="00CF377B" w:rsidRPr="0068388F">
        <w:rPr>
          <w:rFonts w:ascii="Times New Roman" w:eastAsia="Times New Roman" w:hAnsi="Times New Roman" w:cs="Times New Roman"/>
          <w:sz w:val="24"/>
          <w:szCs w:val="24"/>
          <w:lang w:eastAsia="ru-RU" w:bidi="ru-RU"/>
        </w:rPr>
        <w:t>ЦО «НОВОШКОЛА»</w:t>
      </w:r>
      <w:r w:rsidRPr="0068388F">
        <w:rPr>
          <w:rFonts w:ascii="Times New Roman" w:eastAsia="Times New Roman" w:hAnsi="Times New Roman" w:cs="Times New Roman"/>
          <w:sz w:val="24"/>
          <w:szCs w:val="24"/>
          <w:lang w:eastAsia="ru-RU" w:bidi="ru-RU"/>
        </w:rPr>
        <w:t xml:space="preserve"> и образовательных систем разного уровня. Оценка личностных результатов образовательной деятельности осуществляется в ходе внешних не</w:t>
      </w:r>
      <w:r w:rsidR="0067468B">
        <w:rPr>
          <w:rFonts w:ascii="Times New Roman" w:eastAsia="Times New Roman" w:hAnsi="Times New Roman" w:cs="Times New Roman"/>
          <w:sz w:val="24"/>
          <w:szCs w:val="24"/>
          <w:lang w:eastAsia="ru-RU" w:bidi="ru-RU"/>
        </w:rPr>
        <w:t xml:space="preserve"> </w:t>
      </w:r>
      <w:r w:rsidRPr="0068388F">
        <w:rPr>
          <w:rFonts w:ascii="Times New Roman" w:eastAsia="Times New Roman" w:hAnsi="Times New Roman" w:cs="Times New Roman"/>
          <w:sz w:val="24"/>
          <w:szCs w:val="24"/>
          <w:lang w:eastAsia="ru-RU" w:bidi="ru-RU"/>
        </w:rPr>
        <w:t>персонифицированных мониторинговых исследований</w:t>
      </w:r>
      <w:r w:rsidRPr="00097B6B">
        <w:rPr>
          <w:rFonts w:ascii="Times New Roman" w:eastAsia="Times New Roman" w:hAnsi="Times New Roman" w:cs="Times New Roman"/>
          <w:sz w:val="24"/>
          <w:szCs w:val="24"/>
          <w:lang w:eastAsia="ru-RU" w:bidi="ru-RU"/>
        </w:rPr>
        <w:t>. Инструментарий для них разрабатывается и основывается на общепринятых в профессиональном сообществе методиках психолого-педагогической</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диагностики.</w:t>
      </w:r>
    </w:p>
    <w:p w:rsidR="00B66958" w:rsidRPr="00097B6B" w:rsidRDefault="00B66958"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Во внутреннем мониторинге </w:t>
      </w:r>
      <w:r w:rsidR="00CF377B">
        <w:rPr>
          <w:rFonts w:ascii="Times New Roman" w:eastAsia="Times New Roman" w:hAnsi="Times New Roman" w:cs="Times New Roman"/>
          <w:sz w:val="24"/>
          <w:szCs w:val="24"/>
          <w:lang w:eastAsia="ru-RU" w:bidi="ru-RU"/>
        </w:rPr>
        <w:t xml:space="preserve"> имеется</w:t>
      </w:r>
      <w:r w:rsidRPr="00097B6B">
        <w:rPr>
          <w:rFonts w:ascii="Times New Roman" w:eastAsia="Times New Roman" w:hAnsi="Times New Roman" w:cs="Times New Roman"/>
          <w:sz w:val="24"/>
          <w:szCs w:val="24"/>
          <w:lang w:eastAsia="ru-RU" w:bidi="ru-RU"/>
        </w:rPr>
        <w:t xml:space="preserve"> оценка сформированности отдельных личностных результатов, проявляющихся в соблюдении норм и правил поведения, принятых в </w:t>
      </w:r>
      <w:r w:rsidR="0068388F">
        <w:rPr>
          <w:rFonts w:ascii="Times New Roman" w:eastAsia="Times New Roman" w:hAnsi="Times New Roman" w:cs="Times New Roman"/>
          <w:sz w:val="24"/>
          <w:szCs w:val="24"/>
          <w:lang w:eastAsia="ru-RU" w:bidi="ru-RU"/>
        </w:rPr>
        <w:t xml:space="preserve"> школе</w:t>
      </w:r>
      <w:r w:rsidRPr="00097B6B">
        <w:rPr>
          <w:rFonts w:ascii="Times New Roman" w:eastAsia="Times New Roman" w:hAnsi="Times New Roman" w:cs="Times New Roman"/>
          <w:sz w:val="24"/>
          <w:szCs w:val="24"/>
          <w:lang w:eastAsia="ru-RU" w:bidi="ru-RU"/>
        </w:rPr>
        <w:t xml:space="preserve">; участии в общественной жизни </w:t>
      </w:r>
      <w:r w:rsidR="0068388F">
        <w:rPr>
          <w:rFonts w:ascii="Times New Roman" w:eastAsia="Times New Roman" w:hAnsi="Times New Roman" w:cs="Times New Roman"/>
          <w:sz w:val="24"/>
          <w:szCs w:val="24"/>
          <w:lang w:eastAsia="ru-RU" w:bidi="ru-RU"/>
        </w:rPr>
        <w:t xml:space="preserve"> школы</w:t>
      </w:r>
      <w:r w:rsidRPr="00097B6B">
        <w:rPr>
          <w:rFonts w:ascii="Times New Roman" w:eastAsia="Times New Roman" w:hAnsi="Times New Roman" w:cs="Times New Roman"/>
          <w:sz w:val="24"/>
          <w:szCs w:val="24"/>
          <w:lang w:eastAsia="ru-RU" w:bidi="ru-RU"/>
        </w:rPr>
        <w:t>,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B66958" w:rsidRPr="00097B6B" w:rsidRDefault="00B66958"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B66958" w:rsidRPr="00097B6B" w:rsidRDefault="00B66958" w:rsidP="00CA7019">
      <w:pPr>
        <w:widowControl w:val="0"/>
        <w:autoSpaceDE w:val="0"/>
        <w:autoSpaceDN w:val="0"/>
        <w:spacing w:before="1"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Внутренний мониторинг организуется администрацией </w:t>
      </w:r>
      <w:r w:rsidR="0068388F" w:rsidRPr="0068388F">
        <w:rPr>
          <w:rFonts w:ascii="Times New Roman" w:eastAsia="Times New Roman" w:hAnsi="Times New Roman" w:cs="Times New Roman"/>
          <w:sz w:val="24"/>
          <w:szCs w:val="24"/>
          <w:lang w:eastAsia="ru-RU" w:bidi="ru-RU"/>
        </w:rPr>
        <w:t>ЦО «НОВОШКОЛА»</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данных».</w:t>
      </w:r>
    </w:p>
    <w:p w:rsidR="00B66958" w:rsidRPr="00097B6B" w:rsidRDefault="00B66958" w:rsidP="00CA7019">
      <w:pPr>
        <w:widowControl w:val="0"/>
        <w:autoSpaceDE w:val="0"/>
        <w:autoSpaceDN w:val="0"/>
        <w:spacing w:before="5" w:after="0" w:line="319" w:lineRule="exact"/>
        <w:ind w:right="-1" w:firstLine="426"/>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Особенности оценки метапредметных результатов</w:t>
      </w:r>
    </w:p>
    <w:p w:rsidR="00B66958" w:rsidRPr="00097B6B" w:rsidRDefault="00B66958"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w:t>
      </w:r>
      <w:proofErr w:type="gramStart"/>
      <w:r w:rsidRPr="00097B6B">
        <w:rPr>
          <w:rFonts w:ascii="Times New Roman" w:eastAsia="Times New Roman" w:hAnsi="Times New Roman" w:cs="Times New Roman"/>
          <w:sz w:val="24"/>
          <w:szCs w:val="24"/>
          <w:lang w:eastAsia="ru-RU" w:bidi="ru-RU"/>
        </w:rPr>
        <w:t>действий(</w:t>
      </w:r>
      <w:proofErr w:type="gramEnd"/>
      <w:r w:rsidRPr="00097B6B">
        <w:rPr>
          <w:rFonts w:ascii="Times New Roman" w:eastAsia="Times New Roman" w:hAnsi="Times New Roman" w:cs="Times New Roman"/>
          <w:sz w:val="24"/>
          <w:szCs w:val="24"/>
          <w:lang w:eastAsia="ru-RU" w:bidi="ru-RU"/>
        </w:rPr>
        <w:t>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B66958" w:rsidRPr="00097B6B" w:rsidRDefault="00B66958"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Оценка достижения метапредметных результатов осуществляется администрацией</w:t>
      </w:r>
      <w:r w:rsidR="0067468B">
        <w:rPr>
          <w:rFonts w:ascii="Times New Roman" w:eastAsia="Times New Roman" w:hAnsi="Times New Roman" w:cs="Times New Roman"/>
          <w:sz w:val="24"/>
          <w:szCs w:val="24"/>
          <w:lang w:eastAsia="ru-RU" w:bidi="ru-RU"/>
        </w:rPr>
        <w:t xml:space="preserve"> </w:t>
      </w:r>
      <w:r w:rsidR="00CF377B" w:rsidRPr="00CF377B">
        <w:rPr>
          <w:rFonts w:ascii="Times New Roman" w:eastAsia="Times New Roman" w:hAnsi="Times New Roman" w:cs="Times New Roman"/>
          <w:sz w:val="24"/>
          <w:szCs w:val="24"/>
          <w:lang w:eastAsia="ru-RU" w:bidi="ru-RU"/>
        </w:rPr>
        <w:t xml:space="preserve">ЦО «НОВОШКОЛА» </w:t>
      </w:r>
      <w:r w:rsidRPr="00097B6B">
        <w:rPr>
          <w:rFonts w:ascii="Times New Roman" w:eastAsia="Times New Roman" w:hAnsi="Times New Roman" w:cs="Times New Roman"/>
          <w:sz w:val="24"/>
          <w:szCs w:val="24"/>
          <w:lang w:eastAsia="ru-RU" w:bidi="ru-RU"/>
        </w:rPr>
        <w:t xml:space="preserve">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w:t>
      </w:r>
      <w:proofErr w:type="gramStart"/>
      <w:r w:rsidRPr="00097B6B">
        <w:rPr>
          <w:rFonts w:ascii="Times New Roman" w:eastAsia="Times New Roman" w:hAnsi="Times New Roman" w:cs="Times New Roman"/>
          <w:sz w:val="24"/>
          <w:szCs w:val="24"/>
          <w:lang w:eastAsia="ru-RU" w:bidi="ru-RU"/>
        </w:rPr>
        <w:t xml:space="preserve">предметов </w:t>
      </w:r>
      <w:r w:rsidR="0068388F">
        <w:rPr>
          <w:rFonts w:ascii="Times New Roman" w:eastAsia="Times New Roman" w:hAnsi="Times New Roman" w:cs="Times New Roman"/>
          <w:sz w:val="24"/>
          <w:szCs w:val="24"/>
          <w:lang w:eastAsia="ru-RU" w:bidi="ru-RU"/>
        </w:rPr>
        <w:t>.</w:t>
      </w:r>
      <w:proofErr w:type="gramEnd"/>
      <w:r w:rsidR="0068388F">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В рамках внутреннего / внешнего мониторинга</w:t>
      </w:r>
      <w:r w:rsidR="0067468B">
        <w:rPr>
          <w:rFonts w:ascii="Times New Roman" w:eastAsia="Times New Roman" w:hAnsi="Times New Roman" w:cs="Times New Roman"/>
          <w:sz w:val="24"/>
          <w:szCs w:val="24"/>
          <w:lang w:eastAsia="ru-RU" w:bidi="ru-RU"/>
        </w:rPr>
        <w:t xml:space="preserve"> </w:t>
      </w:r>
      <w:r w:rsidR="00CF377B">
        <w:rPr>
          <w:rFonts w:ascii="Times New Roman" w:eastAsia="Times New Roman" w:hAnsi="Times New Roman" w:cs="Times New Roman"/>
          <w:sz w:val="24"/>
          <w:szCs w:val="24"/>
          <w:lang w:eastAsia="ru-RU" w:bidi="ru-RU"/>
        </w:rPr>
        <w:t xml:space="preserve">ЦО «НОВОШКОЛА» </w:t>
      </w:r>
      <w:r w:rsidRPr="00097B6B">
        <w:rPr>
          <w:rFonts w:ascii="Times New Roman" w:eastAsia="Times New Roman" w:hAnsi="Times New Roman" w:cs="Times New Roman"/>
          <w:sz w:val="24"/>
          <w:szCs w:val="24"/>
          <w:lang w:eastAsia="ru-RU" w:bidi="ru-RU"/>
        </w:rPr>
        <w:t>проводятся отдельные процедуры по оценке:</w:t>
      </w:r>
    </w:p>
    <w:p w:rsidR="00B66958" w:rsidRPr="00097B6B" w:rsidRDefault="00B66958" w:rsidP="00AC3E1E">
      <w:pPr>
        <w:widowControl w:val="0"/>
        <w:numPr>
          <w:ilvl w:val="2"/>
          <w:numId w:val="17"/>
        </w:numPr>
        <w:tabs>
          <w:tab w:val="left" w:pos="1451"/>
          <w:tab w:val="left" w:pos="1452"/>
        </w:tabs>
        <w:autoSpaceDE w:val="0"/>
        <w:autoSpaceDN w:val="0"/>
        <w:spacing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смыслового чтения,</w:t>
      </w:r>
    </w:p>
    <w:p w:rsidR="00B66958" w:rsidRPr="00097B6B" w:rsidRDefault="00B66958" w:rsidP="00AC3E1E">
      <w:pPr>
        <w:widowControl w:val="0"/>
        <w:numPr>
          <w:ilvl w:val="2"/>
          <w:numId w:val="17"/>
        </w:numPr>
        <w:tabs>
          <w:tab w:val="left" w:pos="1451"/>
          <w:tab w:val="left" w:pos="1452"/>
        </w:tabs>
        <w:autoSpaceDE w:val="0"/>
        <w:autoSpaceDN w:val="0"/>
        <w:spacing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познавательных учебных действий (включая логические приемы и методы познания, специфические для отдельных образовательных</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областей);</w:t>
      </w:r>
    </w:p>
    <w:p w:rsidR="00B66958" w:rsidRPr="00097B6B" w:rsidRDefault="00B66958" w:rsidP="00AC3E1E">
      <w:pPr>
        <w:widowControl w:val="0"/>
        <w:numPr>
          <w:ilvl w:val="2"/>
          <w:numId w:val="17"/>
        </w:numPr>
        <w:tabs>
          <w:tab w:val="left" w:pos="1451"/>
          <w:tab w:val="left" w:pos="1452"/>
        </w:tabs>
        <w:autoSpaceDE w:val="0"/>
        <w:autoSpaceDN w:val="0"/>
        <w:spacing w:after="0" w:line="321" w:lineRule="exact"/>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ИКТ-компетентности;</w:t>
      </w:r>
    </w:p>
    <w:p w:rsidR="00B66958" w:rsidRPr="00097B6B" w:rsidRDefault="00B66958" w:rsidP="00AC3E1E">
      <w:pPr>
        <w:widowControl w:val="0"/>
        <w:numPr>
          <w:ilvl w:val="2"/>
          <w:numId w:val="17"/>
        </w:numPr>
        <w:tabs>
          <w:tab w:val="left" w:pos="1451"/>
          <w:tab w:val="left" w:pos="1452"/>
          <w:tab w:val="left" w:pos="4001"/>
          <w:tab w:val="left" w:pos="5937"/>
          <w:tab w:val="left" w:pos="6352"/>
          <w:tab w:val="left" w:pos="8835"/>
        </w:tabs>
        <w:autoSpaceDE w:val="0"/>
        <w:autoSpaceDN w:val="0"/>
        <w:spacing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сформированности регулятивных и коммуникативных </w:t>
      </w:r>
      <w:r w:rsidRPr="00097B6B">
        <w:rPr>
          <w:rFonts w:ascii="Times New Roman" w:eastAsia="Times New Roman" w:hAnsi="Times New Roman" w:cs="Times New Roman"/>
          <w:spacing w:val="-3"/>
          <w:sz w:val="24"/>
          <w:szCs w:val="24"/>
          <w:lang w:eastAsia="ru-RU" w:bidi="ru-RU"/>
        </w:rPr>
        <w:t xml:space="preserve">универсальных </w:t>
      </w:r>
      <w:r w:rsidRPr="00097B6B">
        <w:rPr>
          <w:rFonts w:ascii="Times New Roman" w:eastAsia="Times New Roman" w:hAnsi="Times New Roman" w:cs="Times New Roman"/>
          <w:sz w:val="24"/>
          <w:szCs w:val="24"/>
          <w:lang w:eastAsia="ru-RU" w:bidi="ru-RU"/>
        </w:rPr>
        <w:t>учебных действий.</w:t>
      </w:r>
    </w:p>
    <w:p w:rsidR="00B66958" w:rsidRPr="00097B6B" w:rsidRDefault="00B66958"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w:t>
      </w:r>
      <w:proofErr w:type="gramStart"/>
      <w:r w:rsidRPr="00097B6B">
        <w:rPr>
          <w:rFonts w:ascii="Times New Roman" w:eastAsia="Times New Roman" w:hAnsi="Times New Roman" w:cs="Times New Roman"/>
          <w:sz w:val="24"/>
          <w:szCs w:val="24"/>
          <w:lang w:eastAsia="ru-RU" w:bidi="ru-RU"/>
        </w:rPr>
        <w:t xml:space="preserve">индивидуальных учебных </w:t>
      </w:r>
      <w:r w:rsidRPr="00097B6B">
        <w:rPr>
          <w:rFonts w:ascii="Times New Roman" w:eastAsia="Times New Roman" w:hAnsi="Times New Roman" w:cs="Times New Roman"/>
          <w:sz w:val="24"/>
          <w:szCs w:val="24"/>
          <w:lang w:eastAsia="ru-RU" w:bidi="ru-RU"/>
        </w:rPr>
        <w:lastRenderedPageBreak/>
        <w:t>исследований</w:t>
      </w:r>
      <w:proofErr w:type="gramEnd"/>
      <w:r w:rsidRPr="00097B6B">
        <w:rPr>
          <w:rFonts w:ascii="Times New Roman" w:eastAsia="Times New Roman" w:hAnsi="Times New Roman" w:cs="Times New Roman"/>
          <w:sz w:val="24"/>
          <w:szCs w:val="24"/>
          <w:lang w:eastAsia="ru-RU" w:bidi="ru-RU"/>
        </w:rPr>
        <w:t xml:space="preserve"> и проектов.</w:t>
      </w:r>
    </w:p>
    <w:p w:rsidR="00B66958" w:rsidRPr="00097B6B" w:rsidRDefault="00B66958"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B66958" w:rsidRPr="00097B6B" w:rsidRDefault="00B66958" w:rsidP="00CA7019">
      <w:pPr>
        <w:widowControl w:val="0"/>
        <w:autoSpaceDE w:val="0"/>
        <w:autoSpaceDN w:val="0"/>
        <w:spacing w:after="0" w:line="242"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Основной процедурой итоговой оценки достижения метапредметных результатов является защита индивидуального итогового проекта.</w:t>
      </w:r>
    </w:p>
    <w:p w:rsidR="00B66958" w:rsidRPr="00097B6B" w:rsidRDefault="00B66958" w:rsidP="00CA7019">
      <w:pPr>
        <w:widowControl w:val="0"/>
        <w:autoSpaceDE w:val="0"/>
        <w:autoSpaceDN w:val="0"/>
        <w:spacing w:after="0" w:line="319" w:lineRule="exact"/>
        <w:ind w:right="-1" w:firstLine="426"/>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Особенности оценки предметных результатов</w:t>
      </w:r>
    </w:p>
    <w:p w:rsidR="00B66958" w:rsidRPr="00097B6B" w:rsidRDefault="00B66958"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B66958" w:rsidRPr="00097B6B" w:rsidRDefault="00B66958"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 компетентностно- 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B66958" w:rsidRPr="00097B6B" w:rsidRDefault="00B66958"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Оценка предметных результатов ведется каждым учителем в ходе процедур текущей, тематической, промежуточной и итоговой оценки, а также администрацией </w:t>
      </w:r>
      <w:r w:rsidR="00CF377B" w:rsidRPr="00CF377B">
        <w:rPr>
          <w:rFonts w:ascii="Times New Roman" w:eastAsia="Times New Roman" w:hAnsi="Times New Roman" w:cs="Times New Roman"/>
          <w:sz w:val="24"/>
          <w:szCs w:val="24"/>
          <w:lang w:eastAsia="ru-RU" w:bidi="ru-RU"/>
        </w:rPr>
        <w:t xml:space="preserve">ЦО «НОВОШКОЛА» </w:t>
      </w:r>
      <w:r w:rsidRPr="00097B6B">
        <w:rPr>
          <w:rFonts w:ascii="Times New Roman" w:eastAsia="Times New Roman" w:hAnsi="Times New Roman" w:cs="Times New Roman"/>
          <w:sz w:val="24"/>
          <w:szCs w:val="24"/>
          <w:lang w:eastAsia="ru-RU" w:bidi="ru-RU"/>
        </w:rPr>
        <w:t>в ходе внутреннего мониторинга учебных достижений.</w:t>
      </w:r>
    </w:p>
    <w:p w:rsidR="00B66958" w:rsidRPr="00097B6B" w:rsidRDefault="00B66958"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Особенности оценки по отдельному предмету фиксируются в приложении к образовательной программе, которое утверждается </w:t>
      </w:r>
      <w:r w:rsidR="00CF377B">
        <w:rPr>
          <w:rFonts w:ascii="Times New Roman" w:eastAsia="Times New Roman" w:hAnsi="Times New Roman" w:cs="Times New Roman"/>
          <w:sz w:val="24"/>
          <w:szCs w:val="24"/>
          <w:lang w:eastAsia="ru-RU" w:bidi="ru-RU"/>
        </w:rPr>
        <w:t>директором ЦО «НОВОШКОЛА»</w:t>
      </w:r>
      <w:r w:rsidRPr="00097B6B">
        <w:rPr>
          <w:rFonts w:ascii="Times New Roman" w:eastAsia="Times New Roman" w:hAnsi="Times New Roman" w:cs="Times New Roman"/>
          <w:sz w:val="24"/>
          <w:szCs w:val="24"/>
          <w:lang w:eastAsia="ru-RU" w:bidi="ru-RU"/>
        </w:rPr>
        <w:t xml:space="preserve"> и доводится до сведения обучающихся и их родителей (или лиц, их заменяющих). Описание включает:</w:t>
      </w:r>
    </w:p>
    <w:p w:rsidR="00B66958" w:rsidRPr="00097B6B" w:rsidRDefault="00B66958" w:rsidP="00AC3E1E">
      <w:pPr>
        <w:widowControl w:val="0"/>
        <w:numPr>
          <w:ilvl w:val="0"/>
          <w:numId w:val="17"/>
        </w:numPr>
        <w:tabs>
          <w:tab w:val="left" w:pos="1008"/>
        </w:tabs>
        <w:autoSpaceDE w:val="0"/>
        <w:autoSpaceDN w:val="0"/>
        <w:spacing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т.п.);</w:t>
      </w:r>
    </w:p>
    <w:p w:rsidR="00B66958" w:rsidRPr="00097B6B" w:rsidRDefault="00B66958" w:rsidP="00AC3E1E">
      <w:pPr>
        <w:widowControl w:val="0"/>
        <w:numPr>
          <w:ilvl w:val="0"/>
          <w:numId w:val="17"/>
        </w:numPr>
        <w:tabs>
          <w:tab w:val="left" w:pos="1008"/>
        </w:tabs>
        <w:autoSpaceDE w:val="0"/>
        <w:autoSpaceDN w:val="0"/>
        <w:spacing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оценки;</w:t>
      </w:r>
    </w:p>
    <w:p w:rsidR="00B66958" w:rsidRPr="00097B6B" w:rsidRDefault="00B66958" w:rsidP="00AC3E1E">
      <w:pPr>
        <w:widowControl w:val="0"/>
        <w:numPr>
          <w:ilvl w:val="0"/>
          <w:numId w:val="17"/>
        </w:numPr>
        <w:tabs>
          <w:tab w:val="left" w:pos="1007"/>
          <w:tab w:val="left" w:pos="1008"/>
        </w:tabs>
        <w:autoSpaceDE w:val="0"/>
        <w:autoSpaceDN w:val="0"/>
        <w:spacing w:after="0" w:line="321" w:lineRule="exact"/>
        <w:ind w:left="284" w:right="-1" w:hanging="284"/>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график контрольных мероприятий.</w:t>
      </w:r>
    </w:p>
    <w:p w:rsidR="00447908" w:rsidRDefault="00447908" w:rsidP="00447908">
      <w:pPr>
        <w:widowControl w:val="0"/>
        <w:autoSpaceDE w:val="0"/>
        <w:autoSpaceDN w:val="0"/>
        <w:spacing w:before="3" w:after="0" w:line="240" w:lineRule="auto"/>
        <w:ind w:right="-1"/>
        <w:outlineLvl w:val="0"/>
        <w:rPr>
          <w:rFonts w:ascii="Times New Roman" w:eastAsia="Times New Roman" w:hAnsi="Times New Roman" w:cs="Times New Roman"/>
          <w:b/>
          <w:bCs/>
          <w:sz w:val="24"/>
          <w:szCs w:val="24"/>
          <w:lang w:eastAsia="ru-RU" w:bidi="ru-RU"/>
        </w:rPr>
      </w:pPr>
    </w:p>
    <w:p w:rsidR="00B66958" w:rsidRPr="00447908" w:rsidRDefault="00B66958" w:rsidP="00447908">
      <w:pPr>
        <w:widowControl w:val="0"/>
        <w:autoSpaceDE w:val="0"/>
        <w:autoSpaceDN w:val="0"/>
        <w:spacing w:before="3" w:after="0" w:line="240" w:lineRule="auto"/>
        <w:ind w:right="-1"/>
        <w:outlineLvl w:val="0"/>
        <w:rPr>
          <w:rFonts w:ascii="Times New Roman" w:eastAsia="Times New Roman" w:hAnsi="Times New Roman" w:cs="Times New Roman"/>
          <w:b/>
          <w:bCs/>
          <w:sz w:val="24"/>
          <w:szCs w:val="24"/>
          <w:lang w:eastAsia="ru-RU" w:bidi="ru-RU"/>
        </w:rPr>
      </w:pPr>
      <w:r w:rsidRPr="00447908">
        <w:rPr>
          <w:rFonts w:ascii="Times New Roman" w:eastAsia="Times New Roman" w:hAnsi="Times New Roman" w:cs="Times New Roman"/>
          <w:b/>
          <w:bCs/>
          <w:sz w:val="24"/>
          <w:szCs w:val="24"/>
          <w:lang w:eastAsia="ru-RU" w:bidi="ru-RU"/>
        </w:rPr>
        <w:t>Организация и содержание оценочных процедур</w:t>
      </w:r>
    </w:p>
    <w:p w:rsidR="002A594A" w:rsidRPr="00097B6B" w:rsidRDefault="002A594A" w:rsidP="00CA7019">
      <w:pPr>
        <w:widowControl w:val="0"/>
        <w:autoSpaceDE w:val="0"/>
        <w:autoSpaceDN w:val="0"/>
        <w:spacing w:before="74"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Стартовая диагностика представляет собой процедуру оценки готовности к обучению на уровне среднего общего образования.</w:t>
      </w:r>
    </w:p>
    <w:p w:rsidR="002A594A" w:rsidRPr="00097B6B" w:rsidRDefault="002A594A" w:rsidP="00CA7019">
      <w:pPr>
        <w:widowControl w:val="0"/>
        <w:tabs>
          <w:tab w:val="left" w:pos="1298"/>
          <w:tab w:val="left" w:pos="2323"/>
          <w:tab w:val="left" w:pos="2376"/>
          <w:tab w:val="left" w:pos="3585"/>
          <w:tab w:val="left" w:pos="4081"/>
          <w:tab w:val="left" w:pos="4264"/>
          <w:tab w:val="left" w:pos="5384"/>
          <w:tab w:val="left" w:pos="6830"/>
          <w:tab w:val="left" w:pos="7634"/>
          <w:tab w:val="left" w:pos="9285"/>
          <w:tab w:val="left" w:pos="9356"/>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 Стартовая диагностика освоения метапредметных результатов </w:t>
      </w:r>
      <w:r w:rsidRPr="00097B6B">
        <w:rPr>
          <w:rFonts w:ascii="Times New Roman" w:eastAsia="Times New Roman" w:hAnsi="Times New Roman" w:cs="Times New Roman"/>
          <w:spacing w:val="-1"/>
          <w:sz w:val="24"/>
          <w:szCs w:val="24"/>
          <w:lang w:eastAsia="ru-RU" w:bidi="ru-RU"/>
        </w:rPr>
        <w:t xml:space="preserve">проводится </w:t>
      </w:r>
      <w:r w:rsidRPr="00097B6B">
        <w:rPr>
          <w:rFonts w:ascii="Times New Roman" w:eastAsia="Times New Roman" w:hAnsi="Times New Roman" w:cs="Times New Roman"/>
          <w:sz w:val="24"/>
          <w:szCs w:val="24"/>
          <w:lang w:eastAsia="ru-RU" w:bidi="ru-RU"/>
        </w:rPr>
        <w:t>администрацией</w:t>
      </w:r>
      <w:r w:rsidR="0067468B">
        <w:rPr>
          <w:rFonts w:ascii="Times New Roman" w:eastAsia="Times New Roman" w:hAnsi="Times New Roman" w:cs="Times New Roman"/>
          <w:sz w:val="24"/>
          <w:szCs w:val="24"/>
          <w:lang w:eastAsia="ru-RU" w:bidi="ru-RU"/>
        </w:rPr>
        <w:t xml:space="preserve"> </w:t>
      </w:r>
      <w:r w:rsidR="00447908">
        <w:rPr>
          <w:rFonts w:ascii="Times New Roman" w:eastAsia="Times New Roman" w:hAnsi="Times New Roman" w:cs="Times New Roman"/>
          <w:spacing w:val="21"/>
          <w:sz w:val="24"/>
          <w:szCs w:val="24"/>
          <w:lang w:eastAsia="ru-RU" w:bidi="ru-RU"/>
        </w:rPr>
        <w:t>ЦО «НОВОШКОЛА»</w:t>
      </w:r>
      <w:r w:rsidR="0067468B">
        <w:rPr>
          <w:rFonts w:ascii="Times New Roman" w:eastAsia="Times New Roman" w:hAnsi="Times New Roman" w:cs="Times New Roman"/>
          <w:spacing w:val="21"/>
          <w:sz w:val="24"/>
          <w:szCs w:val="24"/>
          <w:lang w:eastAsia="ru-RU" w:bidi="ru-RU"/>
        </w:rPr>
        <w:t xml:space="preserve"> </w:t>
      </w:r>
      <w:r w:rsidRPr="00097B6B">
        <w:rPr>
          <w:rFonts w:ascii="Times New Roman" w:eastAsia="Times New Roman" w:hAnsi="Times New Roman" w:cs="Times New Roman"/>
          <w:sz w:val="24"/>
          <w:szCs w:val="24"/>
          <w:lang w:eastAsia="ru-RU" w:bidi="ru-RU"/>
        </w:rPr>
        <w:t>в</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начале10-го</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класса</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и</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выступает</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 xml:space="preserve">как основа (точка отсчета) для оценки динамики образовательных </w:t>
      </w:r>
      <w:r w:rsidRPr="00097B6B">
        <w:rPr>
          <w:rFonts w:ascii="Times New Roman" w:eastAsia="Times New Roman" w:hAnsi="Times New Roman" w:cs="Times New Roman"/>
          <w:spacing w:val="-2"/>
          <w:sz w:val="24"/>
          <w:szCs w:val="24"/>
          <w:lang w:eastAsia="ru-RU" w:bidi="ru-RU"/>
        </w:rPr>
        <w:t xml:space="preserve">достижений. </w:t>
      </w:r>
      <w:r w:rsidRPr="00097B6B">
        <w:rPr>
          <w:rFonts w:ascii="Times New Roman" w:eastAsia="Times New Roman" w:hAnsi="Times New Roman" w:cs="Times New Roman"/>
          <w:sz w:val="24"/>
          <w:szCs w:val="24"/>
          <w:lang w:eastAsia="ru-RU" w:bidi="ru-RU"/>
        </w:rPr>
        <w:t>Объектами оценки являются структура мотивации и</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владение</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познавательными универсальными учебными действиями: универсальными и специфическими</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для основных</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учебных</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предметов</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познавательными</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средствами,</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в</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том</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числе:</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средствами работы с информацией, знако-символическими средствами,</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логическими</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операциями. Стартовая диагностика готовности к изучению отдельных предметов(разделов) проводится учителем в начале изучения предметного курса (раздела).</w:t>
      </w:r>
    </w:p>
    <w:p w:rsidR="002A594A" w:rsidRPr="00097B6B" w:rsidRDefault="002A594A" w:rsidP="00CA7019">
      <w:pPr>
        <w:widowControl w:val="0"/>
        <w:tabs>
          <w:tab w:val="left" w:pos="9356"/>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2A594A" w:rsidRPr="00097B6B" w:rsidRDefault="002A594A" w:rsidP="00CA7019">
      <w:pPr>
        <w:widowControl w:val="0"/>
        <w:autoSpaceDE w:val="0"/>
        <w:autoSpaceDN w:val="0"/>
        <w:spacing w:before="1"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Текущая оценка представляет собой процедуру оценки индивидуального продвижения в </w:t>
      </w:r>
      <w:r w:rsidRPr="00097B6B">
        <w:rPr>
          <w:rFonts w:ascii="Times New Roman" w:eastAsia="Times New Roman" w:hAnsi="Times New Roman" w:cs="Times New Roman"/>
          <w:sz w:val="24"/>
          <w:szCs w:val="24"/>
          <w:lang w:eastAsia="ru-RU" w:bidi="ru-RU"/>
        </w:rPr>
        <w:lastRenderedPageBreak/>
        <w:t>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2A594A" w:rsidRPr="00097B6B" w:rsidRDefault="002A594A"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В ходе оценки сформированности метапредметных результатов обучения </w:t>
      </w:r>
      <w:r w:rsidR="00447908">
        <w:rPr>
          <w:rFonts w:ascii="Times New Roman" w:eastAsia="Times New Roman" w:hAnsi="Times New Roman" w:cs="Times New Roman"/>
          <w:sz w:val="24"/>
          <w:szCs w:val="24"/>
          <w:lang w:eastAsia="ru-RU" w:bidi="ru-RU"/>
        </w:rPr>
        <w:t xml:space="preserve"> особое внимание уделяется </w:t>
      </w:r>
      <w:r w:rsidRPr="00097B6B">
        <w:rPr>
          <w:rFonts w:ascii="Times New Roman" w:eastAsia="Times New Roman" w:hAnsi="Times New Roman" w:cs="Times New Roman"/>
          <w:sz w:val="24"/>
          <w:szCs w:val="24"/>
          <w:lang w:eastAsia="ru-RU" w:bidi="ru-RU"/>
        </w:rPr>
        <w:t>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2A594A" w:rsidRPr="00097B6B" w:rsidRDefault="002A594A"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и др.). Выбор форм, методов и моделей заданий определяется особенностями предмета, особенностями контрольно-оценочной деятельности</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учителя.</w:t>
      </w:r>
    </w:p>
    <w:p w:rsidR="002A594A" w:rsidRPr="00097B6B" w:rsidRDefault="002A594A"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2A594A" w:rsidRPr="00097B6B" w:rsidRDefault="002A594A" w:rsidP="00CA7019">
      <w:pPr>
        <w:widowControl w:val="0"/>
        <w:autoSpaceDE w:val="0"/>
        <w:autoSpaceDN w:val="0"/>
        <w:spacing w:before="1"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w:t>
      </w:r>
      <w:r w:rsidR="00447908" w:rsidRPr="00447908">
        <w:rPr>
          <w:rFonts w:ascii="Times New Roman" w:eastAsia="Times New Roman" w:hAnsi="Times New Roman" w:cs="Times New Roman"/>
          <w:sz w:val="24"/>
          <w:szCs w:val="24"/>
          <w:lang w:eastAsia="ru-RU" w:bidi="ru-RU"/>
        </w:rPr>
        <w:t>ЦО «</w:t>
      </w:r>
      <w:proofErr w:type="gramStart"/>
      <w:r w:rsidR="00447908" w:rsidRPr="00447908">
        <w:rPr>
          <w:rFonts w:ascii="Times New Roman" w:eastAsia="Times New Roman" w:hAnsi="Times New Roman" w:cs="Times New Roman"/>
          <w:sz w:val="24"/>
          <w:szCs w:val="24"/>
          <w:lang w:eastAsia="ru-RU" w:bidi="ru-RU"/>
        </w:rPr>
        <w:t xml:space="preserve">НОВОШКОЛА» </w:t>
      </w:r>
      <w:r w:rsidRPr="00097B6B">
        <w:rPr>
          <w:rFonts w:ascii="Times New Roman" w:eastAsia="Times New Roman" w:hAnsi="Times New Roman" w:cs="Times New Roman"/>
          <w:sz w:val="24"/>
          <w:szCs w:val="24"/>
          <w:lang w:eastAsia="ru-RU" w:bidi="ru-RU"/>
        </w:rPr>
        <w:t xml:space="preserve"> самостоятельно</w:t>
      </w:r>
      <w:proofErr w:type="gramEnd"/>
      <w:r w:rsidRPr="00097B6B">
        <w:rPr>
          <w:rFonts w:ascii="Times New Roman" w:eastAsia="Times New Roman" w:hAnsi="Times New Roman" w:cs="Times New Roman"/>
          <w:sz w:val="24"/>
          <w:szCs w:val="24"/>
          <w:lang w:eastAsia="ru-RU" w:bidi="ru-RU"/>
        </w:rPr>
        <w:t>,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2A594A" w:rsidRPr="00097B6B" w:rsidRDefault="002A594A" w:rsidP="00CA7019">
      <w:pPr>
        <w:widowControl w:val="0"/>
        <w:tabs>
          <w:tab w:val="left" w:pos="8789"/>
        </w:tabs>
        <w:autoSpaceDE w:val="0"/>
        <w:autoSpaceDN w:val="0"/>
        <w:spacing w:before="1"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w:t>
      </w:r>
      <w:r w:rsidR="0067468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заведения.</w:t>
      </w:r>
    </w:p>
    <w:p w:rsidR="002A594A" w:rsidRPr="00097B6B" w:rsidRDefault="002A594A" w:rsidP="00CA7019">
      <w:pPr>
        <w:widowControl w:val="0"/>
        <w:tabs>
          <w:tab w:val="left" w:pos="8789"/>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Внутренний мониторинг </w:t>
      </w:r>
      <w:r w:rsidR="00447908" w:rsidRPr="00447908">
        <w:rPr>
          <w:rFonts w:ascii="Times New Roman" w:eastAsia="Times New Roman" w:hAnsi="Times New Roman" w:cs="Times New Roman"/>
          <w:sz w:val="24"/>
          <w:szCs w:val="24"/>
          <w:lang w:eastAsia="ru-RU" w:bidi="ru-RU"/>
        </w:rPr>
        <w:t xml:space="preserve">ЦО «НОВОШКОЛА» </w:t>
      </w:r>
      <w:r w:rsidR="00447908">
        <w:rPr>
          <w:rFonts w:ascii="Times New Roman" w:eastAsia="Times New Roman" w:hAnsi="Times New Roman" w:cs="Times New Roman"/>
          <w:sz w:val="24"/>
          <w:szCs w:val="24"/>
          <w:lang w:eastAsia="ru-RU" w:bidi="ru-RU"/>
        </w:rPr>
        <w:t>пр</w:t>
      </w:r>
      <w:r w:rsidRPr="00097B6B">
        <w:rPr>
          <w:rFonts w:ascii="Times New Roman" w:eastAsia="Times New Roman" w:hAnsi="Times New Roman" w:cs="Times New Roman"/>
          <w:sz w:val="24"/>
          <w:szCs w:val="24"/>
          <w:lang w:eastAsia="ru-RU" w:bidi="ru-RU"/>
        </w:rPr>
        <w:t>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w:t>
      </w:r>
    </w:p>
    <w:p w:rsidR="002A594A" w:rsidRPr="00097B6B" w:rsidRDefault="002A594A" w:rsidP="00CA7019">
      <w:pPr>
        <w:widowControl w:val="0"/>
        <w:tabs>
          <w:tab w:val="left" w:pos="8789"/>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Промежуточная аттестация представляет собой процедуру аттестации обучающихся на уровне среднего общего образования и про</w:t>
      </w:r>
      <w:r w:rsidR="00447908">
        <w:rPr>
          <w:rFonts w:ascii="Times New Roman" w:eastAsia="Times New Roman" w:hAnsi="Times New Roman" w:cs="Times New Roman"/>
          <w:sz w:val="24"/>
          <w:szCs w:val="24"/>
          <w:lang w:eastAsia="ru-RU" w:bidi="ru-RU"/>
        </w:rPr>
        <w:t>водится в конце каждого полугодия</w:t>
      </w:r>
      <w:r w:rsidRPr="00097B6B">
        <w:rPr>
          <w:rFonts w:ascii="Times New Roman" w:eastAsia="Times New Roman" w:hAnsi="Times New Roman" w:cs="Times New Roman"/>
          <w:sz w:val="24"/>
          <w:szCs w:val="24"/>
          <w:lang w:eastAsia="ru-RU" w:bidi="ru-RU"/>
        </w:rPr>
        <w:t xml:space="preserve">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2A594A" w:rsidRPr="00097B6B" w:rsidRDefault="002A594A" w:rsidP="00CA7019">
      <w:pPr>
        <w:widowControl w:val="0"/>
        <w:tabs>
          <w:tab w:val="left" w:pos="8789"/>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w:t>
      </w:r>
    </w:p>
    <w:p w:rsidR="002A594A" w:rsidRPr="00097B6B" w:rsidRDefault="002A594A" w:rsidP="00CA7019">
      <w:pPr>
        <w:widowControl w:val="0"/>
        <w:tabs>
          <w:tab w:val="left" w:pos="8505"/>
          <w:tab w:val="left" w:pos="8647"/>
        </w:tabs>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w:t>
      </w:r>
    </w:p>
    <w:p w:rsidR="002A594A" w:rsidRPr="00097B6B" w:rsidRDefault="002A594A" w:rsidP="00CA7019">
      <w:pPr>
        <w:widowControl w:val="0"/>
        <w:tabs>
          <w:tab w:val="left" w:pos="8505"/>
          <w:tab w:val="left" w:pos="8647"/>
        </w:tabs>
        <w:autoSpaceDE w:val="0"/>
        <w:autoSpaceDN w:val="0"/>
        <w:spacing w:before="4" w:after="0" w:line="321" w:lineRule="exact"/>
        <w:ind w:right="-1" w:firstLine="426"/>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Государственная итоговая аттестация</w:t>
      </w:r>
    </w:p>
    <w:p w:rsidR="002A594A" w:rsidRPr="00097B6B" w:rsidRDefault="002A594A" w:rsidP="00CA7019">
      <w:pPr>
        <w:widowControl w:val="0"/>
        <w:tabs>
          <w:tab w:val="left" w:pos="8505"/>
          <w:tab w:val="left" w:pos="8647"/>
        </w:tabs>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2A594A" w:rsidRPr="00097B6B" w:rsidRDefault="002A594A" w:rsidP="00CA7019">
      <w:pPr>
        <w:widowControl w:val="0"/>
        <w:tabs>
          <w:tab w:val="left" w:pos="8505"/>
          <w:tab w:val="left" w:pos="8647"/>
        </w:tabs>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rsidR="002A594A" w:rsidRPr="00097B6B" w:rsidRDefault="002A594A" w:rsidP="00CA7019">
      <w:pPr>
        <w:widowControl w:val="0"/>
        <w:tabs>
          <w:tab w:val="left" w:pos="8505"/>
          <w:tab w:val="left" w:pos="8647"/>
        </w:tabs>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w:t>
      </w:r>
    </w:p>
    <w:p w:rsidR="002A594A" w:rsidRPr="00097B6B" w:rsidRDefault="002A594A" w:rsidP="00CA7019">
      <w:pPr>
        <w:widowControl w:val="0"/>
        <w:tabs>
          <w:tab w:val="left" w:pos="8505"/>
          <w:tab w:val="left" w:pos="8647"/>
        </w:tabs>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rsidR="002A594A" w:rsidRPr="00097B6B" w:rsidRDefault="002A594A" w:rsidP="00CA7019">
      <w:pPr>
        <w:widowControl w:val="0"/>
        <w:tabs>
          <w:tab w:val="left" w:pos="8505"/>
          <w:tab w:val="left" w:pos="8647"/>
        </w:tabs>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предмета.</w:t>
      </w:r>
    </w:p>
    <w:p w:rsidR="002A594A" w:rsidRPr="00097B6B" w:rsidRDefault="002A594A" w:rsidP="00CA7019">
      <w:pPr>
        <w:widowControl w:val="0"/>
        <w:tabs>
          <w:tab w:val="left" w:pos="8505"/>
          <w:tab w:val="left" w:pos="8647"/>
        </w:tabs>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2A594A" w:rsidRPr="00097B6B" w:rsidRDefault="002A594A" w:rsidP="00CA7019">
      <w:pPr>
        <w:widowControl w:val="0"/>
        <w:tabs>
          <w:tab w:val="left" w:pos="8505"/>
          <w:tab w:val="left" w:pos="8647"/>
        </w:tabs>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w:t>
      </w:r>
      <w:r w:rsidR="00447908" w:rsidRPr="00447908">
        <w:rPr>
          <w:rFonts w:ascii="Times New Roman" w:eastAsia="Times New Roman" w:hAnsi="Times New Roman" w:cs="Times New Roman"/>
          <w:sz w:val="24"/>
          <w:szCs w:val="24"/>
          <w:lang w:eastAsia="ru-RU" w:bidi="ru-RU"/>
        </w:rPr>
        <w:t xml:space="preserve">ЦО «НОВОШКОЛА» </w:t>
      </w:r>
      <w:r w:rsidRPr="00097B6B">
        <w:rPr>
          <w:rFonts w:ascii="Times New Roman" w:eastAsia="Times New Roman" w:hAnsi="Times New Roman" w:cs="Times New Roman"/>
          <w:sz w:val="24"/>
          <w:szCs w:val="24"/>
          <w:lang w:eastAsia="ru-RU" w:bidi="ru-RU"/>
        </w:rPr>
        <w:t xml:space="preserve">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т.д.</w:t>
      </w:r>
    </w:p>
    <w:p w:rsidR="002A594A" w:rsidRPr="00097B6B" w:rsidRDefault="002A594A" w:rsidP="00CA7019">
      <w:pPr>
        <w:widowControl w:val="0"/>
        <w:tabs>
          <w:tab w:val="left" w:pos="8505"/>
          <w:tab w:val="left" w:pos="8647"/>
        </w:tabs>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 предметам, не вынесенным на ГИА, итоговая отметка ставится на основе результатов только внутренней оценки.</w:t>
      </w:r>
    </w:p>
    <w:p w:rsidR="002A594A" w:rsidRPr="00097B6B" w:rsidRDefault="002A594A" w:rsidP="00CA7019">
      <w:pPr>
        <w:widowControl w:val="0"/>
        <w:tabs>
          <w:tab w:val="left" w:pos="8505"/>
          <w:tab w:val="left" w:pos="8647"/>
        </w:tabs>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2A594A" w:rsidRPr="00097B6B" w:rsidRDefault="002A594A" w:rsidP="00CA7019">
      <w:pPr>
        <w:widowControl w:val="0"/>
        <w:tabs>
          <w:tab w:val="left" w:pos="8505"/>
          <w:tab w:val="left" w:pos="8647"/>
        </w:tabs>
        <w:autoSpaceDE w:val="0"/>
        <w:autoSpaceDN w:val="0"/>
        <w:spacing w:before="1"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Итоговый индивидуальный проект (учебное исследование) целесообразно оценивать по следующим критериям.</w:t>
      </w:r>
    </w:p>
    <w:p w:rsidR="002A594A" w:rsidRPr="00097B6B" w:rsidRDefault="002A594A" w:rsidP="003679AC">
      <w:pPr>
        <w:widowControl w:val="0"/>
        <w:numPr>
          <w:ilvl w:val="0"/>
          <w:numId w:val="18"/>
        </w:numPr>
        <w:tabs>
          <w:tab w:val="left" w:pos="1008"/>
          <w:tab w:val="left" w:pos="8505"/>
          <w:tab w:val="left" w:pos="9356"/>
        </w:tabs>
        <w:autoSpaceDE w:val="0"/>
        <w:autoSpaceDN w:val="0"/>
        <w:spacing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2A594A" w:rsidRPr="00097B6B" w:rsidRDefault="002A594A" w:rsidP="003679AC">
      <w:pPr>
        <w:widowControl w:val="0"/>
        <w:numPr>
          <w:ilvl w:val="0"/>
          <w:numId w:val="18"/>
        </w:numPr>
        <w:tabs>
          <w:tab w:val="left" w:pos="1008"/>
          <w:tab w:val="left" w:pos="8505"/>
          <w:tab w:val="left" w:pos="9356"/>
        </w:tabs>
        <w:autoSpaceDE w:val="0"/>
        <w:autoSpaceDN w:val="0"/>
        <w:spacing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ит.п.</w:t>
      </w:r>
    </w:p>
    <w:p w:rsidR="002A594A" w:rsidRPr="00097B6B" w:rsidRDefault="002A594A" w:rsidP="003679AC">
      <w:pPr>
        <w:widowControl w:val="0"/>
        <w:numPr>
          <w:ilvl w:val="0"/>
          <w:numId w:val="18"/>
        </w:numPr>
        <w:tabs>
          <w:tab w:val="left" w:pos="1008"/>
          <w:tab w:val="left" w:pos="8505"/>
          <w:tab w:val="left" w:pos="9356"/>
        </w:tabs>
        <w:autoSpaceDE w:val="0"/>
        <w:autoSpaceDN w:val="0"/>
        <w:spacing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трудныхситуациях.</w:t>
      </w:r>
    </w:p>
    <w:p w:rsidR="002A594A" w:rsidRPr="00097B6B" w:rsidRDefault="002A594A" w:rsidP="003679AC">
      <w:pPr>
        <w:widowControl w:val="0"/>
        <w:numPr>
          <w:ilvl w:val="0"/>
          <w:numId w:val="18"/>
        </w:numPr>
        <w:tabs>
          <w:tab w:val="left" w:pos="1008"/>
          <w:tab w:val="left" w:pos="8647"/>
          <w:tab w:val="left" w:pos="9356"/>
        </w:tabs>
        <w:autoSpaceDE w:val="0"/>
        <w:autoSpaceDN w:val="0"/>
        <w:spacing w:before="1"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навопросы.</w:t>
      </w:r>
    </w:p>
    <w:p w:rsidR="002A594A" w:rsidRPr="00097B6B" w:rsidRDefault="002A594A" w:rsidP="00CA7019">
      <w:pPr>
        <w:widowControl w:val="0"/>
        <w:tabs>
          <w:tab w:val="left" w:pos="8647"/>
        </w:tabs>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Защита проекта осуществляется в процессе специально организованной деятельности комиссии </w:t>
      </w:r>
      <w:r w:rsidR="00447908" w:rsidRPr="00447908">
        <w:rPr>
          <w:rFonts w:ascii="Times New Roman" w:eastAsia="Times New Roman" w:hAnsi="Times New Roman" w:cs="Times New Roman"/>
          <w:sz w:val="24"/>
          <w:szCs w:val="24"/>
          <w:lang w:eastAsia="ru-RU" w:bidi="ru-RU"/>
        </w:rPr>
        <w:t>ЦО «НОВОШКОЛА»</w:t>
      </w:r>
      <w:r w:rsidRPr="00097B6B">
        <w:rPr>
          <w:rFonts w:ascii="Times New Roman" w:eastAsia="Times New Roman" w:hAnsi="Times New Roman" w:cs="Times New Roman"/>
          <w:sz w:val="24"/>
          <w:szCs w:val="24"/>
          <w:lang w:eastAsia="ru-RU" w:bidi="ru-RU"/>
        </w:rPr>
        <w:t xml:space="preserve">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A594A" w:rsidRPr="00097B6B" w:rsidRDefault="002A594A" w:rsidP="00CA7019">
      <w:pPr>
        <w:widowControl w:val="0"/>
        <w:tabs>
          <w:tab w:val="left" w:pos="8647"/>
        </w:tabs>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3C6D25" w:rsidRPr="00097B6B" w:rsidRDefault="003C6D25" w:rsidP="00BD346B">
      <w:pPr>
        <w:pStyle w:val="a4"/>
        <w:widowControl w:val="0"/>
        <w:numPr>
          <w:ilvl w:val="0"/>
          <w:numId w:val="104"/>
        </w:numPr>
        <w:autoSpaceDE w:val="0"/>
        <w:autoSpaceDN w:val="0"/>
        <w:spacing w:after="0" w:line="240" w:lineRule="auto"/>
        <w:ind w:left="0" w:right="-1" w:firstLine="0"/>
        <w:jc w:val="center"/>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СОДЕРЖАТЕЛЬНЫЙ РАЗДЕЛ ПРИМЕРНОЙОСНОВНОЙ</w:t>
      </w:r>
    </w:p>
    <w:p w:rsidR="003C6D25" w:rsidRPr="00097B6B" w:rsidRDefault="003C6D25" w:rsidP="00CA7019">
      <w:pPr>
        <w:widowControl w:val="0"/>
        <w:autoSpaceDE w:val="0"/>
        <w:autoSpaceDN w:val="0"/>
        <w:spacing w:after="0" w:line="240" w:lineRule="auto"/>
        <w:ind w:left="335" w:right="-1"/>
        <w:jc w:val="center"/>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ОБРАЗОВАТЕЛЬНОЙ ПРОГРАММЫ СРЕДНЕГО ОБЩЕГО ОБРАЗОВАНИЯ</w:t>
      </w:r>
    </w:p>
    <w:p w:rsidR="003C6D25" w:rsidRPr="00097B6B" w:rsidRDefault="003C6D25" w:rsidP="00CA7019">
      <w:pPr>
        <w:widowControl w:val="0"/>
        <w:autoSpaceDE w:val="0"/>
        <w:autoSpaceDN w:val="0"/>
        <w:spacing w:before="11" w:after="0" w:line="240" w:lineRule="auto"/>
        <w:ind w:right="-1"/>
        <w:rPr>
          <w:rFonts w:ascii="Times New Roman" w:eastAsia="Times New Roman" w:hAnsi="Times New Roman" w:cs="Times New Roman"/>
          <w:b/>
          <w:sz w:val="24"/>
          <w:szCs w:val="24"/>
          <w:lang w:eastAsia="ru-RU" w:bidi="ru-RU"/>
        </w:rPr>
      </w:pPr>
    </w:p>
    <w:p w:rsidR="003C6D25" w:rsidRPr="008B1108" w:rsidRDefault="003C6D25" w:rsidP="00BD346B">
      <w:pPr>
        <w:pStyle w:val="a4"/>
        <w:widowControl w:val="0"/>
        <w:numPr>
          <w:ilvl w:val="1"/>
          <w:numId w:val="51"/>
        </w:numPr>
        <w:tabs>
          <w:tab w:val="left" w:pos="1802"/>
        </w:tabs>
        <w:autoSpaceDE w:val="0"/>
        <w:autoSpaceDN w:val="0"/>
        <w:spacing w:after="0" w:line="240" w:lineRule="auto"/>
        <w:ind w:right="-1"/>
        <w:jc w:val="both"/>
        <w:rPr>
          <w:rFonts w:ascii="Times New Roman" w:eastAsia="Times New Roman" w:hAnsi="Times New Roman" w:cs="Times New Roman"/>
          <w:b/>
          <w:sz w:val="24"/>
          <w:szCs w:val="24"/>
          <w:lang w:eastAsia="ru-RU" w:bidi="ru-RU"/>
        </w:rPr>
      </w:pPr>
      <w:bookmarkStart w:id="24" w:name="_bookmark22"/>
      <w:bookmarkEnd w:id="24"/>
      <w:r w:rsidRPr="008B1108">
        <w:rPr>
          <w:rFonts w:ascii="Times New Roman" w:eastAsia="Times New Roman" w:hAnsi="Times New Roman" w:cs="Times New Roman"/>
          <w:b/>
          <w:sz w:val="24"/>
          <w:szCs w:val="24"/>
          <w:lang w:eastAsia="ru-RU" w:bidi="ru-RU"/>
        </w:rP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3C6D25" w:rsidRDefault="003C6D25"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302CAD" w:rsidRPr="00097B6B" w:rsidRDefault="00302CAD"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p>
    <w:p w:rsidR="003C6D25" w:rsidRPr="00302CAD" w:rsidRDefault="003C6D25" w:rsidP="00BD346B">
      <w:pPr>
        <w:pStyle w:val="a4"/>
        <w:widowControl w:val="0"/>
        <w:numPr>
          <w:ilvl w:val="2"/>
          <w:numId w:val="51"/>
        </w:numPr>
        <w:tabs>
          <w:tab w:val="left" w:pos="1709"/>
        </w:tabs>
        <w:autoSpaceDE w:val="0"/>
        <w:autoSpaceDN w:val="0"/>
        <w:spacing w:after="0" w:line="240" w:lineRule="auto"/>
        <w:ind w:right="-1"/>
        <w:jc w:val="both"/>
        <w:outlineLvl w:val="0"/>
        <w:rPr>
          <w:rFonts w:ascii="Times New Roman" w:eastAsia="Times New Roman" w:hAnsi="Times New Roman" w:cs="Times New Roman"/>
          <w:b/>
          <w:bCs/>
          <w:sz w:val="24"/>
          <w:szCs w:val="24"/>
          <w:lang w:eastAsia="ru-RU" w:bidi="ru-RU"/>
        </w:rPr>
      </w:pPr>
      <w:bookmarkStart w:id="25" w:name="_bookmark23"/>
      <w:bookmarkEnd w:id="25"/>
      <w:r w:rsidRPr="00302CAD">
        <w:rPr>
          <w:rFonts w:ascii="Times New Roman" w:eastAsia="Times New Roman" w:hAnsi="Times New Roman" w:cs="Times New Roman"/>
          <w:b/>
          <w:bCs/>
          <w:sz w:val="24"/>
          <w:szCs w:val="24"/>
          <w:lang w:eastAsia="ru-RU" w:bidi="ru-RU"/>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ФГОССОО</w:t>
      </w:r>
    </w:p>
    <w:p w:rsidR="008B1108" w:rsidRDefault="003C6D25" w:rsidP="00CA7019">
      <w:pPr>
        <w:widowControl w:val="0"/>
        <w:autoSpaceDE w:val="0"/>
        <w:autoSpaceDN w:val="0"/>
        <w:spacing w:after="0" w:line="240" w:lineRule="auto"/>
        <w:ind w:left="220" w:right="-1" w:firstLine="708"/>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w:t>
      </w:r>
    </w:p>
    <w:p w:rsidR="003C6D25" w:rsidRPr="008B1108" w:rsidRDefault="003C6D25" w:rsidP="008B1108">
      <w:pPr>
        <w:widowControl w:val="0"/>
        <w:autoSpaceDE w:val="0"/>
        <w:autoSpaceDN w:val="0"/>
        <w:spacing w:after="0" w:line="240" w:lineRule="auto"/>
        <w:ind w:right="-1"/>
        <w:jc w:val="both"/>
        <w:rPr>
          <w:rFonts w:ascii="Times New Roman" w:eastAsia="Times New Roman" w:hAnsi="Times New Roman" w:cs="Times New Roman"/>
          <w:i/>
          <w:sz w:val="24"/>
          <w:szCs w:val="24"/>
          <w:lang w:eastAsia="ru-RU" w:bidi="ru-RU"/>
        </w:rPr>
      </w:pPr>
      <w:r w:rsidRPr="008B1108">
        <w:rPr>
          <w:rFonts w:ascii="Times New Roman" w:eastAsia="Times New Roman" w:hAnsi="Times New Roman" w:cs="Times New Roman"/>
          <w:i/>
          <w:sz w:val="24"/>
          <w:szCs w:val="24"/>
          <w:lang w:eastAsia="ru-RU" w:bidi="ru-RU"/>
        </w:rPr>
        <w:t>Требования включают:</w:t>
      </w:r>
    </w:p>
    <w:p w:rsidR="003C6D25" w:rsidRPr="00097B6B" w:rsidRDefault="003C6D25" w:rsidP="003679AC">
      <w:pPr>
        <w:widowControl w:val="0"/>
        <w:numPr>
          <w:ilvl w:val="0"/>
          <w:numId w:val="18"/>
        </w:numPr>
        <w:tabs>
          <w:tab w:val="left" w:pos="1276"/>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w:t>
      </w:r>
      <w:r w:rsidRPr="00097B6B">
        <w:rPr>
          <w:rFonts w:ascii="Times New Roman" w:eastAsia="Times New Roman" w:hAnsi="Times New Roman" w:cs="Times New Roman"/>
          <w:sz w:val="24"/>
          <w:szCs w:val="24"/>
          <w:lang w:eastAsia="ru-RU" w:bidi="ru-RU"/>
        </w:rPr>
        <w:lastRenderedPageBreak/>
        <w:t>познавательные,</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коммуникативные);</w:t>
      </w:r>
    </w:p>
    <w:p w:rsidR="003C6D25" w:rsidRPr="00097B6B" w:rsidRDefault="003C6D25" w:rsidP="003679AC">
      <w:pPr>
        <w:widowControl w:val="0"/>
        <w:numPr>
          <w:ilvl w:val="0"/>
          <w:numId w:val="18"/>
        </w:numPr>
        <w:tabs>
          <w:tab w:val="left" w:pos="1276"/>
        </w:tabs>
        <w:autoSpaceDE w:val="0"/>
        <w:autoSpaceDN w:val="0"/>
        <w:spacing w:after="0" w:line="321"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способность их использования в познавательной и социальной</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практике;</w:t>
      </w:r>
    </w:p>
    <w:p w:rsidR="003C6D25" w:rsidRPr="00097B6B" w:rsidRDefault="003C6D25" w:rsidP="003679AC">
      <w:pPr>
        <w:widowControl w:val="0"/>
        <w:numPr>
          <w:ilvl w:val="0"/>
          <w:numId w:val="18"/>
        </w:numPr>
        <w:tabs>
          <w:tab w:val="left" w:pos="1276"/>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самостоятельность в планировании и осуществлении учебной деятельности и организации учебного сотрудничества с педагогами и</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сверстниками;</w:t>
      </w:r>
    </w:p>
    <w:p w:rsidR="003C6D25" w:rsidRPr="00097B6B" w:rsidRDefault="003C6D25" w:rsidP="003679AC">
      <w:pPr>
        <w:widowControl w:val="0"/>
        <w:numPr>
          <w:ilvl w:val="0"/>
          <w:numId w:val="18"/>
        </w:numPr>
        <w:tabs>
          <w:tab w:val="left" w:pos="1276"/>
        </w:tabs>
        <w:autoSpaceDE w:val="0"/>
        <w:autoSpaceDN w:val="0"/>
        <w:spacing w:after="0" w:line="242"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способность к построению индивидуальной образовательной траектории, владение навыками учебно-исследовательской и проектной</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деятельности.</w:t>
      </w:r>
    </w:p>
    <w:p w:rsidR="003C6D25" w:rsidRPr="008B1108" w:rsidRDefault="003C6D25" w:rsidP="008B1108">
      <w:pPr>
        <w:widowControl w:val="0"/>
        <w:tabs>
          <w:tab w:val="left" w:pos="1276"/>
        </w:tabs>
        <w:autoSpaceDE w:val="0"/>
        <w:autoSpaceDN w:val="0"/>
        <w:spacing w:after="0" w:line="317" w:lineRule="exact"/>
        <w:ind w:left="-76" w:right="-1"/>
        <w:rPr>
          <w:rFonts w:ascii="Times New Roman" w:eastAsia="Times New Roman" w:hAnsi="Times New Roman" w:cs="Times New Roman"/>
          <w:i/>
          <w:sz w:val="24"/>
          <w:szCs w:val="24"/>
          <w:lang w:eastAsia="ru-RU" w:bidi="ru-RU"/>
        </w:rPr>
      </w:pPr>
      <w:r w:rsidRPr="008B1108">
        <w:rPr>
          <w:rFonts w:ascii="Times New Roman" w:eastAsia="Times New Roman" w:hAnsi="Times New Roman" w:cs="Times New Roman"/>
          <w:i/>
          <w:sz w:val="24"/>
          <w:szCs w:val="24"/>
          <w:lang w:eastAsia="ru-RU" w:bidi="ru-RU"/>
        </w:rPr>
        <w:t>Программа направлена на:</w:t>
      </w:r>
    </w:p>
    <w:p w:rsidR="003C6D25" w:rsidRPr="00097B6B" w:rsidRDefault="003C6D25" w:rsidP="003679AC">
      <w:pPr>
        <w:widowControl w:val="0"/>
        <w:numPr>
          <w:ilvl w:val="0"/>
          <w:numId w:val="18"/>
        </w:numPr>
        <w:tabs>
          <w:tab w:val="left" w:pos="1276"/>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повышение эффективности освоения обучающимися основной образовательной программы, а также усвоение знаний и учебных</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действий;</w:t>
      </w:r>
    </w:p>
    <w:p w:rsidR="003C6D25" w:rsidRPr="00097B6B" w:rsidRDefault="003C6D25" w:rsidP="003679AC">
      <w:pPr>
        <w:widowControl w:val="0"/>
        <w:numPr>
          <w:ilvl w:val="0"/>
          <w:numId w:val="18"/>
        </w:numPr>
        <w:tabs>
          <w:tab w:val="left" w:pos="1276"/>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формирование у обучающихся системных представлений и опыта применения методов, технологий и форм организации проектной и учебно- исследовательской деятельности для достижения практико-ориентированных </w:t>
      </w:r>
      <w:proofErr w:type="gramStart"/>
      <w:r w:rsidRPr="00097B6B">
        <w:rPr>
          <w:rFonts w:ascii="Times New Roman" w:eastAsia="Times New Roman" w:hAnsi="Times New Roman" w:cs="Times New Roman"/>
          <w:sz w:val="24"/>
          <w:szCs w:val="24"/>
          <w:lang w:eastAsia="ru-RU" w:bidi="ru-RU"/>
        </w:rPr>
        <w:t>результатов</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образования</w:t>
      </w:r>
      <w:proofErr w:type="gramEnd"/>
      <w:r w:rsidRPr="00097B6B">
        <w:rPr>
          <w:rFonts w:ascii="Times New Roman" w:eastAsia="Times New Roman" w:hAnsi="Times New Roman" w:cs="Times New Roman"/>
          <w:sz w:val="24"/>
          <w:szCs w:val="24"/>
          <w:lang w:eastAsia="ru-RU" w:bidi="ru-RU"/>
        </w:rPr>
        <w:t>;</w:t>
      </w:r>
    </w:p>
    <w:p w:rsidR="003C6D25" w:rsidRPr="00097B6B" w:rsidRDefault="003C6D25" w:rsidP="003679AC">
      <w:pPr>
        <w:widowControl w:val="0"/>
        <w:numPr>
          <w:ilvl w:val="0"/>
          <w:numId w:val="18"/>
        </w:numPr>
        <w:tabs>
          <w:tab w:val="left" w:pos="1276"/>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3C6D25" w:rsidRPr="008B1108" w:rsidRDefault="003C6D25" w:rsidP="008B1108">
      <w:pPr>
        <w:widowControl w:val="0"/>
        <w:tabs>
          <w:tab w:val="left" w:pos="1276"/>
        </w:tabs>
        <w:autoSpaceDE w:val="0"/>
        <w:autoSpaceDN w:val="0"/>
        <w:spacing w:before="22" w:after="0" w:line="240" w:lineRule="auto"/>
        <w:ind w:left="-76" w:right="-1"/>
        <w:rPr>
          <w:rFonts w:ascii="Times New Roman" w:eastAsia="Times New Roman" w:hAnsi="Times New Roman" w:cs="Times New Roman"/>
          <w:i/>
          <w:sz w:val="24"/>
          <w:szCs w:val="24"/>
          <w:lang w:eastAsia="ru-RU" w:bidi="ru-RU"/>
        </w:rPr>
      </w:pPr>
      <w:r w:rsidRPr="008B1108">
        <w:rPr>
          <w:rFonts w:ascii="Times New Roman" w:eastAsia="Times New Roman" w:hAnsi="Times New Roman" w:cs="Times New Roman"/>
          <w:i/>
          <w:sz w:val="24"/>
          <w:szCs w:val="24"/>
          <w:lang w:eastAsia="ru-RU" w:bidi="ru-RU"/>
        </w:rPr>
        <w:t>Программа обеспечивает:</w:t>
      </w:r>
    </w:p>
    <w:p w:rsidR="003C6D25" w:rsidRPr="00097B6B" w:rsidRDefault="003C6D25" w:rsidP="003679AC">
      <w:pPr>
        <w:widowControl w:val="0"/>
        <w:numPr>
          <w:ilvl w:val="0"/>
          <w:numId w:val="18"/>
        </w:numPr>
        <w:tabs>
          <w:tab w:val="left" w:pos="1276"/>
        </w:tabs>
        <w:autoSpaceDE w:val="0"/>
        <w:autoSpaceDN w:val="0"/>
        <w:spacing w:before="16"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3C6D25" w:rsidRPr="00097B6B" w:rsidRDefault="003C6D25" w:rsidP="003679AC">
      <w:pPr>
        <w:widowControl w:val="0"/>
        <w:numPr>
          <w:ilvl w:val="0"/>
          <w:numId w:val="18"/>
        </w:numPr>
        <w:tabs>
          <w:tab w:val="left" w:pos="1276"/>
        </w:tabs>
        <w:autoSpaceDE w:val="0"/>
        <w:autoSpaceDN w:val="0"/>
        <w:spacing w:before="74"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образовательногомаршрута;</w:t>
      </w:r>
    </w:p>
    <w:p w:rsidR="003C6D25" w:rsidRPr="00097B6B" w:rsidRDefault="003C6D25" w:rsidP="003679AC">
      <w:pPr>
        <w:widowControl w:val="0"/>
        <w:numPr>
          <w:ilvl w:val="0"/>
          <w:numId w:val="18"/>
        </w:numPr>
        <w:tabs>
          <w:tab w:val="left" w:pos="1276"/>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решение задач общекультурного, личностного и познавательного развития обучающихся;</w:t>
      </w:r>
    </w:p>
    <w:p w:rsidR="003C6D25" w:rsidRPr="00097B6B" w:rsidRDefault="003C6D25" w:rsidP="003679AC">
      <w:pPr>
        <w:widowControl w:val="0"/>
        <w:numPr>
          <w:ilvl w:val="0"/>
          <w:numId w:val="18"/>
        </w:numPr>
        <w:tabs>
          <w:tab w:val="left" w:pos="1276"/>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3C6D25" w:rsidRPr="00097B6B" w:rsidRDefault="003C6D25" w:rsidP="003679AC">
      <w:pPr>
        <w:widowControl w:val="0"/>
        <w:numPr>
          <w:ilvl w:val="0"/>
          <w:numId w:val="18"/>
        </w:numPr>
        <w:tabs>
          <w:tab w:val="left" w:pos="1276"/>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создание условий для интеграции урочных и внеурочных форм учебно- исследовательской и проектной деятельности обучающихся, а также их самостоятельной работы по подготовке и защите индивидуальныхпроектов;</w:t>
      </w:r>
    </w:p>
    <w:p w:rsidR="003C6D25" w:rsidRPr="00097B6B" w:rsidRDefault="003C6D25" w:rsidP="003679AC">
      <w:pPr>
        <w:widowControl w:val="0"/>
        <w:numPr>
          <w:ilvl w:val="0"/>
          <w:numId w:val="18"/>
        </w:numPr>
        <w:tabs>
          <w:tab w:val="left" w:pos="1276"/>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формирование навыков участия в различных формах организации учебно- 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 ориентированногорезультата;</w:t>
      </w:r>
    </w:p>
    <w:p w:rsidR="003C6D25" w:rsidRPr="00097B6B" w:rsidRDefault="003C6D25" w:rsidP="003679AC">
      <w:pPr>
        <w:widowControl w:val="0"/>
        <w:numPr>
          <w:ilvl w:val="0"/>
          <w:numId w:val="18"/>
        </w:numPr>
        <w:tabs>
          <w:tab w:val="left" w:pos="1276"/>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практическую направленность проводимых исследований и индивидуальных проектов;</w:t>
      </w:r>
    </w:p>
    <w:p w:rsidR="003C6D25" w:rsidRPr="00097B6B" w:rsidRDefault="003C6D25" w:rsidP="003679AC">
      <w:pPr>
        <w:widowControl w:val="0"/>
        <w:numPr>
          <w:ilvl w:val="0"/>
          <w:numId w:val="18"/>
        </w:numPr>
        <w:tabs>
          <w:tab w:val="left" w:pos="1276"/>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3C6D25" w:rsidRPr="00097B6B" w:rsidRDefault="003C6D25" w:rsidP="003679AC">
      <w:pPr>
        <w:widowControl w:val="0"/>
        <w:numPr>
          <w:ilvl w:val="0"/>
          <w:numId w:val="18"/>
        </w:numPr>
        <w:tabs>
          <w:tab w:val="left" w:pos="1276"/>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подготовку к осознанному выбору дальнейшего образования и профессиональнойдеятельности.</w:t>
      </w:r>
    </w:p>
    <w:p w:rsidR="003C6D25" w:rsidRPr="00097B6B" w:rsidRDefault="003C6D25" w:rsidP="008B1108">
      <w:pPr>
        <w:widowControl w:val="0"/>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8B1108">
        <w:rPr>
          <w:rFonts w:ascii="Times New Roman" w:eastAsia="Times New Roman" w:hAnsi="Times New Roman" w:cs="Times New Roman"/>
          <w:i/>
          <w:sz w:val="24"/>
          <w:szCs w:val="24"/>
          <w:lang w:eastAsia="ru-RU" w:bidi="ru-RU"/>
        </w:rPr>
        <w:t>Цель программы развития УУД</w:t>
      </w:r>
      <w:r w:rsidRPr="00097B6B">
        <w:rPr>
          <w:rFonts w:ascii="Times New Roman" w:eastAsia="Times New Roman" w:hAnsi="Times New Roman" w:cs="Times New Roman"/>
          <w:sz w:val="24"/>
          <w:szCs w:val="24"/>
          <w:lang w:eastAsia="ru-RU" w:bidi="ru-RU"/>
        </w:rPr>
        <w:t xml:space="preserve">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
    <w:p w:rsidR="003C6D25" w:rsidRPr="00097B6B" w:rsidRDefault="003C6D25"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 соответствии с указанной целью примерная программа развития УУД среднего общего образования определяет следующие</w:t>
      </w:r>
      <w:r w:rsidRPr="008B1108">
        <w:rPr>
          <w:rFonts w:ascii="Times New Roman" w:eastAsia="Times New Roman" w:hAnsi="Times New Roman" w:cs="Times New Roman"/>
          <w:i/>
          <w:sz w:val="24"/>
          <w:szCs w:val="24"/>
          <w:lang w:eastAsia="ru-RU" w:bidi="ru-RU"/>
        </w:rPr>
        <w:t>задачи:</w:t>
      </w:r>
    </w:p>
    <w:p w:rsidR="003C6D25" w:rsidRPr="00097B6B" w:rsidRDefault="003C6D25" w:rsidP="003679AC">
      <w:pPr>
        <w:widowControl w:val="0"/>
        <w:numPr>
          <w:ilvl w:val="0"/>
          <w:numId w:val="18"/>
        </w:numPr>
        <w:tabs>
          <w:tab w:val="left" w:pos="1276"/>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3C6D25" w:rsidRPr="00097B6B" w:rsidRDefault="003C6D25" w:rsidP="00302CAD">
      <w:pPr>
        <w:widowControl w:val="0"/>
        <w:numPr>
          <w:ilvl w:val="0"/>
          <w:numId w:val="18"/>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предметов;</w:t>
      </w:r>
    </w:p>
    <w:p w:rsidR="003C6D25" w:rsidRPr="00097B6B" w:rsidRDefault="003C6D25" w:rsidP="003679AC">
      <w:pPr>
        <w:pStyle w:val="a4"/>
        <w:widowControl w:val="0"/>
        <w:numPr>
          <w:ilvl w:val="0"/>
          <w:numId w:val="18"/>
        </w:numPr>
        <w:tabs>
          <w:tab w:val="left" w:pos="1276"/>
        </w:tabs>
        <w:autoSpaceDE w:val="0"/>
        <w:autoSpaceDN w:val="0"/>
        <w:spacing w:after="0" w:line="240" w:lineRule="auto"/>
        <w:ind w:left="284" w:right="-1"/>
        <w:contextualSpacing w:val="0"/>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включение развивающих задач, способствующих совершенствованию универсальных учебных действий, как в урочную, так и во внеурочную деятельность</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обучающихся; обеспечение преемственности программы развития универсальных учебных действий при переходе от основного общего к среднему общему</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образованию.</w:t>
      </w:r>
    </w:p>
    <w:p w:rsidR="003C6D25" w:rsidRPr="00097B6B" w:rsidRDefault="003C6D25" w:rsidP="00CA7019">
      <w:pPr>
        <w:widowControl w:val="0"/>
        <w:tabs>
          <w:tab w:val="left" w:pos="9356"/>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w:t>
      </w:r>
    </w:p>
    <w:p w:rsidR="003C6D25" w:rsidRPr="00097B6B" w:rsidRDefault="003C6D25" w:rsidP="00CA7019">
      <w:pPr>
        <w:widowControl w:val="0"/>
        <w:tabs>
          <w:tab w:val="left" w:pos="9356"/>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3C6D25" w:rsidRPr="00097B6B" w:rsidRDefault="003C6D25" w:rsidP="00CA7019">
      <w:pPr>
        <w:widowControl w:val="0"/>
        <w:autoSpaceDE w:val="0"/>
        <w:autoSpaceDN w:val="0"/>
        <w:spacing w:before="5" w:after="0" w:line="240" w:lineRule="auto"/>
        <w:ind w:right="-1"/>
        <w:rPr>
          <w:rFonts w:ascii="Times New Roman" w:eastAsia="Times New Roman" w:hAnsi="Times New Roman" w:cs="Times New Roman"/>
          <w:sz w:val="24"/>
          <w:szCs w:val="24"/>
          <w:lang w:eastAsia="ru-RU" w:bidi="ru-RU"/>
        </w:rPr>
      </w:pPr>
    </w:p>
    <w:p w:rsidR="003C6D25" w:rsidRPr="008B1108" w:rsidRDefault="003C6D25" w:rsidP="00BD346B">
      <w:pPr>
        <w:pStyle w:val="a4"/>
        <w:widowControl w:val="0"/>
        <w:numPr>
          <w:ilvl w:val="2"/>
          <w:numId w:val="52"/>
        </w:numPr>
        <w:tabs>
          <w:tab w:val="left" w:pos="851"/>
        </w:tabs>
        <w:autoSpaceDE w:val="0"/>
        <w:autoSpaceDN w:val="0"/>
        <w:spacing w:before="1" w:after="0" w:line="240" w:lineRule="auto"/>
        <w:ind w:left="142" w:right="-1" w:hanging="220"/>
        <w:jc w:val="both"/>
        <w:outlineLvl w:val="0"/>
        <w:rPr>
          <w:rFonts w:ascii="Times New Roman" w:eastAsia="Times New Roman" w:hAnsi="Times New Roman" w:cs="Times New Roman"/>
          <w:b/>
          <w:bCs/>
          <w:sz w:val="24"/>
          <w:szCs w:val="24"/>
          <w:lang w:eastAsia="ru-RU" w:bidi="ru-RU"/>
        </w:rPr>
      </w:pPr>
      <w:bookmarkStart w:id="26" w:name="_bookmark24"/>
      <w:bookmarkEnd w:id="26"/>
      <w:r w:rsidRPr="008B1108">
        <w:rPr>
          <w:rFonts w:ascii="Times New Roman" w:eastAsia="Times New Roman" w:hAnsi="Times New Roman" w:cs="Times New Roman"/>
          <w:b/>
          <w:bCs/>
          <w:sz w:val="24"/>
          <w:szCs w:val="24"/>
          <w:lang w:eastAsia="ru-RU" w:bidi="ru-RU"/>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w:t>
      </w:r>
      <w:r w:rsidR="00DE6F58">
        <w:rPr>
          <w:rFonts w:ascii="Times New Roman" w:eastAsia="Times New Roman" w:hAnsi="Times New Roman" w:cs="Times New Roman"/>
          <w:b/>
          <w:bCs/>
          <w:sz w:val="24"/>
          <w:szCs w:val="24"/>
          <w:lang w:eastAsia="ru-RU" w:bidi="ru-RU"/>
        </w:rPr>
        <w:t xml:space="preserve"> </w:t>
      </w:r>
      <w:r w:rsidRPr="008B1108">
        <w:rPr>
          <w:rFonts w:ascii="Times New Roman" w:eastAsia="Times New Roman" w:hAnsi="Times New Roman" w:cs="Times New Roman"/>
          <w:b/>
          <w:bCs/>
          <w:sz w:val="24"/>
          <w:szCs w:val="24"/>
          <w:lang w:eastAsia="ru-RU" w:bidi="ru-RU"/>
        </w:rPr>
        <w:t>деятельности</w:t>
      </w:r>
    </w:p>
    <w:p w:rsidR="003C6D25" w:rsidRPr="00097B6B" w:rsidRDefault="003C6D25"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w:t>
      </w:r>
    </w:p>
    <w:p w:rsidR="003C6D25" w:rsidRPr="00097B6B" w:rsidRDefault="003C6D25"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3C6D25" w:rsidRPr="00097B6B" w:rsidRDefault="003C6D25"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rsidR="002B5E22" w:rsidRPr="00097B6B" w:rsidRDefault="003C6D25" w:rsidP="00CA7019">
      <w:pPr>
        <w:pStyle w:val="a6"/>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w:t>
      </w:r>
      <w:r w:rsidR="002B5E22" w:rsidRPr="00097B6B">
        <w:rPr>
          <w:rFonts w:ascii="Times New Roman" w:eastAsia="Times New Roman" w:hAnsi="Times New Roman" w:cs="Times New Roman"/>
          <w:sz w:val="24"/>
          <w:szCs w:val="24"/>
          <w:lang w:eastAsia="ru-RU" w:bidi="ru-RU"/>
        </w:rPr>
        <w:t xml:space="preserve">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w:t>
      </w:r>
      <w:r w:rsidR="00DE6F58">
        <w:rPr>
          <w:rFonts w:ascii="Times New Roman" w:eastAsia="Times New Roman" w:hAnsi="Times New Roman" w:cs="Times New Roman"/>
          <w:sz w:val="24"/>
          <w:szCs w:val="24"/>
          <w:lang w:eastAsia="ru-RU" w:bidi="ru-RU"/>
        </w:rPr>
        <w:t xml:space="preserve"> </w:t>
      </w:r>
      <w:r w:rsidR="002B5E22" w:rsidRPr="00097B6B">
        <w:rPr>
          <w:rFonts w:ascii="Times New Roman" w:eastAsia="Times New Roman" w:hAnsi="Times New Roman" w:cs="Times New Roman"/>
          <w:sz w:val="24"/>
          <w:szCs w:val="24"/>
          <w:lang w:eastAsia="ru-RU" w:bidi="ru-RU"/>
        </w:rPr>
        <w:t>компетенций.</w:t>
      </w:r>
    </w:p>
    <w:p w:rsidR="002B5E22" w:rsidRPr="00097B6B" w:rsidRDefault="002B5E22" w:rsidP="008B1108">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w:t>
      </w:r>
      <w:r w:rsidRPr="00097B6B">
        <w:rPr>
          <w:rFonts w:ascii="Times New Roman" w:eastAsia="Times New Roman" w:hAnsi="Times New Roman" w:cs="Times New Roman"/>
          <w:sz w:val="24"/>
          <w:szCs w:val="24"/>
          <w:lang w:eastAsia="ru-RU" w:bidi="ru-RU"/>
        </w:rPr>
        <w:lastRenderedPageBreak/>
        <w:t>универсальные учебные действия начинают испытываться на универсальность в процессе пробных действий в различных жизненных контекстах.</w:t>
      </w:r>
    </w:p>
    <w:p w:rsidR="002B5E22" w:rsidRPr="00097B6B" w:rsidRDefault="002B5E22" w:rsidP="008B1108">
      <w:pPr>
        <w:widowControl w:val="0"/>
        <w:tabs>
          <w:tab w:val="left" w:pos="1739"/>
          <w:tab w:val="left" w:pos="3810"/>
          <w:tab w:val="left" w:pos="5959"/>
          <w:tab w:val="left" w:pos="7299"/>
          <w:tab w:val="left" w:pos="8712"/>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 уровню среднего общего образования в еще большей степени, чем</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куровню основного общего образования, предъявляется требование</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открытости:</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обучающимся целесообразно предоставить возможность участвовать в</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различных</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дистанционных учебныхкурсах(иэтоучастиедолжнобытьобъективированонашкольномуровне), осуществитьуправленческиеилипредпринимательскиепробы,проверитьсебяв гражданских и социальных проектах, принять участие в волонтерском движении</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и</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т.п. Динамика</w:t>
      </w:r>
      <w:r w:rsidR="008B1108">
        <w:rPr>
          <w:rFonts w:ascii="Times New Roman" w:eastAsia="Times New Roman" w:hAnsi="Times New Roman" w:cs="Times New Roman"/>
          <w:sz w:val="24"/>
          <w:szCs w:val="24"/>
          <w:lang w:eastAsia="ru-RU" w:bidi="ru-RU"/>
        </w:rPr>
        <w:t xml:space="preserve"> формирования универсальных учебных действий </w:t>
      </w:r>
      <w:r w:rsidRPr="00097B6B">
        <w:rPr>
          <w:rFonts w:ascii="Times New Roman" w:eastAsia="Times New Roman" w:hAnsi="Times New Roman" w:cs="Times New Roman"/>
          <w:spacing w:val="-1"/>
          <w:sz w:val="24"/>
          <w:szCs w:val="24"/>
          <w:lang w:eastAsia="ru-RU" w:bidi="ru-RU"/>
        </w:rPr>
        <w:t xml:space="preserve">учитывает </w:t>
      </w:r>
      <w:r w:rsidRPr="00097B6B">
        <w:rPr>
          <w:rFonts w:ascii="Times New Roman" w:eastAsia="Times New Roman" w:hAnsi="Times New Roman" w:cs="Times New Roman"/>
          <w:sz w:val="24"/>
          <w:szCs w:val="24"/>
          <w:lang w:eastAsia="ru-RU" w:bidi="ru-RU"/>
        </w:rPr>
        <w:t>возрастныеособенностиисоциальнуюситуацию,вкоторыхдействуютибудут действоватьобучающиеся,спецификуобразовательныхстратегийразногоуровня (государства, региона, школы, семьи).</w:t>
      </w:r>
    </w:p>
    <w:p w:rsidR="002B5E22" w:rsidRPr="00097B6B" w:rsidRDefault="002B5E22" w:rsidP="008B1108">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w:t>
      </w:r>
      <w:proofErr w:type="gramStart"/>
      <w:r w:rsidRPr="00097B6B">
        <w:rPr>
          <w:rFonts w:ascii="Times New Roman" w:eastAsia="Times New Roman" w:hAnsi="Times New Roman" w:cs="Times New Roman"/>
          <w:sz w:val="24"/>
          <w:szCs w:val="24"/>
          <w:lang w:eastAsia="ru-RU" w:bidi="ru-RU"/>
        </w:rPr>
        <w:t>том</w:t>
      </w:r>
      <w:proofErr w:type="gramEnd"/>
      <w:r w:rsidRPr="00097B6B">
        <w:rPr>
          <w:rFonts w:ascii="Times New Roman" w:eastAsia="Times New Roman" w:hAnsi="Times New Roman" w:cs="Times New Roman"/>
          <w:sz w:val="24"/>
          <w:szCs w:val="24"/>
          <w:lang w:eastAsia="ru-RU" w:bidi="ru-RU"/>
        </w:rPr>
        <w:t xml:space="preserve">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целей.</w:t>
      </w:r>
    </w:p>
    <w:p w:rsidR="002B5E22" w:rsidRPr="00097B6B" w:rsidRDefault="002B5E22" w:rsidP="008B1108">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2B5E22" w:rsidRPr="00097B6B" w:rsidRDefault="002B5E22" w:rsidP="008B1108">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2B5E22" w:rsidRPr="00097B6B" w:rsidRDefault="002B5E22" w:rsidP="00CA7019">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2B5E22" w:rsidRPr="00097B6B" w:rsidRDefault="002B5E22" w:rsidP="00CA7019">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w:t>
      </w:r>
      <w:r w:rsidRPr="00097B6B">
        <w:rPr>
          <w:rFonts w:ascii="Times New Roman" w:eastAsia="Times New Roman" w:hAnsi="Times New Roman" w:cs="Times New Roman"/>
          <w:sz w:val="24"/>
          <w:szCs w:val="24"/>
          <w:lang w:eastAsia="ru-RU" w:bidi="ru-RU"/>
        </w:rPr>
        <w:lastRenderedPageBreak/>
        <w:t>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вшколе.</w:t>
      </w:r>
    </w:p>
    <w:p w:rsidR="002B5E22" w:rsidRPr="00097B6B" w:rsidRDefault="002B5E22" w:rsidP="00CA7019">
      <w:pPr>
        <w:widowControl w:val="0"/>
        <w:autoSpaceDE w:val="0"/>
        <w:autoSpaceDN w:val="0"/>
        <w:spacing w:before="4" w:after="0" w:line="240" w:lineRule="auto"/>
        <w:ind w:right="-1"/>
        <w:rPr>
          <w:rFonts w:ascii="Times New Roman" w:eastAsia="Times New Roman" w:hAnsi="Times New Roman" w:cs="Times New Roman"/>
          <w:sz w:val="24"/>
          <w:szCs w:val="24"/>
          <w:lang w:eastAsia="ru-RU" w:bidi="ru-RU"/>
        </w:rPr>
      </w:pPr>
    </w:p>
    <w:p w:rsidR="002B5E22" w:rsidRPr="008B1108" w:rsidRDefault="002B5E22" w:rsidP="00BD346B">
      <w:pPr>
        <w:pStyle w:val="a4"/>
        <w:widowControl w:val="0"/>
        <w:numPr>
          <w:ilvl w:val="2"/>
          <w:numId w:val="52"/>
        </w:numPr>
        <w:tabs>
          <w:tab w:val="left" w:pos="1709"/>
          <w:tab w:val="left" w:pos="3203"/>
          <w:tab w:val="left" w:pos="3688"/>
          <w:tab w:val="left" w:pos="4452"/>
          <w:tab w:val="left" w:pos="5848"/>
          <w:tab w:val="left" w:pos="7056"/>
          <w:tab w:val="left" w:pos="7414"/>
          <w:tab w:val="left" w:pos="9029"/>
        </w:tabs>
        <w:autoSpaceDE w:val="0"/>
        <w:autoSpaceDN w:val="0"/>
        <w:spacing w:after="0" w:line="240" w:lineRule="auto"/>
        <w:ind w:left="709" w:right="-1" w:hanging="709"/>
        <w:jc w:val="center"/>
        <w:rPr>
          <w:rFonts w:ascii="Times New Roman" w:eastAsia="Times New Roman" w:hAnsi="Times New Roman" w:cs="Times New Roman"/>
          <w:sz w:val="24"/>
          <w:szCs w:val="24"/>
          <w:lang w:eastAsia="ru-RU" w:bidi="ru-RU"/>
        </w:rPr>
      </w:pPr>
      <w:bookmarkStart w:id="27" w:name="_bookmark25"/>
      <w:bookmarkEnd w:id="27"/>
      <w:r w:rsidRPr="008B1108">
        <w:rPr>
          <w:rFonts w:ascii="Times New Roman" w:eastAsia="Times New Roman" w:hAnsi="Times New Roman" w:cs="Times New Roman"/>
          <w:b/>
          <w:sz w:val="24"/>
          <w:szCs w:val="24"/>
          <w:lang w:eastAsia="ru-RU" w:bidi="ru-RU"/>
        </w:rPr>
        <w:t>Типовые задачи по формированию универсальных</w:t>
      </w:r>
      <w:r w:rsidR="00DE6F58">
        <w:rPr>
          <w:rFonts w:ascii="Times New Roman" w:eastAsia="Times New Roman" w:hAnsi="Times New Roman" w:cs="Times New Roman"/>
          <w:b/>
          <w:sz w:val="24"/>
          <w:szCs w:val="24"/>
          <w:lang w:eastAsia="ru-RU" w:bidi="ru-RU"/>
        </w:rPr>
        <w:t xml:space="preserve"> </w:t>
      </w:r>
      <w:r w:rsidRPr="008B1108">
        <w:rPr>
          <w:rFonts w:ascii="Times New Roman" w:eastAsia="Times New Roman" w:hAnsi="Times New Roman" w:cs="Times New Roman"/>
          <w:b/>
          <w:sz w:val="24"/>
          <w:szCs w:val="24"/>
          <w:lang w:eastAsia="ru-RU" w:bidi="ru-RU"/>
        </w:rPr>
        <w:t>учебных</w:t>
      </w:r>
      <w:r w:rsidR="0081641C">
        <w:rPr>
          <w:rFonts w:ascii="Times New Roman" w:eastAsia="Times New Roman" w:hAnsi="Times New Roman" w:cs="Times New Roman"/>
          <w:b/>
          <w:sz w:val="24"/>
          <w:szCs w:val="24"/>
          <w:lang w:eastAsia="ru-RU" w:bidi="ru-RU"/>
        </w:rPr>
        <w:t xml:space="preserve"> </w:t>
      </w:r>
      <w:r w:rsidRPr="008B1108">
        <w:rPr>
          <w:rFonts w:ascii="Times New Roman" w:eastAsia="Times New Roman" w:hAnsi="Times New Roman" w:cs="Times New Roman"/>
          <w:b/>
          <w:sz w:val="24"/>
          <w:szCs w:val="24"/>
          <w:lang w:eastAsia="ru-RU" w:bidi="ru-RU"/>
        </w:rPr>
        <w:t>действий</w:t>
      </w:r>
    </w:p>
    <w:p w:rsidR="002B5E22" w:rsidRPr="00097B6B" w:rsidRDefault="002B5E22" w:rsidP="00CA7019">
      <w:pPr>
        <w:widowControl w:val="0"/>
        <w:tabs>
          <w:tab w:val="left" w:pos="1640"/>
          <w:tab w:val="left" w:pos="1709"/>
          <w:tab w:val="left" w:pos="3203"/>
          <w:tab w:val="left" w:pos="3688"/>
          <w:tab w:val="left" w:pos="4452"/>
          <w:tab w:val="left" w:pos="5848"/>
          <w:tab w:val="left" w:pos="7056"/>
          <w:tab w:val="left" w:pos="7414"/>
          <w:tab w:val="left" w:pos="9029"/>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Основные требования ко всем форматам урочной и внеурочной </w:t>
      </w:r>
      <w:r w:rsidRPr="00097B6B">
        <w:rPr>
          <w:rFonts w:ascii="Times New Roman" w:eastAsia="Times New Roman" w:hAnsi="Times New Roman" w:cs="Times New Roman"/>
          <w:spacing w:val="-1"/>
          <w:sz w:val="24"/>
          <w:szCs w:val="24"/>
          <w:lang w:eastAsia="ru-RU" w:bidi="ru-RU"/>
        </w:rPr>
        <w:t xml:space="preserve">работы, </w:t>
      </w:r>
      <w:r w:rsidRPr="00097B6B">
        <w:rPr>
          <w:rFonts w:ascii="Times New Roman" w:eastAsia="Times New Roman" w:hAnsi="Times New Roman" w:cs="Times New Roman"/>
          <w:sz w:val="24"/>
          <w:szCs w:val="24"/>
          <w:lang w:eastAsia="ru-RU" w:bidi="ru-RU"/>
        </w:rPr>
        <w:t>направленной на формирование универсальных учебных действий на уровнесреднего общего образования:</w:t>
      </w:r>
    </w:p>
    <w:p w:rsidR="002B5E22" w:rsidRPr="00097B6B" w:rsidRDefault="002B5E22" w:rsidP="003679AC">
      <w:pPr>
        <w:widowControl w:val="0"/>
        <w:numPr>
          <w:ilvl w:val="0"/>
          <w:numId w:val="18"/>
        </w:numPr>
        <w:tabs>
          <w:tab w:val="left" w:pos="1276"/>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2B5E22" w:rsidRPr="00097B6B" w:rsidRDefault="002B5E22" w:rsidP="003679AC">
      <w:pPr>
        <w:widowControl w:val="0"/>
        <w:numPr>
          <w:ilvl w:val="0"/>
          <w:numId w:val="18"/>
        </w:numPr>
        <w:tabs>
          <w:tab w:val="left" w:pos="1276"/>
        </w:tabs>
        <w:autoSpaceDE w:val="0"/>
        <w:autoSpaceDN w:val="0"/>
        <w:spacing w:before="1"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обеспечение возможности самостоятельного выбора обучающимися темпа, режимов и форм освоения предметного</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материала;</w:t>
      </w:r>
    </w:p>
    <w:p w:rsidR="002B5E22" w:rsidRPr="00097B6B" w:rsidRDefault="002B5E22" w:rsidP="003679AC">
      <w:pPr>
        <w:widowControl w:val="0"/>
        <w:numPr>
          <w:ilvl w:val="0"/>
          <w:numId w:val="18"/>
        </w:numPr>
        <w:tabs>
          <w:tab w:val="left" w:pos="1276"/>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т.п.);</w:t>
      </w:r>
    </w:p>
    <w:p w:rsidR="002B5E22" w:rsidRPr="00097B6B" w:rsidRDefault="002B5E22" w:rsidP="003679AC">
      <w:pPr>
        <w:widowControl w:val="0"/>
        <w:numPr>
          <w:ilvl w:val="0"/>
          <w:numId w:val="18"/>
        </w:numPr>
        <w:tabs>
          <w:tab w:val="left" w:pos="1276"/>
        </w:tabs>
        <w:autoSpaceDE w:val="0"/>
        <w:autoSpaceDN w:val="0"/>
        <w:spacing w:after="0" w:line="242"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обеспечение наличия образовательных событий, в рамках которых решаются задачи, носящие полидисциплинарный и метапредметныйхарактер;</w:t>
      </w:r>
    </w:p>
    <w:p w:rsidR="002B5E22" w:rsidRPr="00097B6B" w:rsidRDefault="002B5E22" w:rsidP="003679AC">
      <w:pPr>
        <w:widowControl w:val="0"/>
        <w:numPr>
          <w:ilvl w:val="0"/>
          <w:numId w:val="18"/>
        </w:numPr>
        <w:tabs>
          <w:tab w:val="left" w:pos="1276"/>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коммуникации;</w:t>
      </w:r>
    </w:p>
    <w:p w:rsidR="002B5E22" w:rsidRPr="00097B6B" w:rsidRDefault="002B5E22" w:rsidP="003679AC">
      <w:pPr>
        <w:widowControl w:val="0"/>
        <w:numPr>
          <w:ilvl w:val="0"/>
          <w:numId w:val="18"/>
        </w:numPr>
        <w:tabs>
          <w:tab w:val="left" w:pos="1276"/>
        </w:tabs>
        <w:autoSpaceDE w:val="0"/>
        <w:autoSpaceDN w:val="0"/>
        <w:spacing w:before="74"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обеспечение наличия в образовательной деятельности событий, требующих от обучающихся предъявления продуктов своей</w:t>
      </w:r>
      <w:r w:rsidR="0081641C">
        <w:rPr>
          <w:rFonts w:ascii="Times New Roman" w:eastAsia="Times New Roman" w:hAnsi="Times New Roman" w:cs="Times New Roman"/>
          <w:sz w:val="24"/>
          <w:szCs w:val="24"/>
          <w:lang w:eastAsia="ru-RU" w:bidi="ru-RU"/>
        </w:rPr>
        <w:t xml:space="preserve"> </w:t>
      </w:r>
      <w:r w:rsidR="001D6FD8" w:rsidRPr="00097B6B">
        <w:rPr>
          <w:rFonts w:ascii="Times New Roman" w:eastAsia="Times New Roman" w:hAnsi="Times New Roman" w:cs="Times New Roman"/>
          <w:sz w:val="24"/>
          <w:szCs w:val="24"/>
          <w:lang w:eastAsia="ru-RU" w:bidi="ru-RU"/>
        </w:rPr>
        <w:t>деятельности</w:t>
      </w:r>
    </w:p>
    <w:p w:rsidR="001D6FD8" w:rsidRPr="00097B6B" w:rsidRDefault="001D6FD8" w:rsidP="00CA7019">
      <w:pPr>
        <w:widowControl w:val="0"/>
        <w:autoSpaceDE w:val="0"/>
        <w:autoSpaceDN w:val="0"/>
        <w:spacing w:before="61" w:after="0" w:line="318" w:lineRule="exact"/>
        <w:ind w:right="-1"/>
        <w:outlineLvl w:val="1"/>
        <w:rPr>
          <w:rFonts w:ascii="Times New Roman" w:eastAsia="Times New Roman" w:hAnsi="Times New Roman" w:cs="Times New Roman"/>
          <w:b/>
          <w:bCs/>
          <w:i/>
          <w:sz w:val="24"/>
          <w:szCs w:val="24"/>
          <w:lang w:eastAsia="ru-RU" w:bidi="ru-RU"/>
        </w:rPr>
      </w:pPr>
      <w:r w:rsidRPr="00097B6B">
        <w:rPr>
          <w:rFonts w:ascii="Times New Roman" w:eastAsia="Times New Roman" w:hAnsi="Times New Roman" w:cs="Times New Roman"/>
          <w:b/>
          <w:bCs/>
          <w:i/>
          <w:sz w:val="24"/>
          <w:szCs w:val="24"/>
          <w:lang w:eastAsia="ru-RU" w:bidi="ru-RU"/>
        </w:rPr>
        <w:t>Формирование познавательных универсальных учебных действий</w:t>
      </w:r>
    </w:p>
    <w:p w:rsidR="001D6FD8" w:rsidRPr="00097B6B" w:rsidRDefault="001D6FD8" w:rsidP="00CA7019">
      <w:pPr>
        <w:widowControl w:val="0"/>
        <w:autoSpaceDE w:val="0"/>
        <w:autoSpaceDN w:val="0"/>
        <w:spacing w:after="0" w:line="240" w:lineRule="auto"/>
        <w:ind w:left="220"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Задачи должны быть сконструированы таким образом, чтобы формировать у обучающихся умения:</w:t>
      </w:r>
    </w:p>
    <w:p w:rsidR="001D6FD8" w:rsidRPr="00097B6B" w:rsidRDefault="001D6FD8" w:rsidP="00CA7019">
      <w:pPr>
        <w:widowControl w:val="0"/>
        <w:autoSpaceDE w:val="0"/>
        <w:autoSpaceDN w:val="0"/>
        <w:spacing w:after="0" w:line="321" w:lineRule="exact"/>
        <w:ind w:left="928"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 объяснять явления с научной точки зрения;</w:t>
      </w:r>
    </w:p>
    <w:p w:rsidR="001D6FD8" w:rsidRPr="00097B6B" w:rsidRDefault="001D6FD8" w:rsidP="00CA7019">
      <w:pPr>
        <w:widowControl w:val="0"/>
        <w:autoSpaceDE w:val="0"/>
        <w:autoSpaceDN w:val="0"/>
        <w:spacing w:after="0" w:line="322" w:lineRule="exact"/>
        <w:ind w:left="928"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б) разрабатывать дизайн научного исследования;</w:t>
      </w:r>
    </w:p>
    <w:p w:rsidR="001D6FD8" w:rsidRPr="00097B6B" w:rsidRDefault="001D6FD8" w:rsidP="00CA7019">
      <w:pPr>
        <w:widowControl w:val="0"/>
        <w:autoSpaceDE w:val="0"/>
        <w:autoSpaceDN w:val="0"/>
        <w:spacing w:after="0" w:line="242" w:lineRule="auto"/>
        <w:ind w:left="220" w:right="-1" w:firstLine="708"/>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 интерпретировать полученные данные и доказательства с разных позиций и формулировать соответствующие выводы.</w:t>
      </w:r>
    </w:p>
    <w:p w:rsidR="001D6FD8" w:rsidRPr="00097B6B" w:rsidRDefault="001D6FD8"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1D6FD8" w:rsidRPr="00097B6B" w:rsidRDefault="001D6FD8"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w:t>
      </w:r>
    </w:p>
    <w:p w:rsidR="001D6FD8" w:rsidRPr="00097B6B" w:rsidRDefault="001D6FD8" w:rsidP="003679AC">
      <w:pPr>
        <w:widowControl w:val="0"/>
        <w:numPr>
          <w:ilvl w:val="0"/>
          <w:numId w:val="18"/>
        </w:numPr>
        <w:tabs>
          <w:tab w:val="left" w:pos="709"/>
        </w:tabs>
        <w:autoSpaceDE w:val="0"/>
        <w:autoSpaceDN w:val="0"/>
        <w:spacing w:after="0" w:line="322" w:lineRule="exact"/>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полидисциплинарные и метапредметные погружения и</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интенсивы;</w:t>
      </w:r>
    </w:p>
    <w:p w:rsidR="001D6FD8" w:rsidRPr="00097B6B" w:rsidRDefault="001D6FD8" w:rsidP="003679AC">
      <w:pPr>
        <w:widowControl w:val="0"/>
        <w:numPr>
          <w:ilvl w:val="0"/>
          <w:numId w:val="18"/>
        </w:numPr>
        <w:tabs>
          <w:tab w:val="left" w:pos="709"/>
        </w:tabs>
        <w:autoSpaceDE w:val="0"/>
        <w:autoSpaceDN w:val="0"/>
        <w:spacing w:after="0" w:line="322" w:lineRule="exact"/>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методологические и философские</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семинары;</w:t>
      </w:r>
    </w:p>
    <w:p w:rsidR="001D6FD8" w:rsidRPr="00097B6B" w:rsidRDefault="001D6FD8" w:rsidP="003679AC">
      <w:pPr>
        <w:widowControl w:val="0"/>
        <w:numPr>
          <w:ilvl w:val="0"/>
          <w:numId w:val="18"/>
        </w:numPr>
        <w:tabs>
          <w:tab w:val="left" w:pos="709"/>
        </w:tabs>
        <w:autoSpaceDE w:val="0"/>
        <w:autoSpaceDN w:val="0"/>
        <w:spacing w:after="0" w:line="322" w:lineRule="exact"/>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образовательные экспедиции и</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экскурсии;</w:t>
      </w:r>
    </w:p>
    <w:p w:rsidR="001D6FD8" w:rsidRPr="00097B6B" w:rsidRDefault="001D6FD8" w:rsidP="003679AC">
      <w:pPr>
        <w:widowControl w:val="0"/>
        <w:numPr>
          <w:ilvl w:val="0"/>
          <w:numId w:val="18"/>
        </w:numPr>
        <w:tabs>
          <w:tab w:val="left" w:pos="709"/>
        </w:tabs>
        <w:autoSpaceDE w:val="0"/>
        <w:autoSpaceDN w:val="0"/>
        <w:spacing w:after="0" w:line="240" w:lineRule="auto"/>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учебно-исследовательская работа обучающихся, которая</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предполагает:</w:t>
      </w:r>
    </w:p>
    <w:p w:rsidR="001D6FD8" w:rsidRPr="00097B6B" w:rsidRDefault="001D6FD8" w:rsidP="003679AC">
      <w:pPr>
        <w:widowControl w:val="0"/>
        <w:numPr>
          <w:ilvl w:val="0"/>
          <w:numId w:val="18"/>
        </w:numPr>
        <w:tabs>
          <w:tab w:val="left" w:pos="709"/>
          <w:tab w:val="left" w:pos="1077"/>
          <w:tab w:val="left" w:pos="1078"/>
          <w:tab w:val="left" w:pos="2027"/>
          <w:tab w:val="left" w:pos="3336"/>
          <w:tab w:val="left" w:pos="5242"/>
          <w:tab w:val="left" w:pos="6655"/>
          <w:tab w:val="left" w:pos="6984"/>
          <w:tab w:val="left" w:pos="8578"/>
          <w:tab w:val="left" w:pos="10532"/>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выбор</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тематики</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исследования,</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связанной</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с</w:t>
      </w:r>
      <w:r w:rsidR="00104987" w:rsidRPr="00097B6B">
        <w:rPr>
          <w:rFonts w:ascii="Times New Roman" w:eastAsia="Times New Roman" w:hAnsi="Times New Roman" w:cs="Times New Roman"/>
          <w:sz w:val="24"/>
          <w:szCs w:val="24"/>
          <w:lang w:eastAsia="ru-RU" w:bidi="ru-RU"/>
        </w:rPr>
        <w:t xml:space="preserve"> новейшими </w:t>
      </w:r>
      <w:r w:rsidRPr="00097B6B">
        <w:rPr>
          <w:rFonts w:ascii="Times New Roman" w:eastAsia="Times New Roman" w:hAnsi="Times New Roman" w:cs="Times New Roman"/>
          <w:sz w:val="24"/>
          <w:szCs w:val="24"/>
          <w:lang w:eastAsia="ru-RU" w:bidi="ru-RU"/>
        </w:rPr>
        <w:t>достижениями</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pacing w:val="-18"/>
          <w:sz w:val="24"/>
          <w:szCs w:val="24"/>
          <w:lang w:eastAsia="ru-RU" w:bidi="ru-RU"/>
        </w:rPr>
        <w:t xml:space="preserve">в </w:t>
      </w:r>
      <w:r w:rsidRPr="00097B6B">
        <w:rPr>
          <w:rFonts w:ascii="Times New Roman" w:eastAsia="Times New Roman" w:hAnsi="Times New Roman" w:cs="Times New Roman"/>
          <w:sz w:val="24"/>
          <w:szCs w:val="24"/>
          <w:lang w:eastAsia="ru-RU" w:bidi="ru-RU"/>
        </w:rPr>
        <w:t>области науки и технологий;</w:t>
      </w:r>
    </w:p>
    <w:p w:rsidR="001D6FD8" w:rsidRPr="00097B6B" w:rsidRDefault="00104987" w:rsidP="003679AC">
      <w:pPr>
        <w:widowControl w:val="0"/>
        <w:numPr>
          <w:ilvl w:val="0"/>
          <w:numId w:val="18"/>
        </w:numPr>
        <w:tabs>
          <w:tab w:val="left" w:pos="709"/>
          <w:tab w:val="left" w:pos="1077"/>
          <w:tab w:val="left" w:pos="1078"/>
          <w:tab w:val="left" w:pos="2058"/>
          <w:tab w:val="left" w:pos="3400"/>
          <w:tab w:val="left" w:pos="5359"/>
          <w:tab w:val="left" w:pos="6842"/>
          <w:tab w:val="left" w:pos="7202"/>
          <w:tab w:val="left" w:pos="8653"/>
          <w:tab w:val="left" w:pos="1039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выбор </w:t>
      </w:r>
      <w:r w:rsidR="001D6FD8" w:rsidRPr="00097B6B">
        <w:rPr>
          <w:rFonts w:ascii="Times New Roman" w:eastAsia="Times New Roman" w:hAnsi="Times New Roman" w:cs="Times New Roman"/>
          <w:sz w:val="24"/>
          <w:szCs w:val="24"/>
          <w:lang w:eastAsia="ru-RU" w:bidi="ru-RU"/>
        </w:rPr>
        <w:t>тематики</w:t>
      </w:r>
      <w:r w:rsidR="0081641C">
        <w:rPr>
          <w:rFonts w:ascii="Times New Roman" w:eastAsia="Times New Roman" w:hAnsi="Times New Roman" w:cs="Times New Roman"/>
          <w:sz w:val="24"/>
          <w:szCs w:val="24"/>
          <w:lang w:eastAsia="ru-RU" w:bidi="ru-RU"/>
        </w:rPr>
        <w:t xml:space="preserve"> </w:t>
      </w:r>
      <w:r w:rsidR="001D6FD8" w:rsidRPr="00097B6B">
        <w:rPr>
          <w:rFonts w:ascii="Times New Roman" w:eastAsia="Times New Roman" w:hAnsi="Times New Roman" w:cs="Times New Roman"/>
          <w:sz w:val="24"/>
          <w:szCs w:val="24"/>
          <w:lang w:eastAsia="ru-RU" w:bidi="ru-RU"/>
        </w:rPr>
        <w:t>исс</w:t>
      </w:r>
      <w:r w:rsidRPr="00097B6B">
        <w:rPr>
          <w:rFonts w:ascii="Times New Roman" w:eastAsia="Times New Roman" w:hAnsi="Times New Roman" w:cs="Times New Roman"/>
          <w:sz w:val="24"/>
          <w:szCs w:val="24"/>
          <w:lang w:eastAsia="ru-RU" w:bidi="ru-RU"/>
        </w:rPr>
        <w:t xml:space="preserve">ледований, связанных с учебными </w:t>
      </w:r>
      <w:proofErr w:type="gramStart"/>
      <w:r w:rsidR="001D6FD8" w:rsidRPr="00097B6B">
        <w:rPr>
          <w:rFonts w:ascii="Times New Roman" w:eastAsia="Times New Roman" w:hAnsi="Times New Roman" w:cs="Times New Roman"/>
          <w:sz w:val="24"/>
          <w:szCs w:val="24"/>
          <w:lang w:eastAsia="ru-RU" w:bidi="ru-RU"/>
        </w:rPr>
        <w:t>предметами,</w:t>
      </w:r>
      <w:r w:rsidR="001D6FD8" w:rsidRPr="00097B6B">
        <w:rPr>
          <w:rFonts w:ascii="Times New Roman" w:eastAsia="Times New Roman" w:hAnsi="Times New Roman" w:cs="Times New Roman"/>
          <w:spacing w:val="-11"/>
          <w:sz w:val="24"/>
          <w:szCs w:val="24"/>
          <w:lang w:eastAsia="ru-RU" w:bidi="ru-RU"/>
        </w:rPr>
        <w:t>не</w:t>
      </w:r>
      <w:proofErr w:type="gramEnd"/>
      <w:r w:rsidR="001D6FD8" w:rsidRPr="00097B6B">
        <w:rPr>
          <w:rFonts w:ascii="Times New Roman" w:eastAsia="Times New Roman" w:hAnsi="Times New Roman" w:cs="Times New Roman"/>
          <w:spacing w:val="-11"/>
          <w:sz w:val="24"/>
          <w:szCs w:val="24"/>
          <w:lang w:eastAsia="ru-RU" w:bidi="ru-RU"/>
        </w:rPr>
        <w:t xml:space="preserve"> </w:t>
      </w:r>
      <w:r w:rsidR="001D6FD8" w:rsidRPr="00097B6B">
        <w:rPr>
          <w:rFonts w:ascii="Times New Roman" w:eastAsia="Times New Roman" w:hAnsi="Times New Roman" w:cs="Times New Roman"/>
          <w:sz w:val="24"/>
          <w:szCs w:val="24"/>
          <w:lang w:eastAsia="ru-RU" w:bidi="ru-RU"/>
        </w:rPr>
        <w:t>изучаемыми в школе: психологией, социологией, бизнесом и</w:t>
      </w:r>
      <w:r w:rsidR="0081641C">
        <w:rPr>
          <w:rFonts w:ascii="Times New Roman" w:eastAsia="Times New Roman" w:hAnsi="Times New Roman" w:cs="Times New Roman"/>
          <w:sz w:val="24"/>
          <w:szCs w:val="24"/>
          <w:lang w:eastAsia="ru-RU" w:bidi="ru-RU"/>
        </w:rPr>
        <w:t xml:space="preserve"> </w:t>
      </w:r>
      <w:r w:rsidR="001D6FD8" w:rsidRPr="00097B6B">
        <w:rPr>
          <w:rFonts w:ascii="Times New Roman" w:eastAsia="Times New Roman" w:hAnsi="Times New Roman" w:cs="Times New Roman"/>
          <w:sz w:val="24"/>
          <w:szCs w:val="24"/>
          <w:lang w:eastAsia="ru-RU" w:bidi="ru-RU"/>
        </w:rPr>
        <w:t>др.;</w:t>
      </w:r>
    </w:p>
    <w:p w:rsidR="00104987" w:rsidRPr="00097B6B" w:rsidRDefault="001D6FD8" w:rsidP="003679AC">
      <w:pPr>
        <w:widowControl w:val="0"/>
        <w:numPr>
          <w:ilvl w:val="0"/>
          <w:numId w:val="18"/>
        </w:numPr>
        <w:tabs>
          <w:tab w:val="left" w:pos="709"/>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выбор тематики исследований, направленных на изучение проблем местного сообщества, региона, мира в</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целом.</w:t>
      </w:r>
    </w:p>
    <w:p w:rsidR="001D6FD8" w:rsidRPr="00097B6B" w:rsidRDefault="001D6FD8" w:rsidP="00CA7019">
      <w:pPr>
        <w:widowControl w:val="0"/>
        <w:tabs>
          <w:tab w:val="left" w:pos="709"/>
        </w:tabs>
        <w:autoSpaceDE w:val="0"/>
        <w:autoSpaceDN w:val="0"/>
        <w:spacing w:after="0" w:line="240" w:lineRule="auto"/>
        <w:ind w:left="6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b/>
          <w:bCs/>
          <w:i/>
          <w:sz w:val="24"/>
          <w:szCs w:val="24"/>
          <w:lang w:eastAsia="ru-RU" w:bidi="ru-RU"/>
        </w:rPr>
        <w:t>Формирование коммуникативных универсальных учебных действий</w:t>
      </w:r>
    </w:p>
    <w:p w:rsidR="001D6FD8" w:rsidRPr="00097B6B" w:rsidRDefault="001D6FD8" w:rsidP="00CA7019">
      <w:pPr>
        <w:widowControl w:val="0"/>
        <w:tabs>
          <w:tab w:val="left" w:pos="8789"/>
        </w:tabs>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pacing w:val="-5"/>
          <w:sz w:val="24"/>
          <w:szCs w:val="24"/>
          <w:lang w:eastAsia="ru-RU" w:bidi="ru-RU"/>
        </w:rPr>
        <w:lastRenderedPageBreak/>
        <w:t xml:space="preserve">Принципиальное отличие образовательной среды </w:t>
      </w:r>
      <w:r w:rsidRPr="00097B6B">
        <w:rPr>
          <w:rFonts w:ascii="Times New Roman" w:eastAsia="Times New Roman" w:hAnsi="Times New Roman" w:cs="Times New Roman"/>
          <w:sz w:val="24"/>
          <w:szCs w:val="24"/>
          <w:lang w:eastAsia="ru-RU" w:bidi="ru-RU"/>
        </w:rPr>
        <w:t xml:space="preserve">на </w:t>
      </w:r>
      <w:r w:rsidRPr="00097B6B">
        <w:rPr>
          <w:rFonts w:ascii="Times New Roman" w:eastAsia="Times New Roman" w:hAnsi="Times New Roman" w:cs="Times New Roman"/>
          <w:spacing w:val="-5"/>
          <w:sz w:val="24"/>
          <w:szCs w:val="24"/>
          <w:lang w:eastAsia="ru-RU" w:bidi="ru-RU"/>
        </w:rPr>
        <w:t xml:space="preserve">уровне </w:t>
      </w:r>
      <w:r w:rsidRPr="00097B6B">
        <w:rPr>
          <w:rFonts w:ascii="Times New Roman" w:eastAsia="Times New Roman" w:hAnsi="Times New Roman" w:cs="Times New Roman"/>
          <w:spacing w:val="-4"/>
          <w:sz w:val="24"/>
          <w:szCs w:val="24"/>
          <w:lang w:eastAsia="ru-RU" w:bidi="ru-RU"/>
        </w:rPr>
        <w:t xml:space="preserve">среднего общего </w:t>
      </w:r>
      <w:r w:rsidRPr="00097B6B">
        <w:rPr>
          <w:rFonts w:ascii="Times New Roman" w:eastAsia="Times New Roman" w:hAnsi="Times New Roman" w:cs="Times New Roman"/>
          <w:spacing w:val="-5"/>
          <w:sz w:val="24"/>
          <w:szCs w:val="24"/>
          <w:lang w:eastAsia="ru-RU" w:bidi="ru-RU"/>
        </w:rPr>
        <w:t xml:space="preserve">образования </w:t>
      </w:r>
      <w:r w:rsidRPr="00097B6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pacing w:val="-5"/>
          <w:sz w:val="24"/>
          <w:szCs w:val="24"/>
          <w:lang w:eastAsia="ru-RU" w:bidi="ru-RU"/>
        </w:rPr>
        <w:t xml:space="preserve">открытость. </w:t>
      </w:r>
      <w:r w:rsidRPr="00097B6B">
        <w:rPr>
          <w:rFonts w:ascii="Times New Roman" w:eastAsia="Times New Roman" w:hAnsi="Times New Roman" w:cs="Times New Roman"/>
          <w:spacing w:val="-4"/>
          <w:sz w:val="24"/>
          <w:szCs w:val="24"/>
          <w:lang w:eastAsia="ru-RU" w:bidi="ru-RU"/>
        </w:rPr>
        <w:t>Это</w:t>
      </w:r>
      <w:r w:rsidR="00DE6F58">
        <w:rPr>
          <w:rFonts w:ascii="Times New Roman" w:eastAsia="Times New Roman" w:hAnsi="Times New Roman" w:cs="Times New Roman"/>
          <w:spacing w:val="-4"/>
          <w:sz w:val="24"/>
          <w:szCs w:val="24"/>
          <w:lang w:eastAsia="ru-RU" w:bidi="ru-RU"/>
        </w:rPr>
        <w:t xml:space="preserve"> </w:t>
      </w:r>
      <w:r w:rsidRPr="00097B6B">
        <w:rPr>
          <w:rFonts w:ascii="Times New Roman" w:eastAsia="Times New Roman" w:hAnsi="Times New Roman" w:cs="Times New Roman"/>
          <w:spacing w:val="-5"/>
          <w:sz w:val="24"/>
          <w:szCs w:val="24"/>
          <w:lang w:eastAsia="ru-RU" w:bidi="ru-RU"/>
        </w:rPr>
        <w:t xml:space="preserve">предоставляет дополнительные возможности </w:t>
      </w:r>
      <w:r w:rsidRPr="00097B6B">
        <w:rPr>
          <w:rFonts w:ascii="Times New Roman" w:eastAsia="Times New Roman" w:hAnsi="Times New Roman" w:cs="Times New Roman"/>
          <w:spacing w:val="-4"/>
          <w:sz w:val="24"/>
          <w:szCs w:val="24"/>
          <w:lang w:eastAsia="ru-RU" w:bidi="ru-RU"/>
        </w:rPr>
        <w:t xml:space="preserve">для </w:t>
      </w:r>
      <w:r w:rsidRPr="00097B6B">
        <w:rPr>
          <w:rFonts w:ascii="Times New Roman" w:eastAsia="Times New Roman" w:hAnsi="Times New Roman" w:cs="Times New Roman"/>
          <w:spacing w:val="-5"/>
          <w:sz w:val="24"/>
          <w:szCs w:val="24"/>
          <w:lang w:eastAsia="ru-RU" w:bidi="ru-RU"/>
        </w:rPr>
        <w:t xml:space="preserve">организации </w:t>
      </w:r>
      <w:r w:rsidRPr="00097B6B">
        <w:rPr>
          <w:rFonts w:ascii="Times New Roman" w:eastAsia="Times New Roman" w:hAnsi="Times New Roman" w:cs="Times New Roman"/>
          <w:sz w:val="24"/>
          <w:szCs w:val="24"/>
          <w:lang w:eastAsia="ru-RU" w:bidi="ru-RU"/>
        </w:rPr>
        <w:t xml:space="preserve">и </w:t>
      </w:r>
      <w:r w:rsidRPr="00097B6B">
        <w:rPr>
          <w:rFonts w:ascii="Times New Roman" w:eastAsia="Times New Roman" w:hAnsi="Times New Roman" w:cs="Times New Roman"/>
          <w:spacing w:val="-5"/>
          <w:sz w:val="24"/>
          <w:szCs w:val="24"/>
          <w:lang w:eastAsia="ru-RU" w:bidi="ru-RU"/>
        </w:rPr>
        <w:t xml:space="preserve">обеспечения ситуаций, </w:t>
      </w:r>
      <w:r w:rsidRPr="00097B6B">
        <w:rPr>
          <w:rFonts w:ascii="Times New Roman" w:eastAsia="Times New Roman" w:hAnsi="Times New Roman" w:cs="Times New Roman"/>
          <w:sz w:val="24"/>
          <w:szCs w:val="24"/>
          <w:lang w:eastAsia="ru-RU" w:bidi="ru-RU"/>
        </w:rPr>
        <w:t xml:space="preserve">в </w:t>
      </w:r>
      <w:r w:rsidRPr="00097B6B">
        <w:rPr>
          <w:rFonts w:ascii="Times New Roman" w:eastAsia="Times New Roman" w:hAnsi="Times New Roman" w:cs="Times New Roman"/>
          <w:spacing w:val="-4"/>
          <w:sz w:val="24"/>
          <w:szCs w:val="24"/>
          <w:lang w:eastAsia="ru-RU" w:bidi="ru-RU"/>
        </w:rPr>
        <w:t xml:space="preserve">которых </w:t>
      </w:r>
      <w:r w:rsidRPr="00097B6B">
        <w:rPr>
          <w:rFonts w:ascii="Times New Roman" w:eastAsia="Times New Roman" w:hAnsi="Times New Roman" w:cs="Times New Roman"/>
          <w:spacing w:val="-5"/>
          <w:sz w:val="24"/>
          <w:szCs w:val="24"/>
          <w:lang w:eastAsia="ru-RU" w:bidi="ru-RU"/>
        </w:rPr>
        <w:t xml:space="preserve">обучающийся </w:t>
      </w:r>
      <w:r w:rsidRPr="00097B6B">
        <w:rPr>
          <w:rFonts w:ascii="Times New Roman" w:eastAsia="Times New Roman" w:hAnsi="Times New Roman" w:cs="Times New Roman"/>
          <w:spacing w:val="-4"/>
          <w:sz w:val="24"/>
          <w:szCs w:val="24"/>
          <w:lang w:eastAsia="ru-RU" w:bidi="ru-RU"/>
        </w:rPr>
        <w:t xml:space="preserve">сможет </w:t>
      </w:r>
      <w:r w:rsidRPr="00097B6B">
        <w:rPr>
          <w:rFonts w:ascii="Times New Roman" w:eastAsia="Times New Roman" w:hAnsi="Times New Roman" w:cs="Times New Roman"/>
          <w:spacing w:val="-5"/>
          <w:sz w:val="24"/>
          <w:szCs w:val="24"/>
          <w:lang w:eastAsia="ru-RU" w:bidi="ru-RU"/>
        </w:rPr>
        <w:t xml:space="preserve">самостоятельно ставить </w:t>
      </w:r>
      <w:r w:rsidRPr="00097B6B">
        <w:rPr>
          <w:rFonts w:ascii="Times New Roman" w:eastAsia="Times New Roman" w:hAnsi="Times New Roman" w:cs="Times New Roman"/>
          <w:spacing w:val="-4"/>
          <w:sz w:val="24"/>
          <w:szCs w:val="24"/>
          <w:lang w:eastAsia="ru-RU" w:bidi="ru-RU"/>
        </w:rPr>
        <w:t>цель</w:t>
      </w:r>
      <w:r w:rsidR="00DE6F58">
        <w:rPr>
          <w:rFonts w:ascii="Times New Roman" w:eastAsia="Times New Roman" w:hAnsi="Times New Roman" w:cs="Times New Roman"/>
          <w:spacing w:val="-4"/>
          <w:sz w:val="24"/>
          <w:szCs w:val="24"/>
          <w:lang w:eastAsia="ru-RU" w:bidi="ru-RU"/>
        </w:rPr>
        <w:t xml:space="preserve"> </w:t>
      </w:r>
      <w:r w:rsidRPr="00097B6B">
        <w:rPr>
          <w:rFonts w:ascii="Times New Roman" w:eastAsia="Times New Roman" w:hAnsi="Times New Roman" w:cs="Times New Roman"/>
          <w:spacing w:val="-5"/>
          <w:sz w:val="24"/>
          <w:szCs w:val="24"/>
          <w:lang w:eastAsia="ru-RU" w:bidi="ru-RU"/>
        </w:rPr>
        <w:t xml:space="preserve">продуктивного взаимодействия </w:t>
      </w:r>
      <w:r w:rsidRPr="00097B6B">
        <w:rPr>
          <w:rFonts w:ascii="Times New Roman" w:eastAsia="Times New Roman" w:hAnsi="Times New Roman" w:cs="Times New Roman"/>
          <w:sz w:val="24"/>
          <w:szCs w:val="24"/>
          <w:lang w:eastAsia="ru-RU" w:bidi="ru-RU"/>
        </w:rPr>
        <w:t xml:space="preserve">с </w:t>
      </w:r>
      <w:r w:rsidRPr="00097B6B">
        <w:rPr>
          <w:rFonts w:ascii="Times New Roman" w:eastAsia="Times New Roman" w:hAnsi="Times New Roman" w:cs="Times New Roman"/>
          <w:spacing w:val="-5"/>
          <w:sz w:val="24"/>
          <w:szCs w:val="24"/>
          <w:lang w:eastAsia="ru-RU" w:bidi="ru-RU"/>
        </w:rPr>
        <w:t xml:space="preserve">другими людьми, сообществами </w:t>
      </w:r>
      <w:r w:rsidRPr="00097B6B">
        <w:rPr>
          <w:rFonts w:ascii="Times New Roman" w:eastAsia="Times New Roman" w:hAnsi="Times New Roman" w:cs="Times New Roman"/>
          <w:sz w:val="24"/>
          <w:szCs w:val="24"/>
          <w:lang w:eastAsia="ru-RU" w:bidi="ru-RU"/>
        </w:rPr>
        <w:t xml:space="preserve">и </w:t>
      </w:r>
      <w:r w:rsidRPr="00097B6B">
        <w:rPr>
          <w:rFonts w:ascii="Times New Roman" w:eastAsia="Times New Roman" w:hAnsi="Times New Roman" w:cs="Times New Roman"/>
          <w:spacing w:val="-5"/>
          <w:sz w:val="24"/>
          <w:szCs w:val="24"/>
          <w:lang w:eastAsia="ru-RU" w:bidi="ru-RU"/>
        </w:rPr>
        <w:t xml:space="preserve">организациями </w:t>
      </w:r>
      <w:r w:rsidRPr="00097B6B">
        <w:rPr>
          <w:rFonts w:ascii="Times New Roman" w:eastAsia="Times New Roman" w:hAnsi="Times New Roman" w:cs="Times New Roman"/>
          <w:sz w:val="24"/>
          <w:szCs w:val="24"/>
          <w:lang w:eastAsia="ru-RU" w:bidi="ru-RU"/>
        </w:rPr>
        <w:t xml:space="preserve">и </w:t>
      </w:r>
      <w:r w:rsidRPr="00097B6B">
        <w:rPr>
          <w:rFonts w:ascii="Times New Roman" w:eastAsia="Times New Roman" w:hAnsi="Times New Roman" w:cs="Times New Roman"/>
          <w:spacing w:val="-5"/>
          <w:sz w:val="24"/>
          <w:szCs w:val="24"/>
          <w:lang w:eastAsia="ru-RU" w:bidi="ru-RU"/>
        </w:rPr>
        <w:t xml:space="preserve">достигать </w:t>
      </w:r>
      <w:r w:rsidRPr="00097B6B">
        <w:rPr>
          <w:rFonts w:ascii="Times New Roman" w:eastAsia="Times New Roman" w:hAnsi="Times New Roman" w:cs="Times New Roman"/>
          <w:spacing w:val="-3"/>
          <w:sz w:val="24"/>
          <w:szCs w:val="24"/>
          <w:lang w:eastAsia="ru-RU" w:bidi="ru-RU"/>
        </w:rPr>
        <w:t>ее.</w:t>
      </w:r>
    </w:p>
    <w:p w:rsidR="001D6FD8" w:rsidRPr="00097B6B" w:rsidRDefault="001D6FD8" w:rsidP="00CA7019">
      <w:pPr>
        <w:widowControl w:val="0"/>
        <w:tabs>
          <w:tab w:val="left" w:pos="8789"/>
        </w:tabs>
        <w:autoSpaceDE w:val="0"/>
        <w:autoSpaceDN w:val="0"/>
        <w:spacing w:after="0" w:line="242"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Открытость образовательной среды позволяет обеспечивать возможность коммуникации:</w:t>
      </w:r>
    </w:p>
    <w:p w:rsidR="001D6FD8" w:rsidRPr="00097B6B" w:rsidRDefault="00104987" w:rsidP="003679AC">
      <w:pPr>
        <w:widowControl w:val="0"/>
        <w:numPr>
          <w:ilvl w:val="0"/>
          <w:numId w:val="18"/>
        </w:numPr>
        <w:tabs>
          <w:tab w:val="left" w:pos="1418"/>
          <w:tab w:val="left" w:pos="3482"/>
          <w:tab w:val="left" w:pos="4564"/>
          <w:tab w:val="left" w:pos="6864"/>
          <w:tab w:val="left" w:pos="8621"/>
          <w:tab w:val="left" w:pos="9889"/>
          <w:tab w:val="left" w:pos="10539"/>
        </w:tabs>
        <w:autoSpaceDE w:val="0"/>
        <w:autoSpaceDN w:val="0"/>
        <w:spacing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с </w:t>
      </w:r>
      <w:r w:rsidR="001D6FD8" w:rsidRPr="00097B6B">
        <w:rPr>
          <w:rFonts w:ascii="Times New Roman" w:eastAsia="Times New Roman" w:hAnsi="Times New Roman" w:cs="Times New Roman"/>
          <w:sz w:val="24"/>
          <w:szCs w:val="24"/>
          <w:lang w:eastAsia="ru-RU" w:bidi="ru-RU"/>
        </w:rPr>
        <w:t>обучающимися</w:t>
      </w:r>
      <w:r w:rsidR="00DE6F58">
        <w:rPr>
          <w:rFonts w:ascii="Times New Roman" w:eastAsia="Times New Roman" w:hAnsi="Times New Roman" w:cs="Times New Roman"/>
          <w:sz w:val="24"/>
          <w:szCs w:val="24"/>
          <w:lang w:eastAsia="ru-RU" w:bidi="ru-RU"/>
        </w:rPr>
        <w:t xml:space="preserve"> </w:t>
      </w:r>
      <w:r w:rsidR="001D6FD8" w:rsidRPr="00097B6B">
        <w:rPr>
          <w:rFonts w:ascii="Times New Roman" w:eastAsia="Times New Roman" w:hAnsi="Times New Roman" w:cs="Times New Roman"/>
          <w:sz w:val="24"/>
          <w:szCs w:val="24"/>
          <w:lang w:eastAsia="ru-RU" w:bidi="ru-RU"/>
        </w:rPr>
        <w:t>других</w:t>
      </w:r>
      <w:r w:rsidR="00DE6F58">
        <w:rPr>
          <w:rFonts w:ascii="Times New Roman" w:eastAsia="Times New Roman" w:hAnsi="Times New Roman" w:cs="Times New Roman"/>
          <w:sz w:val="24"/>
          <w:szCs w:val="24"/>
          <w:lang w:eastAsia="ru-RU" w:bidi="ru-RU"/>
        </w:rPr>
        <w:t xml:space="preserve"> </w:t>
      </w:r>
      <w:r w:rsidR="001D6FD8" w:rsidRPr="00097B6B">
        <w:rPr>
          <w:rFonts w:ascii="Times New Roman" w:eastAsia="Times New Roman" w:hAnsi="Times New Roman" w:cs="Times New Roman"/>
          <w:sz w:val="24"/>
          <w:szCs w:val="24"/>
          <w:lang w:eastAsia="ru-RU" w:bidi="ru-RU"/>
        </w:rPr>
        <w:t>образовательных</w:t>
      </w:r>
      <w:r w:rsidRPr="00097B6B">
        <w:rPr>
          <w:rFonts w:ascii="Times New Roman" w:eastAsia="Times New Roman" w:hAnsi="Times New Roman" w:cs="Times New Roman"/>
          <w:sz w:val="24"/>
          <w:szCs w:val="24"/>
          <w:lang w:eastAsia="ru-RU" w:bidi="ru-RU"/>
        </w:rPr>
        <w:t xml:space="preserve"> организаций </w:t>
      </w:r>
      <w:r w:rsidR="001D6FD8" w:rsidRPr="00097B6B">
        <w:rPr>
          <w:rFonts w:ascii="Times New Roman" w:eastAsia="Times New Roman" w:hAnsi="Times New Roman" w:cs="Times New Roman"/>
          <w:sz w:val="24"/>
          <w:szCs w:val="24"/>
          <w:lang w:eastAsia="ru-RU" w:bidi="ru-RU"/>
        </w:rPr>
        <w:t>региона,</w:t>
      </w:r>
      <w:r w:rsidR="00DE6F58">
        <w:rPr>
          <w:rFonts w:ascii="Times New Roman" w:eastAsia="Times New Roman" w:hAnsi="Times New Roman" w:cs="Times New Roman"/>
          <w:sz w:val="24"/>
          <w:szCs w:val="24"/>
          <w:lang w:eastAsia="ru-RU" w:bidi="ru-RU"/>
        </w:rPr>
        <w:t xml:space="preserve"> </w:t>
      </w:r>
      <w:r w:rsidR="001D6FD8" w:rsidRPr="00097B6B">
        <w:rPr>
          <w:rFonts w:ascii="Times New Roman" w:eastAsia="Times New Roman" w:hAnsi="Times New Roman" w:cs="Times New Roman"/>
          <w:sz w:val="24"/>
          <w:szCs w:val="24"/>
          <w:lang w:eastAsia="ru-RU" w:bidi="ru-RU"/>
        </w:rPr>
        <w:t>как</w:t>
      </w:r>
      <w:r w:rsidR="00DE6F58">
        <w:rPr>
          <w:rFonts w:ascii="Times New Roman" w:eastAsia="Times New Roman" w:hAnsi="Times New Roman" w:cs="Times New Roman"/>
          <w:sz w:val="24"/>
          <w:szCs w:val="24"/>
          <w:lang w:eastAsia="ru-RU" w:bidi="ru-RU"/>
        </w:rPr>
        <w:t xml:space="preserve"> </w:t>
      </w:r>
      <w:r w:rsidR="001D6FD8" w:rsidRPr="00097B6B">
        <w:rPr>
          <w:rFonts w:ascii="Times New Roman" w:eastAsia="Times New Roman" w:hAnsi="Times New Roman" w:cs="Times New Roman"/>
          <w:spacing w:val="-17"/>
          <w:sz w:val="24"/>
          <w:szCs w:val="24"/>
          <w:lang w:eastAsia="ru-RU" w:bidi="ru-RU"/>
        </w:rPr>
        <w:t xml:space="preserve">с </w:t>
      </w:r>
      <w:r w:rsidR="001D6FD8" w:rsidRPr="00097B6B">
        <w:rPr>
          <w:rFonts w:ascii="Times New Roman" w:eastAsia="Times New Roman" w:hAnsi="Times New Roman" w:cs="Times New Roman"/>
          <w:sz w:val="24"/>
          <w:szCs w:val="24"/>
          <w:lang w:eastAsia="ru-RU" w:bidi="ru-RU"/>
        </w:rPr>
        <w:t>ровесниками, так и с детьми иных</w:t>
      </w:r>
      <w:r w:rsidR="00DE6F58">
        <w:rPr>
          <w:rFonts w:ascii="Times New Roman" w:eastAsia="Times New Roman" w:hAnsi="Times New Roman" w:cs="Times New Roman"/>
          <w:sz w:val="24"/>
          <w:szCs w:val="24"/>
          <w:lang w:eastAsia="ru-RU" w:bidi="ru-RU"/>
        </w:rPr>
        <w:t xml:space="preserve"> </w:t>
      </w:r>
      <w:r w:rsidR="001D6FD8" w:rsidRPr="00097B6B">
        <w:rPr>
          <w:rFonts w:ascii="Times New Roman" w:eastAsia="Times New Roman" w:hAnsi="Times New Roman" w:cs="Times New Roman"/>
          <w:sz w:val="24"/>
          <w:szCs w:val="24"/>
          <w:lang w:eastAsia="ru-RU" w:bidi="ru-RU"/>
        </w:rPr>
        <w:t>возрастов;</w:t>
      </w:r>
    </w:p>
    <w:p w:rsidR="001D6FD8" w:rsidRPr="00097B6B" w:rsidRDefault="001D6FD8" w:rsidP="003679AC">
      <w:pPr>
        <w:widowControl w:val="0"/>
        <w:numPr>
          <w:ilvl w:val="0"/>
          <w:numId w:val="18"/>
        </w:numPr>
        <w:tabs>
          <w:tab w:val="left" w:pos="1418"/>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1D6FD8" w:rsidRPr="00097B6B" w:rsidRDefault="001D6FD8" w:rsidP="003679AC">
      <w:pPr>
        <w:widowControl w:val="0"/>
        <w:numPr>
          <w:ilvl w:val="0"/>
          <w:numId w:val="18"/>
        </w:numPr>
        <w:tabs>
          <w:tab w:val="left" w:pos="1418"/>
        </w:tabs>
        <w:autoSpaceDE w:val="0"/>
        <w:autoSpaceDN w:val="0"/>
        <w:spacing w:after="0" w:line="321"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представителями власти, местного самоуправления, фондов, спонсорами и</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др.</w:t>
      </w:r>
    </w:p>
    <w:p w:rsidR="001D6FD8" w:rsidRPr="00097B6B" w:rsidRDefault="001D6FD8" w:rsidP="00CA7019">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1D6FD8" w:rsidRPr="00097B6B" w:rsidRDefault="001D6FD8" w:rsidP="00CA7019">
      <w:pPr>
        <w:widowControl w:val="0"/>
        <w:tabs>
          <w:tab w:val="left" w:pos="1441"/>
          <w:tab w:val="left" w:pos="2997"/>
          <w:tab w:val="left" w:pos="5410"/>
          <w:tab w:val="left" w:pos="6910"/>
          <w:tab w:val="left" w:pos="7388"/>
          <w:tab w:val="left" w:pos="8647"/>
        </w:tabs>
        <w:autoSpaceDE w:val="0"/>
        <w:autoSpaceDN w:val="0"/>
        <w:spacing w:before="74" w:after="0" w:line="240" w:lineRule="auto"/>
        <w:ind w:right="-1" w:firstLine="284"/>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типичным</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образовательным</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событиям</w:t>
      </w:r>
      <w:r w:rsidR="00302CAD">
        <w:rPr>
          <w:rFonts w:ascii="Times New Roman" w:eastAsia="Times New Roman" w:hAnsi="Times New Roman" w:cs="Times New Roman"/>
          <w:sz w:val="24"/>
          <w:szCs w:val="24"/>
          <w:lang w:eastAsia="ru-RU" w:bidi="ru-RU"/>
        </w:rPr>
        <w:t xml:space="preserve">и </w:t>
      </w:r>
      <w:r w:rsidRPr="00097B6B">
        <w:rPr>
          <w:rFonts w:ascii="Times New Roman" w:eastAsia="Times New Roman" w:hAnsi="Times New Roman" w:cs="Times New Roman"/>
          <w:sz w:val="24"/>
          <w:szCs w:val="24"/>
          <w:lang w:eastAsia="ru-RU" w:bidi="ru-RU"/>
        </w:rPr>
        <w:t>форматам,</w:t>
      </w:r>
      <w:r w:rsidR="00DE6F58">
        <w:rPr>
          <w:rFonts w:ascii="Times New Roman" w:eastAsia="Times New Roman" w:hAnsi="Times New Roman" w:cs="Times New Roman"/>
          <w:sz w:val="24"/>
          <w:szCs w:val="24"/>
          <w:lang w:eastAsia="ru-RU" w:bidi="ru-RU"/>
        </w:rPr>
        <w:t xml:space="preserve"> </w:t>
      </w:r>
      <w:r w:rsidR="00104987" w:rsidRPr="00097B6B">
        <w:rPr>
          <w:rFonts w:ascii="Times New Roman" w:eastAsia="Times New Roman" w:hAnsi="Times New Roman" w:cs="Times New Roman"/>
          <w:spacing w:val="-4"/>
          <w:sz w:val="24"/>
          <w:szCs w:val="24"/>
          <w:lang w:eastAsia="ru-RU" w:bidi="ru-RU"/>
        </w:rPr>
        <w:t xml:space="preserve">позволяющим </w:t>
      </w:r>
      <w:r w:rsidRPr="00097B6B">
        <w:rPr>
          <w:rFonts w:ascii="Times New Roman" w:eastAsia="Times New Roman" w:hAnsi="Times New Roman" w:cs="Times New Roman"/>
          <w:sz w:val="24"/>
          <w:szCs w:val="24"/>
          <w:lang w:eastAsia="ru-RU" w:bidi="ru-RU"/>
        </w:rPr>
        <w:t xml:space="preserve">обеспечивать </w:t>
      </w:r>
      <w:proofErr w:type="gramStart"/>
      <w:r w:rsidRPr="00097B6B">
        <w:rPr>
          <w:rFonts w:ascii="Times New Roman" w:eastAsia="Times New Roman" w:hAnsi="Times New Roman" w:cs="Times New Roman"/>
          <w:sz w:val="24"/>
          <w:szCs w:val="24"/>
          <w:lang w:eastAsia="ru-RU" w:bidi="ru-RU"/>
        </w:rPr>
        <w:t xml:space="preserve">использование </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всех</w:t>
      </w:r>
      <w:proofErr w:type="gramEnd"/>
      <w:r w:rsidRPr="00097B6B">
        <w:rPr>
          <w:rFonts w:ascii="Times New Roman" w:eastAsia="Times New Roman" w:hAnsi="Times New Roman" w:cs="Times New Roman"/>
          <w:sz w:val="24"/>
          <w:szCs w:val="24"/>
          <w:lang w:eastAsia="ru-RU" w:bidi="ru-RU"/>
        </w:rPr>
        <w:t xml:space="preserve"> возможностей коммуникации,</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относятся:</w:t>
      </w:r>
    </w:p>
    <w:p w:rsidR="001D6FD8" w:rsidRPr="00097B6B" w:rsidRDefault="001D6FD8" w:rsidP="003679AC">
      <w:pPr>
        <w:widowControl w:val="0"/>
        <w:numPr>
          <w:ilvl w:val="0"/>
          <w:numId w:val="18"/>
        </w:numPr>
        <w:tabs>
          <w:tab w:val="left" w:pos="1276"/>
          <w:tab w:val="left" w:pos="8647"/>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будущего;</w:t>
      </w:r>
    </w:p>
    <w:p w:rsidR="001D6FD8" w:rsidRPr="00097B6B" w:rsidRDefault="001D6FD8" w:rsidP="003679AC">
      <w:pPr>
        <w:widowControl w:val="0"/>
        <w:numPr>
          <w:ilvl w:val="0"/>
          <w:numId w:val="18"/>
        </w:numPr>
        <w:tabs>
          <w:tab w:val="left" w:pos="1276"/>
          <w:tab w:val="left" w:pos="8647"/>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pacing w:val="-7"/>
          <w:sz w:val="24"/>
          <w:szCs w:val="24"/>
          <w:lang w:eastAsia="ru-RU" w:bidi="ru-RU"/>
        </w:rPr>
        <w:t xml:space="preserve">комплексные </w:t>
      </w:r>
      <w:r w:rsidRPr="00097B6B">
        <w:rPr>
          <w:rFonts w:ascii="Times New Roman" w:eastAsia="Times New Roman" w:hAnsi="Times New Roman" w:cs="Times New Roman"/>
          <w:spacing w:val="-6"/>
          <w:sz w:val="24"/>
          <w:szCs w:val="24"/>
          <w:lang w:eastAsia="ru-RU" w:bidi="ru-RU"/>
        </w:rPr>
        <w:t xml:space="preserve">задачи, </w:t>
      </w:r>
      <w:r w:rsidRPr="00097B6B">
        <w:rPr>
          <w:rFonts w:ascii="Times New Roman" w:eastAsia="Times New Roman" w:hAnsi="Times New Roman" w:cs="Times New Roman"/>
          <w:spacing w:val="-7"/>
          <w:sz w:val="24"/>
          <w:szCs w:val="24"/>
          <w:lang w:eastAsia="ru-RU" w:bidi="ru-RU"/>
        </w:rPr>
        <w:t xml:space="preserve">направленные </w:t>
      </w:r>
      <w:r w:rsidRPr="00097B6B">
        <w:rPr>
          <w:rFonts w:ascii="Times New Roman" w:eastAsia="Times New Roman" w:hAnsi="Times New Roman" w:cs="Times New Roman"/>
          <w:spacing w:val="-4"/>
          <w:sz w:val="24"/>
          <w:szCs w:val="24"/>
          <w:lang w:eastAsia="ru-RU" w:bidi="ru-RU"/>
        </w:rPr>
        <w:t xml:space="preserve">на </w:t>
      </w:r>
      <w:r w:rsidRPr="00097B6B">
        <w:rPr>
          <w:rFonts w:ascii="Times New Roman" w:eastAsia="Times New Roman" w:hAnsi="Times New Roman" w:cs="Times New Roman"/>
          <w:spacing w:val="-6"/>
          <w:sz w:val="24"/>
          <w:szCs w:val="24"/>
          <w:lang w:eastAsia="ru-RU" w:bidi="ru-RU"/>
        </w:rPr>
        <w:t xml:space="preserve">решение </w:t>
      </w:r>
      <w:r w:rsidRPr="00097B6B">
        <w:rPr>
          <w:rFonts w:ascii="Times New Roman" w:eastAsia="Times New Roman" w:hAnsi="Times New Roman" w:cs="Times New Roman"/>
          <w:spacing w:val="-7"/>
          <w:sz w:val="24"/>
          <w:szCs w:val="24"/>
          <w:lang w:eastAsia="ru-RU" w:bidi="ru-RU"/>
        </w:rPr>
        <w:t xml:space="preserve">актуальных проблем, лежащих </w:t>
      </w:r>
      <w:r w:rsidRPr="00097B6B">
        <w:rPr>
          <w:rFonts w:ascii="Times New Roman" w:eastAsia="Times New Roman" w:hAnsi="Times New Roman" w:cs="Times New Roman"/>
          <w:sz w:val="24"/>
          <w:szCs w:val="24"/>
          <w:lang w:eastAsia="ru-RU" w:bidi="ru-RU"/>
        </w:rPr>
        <w:t xml:space="preserve">в </w:t>
      </w:r>
      <w:r w:rsidRPr="00097B6B">
        <w:rPr>
          <w:rFonts w:ascii="Times New Roman" w:eastAsia="Times New Roman" w:hAnsi="Times New Roman" w:cs="Times New Roman"/>
          <w:spacing w:val="-7"/>
          <w:sz w:val="24"/>
          <w:szCs w:val="24"/>
          <w:lang w:eastAsia="ru-RU" w:bidi="ru-RU"/>
        </w:rPr>
        <w:t xml:space="preserve">ближайшем </w:t>
      </w:r>
      <w:r w:rsidRPr="00097B6B">
        <w:rPr>
          <w:rFonts w:ascii="Times New Roman" w:eastAsia="Times New Roman" w:hAnsi="Times New Roman" w:cs="Times New Roman"/>
          <w:spacing w:val="-6"/>
          <w:sz w:val="24"/>
          <w:szCs w:val="24"/>
          <w:lang w:eastAsia="ru-RU" w:bidi="ru-RU"/>
        </w:rPr>
        <w:t xml:space="preserve">будущем </w:t>
      </w:r>
      <w:r w:rsidRPr="00097B6B">
        <w:rPr>
          <w:rFonts w:ascii="Times New Roman" w:eastAsia="Times New Roman" w:hAnsi="Times New Roman" w:cs="Times New Roman"/>
          <w:spacing w:val="-7"/>
          <w:sz w:val="24"/>
          <w:szCs w:val="24"/>
          <w:lang w:eastAsia="ru-RU" w:bidi="ru-RU"/>
        </w:rPr>
        <w:t xml:space="preserve">обучающихся: </w:t>
      </w:r>
      <w:r w:rsidRPr="00097B6B">
        <w:rPr>
          <w:rFonts w:ascii="Times New Roman" w:eastAsia="Times New Roman" w:hAnsi="Times New Roman" w:cs="Times New Roman"/>
          <w:spacing w:val="-6"/>
          <w:sz w:val="24"/>
          <w:szCs w:val="24"/>
          <w:lang w:eastAsia="ru-RU" w:bidi="ru-RU"/>
        </w:rPr>
        <w:t xml:space="preserve">выбор </w:t>
      </w:r>
      <w:r w:rsidRPr="00097B6B">
        <w:rPr>
          <w:rFonts w:ascii="Times New Roman" w:eastAsia="Times New Roman" w:hAnsi="Times New Roman" w:cs="Times New Roman"/>
          <w:spacing w:val="-7"/>
          <w:sz w:val="24"/>
          <w:szCs w:val="24"/>
          <w:lang w:eastAsia="ru-RU" w:bidi="ru-RU"/>
        </w:rPr>
        <w:t xml:space="preserve">дальнейшей образовательной </w:t>
      </w:r>
      <w:r w:rsidRPr="00097B6B">
        <w:rPr>
          <w:rFonts w:ascii="Times New Roman" w:eastAsia="Times New Roman" w:hAnsi="Times New Roman" w:cs="Times New Roman"/>
          <w:spacing w:val="-5"/>
          <w:sz w:val="24"/>
          <w:szCs w:val="24"/>
          <w:lang w:eastAsia="ru-RU" w:bidi="ru-RU"/>
        </w:rPr>
        <w:t xml:space="preserve">или </w:t>
      </w:r>
      <w:r w:rsidRPr="00097B6B">
        <w:rPr>
          <w:rFonts w:ascii="Times New Roman" w:eastAsia="Times New Roman" w:hAnsi="Times New Roman" w:cs="Times New Roman"/>
          <w:spacing w:val="-6"/>
          <w:sz w:val="24"/>
          <w:szCs w:val="24"/>
          <w:lang w:eastAsia="ru-RU" w:bidi="ru-RU"/>
        </w:rPr>
        <w:t xml:space="preserve">рабочей траектории, </w:t>
      </w:r>
      <w:r w:rsidRPr="00097B6B">
        <w:rPr>
          <w:rFonts w:ascii="Times New Roman" w:eastAsia="Times New Roman" w:hAnsi="Times New Roman" w:cs="Times New Roman"/>
          <w:spacing w:val="-7"/>
          <w:sz w:val="24"/>
          <w:szCs w:val="24"/>
          <w:lang w:eastAsia="ru-RU" w:bidi="ru-RU"/>
        </w:rPr>
        <w:t xml:space="preserve">определение </w:t>
      </w:r>
      <w:r w:rsidRPr="00097B6B">
        <w:rPr>
          <w:rFonts w:ascii="Times New Roman" w:eastAsia="Times New Roman" w:hAnsi="Times New Roman" w:cs="Times New Roman"/>
          <w:spacing w:val="-6"/>
          <w:sz w:val="24"/>
          <w:szCs w:val="24"/>
          <w:lang w:eastAsia="ru-RU" w:bidi="ru-RU"/>
        </w:rPr>
        <w:t xml:space="preserve">жизненных </w:t>
      </w:r>
      <w:r w:rsidRPr="00097B6B">
        <w:rPr>
          <w:rFonts w:ascii="Times New Roman" w:eastAsia="Times New Roman" w:hAnsi="Times New Roman" w:cs="Times New Roman"/>
          <w:spacing w:val="-7"/>
          <w:sz w:val="24"/>
          <w:szCs w:val="24"/>
          <w:lang w:eastAsia="ru-RU" w:bidi="ru-RU"/>
        </w:rPr>
        <w:t xml:space="preserve">стратегий </w:t>
      </w:r>
      <w:r w:rsidRPr="00097B6B">
        <w:rPr>
          <w:rFonts w:ascii="Times New Roman" w:eastAsia="Times New Roman" w:hAnsi="Times New Roman" w:cs="Times New Roman"/>
          <w:sz w:val="24"/>
          <w:szCs w:val="24"/>
          <w:lang w:eastAsia="ru-RU" w:bidi="ru-RU"/>
        </w:rPr>
        <w:t>и</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pacing w:val="-6"/>
          <w:sz w:val="24"/>
          <w:szCs w:val="24"/>
          <w:lang w:eastAsia="ru-RU" w:bidi="ru-RU"/>
        </w:rPr>
        <w:t>т.п.;</w:t>
      </w:r>
    </w:p>
    <w:p w:rsidR="001D6FD8" w:rsidRPr="00097B6B" w:rsidRDefault="001D6FD8" w:rsidP="003679AC">
      <w:pPr>
        <w:widowControl w:val="0"/>
        <w:numPr>
          <w:ilvl w:val="0"/>
          <w:numId w:val="18"/>
        </w:numPr>
        <w:tabs>
          <w:tab w:val="left" w:pos="1276"/>
          <w:tab w:val="left" w:pos="8647"/>
        </w:tabs>
        <w:autoSpaceDE w:val="0"/>
        <w:autoSpaceDN w:val="0"/>
        <w:spacing w:after="0" w:line="322" w:lineRule="exact"/>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комплексные задачи, направленные на решение проблем местного</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сообщества;</w:t>
      </w:r>
    </w:p>
    <w:p w:rsidR="001D6FD8" w:rsidRPr="00097B6B" w:rsidRDefault="001D6FD8" w:rsidP="003679AC">
      <w:pPr>
        <w:widowControl w:val="0"/>
        <w:numPr>
          <w:ilvl w:val="0"/>
          <w:numId w:val="18"/>
        </w:numPr>
        <w:tabs>
          <w:tab w:val="left" w:pos="1276"/>
          <w:tab w:val="left" w:pos="8647"/>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комплексные задачи, направленные на изменение и улучшение реально существующих</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бизнес-практик;</w:t>
      </w:r>
    </w:p>
    <w:p w:rsidR="001D6FD8" w:rsidRPr="00097B6B" w:rsidRDefault="001D6FD8" w:rsidP="003679AC">
      <w:pPr>
        <w:widowControl w:val="0"/>
        <w:numPr>
          <w:ilvl w:val="0"/>
          <w:numId w:val="18"/>
        </w:numPr>
        <w:tabs>
          <w:tab w:val="left" w:pos="1276"/>
          <w:tab w:val="left" w:pos="8647"/>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социальные проекты, направленные на улучшение жизни местного</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сообщества.</w:t>
      </w:r>
      <w:r w:rsidR="00DE6F58">
        <w:rPr>
          <w:rFonts w:ascii="Times New Roman" w:eastAsia="Times New Roman" w:hAnsi="Times New Roman" w:cs="Times New Roman"/>
          <w:sz w:val="24"/>
          <w:szCs w:val="24"/>
          <w:lang w:eastAsia="ru-RU" w:bidi="ru-RU"/>
        </w:rPr>
        <w:t xml:space="preserve"> </w:t>
      </w:r>
      <w:proofErr w:type="gramStart"/>
      <w:r w:rsidRPr="00097B6B">
        <w:rPr>
          <w:rFonts w:ascii="Times New Roman" w:eastAsia="Times New Roman" w:hAnsi="Times New Roman" w:cs="Times New Roman"/>
          <w:sz w:val="24"/>
          <w:szCs w:val="24"/>
          <w:lang w:eastAsia="ru-RU" w:bidi="ru-RU"/>
        </w:rPr>
        <w:t>К</w:t>
      </w:r>
      <w:proofErr w:type="gramEnd"/>
      <w:r w:rsidRPr="00097B6B">
        <w:rPr>
          <w:rFonts w:ascii="Times New Roman" w:eastAsia="Times New Roman" w:hAnsi="Times New Roman" w:cs="Times New Roman"/>
          <w:sz w:val="24"/>
          <w:szCs w:val="24"/>
          <w:lang w:eastAsia="ru-RU" w:bidi="ru-RU"/>
        </w:rPr>
        <w:t xml:space="preserve"> таким проектам относятся:</w:t>
      </w:r>
    </w:p>
    <w:p w:rsidR="001D6FD8" w:rsidRPr="00097B6B" w:rsidRDefault="001D6FD8" w:rsidP="00CA7019">
      <w:pPr>
        <w:widowControl w:val="0"/>
        <w:tabs>
          <w:tab w:val="left" w:pos="8647"/>
        </w:tabs>
        <w:autoSpaceDE w:val="0"/>
        <w:autoSpaceDN w:val="0"/>
        <w:spacing w:before="2"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 участие в волонтерских акциях и движениях, самостоятельная организация волонтерских акций;</w:t>
      </w:r>
    </w:p>
    <w:p w:rsidR="001D6FD8" w:rsidRPr="00097B6B" w:rsidRDefault="001D6FD8" w:rsidP="00CA7019">
      <w:pPr>
        <w:widowControl w:val="0"/>
        <w:tabs>
          <w:tab w:val="left" w:pos="2440"/>
          <w:tab w:val="left" w:pos="2851"/>
          <w:tab w:val="left" w:pos="5470"/>
          <w:tab w:val="left" w:pos="6576"/>
          <w:tab w:val="left" w:pos="7006"/>
          <w:tab w:val="left" w:pos="8647"/>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proofErr w:type="gramStart"/>
      <w:r w:rsidRPr="00097B6B">
        <w:rPr>
          <w:rFonts w:ascii="Times New Roman" w:eastAsia="Times New Roman" w:hAnsi="Times New Roman" w:cs="Times New Roman"/>
          <w:sz w:val="24"/>
          <w:szCs w:val="24"/>
          <w:lang w:eastAsia="ru-RU" w:bidi="ru-RU"/>
        </w:rPr>
        <w:t>б)</w:t>
      </w:r>
      <w:r w:rsidR="00104987" w:rsidRPr="00097B6B">
        <w:rPr>
          <w:rFonts w:ascii="Times New Roman" w:eastAsia="Times New Roman" w:hAnsi="Times New Roman" w:cs="Times New Roman"/>
          <w:sz w:val="24"/>
          <w:szCs w:val="24"/>
          <w:lang w:eastAsia="ru-RU" w:bidi="ru-RU"/>
        </w:rPr>
        <w:t>участие</w:t>
      </w:r>
      <w:proofErr w:type="gramEnd"/>
      <w:r w:rsidR="00104987" w:rsidRPr="00097B6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в</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благотворительных</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акциях</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и</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движениях,</w:t>
      </w:r>
      <w:r w:rsidR="00DE6F58">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pacing w:val="-1"/>
          <w:sz w:val="24"/>
          <w:szCs w:val="24"/>
          <w:lang w:eastAsia="ru-RU" w:bidi="ru-RU"/>
        </w:rPr>
        <w:t xml:space="preserve">самостоятельная </w:t>
      </w:r>
      <w:r w:rsidRPr="00097B6B">
        <w:rPr>
          <w:rFonts w:ascii="Times New Roman" w:eastAsia="Times New Roman" w:hAnsi="Times New Roman" w:cs="Times New Roman"/>
          <w:sz w:val="24"/>
          <w:szCs w:val="24"/>
          <w:lang w:eastAsia="ru-RU" w:bidi="ru-RU"/>
        </w:rPr>
        <w:t>организация благотворительных акций;</w:t>
      </w:r>
    </w:p>
    <w:p w:rsidR="001D6FD8" w:rsidRPr="00097B6B" w:rsidRDefault="00104987" w:rsidP="00CA7019">
      <w:pPr>
        <w:widowControl w:val="0"/>
        <w:tabs>
          <w:tab w:val="left" w:pos="2603"/>
          <w:tab w:val="left" w:pos="3057"/>
          <w:tab w:val="left" w:pos="4704"/>
          <w:tab w:val="left" w:pos="6442"/>
          <w:tab w:val="left" w:pos="7832"/>
          <w:tab w:val="left" w:pos="8647"/>
          <w:tab w:val="left" w:pos="9053"/>
          <w:tab w:val="left" w:pos="10511"/>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proofErr w:type="gramStart"/>
      <w:r w:rsidRPr="00097B6B">
        <w:rPr>
          <w:rFonts w:ascii="Times New Roman" w:eastAsia="Times New Roman" w:hAnsi="Times New Roman" w:cs="Times New Roman"/>
          <w:sz w:val="24"/>
          <w:szCs w:val="24"/>
          <w:lang w:eastAsia="ru-RU" w:bidi="ru-RU"/>
        </w:rPr>
        <w:t>в</w:t>
      </w:r>
      <w:r w:rsidR="001D6FD8" w:rsidRPr="00097B6B">
        <w:rPr>
          <w:rFonts w:ascii="Times New Roman" w:eastAsia="Times New Roman" w:hAnsi="Times New Roman" w:cs="Times New Roman"/>
          <w:sz w:val="24"/>
          <w:szCs w:val="24"/>
          <w:lang w:eastAsia="ru-RU" w:bidi="ru-RU"/>
        </w:rPr>
        <w:t>)</w:t>
      </w:r>
      <w:r w:rsidRPr="00097B6B">
        <w:rPr>
          <w:rFonts w:ascii="Times New Roman" w:eastAsia="Times New Roman" w:hAnsi="Times New Roman" w:cs="Times New Roman"/>
          <w:sz w:val="24"/>
          <w:szCs w:val="24"/>
          <w:lang w:eastAsia="ru-RU" w:bidi="ru-RU"/>
        </w:rPr>
        <w:t>создание</w:t>
      </w:r>
      <w:proofErr w:type="gramEnd"/>
      <w:r w:rsidRPr="00097B6B">
        <w:rPr>
          <w:rFonts w:ascii="Times New Roman" w:eastAsia="Times New Roman" w:hAnsi="Times New Roman" w:cs="Times New Roman"/>
          <w:sz w:val="24"/>
          <w:szCs w:val="24"/>
          <w:lang w:eastAsia="ru-RU" w:bidi="ru-RU"/>
        </w:rPr>
        <w:t xml:space="preserve"> и </w:t>
      </w:r>
      <w:r w:rsidR="001D6FD8" w:rsidRPr="00097B6B">
        <w:rPr>
          <w:rFonts w:ascii="Times New Roman" w:eastAsia="Times New Roman" w:hAnsi="Times New Roman" w:cs="Times New Roman"/>
          <w:sz w:val="24"/>
          <w:szCs w:val="24"/>
          <w:lang w:eastAsia="ru-RU" w:bidi="ru-RU"/>
        </w:rPr>
        <w:t>реализация</w:t>
      </w:r>
      <w:r w:rsidR="00DE6F58">
        <w:rPr>
          <w:rFonts w:ascii="Times New Roman" w:eastAsia="Times New Roman" w:hAnsi="Times New Roman" w:cs="Times New Roman"/>
          <w:sz w:val="24"/>
          <w:szCs w:val="24"/>
          <w:lang w:eastAsia="ru-RU" w:bidi="ru-RU"/>
        </w:rPr>
        <w:t xml:space="preserve"> </w:t>
      </w:r>
      <w:r w:rsidR="001D6FD8" w:rsidRPr="00097B6B">
        <w:rPr>
          <w:rFonts w:ascii="Times New Roman" w:eastAsia="Times New Roman" w:hAnsi="Times New Roman" w:cs="Times New Roman"/>
          <w:sz w:val="24"/>
          <w:szCs w:val="24"/>
          <w:lang w:eastAsia="ru-RU" w:bidi="ru-RU"/>
        </w:rPr>
        <w:t>социальных</w:t>
      </w:r>
      <w:r w:rsidR="0081641C">
        <w:rPr>
          <w:rFonts w:ascii="Times New Roman" w:eastAsia="Times New Roman" w:hAnsi="Times New Roman" w:cs="Times New Roman"/>
          <w:sz w:val="24"/>
          <w:szCs w:val="24"/>
          <w:lang w:eastAsia="ru-RU" w:bidi="ru-RU"/>
        </w:rPr>
        <w:t xml:space="preserve"> </w:t>
      </w:r>
      <w:r w:rsidR="001D6FD8" w:rsidRPr="00097B6B">
        <w:rPr>
          <w:rFonts w:ascii="Times New Roman" w:eastAsia="Times New Roman" w:hAnsi="Times New Roman" w:cs="Times New Roman"/>
          <w:sz w:val="24"/>
          <w:szCs w:val="24"/>
          <w:lang w:eastAsia="ru-RU" w:bidi="ru-RU"/>
        </w:rPr>
        <w:t>проектов</w:t>
      </w:r>
      <w:r w:rsidR="0081641C">
        <w:rPr>
          <w:rFonts w:ascii="Times New Roman" w:eastAsia="Times New Roman" w:hAnsi="Times New Roman" w:cs="Times New Roman"/>
          <w:sz w:val="24"/>
          <w:szCs w:val="24"/>
          <w:lang w:eastAsia="ru-RU" w:bidi="ru-RU"/>
        </w:rPr>
        <w:t xml:space="preserve"> </w:t>
      </w:r>
      <w:r w:rsidR="001D6FD8" w:rsidRPr="00097B6B">
        <w:rPr>
          <w:rFonts w:ascii="Times New Roman" w:eastAsia="Times New Roman" w:hAnsi="Times New Roman" w:cs="Times New Roman"/>
          <w:sz w:val="24"/>
          <w:szCs w:val="24"/>
          <w:lang w:eastAsia="ru-RU" w:bidi="ru-RU"/>
        </w:rPr>
        <w:t>разного</w:t>
      </w:r>
      <w:r w:rsidR="0081641C">
        <w:rPr>
          <w:rFonts w:ascii="Times New Roman" w:eastAsia="Times New Roman" w:hAnsi="Times New Roman" w:cs="Times New Roman"/>
          <w:sz w:val="24"/>
          <w:szCs w:val="24"/>
          <w:lang w:eastAsia="ru-RU" w:bidi="ru-RU"/>
        </w:rPr>
        <w:t xml:space="preserve"> </w:t>
      </w:r>
      <w:r w:rsidR="001D6FD8" w:rsidRPr="00097B6B">
        <w:rPr>
          <w:rFonts w:ascii="Times New Roman" w:eastAsia="Times New Roman" w:hAnsi="Times New Roman" w:cs="Times New Roman"/>
          <w:sz w:val="24"/>
          <w:szCs w:val="24"/>
          <w:lang w:eastAsia="ru-RU" w:bidi="ru-RU"/>
        </w:rPr>
        <w:t>масштаба</w:t>
      </w:r>
      <w:r w:rsidR="0081641C">
        <w:rPr>
          <w:rFonts w:ascii="Times New Roman" w:eastAsia="Times New Roman" w:hAnsi="Times New Roman" w:cs="Times New Roman"/>
          <w:sz w:val="24"/>
          <w:szCs w:val="24"/>
          <w:lang w:eastAsia="ru-RU" w:bidi="ru-RU"/>
        </w:rPr>
        <w:t xml:space="preserve"> </w:t>
      </w:r>
      <w:r w:rsidR="001D6FD8" w:rsidRPr="00097B6B">
        <w:rPr>
          <w:rFonts w:ascii="Times New Roman" w:eastAsia="Times New Roman" w:hAnsi="Times New Roman" w:cs="Times New Roman"/>
          <w:spacing w:val="-17"/>
          <w:sz w:val="24"/>
          <w:szCs w:val="24"/>
          <w:lang w:eastAsia="ru-RU" w:bidi="ru-RU"/>
        </w:rPr>
        <w:t xml:space="preserve">и </w:t>
      </w:r>
      <w:r w:rsidR="001D6FD8" w:rsidRPr="00097B6B">
        <w:rPr>
          <w:rFonts w:ascii="Times New Roman" w:eastAsia="Times New Roman" w:hAnsi="Times New Roman" w:cs="Times New Roman"/>
          <w:sz w:val="24"/>
          <w:szCs w:val="24"/>
          <w:lang w:eastAsia="ru-RU" w:bidi="ru-RU"/>
        </w:rPr>
        <w:t>направленности, выходящих за рамки образовательной</w:t>
      </w:r>
      <w:r w:rsidR="0081641C">
        <w:rPr>
          <w:rFonts w:ascii="Times New Roman" w:eastAsia="Times New Roman" w:hAnsi="Times New Roman" w:cs="Times New Roman"/>
          <w:sz w:val="24"/>
          <w:szCs w:val="24"/>
          <w:lang w:eastAsia="ru-RU" w:bidi="ru-RU"/>
        </w:rPr>
        <w:t xml:space="preserve"> </w:t>
      </w:r>
      <w:r w:rsidR="001D6FD8" w:rsidRPr="00097B6B">
        <w:rPr>
          <w:rFonts w:ascii="Times New Roman" w:eastAsia="Times New Roman" w:hAnsi="Times New Roman" w:cs="Times New Roman"/>
          <w:sz w:val="24"/>
          <w:szCs w:val="24"/>
          <w:lang w:eastAsia="ru-RU" w:bidi="ru-RU"/>
        </w:rPr>
        <w:t>организации;</w:t>
      </w:r>
    </w:p>
    <w:p w:rsidR="001D6FD8" w:rsidRPr="00097B6B" w:rsidRDefault="001D6FD8" w:rsidP="003679AC">
      <w:pPr>
        <w:widowControl w:val="0"/>
        <w:numPr>
          <w:ilvl w:val="0"/>
          <w:numId w:val="18"/>
        </w:numPr>
        <w:tabs>
          <w:tab w:val="left" w:pos="709"/>
          <w:tab w:val="left" w:pos="8647"/>
        </w:tabs>
        <w:autoSpaceDE w:val="0"/>
        <w:autoSpaceDN w:val="0"/>
        <w:spacing w:before="1"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получение предметных знаний в структурах, альтернативных образовательной организации:</w:t>
      </w:r>
    </w:p>
    <w:p w:rsidR="00104987" w:rsidRPr="00097B6B" w:rsidRDefault="001D6FD8" w:rsidP="00CA7019">
      <w:pPr>
        <w:widowControl w:val="0"/>
        <w:tabs>
          <w:tab w:val="left" w:pos="8647"/>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 в заочных и дистанционных школах и университетах;</w:t>
      </w:r>
    </w:p>
    <w:p w:rsidR="001D6FD8" w:rsidRPr="00097B6B" w:rsidRDefault="001D6FD8" w:rsidP="00CA7019">
      <w:pPr>
        <w:widowControl w:val="0"/>
        <w:tabs>
          <w:tab w:val="left" w:pos="8647"/>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б) участие в дистанционных конкурсах и олимпиадах;</w:t>
      </w:r>
    </w:p>
    <w:p w:rsidR="001D6FD8" w:rsidRPr="00097B6B" w:rsidRDefault="001D6FD8" w:rsidP="00CA7019">
      <w:pPr>
        <w:widowControl w:val="0"/>
        <w:tabs>
          <w:tab w:val="left" w:pos="8647"/>
        </w:tabs>
        <w:autoSpaceDE w:val="0"/>
        <w:autoSpaceDN w:val="0"/>
        <w:spacing w:after="0" w:line="321" w:lineRule="exact"/>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 самостоятельное освоение отдельных предметов и курсов;</w:t>
      </w:r>
    </w:p>
    <w:p w:rsidR="001D6FD8" w:rsidRPr="00097B6B" w:rsidRDefault="001D6FD8" w:rsidP="00CA7019">
      <w:pPr>
        <w:widowControl w:val="0"/>
        <w:tabs>
          <w:tab w:val="left" w:pos="8647"/>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г) самостоятельное освоение дополнительных иностранных языков.</w:t>
      </w:r>
    </w:p>
    <w:p w:rsidR="001D6FD8" w:rsidRPr="00097B6B" w:rsidRDefault="001D6FD8" w:rsidP="00CA7019">
      <w:pPr>
        <w:widowControl w:val="0"/>
        <w:tabs>
          <w:tab w:val="left" w:pos="8647"/>
        </w:tabs>
        <w:autoSpaceDE w:val="0"/>
        <w:autoSpaceDN w:val="0"/>
        <w:spacing w:before="6" w:after="0" w:line="319" w:lineRule="exact"/>
        <w:ind w:right="-1"/>
        <w:outlineLvl w:val="1"/>
        <w:rPr>
          <w:rFonts w:ascii="Times New Roman" w:eastAsia="Times New Roman" w:hAnsi="Times New Roman" w:cs="Times New Roman"/>
          <w:b/>
          <w:bCs/>
          <w:i/>
          <w:sz w:val="24"/>
          <w:szCs w:val="24"/>
          <w:lang w:eastAsia="ru-RU" w:bidi="ru-RU"/>
        </w:rPr>
      </w:pPr>
      <w:r w:rsidRPr="00097B6B">
        <w:rPr>
          <w:rFonts w:ascii="Times New Roman" w:eastAsia="Times New Roman" w:hAnsi="Times New Roman" w:cs="Times New Roman"/>
          <w:b/>
          <w:bCs/>
          <w:i/>
          <w:sz w:val="24"/>
          <w:szCs w:val="24"/>
          <w:lang w:eastAsia="ru-RU" w:bidi="ru-RU"/>
        </w:rPr>
        <w:t>Формирование регулятивных универсальных учебных действий</w:t>
      </w:r>
    </w:p>
    <w:p w:rsidR="001D6FD8" w:rsidRPr="00097B6B" w:rsidRDefault="001D6FD8" w:rsidP="00CA7019">
      <w:pPr>
        <w:widowControl w:val="0"/>
        <w:tabs>
          <w:tab w:val="left" w:pos="8647"/>
        </w:tabs>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1D6FD8" w:rsidRPr="00097B6B" w:rsidRDefault="001D6FD8" w:rsidP="00CA7019">
      <w:pPr>
        <w:widowControl w:val="0"/>
        <w:tabs>
          <w:tab w:val="left" w:pos="8647"/>
        </w:tabs>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w:t>
      </w:r>
      <w:r w:rsidR="0081641C">
        <w:rPr>
          <w:rFonts w:ascii="Times New Roman" w:eastAsia="Times New Roman" w:hAnsi="Times New Roman" w:cs="Times New Roman"/>
          <w:sz w:val="24"/>
          <w:szCs w:val="24"/>
          <w:lang w:eastAsia="ru-RU" w:bidi="ru-RU"/>
        </w:rPr>
        <w:t xml:space="preserve"> </w:t>
      </w:r>
      <w:proofErr w:type="gramStart"/>
      <w:r w:rsidRPr="00097B6B">
        <w:rPr>
          <w:rFonts w:ascii="Times New Roman" w:eastAsia="Times New Roman" w:hAnsi="Times New Roman" w:cs="Times New Roman"/>
          <w:sz w:val="24"/>
          <w:szCs w:val="24"/>
          <w:lang w:eastAsia="ru-RU" w:bidi="ru-RU"/>
        </w:rPr>
        <w:t>Например</w:t>
      </w:r>
      <w:proofErr w:type="gramEnd"/>
      <w:r w:rsidRPr="00097B6B">
        <w:rPr>
          <w:rFonts w:ascii="Times New Roman" w:eastAsia="Times New Roman" w:hAnsi="Times New Roman" w:cs="Times New Roman"/>
          <w:sz w:val="24"/>
          <w:szCs w:val="24"/>
          <w:lang w:eastAsia="ru-RU" w:bidi="ru-RU"/>
        </w:rPr>
        <w:t>:</w:t>
      </w:r>
    </w:p>
    <w:p w:rsidR="001D6FD8" w:rsidRPr="00097B6B" w:rsidRDefault="001D6FD8" w:rsidP="00CA7019">
      <w:pPr>
        <w:widowControl w:val="0"/>
        <w:tabs>
          <w:tab w:val="left" w:pos="3585"/>
          <w:tab w:val="left" w:pos="5038"/>
          <w:tab w:val="left" w:pos="7402"/>
          <w:tab w:val="left" w:pos="8647"/>
          <w:tab w:val="left" w:pos="9344"/>
          <w:tab w:val="left" w:pos="10537"/>
        </w:tabs>
        <w:autoSpaceDE w:val="0"/>
        <w:autoSpaceDN w:val="0"/>
        <w:spacing w:after="0" w:line="240" w:lineRule="auto"/>
        <w:ind w:left="284" w:right="-1"/>
        <w:rPr>
          <w:rFonts w:ascii="Times New Roman" w:eastAsia="Times New Roman" w:hAnsi="Times New Roman" w:cs="Times New Roman"/>
          <w:sz w:val="24"/>
          <w:szCs w:val="24"/>
          <w:lang w:eastAsia="ru-RU" w:bidi="ru-RU"/>
        </w:rPr>
      </w:pPr>
      <w:proofErr w:type="gramStart"/>
      <w:r w:rsidRPr="00097B6B">
        <w:rPr>
          <w:rFonts w:ascii="Times New Roman" w:eastAsia="Times New Roman" w:hAnsi="Times New Roman" w:cs="Times New Roman"/>
          <w:sz w:val="24"/>
          <w:szCs w:val="24"/>
          <w:lang w:eastAsia="ru-RU" w:bidi="ru-RU"/>
        </w:rPr>
        <w:t>а)самостоятельное</w:t>
      </w:r>
      <w:proofErr w:type="gramEnd"/>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изучение</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дополнительных</w:t>
      </w:r>
      <w:r w:rsidR="00104987" w:rsidRPr="00097B6B">
        <w:rPr>
          <w:rFonts w:ascii="Times New Roman" w:eastAsia="Times New Roman" w:hAnsi="Times New Roman" w:cs="Times New Roman"/>
          <w:sz w:val="24"/>
          <w:szCs w:val="24"/>
          <w:lang w:eastAsia="ru-RU" w:bidi="ru-RU"/>
        </w:rPr>
        <w:t xml:space="preserve"> иностранных </w:t>
      </w:r>
      <w:r w:rsidRPr="00097B6B">
        <w:rPr>
          <w:rFonts w:ascii="Times New Roman" w:eastAsia="Times New Roman" w:hAnsi="Times New Roman" w:cs="Times New Roman"/>
          <w:sz w:val="24"/>
          <w:szCs w:val="24"/>
          <w:lang w:eastAsia="ru-RU" w:bidi="ru-RU"/>
        </w:rPr>
        <w:t>языков</w:t>
      </w:r>
      <w:r w:rsidRPr="00097B6B">
        <w:rPr>
          <w:rFonts w:ascii="Times New Roman" w:eastAsia="Times New Roman" w:hAnsi="Times New Roman" w:cs="Times New Roman"/>
          <w:sz w:val="24"/>
          <w:szCs w:val="24"/>
          <w:lang w:eastAsia="ru-RU" w:bidi="ru-RU"/>
        </w:rPr>
        <w:tab/>
      </w:r>
      <w:r w:rsidRPr="00097B6B">
        <w:rPr>
          <w:rFonts w:ascii="Times New Roman" w:eastAsia="Times New Roman" w:hAnsi="Times New Roman" w:cs="Times New Roman"/>
          <w:spacing w:val="-18"/>
          <w:sz w:val="24"/>
          <w:szCs w:val="24"/>
          <w:lang w:eastAsia="ru-RU" w:bidi="ru-RU"/>
        </w:rPr>
        <w:t xml:space="preserve">с </w:t>
      </w:r>
      <w:r w:rsidRPr="00097B6B">
        <w:rPr>
          <w:rFonts w:ascii="Times New Roman" w:eastAsia="Times New Roman" w:hAnsi="Times New Roman" w:cs="Times New Roman"/>
          <w:sz w:val="24"/>
          <w:szCs w:val="24"/>
          <w:lang w:eastAsia="ru-RU" w:bidi="ru-RU"/>
        </w:rPr>
        <w:t>последующей сертификацией;</w:t>
      </w:r>
    </w:p>
    <w:p w:rsidR="001D6FD8" w:rsidRPr="00097B6B" w:rsidRDefault="001D6FD8" w:rsidP="00CA7019">
      <w:pPr>
        <w:widowControl w:val="0"/>
        <w:tabs>
          <w:tab w:val="left" w:pos="8647"/>
        </w:tabs>
        <w:autoSpaceDE w:val="0"/>
        <w:autoSpaceDN w:val="0"/>
        <w:spacing w:after="0" w:line="321" w:lineRule="exact"/>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б) самостоятельное освоение глав, разделов и тем учебных предметов;</w:t>
      </w:r>
    </w:p>
    <w:p w:rsidR="001D6FD8" w:rsidRPr="00097B6B" w:rsidRDefault="001D6FD8" w:rsidP="00CA7019">
      <w:pPr>
        <w:widowControl w:val="0"/>
        <w:tabs>
          <w:tab w:val="left" w:pos="3535"/>
          <w:tab w:val="left" w:pos="4951"/>
          <w:tab w:val="left" w:pos="5386"/>
          <w:tab w:val="left" w:pos="6677"/>
          <w:tab w:val="left" w:pos="7130"/>
          <w:tab w:val="left" w:pos="8647"/>
          <w:tab w:val="left" w:pos="9313"/>
          <w:tab w:val="left" w:pos="10511"/>
        </w:tabs>
        <w:autoSpaceDE w:val="0"/>
        <w:autoSpaceDN w:val="0"/>
        <w:spacing w:after="0" w:line="240" w:lineRule="auto"/>
        <w:ind w:left="284" w:right="-1"/>
        <w:rPr>
          <w:rFonts w:ascii="Times New Roman" w:eastAsia="Times New Roman" w:hAnsi="Times New Roman" w:cs="Times New Roman"/>
          <w:sz w:val="24"/>
          <w:szCs w:val="24"/>
          <w:lang w:eastAsia="ru-RU" w:bidi="ru-RU"/>
        </w:rPr>
      </w:pPr>
      <w:proofErr w:type="gramStart"/>
      <w:r w:rsidRPr="00097B6B">
        <w:rPr>
          <w:rFonts w:ascii="Times New Roman" w:eastAsia="Times New Roman" w:hAnsi="Times New Roman" w:cs="Times New Roman"/>
          <w:sz w:val="24"/>
          <w:szCs w:val="24"/>
          <w:lang w:eastAsia="ru-RU" w:bidi="ru-RU"/>
        </w:rPr>
        <w:lastRenderedPageBreak/>
        <w:t>в)</w:t>
      </w:r>
      <w:r w:rsidR="00104987" w:rsidRPr="00097B6B">
        <w:rPr>
          <w:rFonts w:ascii="Times New Roman" w:eastAsia="Times New Roman" w:hAnsi="Times New Roman" w:cs="Times New Roman"/>
          <w:sz w:val="24"/>
          <w:szCs w:val="24"/>
          <w:lang w:eastAsia="ru-RU" w:bidi="ru-RU"/>
        </w:rPr>
        <w:t>самостоятельное</w:t>
      </w:r>
      <w:proofErr w:type="gramEnd"/>
      <w:r w:rsidR="00104987" w:rsidRPr="00097B6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обучение</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в</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заочных</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и</w:t>
      </w:r>
      <w:r w:rsidR="00104987" w:rsidRPr="00097B6B">
        <w:rPr>
          <w:rFonts w:ascii="Times New Roman" w:eastAsia="Times New Roman" w:hAnsi="Times New Roman" w:cs="Times New Roman"/>
          <w:sz w:val="24"/>
          <w:szCs w:val="24"/>
          <w:lang w:eastAsia="ru-RU" w:bidi="ru-RU"/>
        </w:rPr>
        <w:t xml:space="preserve"> дистанционных </w:t>
      </w:r>
      <w:r w:rsidRPr="00097B6B">
        <w:rPr>
          <w:rFonts w:ascii="Times New Roman" w:eastAsia="Times New Roman" w:hAnsi="Times New Roman" w:cs="Times New Roman"/>
          <w:sz w:val="24"/>
          <w:szCs w:val="24"/>
          <w:lang w:eastAsia="ru-RU" w:bidi="ru-RU"/>
        </w:rPr>
        <w:t>школах</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pacing w:val="-17"/>
          <w:sz w:val="24"/>
          <w:szCs w:val="24"/>
          <w:lang w:eastAsia="ru-RU" w:bidi="ru-RU"/>
        </w:rPr>
        <w:t xml:space="preserve">и </w:t>
      </w:r>
      <w:r w:rsidRPr="00097B6B">
        <w:rPr>
          <w:rFonts w:ascii="Times New Roman" w:eastAsia="Times New Roman" w:hAnsi="Times New Roman" w:cs="Times New Roman"/>
          <w:sz w:val="24"/>
          <w:szCs w:val="24"/>
          <w:lang w:eastAsia="ru-RU" w:bidi="ru-RU"/>
        </w:rPr>
        <w:t>университетах;</w:t>
      </w:r>
    </w:p>
    <w:p w:rsidR="001D6FD8" w:rsidRPr="00097B6B" w:rsidRDefault="001D6FD8" w:rsidP="00CA7019">
      <w:pPr>
        <w:widowControl w:val="0"/>
        <w:tabs>
          <w:tab w:val="left" w:pos="3460"/>
          <w:tab w:val="left" w:pos="5218"/>
          <w:tab w:val="left" w:pos="6074"/>
          <w:tab w:val="left" w:pos="7328"/>
          <w:tab w:val="left" w:pos="8549"/>
          <w:tab w:val="left" w:pos="8647"/>
          <w:tab w:val="left" w:pos="8945"/>
          <w:tab w:val="left" w:pos="10283"/>
        </w:tabs>
        <w:autoSpaceDE w:val="0"/>
        <w:autoSpaceDN w:val="0"/>
        <w:spacing w:after="0" w:line="240" w:lineRule="auto"/>
        <w:ind w:left="284" w:right="-1"/>
        <w:rPr>
          <w:rFonts w:ascii="Times New Roman" w:eastAsia="Times New Roman" w:hAnsi="Times New Roman" w:cs="Times New Roman"/>
          <w:sz w:val="24"/>
          <w:szCs w:val="24"/>
          <w:lang w:eastAsia="ru-RU" w:bidi="ru-RU"/>
        </w:rPr>
      </w:pPr>
      <w:proofErr w:type="gramStart"/>
      <w:r w:rsidRPr="00097B6B">
        <w:rPr>
          <w:rFonts w:ascii="Times New Roman" w:eastAsia="Times New Roman" w:hAnsi="Times New Roman" w:cs="Times New Roman"/>
          <w:sz w:val="24"/>
          <w:szCs w:val="24"/>
          <w:lang w:eastAsia="ru-RU" w:bidi="ru-RU"/>
        </w:rPr>
        <w:t>г)</w:t>
      </w:r>
      <w:r w:rsidR="00104987" w:rsidRPr="00097B6B">
        <w:rPr>
          <w:rFonts w:ascii="Times New Roman" w:eastAsia="Times New Roman" w:hAnsi="Times New Roman" w:cs="Times New Roman"/>
          <w:sz w:val="24"/>
          <w:szCs w:val="24"/>
          <w:lang w:eastAsia="ru-RU" w:bidi="ru-RU"/>
        </w:rPr>
        <w:t>самостоятельное</w:t>
      </w:r>
      <w:proofErr w:type="gramEnd"/>
      <w:r w:rsidR="00104987" w:rsidRPr="00097B6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определение</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темы</w:t>
      </w:r>
      <w:r w:rsidR="00104987" w:rsidRPr="00097B6B">
        <w:rPr>
          <w:rFonts w:ascii="Times New Roman" w:eastAsia="Times New Roman" w:hAnsi="Times New Roman" w:cs="Times New Roman"/>
          <w:sz w:val="24"/>
          <w:szCs w:val="24"/>
          <w:lang w:eastAsia="ru-RU" w:bidi="ru-RU"/>
        </w:rPr>
        <w:t xml:space="preserve"> проекта,</w:t>
      </w:r>
      <w:r w:rsidR="00104987" w:rsidRPr="00097B6B">
        <w:rPr>
          <w:rFonts w:ascii="Times New Roman" w:eastAsia="Times New Roman" w:hAnsi="Times New Roman" w:cs="Times New Roman"/>
          <w:sz w:val="24"/>
          <w:szCs w:val="24"/>
          <w:lang w:eastAsia="ru-RU" w:bidi="ru-RU"/>
        </w:rPr>
        <w:tab/>
        <w:t xml:space="preserve">методов </w:t>
      </w:r>
      <w:r w:rsidRPr="00097B6B">
        <w:rPr>
          <w:rFonts w:ascii="Times New Roman" w:eastAsia="Times New Roman" w:hAnsi="Times New Roman" w:cs="Times New Roman"/>
          <w:sz w:val="24"/>
          <w:szCs w:val="24"/>
          <w:lang w:eastAsia="ru-RU" w:bidi="ru-RU"/>
        </w:rPr>
        <w:t>и</w:t>
      </w:r>
      <w:r w:rsidRPr="00097B6B">
        <w:rPr>
          <w:rFonts w:ascii="Times New Roman" w:eastAsia="Times New Roman" w:hAnsi="Times New Roman" w:cs="Times New Roman"/>
          <w:sz w:val="24"/>
          <w:szCs w:val="24"/>
          <w:lang w:eastAsia="ru-RU" w:bidi="ru-RU"/>
        </w:rPr>
        <w:tab/>
        <w:t>способов</w:t>
      </w:r>
      <w:r w:rsidRPr="00097B6B">
        <w:rPr>
          <w:rFonts w:ascii="Times New Roman" w:eastAsia="Times New Roman" w:hAnsi="Times New Roman" w:cs="Times New Roman"/>
          <w:sz w:val="24"/>
          <w:szCs w:val="24"/>
          <w:lang w:eastAsia="ru-RU" w:bidi="ru-RU"/>
        </w:rPr>
        <w:tab/>
      </w:r>
      <w:r w:rsidRPr="00097B6B">
        <w:rPr>
          <w:rFonts w:ascii="Times New Roman" w:eastAsia="Times New Roman" w:hAnsi="Times New Roman" w:cs="Times New Roman"/>
          <w:spacing w:val="-7"/>
          <w:sz w:val="24"/>
          <w:szCs w:val="24"/>
          <w:lang w:eastAsia="ru-RU" w:bidi="ru-RU"/>
        </w:rPr>
        <w:t xml:space="preserve">его </w:t>
      </w:r>
      <w:r w:rsidRPr="00097B6B">
        <w:rPr>
          <w:rFonts w:ascii="Times New Roman" w:eastAsia="Times New Roman" w:hAnsi="Times New Roman" w:cs="Times New Roman"/>
          <w:sz w:val="24"/>
          <w:szCs w:val="24"/>
          <w:lang w:eastAsia="ru-RU" w:bidi="ru-RU"/>
        </w:rPr>
        <w:t>реализации, источников ресурсов, необходимых для реализации</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проекта;</w:t>
      </w:r>
    </w:p>
    <w:p w:rsidR="001D6FD8" w:rsidRPr="00097B6B" w:rsidRDefault="001D6FD8" w:rsidP="00CA7019">
      <w:pPr>
        <w:widowControl w:val="0"/>
        <w:tabs>
          <w:tab w:val="left" w:pos="8647"/>
        </w:tabs>
        <w:autoSpaceDE w:val="0"/>
        <w:autoSpaceDN w:val="0"/>
        <w:spacing w:after="0" w:line="240" w:lineRule="auto"/>
        <w:ind w:left="284"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 самостоятельное взаимодействие с источниками ресурсов: информационными источниками, фондами, представителями власти и т. п.;</w:t>
      </w:r>
    </w:p>
    <w:p w:rsidR="001D6FD8" w:rsidRPr="00097B6B" w:rsidRDefault="001D6FD8" w:rsidP="00CA7019">
      <w:pPr>
        <w:widowControl w:val="0"/>
        <w:tabs>
          <w:tab w:val="left" w:pos="8647"/>
        </w:tabs>
        <w:autoSpaceDE w:val="0"/>
        <w:autoSpaceDN w:val="0"/>
        <w:spacing w:after="0" w:line="321" w:lineRule="exact"/>
        <w:ind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е) самостоятельное управление ресурсами, в том числе нематериальными;</w:t>
      </w:r>
    </w:p>
    <w:p w:rsidR="001D6FD8" w:rsidRPr="00097B6B" w:rsidRDefault="001D6FD8" w:rsidP="00CA7019">
      <w:pPr>
        <w:widowControl w:val="0"/>
        <w:tabs>
          <w:tab w:val="left" w:pos="8647"/>
        </w:tabs>
        <w:autoSpaceDE w:val="0"/>
        <w:autoSpaceDN w:val="0"/>
        <w:spacing w:after="0" w:line="240" w:lineRule="auto"/>
        <w:ind w:right="-1"/>
        <w:rPr>
          <w:rFonts w:ascii="Times New Roman" w:eastAsia="Times New Roman" w:hAnsi="Times New Roman" w:cs="Times New Roman"/>
          <w:sz w:val="24"/>
          <w:szCs w:val="24"/>
          <w:lang w:eastAsia="ru-RU" w:bidi="ru-RU"/>
        </w:rPr>
      </w:pPr>
      <w:proofErr w:type="gramStart"/>
      <w:r w:rsidRPr="00097B6B">
        <w:rPr>
          <w:rFonts w:ascii="Times New Roman" w:eastAsia="Times New Roman" w:hAnsi="Times New Roman" w:cs="Times New Roman"/>
          <w:sz w:val="24"/>
          <w:szCs w:val="24"/>
          <w:lang w:eastAsia="ru-RU" w:bidi="ru-RU"/>
        </w:rPr>
        <w:t>ж)презентация</w:t>
      </w:r>
      <w:proofErr w:type="gramEnd"/>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результатов</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проектной</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работы</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на</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различных</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этапах</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pacing w:val="-15"/>
          <w:sz w:val="24"/>
          <w:szCs w:val="24"/>
          <w:lang w:eastAsia="ru-RU" w:bidi="ru-RU"/>
        </w:rPr>
        <w:t xml:space="preserve">ее </w:t>
      </w:r>
      <w:r w:rsidR="00104987" w:rsidRPr="00097B6B">
        <w:rPr>
          <w:rFonts w:ascii="Times New Roman" w:eastAsia="Times New Roman" w:hAnsi="Times New Roman" w:cs="Times New Roman"/>
          <w:spacing w:val="-15"/>
          <w:sz w:val="24"/>
          <w:szCs w:val="24"/>
          <w:lang w:eastAsia="ru-RU" w:bidi="ru-RU"/>
        </w:rPr>
        <w:t xml:space="preserve"> р</w:t>
      </w:r>
      <w:r w:rsidRPr="00097B6B">
        <w:rPr>
          <w:rFonts w:ascii="Times New Roman" w:eastAsia="Times New Roman" w:hAnsi="Times New Roman" w:cs="Times New Roman"/>
          <w:sz w:val="24"/>
          <w:szCs w:val="24"/>
          <w:lang w:eastAsia="ru-RU" w:bidi="ru-RU"/>
        </w:rPr>
        <w:t>еализации</w:t>
      </w:r>
      <w:r w:rsidR="006D0635" w:rsidRPr="00097B6B">
        <w:rPr>
          <w:rFonts w:ascii="Times New Roman" w:eastAsia="Times New Roman" w:hAnsi="Times New Roman" w:cs="Times New Roman"/>
          <w:sz w:val="24"/>
          <w:szCs w:val="24"/>
          <w:lang w:eastAsia="ru-RU" w:bidi="ru-RU"/>
        </w:rPr>
        <w:t>.</w:t>
      </w:r>
    </w:p>
    <w:p w:rsidR="006D0635" w:rsidRPr="00097B6B" w:rsidRDefault="006D0635" w:rsidP="00CA7019">
      <w:pPr>
        <w:widowControl w:val="0"/>
        <w:tabs>
          <w:tab w:val="left" w:pos="8647"/>
        </w:tabs>
        <w:autoSpaceDE w:val="0"/>
        <w:autoSpaceDN w:val="0"/>
        <w:spacing w:after="0" w:line="240" w:lineRule="auto"/>
        <w:ind w:right="-1"/>
        <w:rPr>
          <w:rFonts w:ascii="Times New Roman" w:eastAsia="Times New Roman" w:hAnsi="Times New Roman" w:cs="Times New Roman"/>
          <w:sz w:val="24"/>
          <w:szCs w:val="24"/>
          <w:lang w:eastAsia="ru-RU" w:bidi="ru-RU"/>
        </w:rPr>
      </w:pPr>
    </w:p>
    <w:p w:rsidR="006D0635" w:rsidRPr="00097B6B" w:rsidRDefault="006D0635" w:rsidP="00BD346B">
      <w:pPr>
        <w:widowControl w:val="0"/>
        <w:numPr>
          <w:ilvl w:val="2"/>
          <w:numId w:val="52"/>
        </w:numPr>
        <w:autoSpaceDE w:val="0"/>
        <w:autoSpaceDN w:val="0"/>
        <w:spacing w:before="61" w:after="0" w:line="240" w:lineRule="auto"/>
        <w:ind w:left="0" w:right="-1" w:firstLine="0"/>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Описание особенностей учебно-исследовательской и проектной деятельности</w:t>
      </w:r>
      <w:r w:rsidR="0081641C">
        <w:rPr>
          <w:rFonts w:ascii="Times New Roman" w:eastAsia="Times New Roman" w:hAnsi="Times New Roman" w:cs="Times New Roman"/>
          <w:b/>
          <w:bCs/>
          <w:sz w:val="24"/>
          <w:szCs w:val="24"/>
          <w:lang w:eastAsia="ru-RU" w:bidi="ru-RU"/>
        </w:rPr>
        <w:t xml:space="preserve"> </w:t>
      </w:r>
      <w:r w:rsidRPr="00097B6B">
        <w:rPr>
          <w:rFonts w:ascii="Times New Roman" w:eastAsia="Times New Roman" w:hAnsi="Times New Roman" w:cs="Times New Roman"/>
          <w:b/>
          <w:bCs/>
          <w:sz w:val="24"/>
          <w:szCs w:val="24"/>
          <w:lang w:eastAsia="ru-RU" w:bidi="ru-RU"/>
        </w:rPr>
        <w:t>обучающихся</w:t>
      </w:r>
    </w:p>
    <w:p w:rsidR="006D0635" w:rsidRPr="00097B6B" w:rsidRDefault="006D0635"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Особенности учебно-исследовательской деятельности и проектной работы старшеклассников обусловлены, в первую очередь, открытостью</w:t>
      </w:r>
      <w:r w:rsidR="0081641C">
        <w:rPr>
          <w:rFonts w:ascii="Times New Roman" w:eastAsia="Times New Roman" w:hAnsi="Times New Roman" w:cs="Times New Roman"/>
          <w:sz w:val="24"/>
          <w:szCs w:val="24"/>
          <w:lang w:eastAsia="ru-RU" w:bidi="ru-RU"/>
        </w:rPr>
        <w:t xml:space="preserve"> </w:t>
      </w:r>
      <w:r w:rsidR="008B1108" w:rsidRPr="008B1108">
        <w:rPr>
          <w:rFonts w:ascii="Times New Roman" w:eastAsia="Times New Roman" w:hAnsi="Times New Roman" w:cs="Times New Roman"/>
          <w:sz w:val="24"/>
          <w:szCs w:val="24"/>
          <w:lang w:eastAsia="ru-RU" w:bidi="ru-RU"/>
        </w:rPr>
        <w:t>ЦО «</w:t>
      </w:r>
      <w:proofErr w:type="gramStart"/>
      <w:r w:rsidR="008B1108" w:rsidRPr="008B1108">
        <w:rPr>
          <w:rFonts w:ascii="Times New Roman" w:eastAsia="Times New Roman" w:hAnsi="Times New Roman" w:cs="Times New Roman"/>
          <w:sz w:val="24"/>
          <w:szCs w:val="24"/>
          <w:lang w:eastAsia="ru-RU" w:bidi="ru-RU"/>
        </w:rPr>
        <w:t xml:space="preserve">НОВОШКОЛА» </w:t>
      </w:r>
      <w:r w:rsidRPr="00097B6B">
        <w:rPr>
          <w:rFonts w:ascii="Times New Roman" w:eastAsia="Times New Roman" w:hAnsi="Times New Roman" w:cs="Times New Roman"/>
          <w:sz w:val="24"/>
          <w:szCs w:val="24"/>
          <w:lang w:eastAsia="ru-RU" w:bidi="ru-RU"/>
        </w:rPr>
        <w:t xml:space="preserve"> на</w:t>
      </w:r>
      <w:proofErr w:type="gramEnd"/>
      <w:r w:rsidRPr="00097B6B">
        <w:rPr>
          <w:rFonts w:ascii="Times New Roman" w:eastAsia="Times New Roman" w:hAnsi="Times New Roman" w:cs="Times New Roman"/>
          <w:sz w:val="24"/>
          <w:szCs w:val="24"/>
          <w:lang w:eastAsia="ru-RU" w:bidi="ru-RU"/>
        </w:rPr>
        <w:t xml:space="preserve"> уровне среднего общего образования.</w:t>
      </w:r>
    </w:p>
    <w:p w:rsidR="006D0635" w:rsidRPr="00097B6B" w:rsidRDefault="006D0635"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На уровне основного общего образования делается акцент на освоении учебно- исследовательской и проектной работы как типа деятельности, где материалом являются, прежде всего, учебные предметы</w:t>
      </w:r>
      <w:r w:rsidR="00A80CAB">
        <w:rPr>
          <w:rFonts w:ascii="Times New Roman" w:eastAsia="Times New Roman" w:hAnsi="Times New Roman" w:cs="Times New Roman"/>
          <w:sz w:val="24"/>
          <w:szCs w:val="24"/>
          <w:lang w:eastAsia="ru-RU" w:bidi="ru-RU"/>
        </w:rPr>
        <w:t>.</w:t>
      </w:r>
      <w:r w:rsidRPr="00097B6B">
        <w:rPr>
          <w:rFonts w:ascii="Times New Roman" w:eastAsia="Times New Roman" w:hAnsi="Times New Roman" w:cs="Times New Roman"/>
          <w:sz w:val="24"/>
          <w:szCs w:val="24"/>
          <w:lang w:eastAsia="ru-RU" w:bidi="ru-RU"/>
        </w:rPr>
        <w:t xml:space="preserve"> 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6D0635" w:rsidRPr="00097B6B" w:rsidRDefault="006D0635"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w:t>
      </w:r>
      <w:r w:rsidR="008B1108">
        <w:rPr>
          <w:rFonts w:ascii="Times New Roman" w:eastAsia="Times New Roman" w:hAnsi="Times New Roman" w:cs="Times New Roman"/>
          <w:sz w:val="24"/>
          <w:szCs w:val="24"/>
          <w:lang w:eastAsia="ru-RU" w:bidi="ru-RU"/>
        </w:rPr>
        <w:t xml:space="preserve"> П</w:t>
      </w:r>
      <w:r w:rsidRPr="00097B6B">
        <w:rPr>
          <w:rFonts w:ascii="Times New Roman" w:eastAsia="Times New Roman" w:hAnsi="Times New Roman" w:cs="Times New Roman"/>
          <w:sz w:val="24"/>
          <w:szCs w:val="24"/>
          <w:lang w:eastAsia="ru-RU" w:bidi="ru-RU"/>
        </w:rPr>
        <w:t>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результатовисследования</w:t>
      </w:r>
      <w:r w:rsidR="008B1108">
        <w:rPr>
          <w:rFonts w:ascii="Times New Roman" w:eastAsia="Times New Roman" w:hAnsi="Times New Roman" w:cs="Times New Roman"/>
          <w:sz w:val="24"/>
          <w:szCs w:val="24"/>
          <w:lang w:eastAsia="ru-RU" w:bidi="ru-RU"/>
        </w:rPr>
        <w:t xml:space="preserve">, </w:t>
      </w:r>
      <w:proofErr w:type="gramStart"/>
      <w:r w:rsidR="008B1108">
        <w:rPr>
          <w:rFonts w:ascii="Times New Roman" w:eastAsia="Times New Roman" w:hAnsi="Times New Roman" w:cs="Times New Roman"/>
          <w:sz w:val="24"/>
          <w:szCs w:val="24"/>
          <w:lang w:eastAsia="ru-RU" w:bidi="ru-RU"/>
        </w:rPr>
        <w:t xml:space="preserve">сами </w:t>
      </w:r>
      <w:r w:rsidRPr="00097B6B">
        <w:rPr>
          <w:rFonts w:ascii="Times New Roman" w:eastAsia="Times New Roman" w:hAnsi="Times New Roman" w:cs="Times New Roman"/>
          <w:sz w:val="24"/>
          <w:szCs w:val="24"/>
          <w:lang w:eastAsia="ru-RU" w:bidi="ru-RU"/>
        </w:rPr>
        <w:t xml:space="preserve"> определя</w:t>
      </w:r>
      <w:r w:rsidR="008B1108">
        <w:rPr>
          <w:rFonts w:ascii="Times New Roman" w:eastAsia="Times New Roman" w:hAnsi="Times New Roman" w:cs="Times New Roman"/>
          <w:sz w:val="24"/>
          <w:szCs w:val="24"/>
          <w:lang w:eastAsia="ru-RU" w:bidi="ru-RU"/>
        </w:rPr>
        <w:t>ю</w:t>
      </w:r>
      <w:r w:rsidRPr="00097B6B">
        <w:rPr>
          <w:rFonts w:ascii="Times New Roman" w:eastAsia="Times New Roman" w:hAnsi="Times New Roman" w:cs="Times New Roman"/>
          <w:sz w:val="24"/>
          <w:szCs w:val="24"/>
          <w:lang w:eastAsia="ru-RU" w:bidi="ru-RU"/>
        </w:rPr>
        <w:t>т</w:t>
      </w:r>
      <w:proofErr w:type="gramEnd"/>
      <w:r w:rsidRPr="00097B6B">
        <w:rPr>
          <w:rFonts w:ascii="Times New Roman" w:eastAsia="Times New Roman" w:hAnsi="Times New Roman" w:cs="Times New Roman"/>
          <w:sz w:val="24"/>
          <w:szCs w:val="24"/>
          <w:lang w:eastAsia="ru-RU" w:bidi="ru-RU"/>
        </w:rPr>
        <w:t xml:space="preserve"> параметры и критерии успешности реализации проекта. Кроме того, он</w:t>
      </w:r>
      <w:r w:rsidR="008B1108">
        <w:rPr>
          <w:rFonts w:ascii="Times New Roman" w:eastAsia="Times New Roman" w:hAnsi="Times New Roman" w:cs="Times New Roman"/>
          <w:sz w:val="24"/>
          <w:szCs w:val="24"/>
          <w:lang w:eastAsia="ru-RU" w:bidi="ru-RU"/>
        </w:rPr>
        <w:t>и формирую</w:t>
      </w:r>
      <w:r w:rsidRPr="00097B6B">
        <w:rPr>
          <w:rFonts w:ascii="Times New Roman" w:eastAsia="Times New Roman" w:hAnsi="Times New Roman" w:cs="Times New Roman"/>
          <w:sz w:val="24"/>
          <w:szCs w:val="24"/>
          <w:lang w:eastAsia="ru-RU" w:bidi="ru-RU"/>
        </w:rPr>
        <w:t>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6D0635" w:rsidRPr="00097B6B" w:rsidRDefault="006D0635" w:rsidP="0013666B">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p>
    <w:p w:rsidR="006D0635" w:rsidRPr="00097B6B" w:rsidRDefault="006D0635" w:rsidP="00BD346B">
      <w:pPr>
        <w:widowControl w:val="0"/>
        <w:numPr>
          <w:ilvl w:val="2"/>
          <w:numId w:val="52"/>
        </w:numPr>
        <w:tabs>
          <w:tab w:val="left" w:pos="709"/>
        </w:tabs>
        <w:autoSpaceDE w:val="0"/>
        <w:autoSpaceDN w:val="0"/>
        <w:spacing w:after="0" w:line="240" w:lineRule="auto"/>
        <w:ind w:left="0" w:right="-1" w:firstLine="0"/>
        <w:jc w:val="both"/>
        <w:outlineLvl w:val="0"/>
        <w:rPr>
          <w:rFonts w:ascii="Times New Roman" w:eastAsia="Times New Roman" w:hAnsi="Times New Roman" w:cs="Times New Roman"/>
          <w:b/>
          <w:bCs/>
          <w:sz w:val="24"/>
          <w:szCs w:val="24"/>
          <w:lang w:eastAsia="ru-RU" w:bidi="ru-RU"/>
        </w:rPr>
      </w:pPr>
      <w:bookmarkStart w:id="28" w:name="_bookmark27"/>
      <w:bookmarkEnd w:id="28"/>
      <w:r w:rsidRPr="00097B6B">
        <w:rPr>
          <w:rFonts w:ascii="Times New Roman" w:eastAsia="Times New Roman" w:hAnsi="Times New Roman" w:cs="Times New Roman"/>
          <w:b/>
          <w:bCs/>
          <w:sz w:val="24"/>
          <w:szCs w:val="24"/>
          <w:lang w:eastAsia="ru-RU" w:bidi="ru-RU"/>
        </w:rPr>
        <w:t>Описание основных направлений учебно-исследовательской и проектной деятельностиобучающихся</w:t>
      </w:r>
    </w:p>
    <w:p w:rsidR="006D0635" w:rsidRPr="00097B6B" w:rsidRDefault="006D0635" w:rsidP="00CA7019">
      <w:pPr>
        <w:widowControl w:val="0"/>
        <w:autoSpaceDE w:val="0"/>
        <w:autoSpaceDN w:val="0"/>
        <w:spacing w:after="0" w:line="242"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Возможными направлениями проектной и учебно-исследовательской деятельности являются:</w:t>
      </w:r>
    </w:p>
    <w:p w:rsidR="006D0635" w:rsidRPr="00097B6B" w:rsidRDefault="006D0635" w:rsidP="0013666B">
      <w:pPr>
        <w:widowControl w:val="0"/>
        <w:numPr>
          <w:ilvl w:val="0"/>
          <w:numId w:val="18"/>
        </w:numPr>
        <w:tabs>
          <w:tab w:val="left" w:pos="1007"/>
          <w:tab w:val="left" w:pos="1008"/>
        </w:tabs>
        <w:autoSpaceDE w:val="0"/>
        <w:autoSpaceDN w:val="0"/>
        <w:spacing w:after="0" w:line="240" w:lineRule="auto"/>
        <w:ind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исследовательское;</w:t>
      </w:r>
    </w:p>
    <w:p w:rsidR="006D0635" w:rsidRPr="00097B6B" w:rsidRDefault="006D0635" w:rsidP="0013666B">
      <w:pPr>
        <w:widowControl w:val="0"/>
        <w:numPr>
          <w:ilvl w:val="0"/>
          <w:numId w:val="18"/>
        </w:numPr>
        <w:tabs>
          <w:tab w:val="left" w:pos="1007"/>
          <w:tab w:val="left" w:pos="1008"/>
        </w:tabs>
        <w:autoSpaceDE w:val="0"/>
        <w:autoSpaceDN w:val="0"/>
        <w:spacing w:after="0" w:line="240" w:lineRule="auto"/>
        <w:ind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инженерное;</w:t>
      </w:r>
    </w:p>
    <w:p w:rsidR="006D0635" w:rsidRPr="00097B6B" w:rsidRDefault="006D0635" w:rsidP="0013666B">
      <w:pPr>
        <w:widowControl w:val="0"/>
        <w:numPr>
          <w:ilvl w:val="0"/>
          <w:numId w:val="18"/>
        </w:numPr>
        <w:tabs>
          <w:tab w:val="left" w:pos="1007"/>
          <w:tab w:val="left" w:pos="1008"/>
        </w:tabs>
        <w:autoSpaceDE w:val="0"/>
        <w:autoSpaceDN w:val="0"/>
        <w:spacing w:after="0" w:line="240" w:lineRule="auto"/>
        <w:ind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прикладное;</w:t>
      </w:r>
    </w:p>
    <w:p w:rsidR="006D0635" w:rsidRPr="00097B6B" w:rsidRDefault="006D0635" w:rsidP="0013666B">
      <w:pPr>
        <w:widowControl w:val="0"/>
        <w:numPr>
          <w:ilvl w:val="0"/>
          <w:numId w:val="18"/>
        </w:numPr>
        <w:tabs>
          <w:tab w:val="left" w:pos="1007"/>
          <w:tab w:val="left" w:pos="1008"/>
        </w:tabs>
        <w:autoSpaceDE w:val="0"/>
        <w:autoSpaceDN w:val="0"/>
        <w:spacing w:after="0" w:line="240" w:lineRule="auto"/>
        <w:ind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бизнес-проектирование;</w:t>
      </w:r>
    </w:p>
    <w:p w:rsidR="006D0635" w:rsidRPr="00097B6B" w:rsidRDefault="006D0635" w:rsidP="0013666B">
      <w:pPr>
        <w:widowControl w:val="0"/>
        <w:numPr>
          <w:ilvl w:val="0"/>
          <w:numId w:val="18"/>
        </w:numPr>
        <w:tabs>
          <w:tab w:val="left" w:pos="1007"/>
          <w:tab w:val="left" w:pos="1008"/>
        </w:tabs>
        <w:autoSpaceDE w:val="0"/>
        <w:autoSpaceDN w:val="0"/>
        <w:spacing w:after="0" w:line="240" w:lineRule="auto"/>
        <w:ind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информационное;</w:t>
      </w:r>
    </w:p>
    <w:p w:rsidR="006D0635" w:rsidRPr="00097B6B" w:rsidRDefault="006D0635" w:rsidP="0013666B">
      <w:pPr>
        <w:widowControl w:val="0"/>
        <w:numPr>
          <w:ilvl w:val="0"/>
          <w:numId w:val="18"/>
        </w:numPr>
        <w:tabs>
          <w:tab w:val="left" w:pos="1007"/>
          <w:tab w:val="left" w:pos="1008"/>
        </w:tabs>
        <w:autoSpaceDE w:val="0"/>
        <w:autoSpaceDN w:val="0"/>
        <w:spacing w:after="0" w:line="240" w:lineRule="auto"/>
        <w:ind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социальное;</w:t>
      </w:r>
    </w:p>
    <w:p w:rsidR="006D0635" w:rsidRPr="00097B6B" w:rsidRDefault="006D0635" w:rsidP="0013666B">
      <w:pPr>
        <w:widowControl w:val="0"/>
        <w:numPr>
          <w:ilvl w:val="0"/>
          <w:numId w:val="18"/>
        </w:numPr>
        <w:tabs>
          <w:tab w:val="left" w:pos="1007"/>
          <w:tab w:val="left" w:pos="1008"/>
        </w:tabs>
        <w:autoSpaceDE w:val="0"/>
        <w:autoSpaceDN w:val="0"/>
        <w:spacing w:after="0" w:line="240" w:lineRule="auto"/>
        <w:ind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игровое;</w:t>
      </w:r>
    </w:p>
    <w:p w:rsidR="006D0635" w:rsidRPr="00097B6B" w:rsidRDefault="006D0635" w:rsidP="0013666B">
      <w:pPr>
        <w:widowControl w:val="0"/>
        <w:numPr>
          <w:ilvl w:val="0"/>
          <w:numId w:val="18"/>
        </w:numPr>
        <w:tabs>
          <w:tab w:val="left" w:pos="1007"/>
          <w:tab w:val="left" w:pos="1008"/>
        </w:tabs>
        <w:autoSpaceDE w:val="0"/>
        <w:autoSpaceDN w:val="0"/>
        <w:spacing w:after="0" w:line="240" w:lineRule="auto"/>
        <w:ind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творческое.</w:t>
      </w:r>
    </w:p>
    <w:p w:rsidR="006D0635" w:rsidRPr="00097B6B" w:rsidRDefault="006D0635" w:rsidP="0013666B">
      <w:pPr>
        <w:widowControl w:val="0"/>
        <w:autoSpaceDE w:val="0"/>
        <w:autoSpaceDN w:val="0"/>
        <w:spacing w:after="0" w:line="240" w:lineRule="auto"/>
        <w:ind w:left="220"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    На уровне среднего общего образования приоритетными направлениями являются:</w:t>
      </w:r>
    </w:p>
    <w:p w:rsidR="006D0635" w:rsidRPr="00097B6B" w:rsidRDefault="006D0635" w:rsidP="0013666B">
      <w:pPr>
        <w:widowControl w:val="0"/>
        <w:numPr>
          <w:ilvl w:val="0"/>
          <w:numId w:val="18"/>
        </w:numPr>
        <w:tabs>
          <w:tab w:val="left" w:pos="1007"/>
          <w:tab w:val="left" w:pos="1008"/>
        </w:tabs>
        <w:autoSpaceDE w:val="0"/>
        <w:autoSpaceDN w:val="0"/>
        <w:spacing w:after="0" w:line="240" w:lineRule="auto"/>
        <w:ind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социальное;</w:t>
      </w:r>
    </w:p>
    <w:p w:rsidR="006D0635" w:rsidRPr="00097B6B" w:rsidRDefault="006D0635" w:rsidP="0013666B">
      <w:pPr>
        <w:widowControl w:val="0"/>
        <w:numPr>
          <w:ilvl w:val="0"/>
          <w:numId w:val="18"/>
        </w:numPr>
        <w:tabs>
          <w:tab w:val="left" w:pos="1007"/>
          <w:tab w:val="left" w:pos="1008"/>
        </w:tabs>
        <w:autoSpaceDE w:val="0"/>
        <w:autoSpaceDN w:val="0"/>
        <w:spacing w:after="0" w:line="240" w:lineRule="auto"/>
        <w:ind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бизнес-проектирование;</w:t>
      </w:r>
    </w:p>
    <w:p w:rsidR="006D0635" w:rsidRPr="00097B6B" w:rsidRDefault="006D0635" w:rsidP="0013666B">
      <w:pPr>
        <w:widowControl w:val="0"/>
        <w:numPr>
          <w:ilvl w:val="0"/>
          <w:numId w:val="18"/>
        </w:numPr>
        <w:tabs>
          <w:tab w:val="left" w:pos="1007"/>
          <w:tab w:val="left" w:pos="1008"/>
        </w:tabs>
        <w:autoSpaceDE w:val="0"/>
        <w:autoSpaceDN w:val="0"/>
        <w:spacing w:after="0" w:line="240" w:lineRule="auto"/>
        <w:ind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исследовательское;</w:t>
      </w:r>
    </w:p>
    <w:p w:rsidR="006D0635" w:rsidRPr="00097B6B" w:rsidRDefault="006D0635" w:rsidP="0013666B">
      <w:pPr>
        <w:widowControl w:val="0"/>
        <w:numPr>
          <w:ilvl w:val="0"/>
          <w:numId w:val="18"/>
        </w:numPr>
        <w:tabs>
          <w:tab w:val="left" w:pos="1007"/>
          <w:tab w:val="left" w:pos="1008"/>
        </w:tabs>
        <w:autoSpaceDE w:val="0"/>
        <w:autoSpaceDN w:val="0"/>
        <w:spacing w:after="0" w:line="240" w:lineRule="auto"/>
        <w:ind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инженерное;</w:t>
      </w:r>
    </w:p>
    <w:p w:rsidR="006D0635" w:rsidRPr="00097B6B" w:rsidRDefault="006D0635" w:rsidP="0013666B">
      <w:pPr>
        <w:widowControl w:val="0"/>
        <w:numPr>
          <w:ilvl w:val="0"/>
          <w:numId w:val="18"/>
        </w:numPr>
        <w:tabs>
          <w:tab w:val="left" w:pos="1007"/>
          <w:tab w:val="left" w:pos="1008"/>
        </w:tabs>
        <w:autoSpaceDE w:val="0"/>
        <w:autoSpaceDN w:val="0"/>
        <w:spacing w:after="0" w:line="240" w:lineRule="auto"/>
        <w:ind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информационное.</w:t>
      </w:r>
    </w:p>
    <w:p w:rsidR="006D0635" w:rsidRPr="00097B6B" w:rsidRDefault="006D0635" w:rsidP="0013666B">
      <w:pPr>
        <w:widowControl w:val="0"/>
        <w:autoSpaceDE w:val="0"/>
        <w:autoSpaceDN w:val="0"/>
        <w:spacing w:after="0" w:line="240" w:lineRule="auto"/>
        <w:ind w:right="-1"/>
        <w:rPr>
          <w:rFonts w:ascii="Times New Roman" w:eastAsia="Times New Roman" w:hAnsi="Times New Roman" w:cs="Times New Roman"/>
          <w:sz w:val="24"/>
          <w:szCs w:val="24"/>
          <w:lang w:eastAsia="ru-RU" w:bidi="ru-RU"/>
        </w:rPr>
      </w:pPr>
    </w:p>
    <w:p w:rsidR="006D0635" w:rsidRPr="00097B6B" w:rsidRDefault="006D0635" w:rsidP="00BD346B">
      <w:pPr>
        <w:widowControl w:val="0"/>
        <w:numPr>
          <w:ilvl w:val="2"/>
          <w:numId w:val="52"/>
        </w:numPr>
        <w:tabs>
          <w:tab w:val="left" w:pos="709"/>
        </w:tabs>
        <w:autoSpaceDE w:val="0"/>
        <w:autoSpaceDN w:val="0"/>
        <w:spacing w:after="0" w:line="242" w:lineRule="auto"/>
        <w:ind w:left="0" w:right="-1" w:firstLine="0"/>
        <w:jc w:val="both"/>
        <w:outlineLvl w:val="0"/>
        <w:rPr>
          <w:rFonts w:ascii="Times New Roman" w:eastAsia="Times New Roman" w:hAnsi="Times New Roman" w:cs="Times New Roman"/>
          <w:b/>
          <w:bCs/>
          <w:sz w:val="24"/>
          <w:szCs w:val="24"/>
          <w:lang w:eastAsia="ru-RU" w:bidi="ru-RU"/>
        </w:rPr>
      </w:pPr>
      <w:bookmarkStart w:id="29" w:name="_bookmark28"/>
      <w:bookmarkEnd w:id="29"/>
      <w:r w:rsidRPr="00097B6B">
        <w:rPr>
          <w:rFonts w:ascii="Times New Roman" w:eastAsia="Times New Roman" w:hAnsi="Times New Roman" w:cs="Times New Roman"/>
          <w:b/>
          <w:bCs/>
          <w:sz w:val="24"/>
          <w:szCs w:val="24"/>
          <w:lang w:eastAsia="ru-RU" w:bidi="ru-RU"/>
        </w:rPr>
        <w:t>Планируемые результаты учебно-исследовательской и проектной деятельности обучающихся в рамках урочной и внеурочнойдеятельности</w:t>
      </w:r>
    </w:p>
    <w:p w:rsidR="006D0635" w:rsidRPr="00097B6B" w:rsidRDefault="006D0635"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Одним из путей повышения мотивации и эффективности учебной деятельности в </w:t>
      </w:r>
      <w:r w:rsidRPr="00097B6B">
        <w:rPr>
          <w:rFonts w:ascii="Times New Roman" w:eastAsia="Times New Roman" w:hAnsi="Times New Roman" w:cs="Times New Roman"/>
          <w:sz w:val="24"/>
          <w:szCs w:val="24"/>
          <w:lang w:eastAsia="ru-RU" w:bidi="ru-RU"/>
        </w:rPr>
        <w:lastRenderedPageBreak/>
        <w:t>средней школе является включение учащихся в учебно- исследовательскую и проектную деятельность, которая имеет следующие особенности:</w:t>
      </w:r>
    </w:p>
    <w:p w:rsidR="006D0635" w:rsidRPr="00097B6B" w:rsidRDefault="006D0635" w:rsidP="00BD346B">
      <w:pPr>
        <w:widowControl w:val="0"/>
        <w:numPr>
          <w:ilvl w:val="0"/>
          <w:numId w:val="22"/>
        </w:numPr>
        <w:tabs>
          <w:tab w:val="left" w:pos="426"/>
        </w:tabs>
        <w:autoSpaceDE w:val="0"/>
        <w:autoSpaceDN w:val="0"/>
        <w:spacing w:after="0" w:line="240" w:lineRule="auto"/>
        <w:ind w:left="0" w:right="-1" w:firstLine="0"/>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компетентности подростков в предметной области определенных учебных дисциплин, не только на развитие их способностей, но и на создание продукта, имеющего значимость длядругих;</w:t>
      </w:r>
    </w:p>
    <w:p w:rsidR="006D0635" w:rsidRPr="00097B6B" w:rsidRDefault="006D0635" w:rsidP="00BD346B">
      <w:pPr>
        <w:widowControl w:val="0"/>
        <w:numPr>
          <w:ilvl w:val="0"/>
          <w:numId w:val="22"/>
        </w:numPr>
        <w:tabs>
          <w:tab w:val="left" w:pos="426"/>
          <w:tab w:val="left" w:pos="1485"/>
        </w:tabs>
        <w:autoSpaceDE w:val="0"/>
        <w:autoSpaceDN w:val="0"/>
        <w:spacing w:after="0" w:line="240" w:lineRule="auto"/>
        <w:ind w:left="0" w:right="-1" w:firstLine="0"/>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6D0635" w:rsidRPr="00097B6B" w:rsidRDefault="006D0635" w:rsidP="00BD346B">
      <w:pPr>
        <w:widowControl w:val="0"/>
        <w:numPr>
          <w:ilvl w:val="0"/>
          <w:numId w:val="22"/>
        </w:numPr>
        <w:tabs>
          <w:tab w:val="left" w:pos="426"/>
          <w:tab w:val="left" w:pos="1370"/>
        </w:tabs>
        <w:autoSpaceDE w:val="0"/>
        <w:autoSpaceDN w:val="0"/>
        <w:spacing w:after="0" w:line="240" w:lineRule="auto"/>
        <w:ind w:left="0" w:right="-1" w:firstLine="0"/>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организация учебно-исследовательских и проектных работ школьников обеспечивает сочетание различных видов познавательнойдеятельности.</w:t>
      </w:r>
    </w:p>
    <w:p w:rsidR="006D0635" w:rsidRPr="00097B6B" w:rsidRDefault="006D0635"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6D0635" w:rsidRPr="00097B6B" w:rsidRDefault="006D0635" w:rsidP="00CA7019">
      <w:pPr>
        <w:widowControl w:val="0"/>
        <w:autoSpaceDE w:val="0"/>
        <w:autoSpaceDN w:val="0"/>
        <w:spacing w:after="0" w:line="244" w:lineRule="auto"/>
        <w:ind w:right="-1" w:firstLine="426"/>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 xml:space="preserve">В результате учебно-исследовательской и проектной деятельности </w:t>
      </w:r>
      <w:r w:rsidRPr="00097B6B">
        <w:rPr>
          <w:rFonts w:ascii="Times New Roman" w:eastAsia="Times New Roman" w:hAnsi="Times New Roman" w:cs="Times New Roman"/>
          <w:i/>
          <w:sz w:val="24"/>
          <w:szCs w:val="24"/>
          <w:lang w:eastAsia="ru-RU" w:bidi="ru-RU"/>
        </w:rPr>
        <w:t>выпускник получит представление:</w:t>
      </w:r>
    </w:p>
    <w:p w:rsidR="006D0635" w:rsidRPr="00097B6B" w:rsidRDefault="006D0635" w:rsidP="00BD346B">
      <w:pPr>
        <w:widowControl w:val="0"/>
        <w:numPr>
          <w:ilvl w:val="1"/>
          <w:numId w:val="53"/>
        </w:numPr>
        <w:autoSpaceDE w:val="0"/>
        <w:autoSpaceDN w:val="0"/>
        <w:spacing w:after="0" w:line="242"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 философских и методологических основаниях научной деятельности и научных методах, применяемых в исследовательской и проектнойдеятельности;</w:t>
      </w:r>
    </w:p>
    <w:p w:rsidR="006D0635" w:rsidRPr="00097B6B" w:rsidRDefault="006D0635" w:rsidP="00BD346B">
      <w:pPr>
        <w:widowControl w:val="0"/>
        <w:numPr>
          <w:ilvl w:val="1"/>
          <w:numId w:val="53"/>
        </w:numPr>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 таких понятиях, как концепция, научная гипотеза, метод, эксперимент, надежность гипотезы, модель, метод сбора и метод анализаданных;</w:t>
      </w:r>
    </w:p>
    <w:p w:rsidR="006D0635" w:rsidRPr="00097B6B" w:rsidRDefault="006D0635" w:rsidP="00BD346B">
      <w:pPr>
        <w:widowControl w:val="0"/>
        <w:numPr>
          <w:ilvl w:val="1"/>
          <w:numId w:val="53"/>
        </w:numPr>
        <w:tabs>
          <w:tab w:val="left" w:pos="1286"/>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 том, чем отличаются исследования в гуманитарных областях от исследований в естественныхнауках;</w:t>
      </w:r>
    </w:p>
    <w:p w:rsidR="006D0635" w:rsidRPr="00097B6B" w:rsidRDefault="006D0635" w:rsidP="00BD346B">
      <w:pPr>
        <w:widowControl w:val="0"/>
        <w:numPr>
          <w:ilvl w:val="1"/>
          <w:numId w:val="53"/>
        </w:numPr>
        <w:tabs>
          <w:tab w:val="left" w:pos="1097"/>
        </w:tabs>
        <w:autoSpaceDE w:val="0"/>
        <w:autoSpaceDN w:val="0"/>
        <w:spacing w:after="0" w:line="322" w:lineRule="exact"/>
        <w:ind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 историинауки;</w:t>
      </w:r>
    </w:p>
    <w:p w:rsidR="006D0635" w:rsidRPr="00097B6B" w:rsidRDefault="006D0635" w:rsidP="00BD346B">
      <w:pPr>
        <w:widowControl w:val="0"/>
        <w:numPr>
          <w:ilvl w:val="1"/>
          <w:numId w:val="53"/>
        </w:numPr>
        <w:tabs>
          <w:tab w:val="left" w:pos="1097"/>
        </w:tabs>
        <w:autoSpaceDE w:val="0"/>
        <w:autoSpaceDN w:val="0"/>
        <w:spacing w:after="0" w:line="240" w:lineRule="auto"/>
        <w:ind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 новейших разработках в области науки итехнологий;</w:t>
      </w:r>
    </w:p>
    <w:p w:rsidR="006D0635" w:rsidRPr="00097B6B" w:rsidRDefault="006D0635" w:rsidP="00BD346B">
      <w:pPr>
        <w:widowControl w:val="0"/>
        <w:numPr>
          <w:ilvl w:val="1"/>
          <w:numId w:val="53"/>
        </w:numPr>
        <w:tabs>
          <w:tab w:val="left" w:pos="1116"/>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т.п.);</w:t>
      </w:r>
    </w:p>
    <w:p w:rsidR="006D0635" w:rsidRPr="00097B6B" w:rsidRDefault="006D0635" w:rsidP="00BD346B">
      <w:pPr>
        <w:widowControl w:val="0"/>
        <w:numPr>
          <w:ilvl w:val="1"/>
          <w:numId w:val="53"/>
        </w:numPr>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 деятельности организаций, сообществ и структур, заинтересованных в результатах исследований и предоставляющих ресурсы для проведения</w:t>
      </w:r>
      <w:r w:rsidR="00047B4C">
        <w:rPr>
          <w:rFonts w:ascii="Times New Roman" w:eastAsia="Times New Roman" w:hAnsi="Times New Roman" w:cs="Times New Roman"/>
          <w:sz w:val="24"/>
          <w:szCs w:val="24"/>
          <w:lang w:eastAsia="ru-RU" w:bidi="ru-RU"/>
        </w:rPr>
        <w:t xml:space="preserve">исследований и реализации </w:t>
      </w:r>
      <w:r w:rsidRPr="00097B6B">
        <w:rPr>
          <w:rFonts w:ascii="Times New Roman" w:eastAsia="Times New Roman" w:hAnsi="Times New Roman" w:cs="Times New Roman"/>
          <w:sz w:val="24"/>
          <w:szCs w:val="24"/>
          <w:lang w:eastAsia="ru-RU" w:bidi="ru-RU"/>
        </w:rPr>
        <w:t>проектов</w:t>
      </w:r>
      <w:r w:rsidRPr="00097B6B">
        <w:rPr>
          <w:rFonts w:ascii="Times New Roman" w:eastAsia="Times New Roman" w:hAnsi="Times New Roman" w:cs="Times New Roman"/>
          <w:sz w:val="24"/>
          <w:szCs w:val="24"/>
          <w:lang w:eastAsia="ru-RU" w:bidi="ru-RU"/>
        </w:rPr>
        <w:tab/>
        <w:t>(</w:t>
      </w:r>
      <w:proofErr w:type="gramStart"/>
      <w:r w:rsidRPr="00097B6B">
        <w:rPr>
          <w:rFonts w:ascii="Times New Roman" w:eastAsia="Times New Roman" w:hAnsi="Times New Roman" w:cs="Times New Roman"/>
          <w:sz w:val="24"/>
          <w:szCs w:val="24"/>
          <w:lang w:eastAsia="ru-RU" w:bidi="ru-RU"/>
        </w:rPr>
        <w:t>фонды,государственные</w:t>
      </w:r>
      <w:proofErr w:type="gramEnd"/>
      <w:r w:rsidRPr="00097B6B">
        <w:rPr>
          <w:rFonts w:ascii="Times New Roman" w:eastAsia="Times New Roman" w:hAnsi="Times New Roman" w:cs="Times New Roman"/>
          <w:sz w:val="24"/>
          <w:szCs w:val="24"/>
          <w:lang w:eastAsia="ru-RU" w:bidi="ru-RU"/>
        </w:rPr>
        <w:t xml:space="preserve"> структуры,</w:t>
      </w:r>
      <w:r w:rsidRPr="00097B6B">
        <w:rPr>
          <w:rFonts w:ascii="Times New Roman" w:eastAsia="Times New Roman" w:hAnsi="Times New Roman" w:cs="Times New Roman"/>
          <w:spacing w:val="-1"/>
          <w:sz w:val="24"/>
          <w:szCs w:val="24"/>
          <w:lang w:eastAsia="ru-RU" w:bidi="ru-RU"/>
        </w:rPr>
        <w:t xml:space="preserve">краудфандинговые </w:t>
      </w:r>
      <w:r w:rsidRPr="00097B6B">
        <w:rPr>
          <w:rFonts w:ascii="Times New Roman" w:eastAsia="Times New Roman" w:hAnsi="Times New Roman" w:cs="Times New Roman"/>
          <w:sz w:val="24"/>
          <w:szCs w:val="24"/>
          <w:lang w:eastAsia="ru-RU" w:bidi="ru-RU"/>
        </w:rPr>
        <w:t>структуры и т.п.).</w:t>
      </w:r>
    </w:p>
    <w:p w:rsidR="006D0635" w:rsidRPr="00097B6B" w:rsidRDefault="006D0635" w:rsidP="00CA7019">
      <w:pPr>
        <w:widowControl w:val="0"/>
        <w:autoSpaceDE w:val="0"/>
        <w:autoSpaceDN w:val="0"/>
        <w:spacing w:before="7" w:after="0" w:line="318" w:lineRule="exact"/>
        <w:ind w:left="284" w:right="-1" w:hanging="284"/>
        <w:outlineLvl w:val="1"/>
        <w:rPr>
          <w:rFonts w:ascii="Times New Roman" w:eastAsia="Times New Roman" w:hAnsi="Times New Roman" w:cs="Times New Roman"/>
          <w:bCs/>
          <w:i/>
          <w:sz w:val="24"/>
          <w:szCs w:val="24"/>
          <w:lang w:eastAsia="ru-RU" w:bidi="ru-RU"/>
        </w:rPr>
      </w:pPr>
      <w:r w:rsidRPr="00097B6B">
        <w:rPr>
          <w:rFonts w:ascii="Times New Roman" w:eastAsia="Times New Roman" w:hAnsi="Times New Roman" w:cs="Times New Roman"/>
          <w:bCs/>
          <w:i/>
          <w:sz w:val="24"/>
          <w:szCs w:val="24"/>
          <w:lang w:eastAsia="ru-RU" w:bidi="ru-RU"/>
        </w:rPr>
        <w:t>Выпускник сможет:</w:t>
      </w:r>
    </w:p>
    <w:p w:rsidR="006D0635" w:rsidRPr="00097B6B" w:rsidRDefault="006D0635" w:rsidP="00BD346B">
      <w:pPr>
        <w:widowControl w:val="0"/>
        <w:numPr>
          <w:ilvl w:val="1"/>
          <w:numId w:val="54"/>
        </w:numPr>
        <w:tabs>
          <w:tab w:val="left" w:pos="1238"/>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решать задачи, находящиеся на стыке нескольких учебных дисциплин (межпредметныезадачи);</w:t>
      </w:r>
    </w:p>
    <w:p w:rsidR="006D0635" w:rsidRPr="00097B6B" w:rsidRDefault="006D0635" w:rsidP="00BD346B">
      <w:pPr>
        <w:widowControl w:val="0"/>
        <w:numPr>
          <w:ilvl w:val="1"/>
          <w:numId w:val="54"/>
        </w:numPr>
        <w:tabs>
          <w:tab w:val="left" w:pos="1313"/>
        </w:tabs>
        <w:autoSpaceDE w:val="0"/>
        <w:autoSpaceDN w:val="0"/>
        <w:spacing w:after="0" w:line="242"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основной алгоритм исследования при решении своих учебнопознавательных задач;</w:t>
      </w:r>
    </w:p>
    <w:p w:rsidR="006D0635" w:rsidRPr="00097B6B" w:rsidRDefault="006D0635" w:rsidP="00BD346B">
      <w:pPr>
        <w:widowControl w:val="0"/>
        <w:numPr>
          <w:ilvl w:val="1"/>
          <w:numId w:val="54"/>
        </w:numPr>
        <w:tabs>
          <w:tab w:val="left" w:pos="1106"/>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6D0635" w:rsidRPr="00097B6B" w:rsidRDefault="006D0635" w:rsidP="00BD346B">
      <w:pPr>
        <w:widowControl w:val="0"/>
        <w:numPr>
          <w:ilvl w:val="1"/>
          <w:numId w:val="54"/>
        </w:numPr>
        <w:tabs>
          <w:tab w:val="left" w:pos="1281"/>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элементы математического моделирования при решении исследовательских задач;</w:t>
      </w:r>
    </w:p>
    <w:p w:rsidR="006D0635" w:rsidRPr="00097B6B" w:rsidRDefault="006D0635" w:rsidP="00BD346B">
      <w:pPr>
        <w:widowControl w:val="0"/>
        <w:numPr>
          <w:ilvl w:val="1"/>
          <w:numId w:val="54"/>
        </w:numPr>
        <w:tabs>
          <w:tab w:val="left" w:pos="1315"/>
        </w:tabs>
        <w:autoSpaceDE w:val="0"/>
        <w:autoSpaceDN w:val="0"/>
        <w:spacing w:after="0" w:line="242"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использовать элементы математического анализа для интерпретации результатов, полученных в ходе учебно-исследовательскойработы.</w:t>
      </w:r>
    </w:p>
    <w:p w:rsidR="006D0635" w:rsidRPr="00097B6B" w:rsidRDefault="006D0635" w:rsidP="00CA7019">
      <w:pPr>
        <w:widowControl w:val="0"/>
        <w:autoSpaceDE w:val="0"/>
        <w:autoSpaceDN w:val="0"/>
        <w:spacing w:after="0" w:line="242" w:lineRule="auto"/>
        <w:ind w:left="284" w:right="-1" w:hanging="284"/>
        <w:jc w:val="both"/>
        <w:rPr>
          <w:rFonts w:ascii="Times New Roman" w:eastAsia="Times New Roman" w:hAnsi="Times New Roman" w:cs="Times New Roman"/>
          <w:b/>
          <w:i/>
          <w:sz w:val="24"/>
          <w:szCs w:val="24"/>
          <w:lang w:eastAsia="ru-RU" w:bidi="ru-RU"/>
        </w:rPr>
      </w:pPr>
      <w:r w:rsidRPr="00097B6B">
        <w:rPr>
          <w:rFonts w:ascii="Times New Roman" w:eastAsia="Times New Roman" w:hAnsi="Times New Roman" w:cs="Times New Roman"/>
          <w:sz w:val="24"/>
          <w:szCs w:val="24"/>
          <w:lang w:eastAsia="ru-RU" w:bidi="ru-RU"/>
        </w:rPr>
        <w:t xml:space="preserve">С точки зрения формирования универсальных учебных действий в ходе освоения принципов учебно-исследовательской и проектной деятельности </w:t>
      </w:r>
      <w:r w:rsidRPr="00097B6B">
        <w:rPr>
          <w:rFonts w:ascii="Times New Roman" w:eastAsia="Times New Roman" w:hAnsi="Times New Roman" w:cs="Times New Roman"/>
          <w:i/>
          <w:sz w:val="24"/>
          <w:szCs w:val="24"/>
          <w:lang w:eastAsia="ru-RU" w:bidi="ru-RU"/>
        </w:rPr>
        <w:t>выпускник научится:</w:t>
      </w:r>
    </w:p>
    <w:p w:rsidR="006D0635" w:rsidRPr="00097B6B" w:rsidRDefault="006D0635" w:rsidP="00BD346B">
      <w:pPr>
        <w:widowControl w:val="0"/>
        <w:numPr>
          <w:ilvl w:val="1"/>
          <w:numId w:val="55"/>
        </w:numPr>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общемблаге;</w:t>
      </w:r>
    </w:p>
    <w:p w:rsidR="006D0635" w:rsidRPr="00097B6B" w:rsidRDefault="006D0635" w:rsidP="00BD346B">
      <w:pPr>
        <w:widowControl w:val="0"/>
        <w:numPr>
          <w:ilvl w:val="1"/>
          <w:numId w:val="55"/>
        </w:numPr>
        <w:tabs>
          <w:tab w:val="left" w:pos="1174"/>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восстанавливать контексты и пути развития того или иного вида научной деятельности, </w:t>
      </w:r>
      <w:r w:rsidRPr="00097B6B">
        <w:rPr>
          <w:rFonts w:ascii="Times New Roman" w:eastAsia="Times New Roman" w:hAnsi="Times New Roman" w:cs="Times New Roman"/>
          <w:sz w:val="24"/>
          <w:szCs w:val="24"/>
          <w:lang w:eastAsia="ru-RU" w:bidi="ru-RU"/>
        </w:rPr>
        <w:lastRenderedPageBreak/>
        <w:t>определяя место своего исследования или проекта в общем культурном пространстве;</w:t>
      </w:r>
    </w:p>
    <w:p w:rsidR="006D0635" w:rsidRPr="00097B6B" w:rsidRDefault="006D0635" w:rsidP="00BD346B">
      <w:pPr>
        <w:widowControl w:val="0"/>
        <w:numPr>
          <w:ilvl w:val="1"/>
          <w:numId w:val="55"/>
        </w:numPr>
        <w:tabs>
          <w:tab w:val="left" w:pos="1260"/>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собственныхцелей;</w:t>
      </w:r>
    </w:p>
    <w:p w:rsidR="006D0635" w:rsidRPr="00097B6B" w:rsidRDefault="006D0635" w:rsidP="00BD346B">
      <w:pPr>
        <w:widowControl w:val="0"/>
        <w:numPr>
          <w:ilvl w:val="1"/>
          <w:numId w:val="55"/>
        </w:numPr>
        <w:tabs>
          <w:tab w:val="left" w:pos="1236"/>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оценивать ресурсы, в том числе и нематериальные, такие как время, необходимые для достижения поставленнойцели;</w:t>
      </w:r>
    </w:p>
    <w:p w:rsidR="006D0635" w:rsidRPr="00097B6B" w:rsidRDefault="006D0635" w:rsidP="00BD346B">
      <w:pPr>
        <w:widowControl w:val="0"/>
        <w:numPr>
          <w:ilvl w:val="1"/>
          <w:numId w:val="55"/>
        </w:numPr>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деятельностичеловека;</w:t>
      </w:r>
    </w:p>
    <w:p w:rsidR="006D0635" w:rsidRPr="00097B6B" w:rsidRDefault="006D0635" w:rsidP="00BD346B">
      <w:pPr>
        <w:widowControl w:val="0"/>
        <w:numPr>
          <w:ilvl w:val="1"/>
          <w:numId w:val="55"/>
        </w:numPr>
        <w:tabs>
          <w:tab w:val="left" w:pos="1126"/>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взаимовыгодногосотрудничества;</w:t>
      </w:r>
    </w:p>
    <w:p w:rsidR="006D0635" w:rsidRPr="00097B6B" w:rsidRDefault="006D0635" w:rsidP="00BD346B">
      <w:pPr>
        <w:widowControl w:val="0"/>
        <w:numPr>
          <w:ilvl w:val="1"/>
          <w:numId w:val="55"/>
        </w:numPr>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завершенииработы;</w:t>
      </w:r>
    </w:p>
    <w:p w:rsidR="006D0635" w:rsidRPr="00097B6B" w:rsidRDefault="006D0635" w:rsidP="00BD346B">
      <w:pPr>
        <w:widowControl w:val="0"/>
        <w:numPr>
          <w:ilvl w:val="1"/>
          <w:numId w:val="55"/>
        </w:numPr>
        <w:tabs>
          <w:tab w:val="left" w:pos="1128"/>
          <w:tab w:val="left" w:pos="8647"/>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адекватно оценивать риски реализации проекта и проведения исследования и предусматривать пути минимизации этихрисков;</w:t>
      </w:r>
    </w:p>
    <w:p w:rsidR="006D0635" w:rsidRPr="00097B6B" w:rsidRDefault="006D0635" w:rsidP="00BD346B">
      <w:pPr>
        <w:widowControl w:val="0"/>
        <w:numPr>
          <w:ilvl w:val="1"/>
          <w:numId w:val="55"/>
        </w:numPr>
        <w:tabs>
          <w:tab w:val="left" w:pos="8647"/>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адекватно оценивать последствия реализации своего проекта (изменения, которые он повлечет в жизни других </w:t>
      </w:r>
      <w:proofErr w:type="gramStart"/>
      <w:r w:rsidRPr="00097B6B">
        <w:rPr>
          <w:rFonts w:ascii="Times New Roman" w:eastAsia="Times New Roman" w:hAnsi="Times New Roman" w:cs="Times New Roman"/>
          <w:sz w:val="24"/>
          <w:szCs w:val="24"/>
          <w:lang w:eastAsia="ru-RU" w:bidi="ru-RU"/>
        </w:rPr>
        <w:t>людей,</w:t>
      </w:r>
      <w:r w:rsidR="0013666B">
        <w:rPr>
          <w:rFonts w:ascii="Times New Roman" w:eastAsia="Times New Roman" w:hAnsi="Times New Roman" w:cs="Times New Roman"/>
          <w:sz w:val="24"/>
          <w:szCs w:val="24"/>
          <w:lang w:eastAsia="ru-RU" w:bidi="ru-RU"/>
        </w:rPr>
        <w:t>сообществ</w:t>
      </w:r>
      <w:proofErr w:type="gramEnd"/>
      <w:r w:rsidR="0013666B">
        <w:rPr>
          <w:rFonts w:ascii="Times New Roman" w:eastAsia="Times New Roman" w:hAnsi="Times New Roman" w:cs="Times New Roman"/>
          <w:sz w:val="24"/>
          <w:szCs w:val="24"/>
          <w:lang w:eastAsia="ru-RU" w:bidi="ru-RU"/>
        </w:rPr>
        <w:t>)</w:t>
      </w:r>
    </w:p>
    <w:p w:rsidR="006D0635" w:rsidRPr="00097B6B" w:rsidRDefault="006D0635" w:rsidP="0013666B">
      <w:pPr>
        <w:widowControl w:val="0"/>
        <w:tabs>
          <w:tab w:val="left" w:pos="1138"/>
          <w:tab w:val="left" w:pos="8647"/>
        </w:tabs>
        <w:autoSpaceDE w:val="0"/>
        <w:autoSpaceDN w:val="0"/>
        <w:spacing w:after="0" w:line="240" w:lineRule="auto"/>
        <w:ind w:left="220" w:right="-1"/>
        <w:jc w:val="both"/>
        <w:rPr>
          <w:rFonts w:ascii="Times New Roman" w:eastAsia="Times New Roman" w:hAnsi="Times New Roman" w:cs="Times New Roman"/>
          <w:sz w:val="24"/>
          <w:szCs w:val="24"/>
          <w:lang w:eastAsia="ru-RU" w:bidi="ru-RU"/>
        </w:rPr>
      </w:pPr>
    </w:p>
    <w:p w:rsidR="006D0635" w:rsidRPr="00097B6B" w:rsidRDefault="006D0635" w:rsidP="0013666B">
      <w:pPr>
        <w:widowControl w:val="0"/>
        <w:autoSpaceDE w:val="0"/>
        <w:autoSpaceDN w:val="0"/>
        <w:spacing w:after="0" w:line="240" w:lineRule="auto"/>
        <w:ind w:right="-1"/>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Универсальные учебные действия:</w:t>
      </w:r>
    </w:p>
    <w:p w:rsidR="006D0635" w:rsidRPr="00097B6B" w:rsidRDefault="006D0635" w:rsidP="00CA7019">
      <w:pPr>
        <w:widowControl w:val="0"/>
        <w:autoSpaceDE w:val="0"/>
        <w:autoSpaceDN w:val="0"/>
        <w:spacing w:before="61" w:after="0" w:line="318" w:lineRule="exact"/>
        <w:ind w:left="928" w:right="-1"/>
        <w:jc w:val="both"/>
        <w:outlineLvl w:val="1"/>
        <w:rPr>
          <w:rFonts w:ascii="Times New Roman" w:eastAsia="Times New Roman" w:hAnsi="Times New Roman" w:cs="Times New Roman"/>
          <w:b/>
          <w:bCs/>
          <w:i/>
          <w:sz w:val="24"/>
          <w:szCs w:val="24"/>
          <w:lang w:eastAsia="ru-RU" w:bidi="ru-RU"/>
        </w:rPr>
      </w:pPr>
      <w:r w:rsidRPr="00097B6B">
        <w:rPr>
          <w:rFonts w:ascii="Times New Roman" w:eastAsia="Times New Roman" w:hAnsi="Times New Roman" w:cs="Times New Roman"/>
          <w:b/>
          <w:bCs/>
          <w:i/>
          <w:sz w:val="24"/>
          <w:szCs w:val="24"/>
          <w:lang w:eastAsia="ru-RU" w:bidi="ru-RU"/>
        </w:rPr>
        <w:t>Регулятивные УУД:</w:t>
      </w:r>
    </w:p>
    <w:p w:rsidR="006D0635" w:rsidRPr="00097B6B" w:rsidRDefault="006D0635" w:rsidP="00BD346B">
      <w:pPr>
        <w:widowControl w:val="0"/>
        <w:numPr>
          <w:ilvl w:val="0"/>
          <w:numId w:val="21"/>
        </w:numPr>
        <w:tabs>
          <w:tab w:val="left" w:pos="1255"/>
        </w:tabs>
        <w:autoSpaceDE w:val="0"/>
        <w:autoSpaceDN w:val="0"/>
        <w:spacing w:after="0" w:line="240" w:lineRule="auto"/>
        <w:ind w:right="-1" w:firstLine="708"/>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Целеполагание как постановка учебной задачи на основе соотнесения того, что уже известно и усвоено и того, что еще неизвестно по даннойтеме.</w:t>
      </w:r>
    </w:p>
    <w:p w:rsidR="006D0635" w:rsidRPr="00097B6B" w:rsidRDefault="006D0635" w:rsidP="00BD346B">
      <w:pPr>
        <w:widowControl w:val="0"/>
        <w:numPr>
          <w:ilvl w:val="0"/>
          <w:numId w:val="21"/>
        </w:numPr>
        <w:tabs>
          <w:tab w:val="left" w:pos="1209"/>
        </w:tabs>
        <w:autoSpaceDE w:val="0"/>
        <w:autoSpaceDN w:val="0"/>
        <w:spacing w:after="0" w:line="321" w:lineRule="exact"/>
        <w:ind w:left="1209" w:right="-1" w:hanging="28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Составление плана и последовательности действий в решениизадач.</w:t>
      </w:r>
    </w:p>
    <w:p w:rsidR="006D0635" w:rsidRPr="00097B6B" w:rsidRDefault="006D0635" w:rsidP="00BD346B">
      <w:pPr>
        <w:widowControl w:val="0"/>
        <w:numPr>
          <w:ilvl w:val="0"/>
          <w:numId w:val="21"/>
        </w:numPr>
        <w:tabs>
          <w:tab w:val="left" w:pos="1224"/>
        </w:tabs>
        <w:autoSpaceDE w:val="0"/>
        <w:autoSpaceDN w:val="0"/>
        <w:spacing w:after="0" w:line="240" w:lineRule="auto"/>
        <w:ind w:right="-1" w:firstLine="708"/>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Коррекция – внесение необходимых дополнений и корректив в план решения задач и способ действия в случае расхождения эталона, реального действия и его продукта.</w:t>
      </w:r>
    </w:p>
    <w:p w:rsidR="006D0635" w:rsidRPr="00097B6B" w:rsidRDefault="006D0635" w:rsidP="00BD346B">
      <w:pPr>
        <w:widowControl w:val="0"/>
        <w:numPr>
          <w:ilvl w:val="0"/>
          <w:numId w:val="21"/>
        </w:numPr>
        <w:tabs>
          <w:tab w:val="left" w:pos="1228"/>
        </w:tabs>
        <w:autoSpaceDE w:val="0"/>
        <w:autoSpaceDN w:val="0"/>
        <w:spacing w:after="0" w:line="240" w:lineRule="auto"/>
        <w:ind w:right="-1" w:firstLine="708"/>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Оценка – выделение и осознание обучающимися того, что уже усвоено и что еще подлежит усвоению, осознание качества и уровня усвоениятемы.</w:t>
      </w:r>
    </w:p>
    <w:p w:rsidR="006D0635" w:rsidRPr="00097B6B" w:rsidRDefault="006D0635" w:rsidP="00BD346B">
      <w:pPr>
        <w:widowControl w:val="0"/>
        <w:numPr>
          <w:ilvl w:val="0"/>
          <w:numId w:val="21"/>
        </w:numPr>
        <w:tabs>
          <w:tab w:val="left" w:pos="1298"/>
        </w:tabs>
        <w:autoSpaceDE w:val="0"/>
        <w:autoSpaceDN w:val="0"/>
        <w:spacing w:after="0" w:line="240" w:lineRule="auto"/>
        <w:ind w:right="-1" w:firstLine="708"/>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Волевая само регуляция как способность к мобилизации сил и энергии; способность к волевому усилию, к выбору ситуации мотивационного конфликта и к преодолениюпрепятствий.</w:t>
      </w:r>
    </w:p>
    <w:p w:rsidR="006D0635" w:rsidRPr="00097B6B" w:rsidRDefault="006D0635" w:rsidP="00DB2690">
      <w:pPr>
        <w:widowControl w:val="0"/>
        <w:autoSpaceDE w:val="0"/>
        <w:autoSpaceDN w:val="0"/>
        <w:spacing w:before="3" w:after="0" w:line="319" w:lineRule="exact"/>
        <w:ind w:left="220" w:right="-1"/>
        <w:jc w:val="both"/>
        <w:outlineLvl w:val="1"/>
        <w:rPr>
          <w:rFonts w:ascii="Times New Roman" w:eastAsia="Times New Roman" w:hAnsi="Times New Roman" w:cs="Times New Roman"/>
          <w:b/>
          <w:bCs/>
          <w:i/>
          <w:sz w:val="24"/>
          <w:szCs w:val="24"/>
          <w:lang w:eastAsia="ru-RU" w:bidi="ru-RU"/>
        </w:rPr>
      </w:pPr>
      <w:r w:rsidRPr="00097B6B">
        <w:rPr>
          <w:rFonts w:ascii="Times New Roman" w:eastAsia="Times New Roman" w:hAnsi="Times New Roman" w:cs="Times New Roman"/>
          <w:b/>
          <w:bCs/>
          <w:i/>
          <w:sz w:val="24"/>
          <w:szCs w:val="24"/>
          <w:lang w:eastAsia="ru-RU" w:bidi="ru-RU"/>
        </w:rPr>
        <w:t>Познавательные УУД:</w:t>
      </w:r>
    </w:p>
    <w:p w:rsidR="006D0635" w:rsidRPr="00097B6B" w:rsidRDefault="006D0635" w:rsidP="00BD346B">
      <w:pPr>
        <w:widowControl w:val="0"/>
        <w:numPr>
          <w:ilvl w:val="0"/>
          <w:numId w:val="20"/>
        </w:numPr>
        <w:tabs>
          <w:tab w:val="left" w:pos="1210"/>
        </w:tabs>
        <w:autoSpaceDE w:val="0"/>
        <w:autoSpaceDN w:val="0"/>
        <w:spacing w:after="0" w:line="319" w:lineRule="exact"/>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Самостоятельное выделение и формулирование познавательнойцели.</w:t>
      </w:r>
    </w:p>
    <w:p w:rsidR="006D0635" w:rsidRPr="00097B6B" w:rsidRDefault="006D0635" w:rsidP="00BD346B">
      <w:pPr>
        <w:widowControl w:val="0"/>
        <w:numPr>
          <w:ilvl w:val="0"/>
          <w:numId w:val="20"/>
        </w:numPr>
        <w:tabs>
          <w:tab w:val="left" w:pos="1209"/>
        </w:tabs>
        <w:autoSpaceDE w:val="0"/>
        <w:autoSpaceDN w:val="0"/>
        <w:spacing w:after="0" w:line="322" w:lineRule="exact"/>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Поиск и выделение необходимойинформации.</w:t>
      </w:r>
    </w:p>
    <w:p w:rsidR="006D0635" w:rsidRPr="00097B6B" w:rsidRDefault="006D0635" w:rsidP="00BD346B">
      <w:pPr>
        <w:widowControl w:val="0"/>
        <w:numPr>
          <w:ilvl w:val="0"/>
          <w:numId w:val="20"/>
        </w:numPr>
        <w:tabs>
          <w:tab w:val="left" w:pos="1209"/>
        </w:tabs>
        <w:autoSpaceDE w:val="0"/>
        <w:autoSpaceDN w:val="0"/>
        <w:spacing w:after="0" w:line="322" w:lineRule="exact"/>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Выбор наиболее эффективных способов решениязадач.</w:t>
      </w:r>
    </w:p>
    <w:p w:rsidR="006D0635" w:rsidRPr="00097B6B" w:rsidRDefault="006D0635" w:rsidP="00BD346B">
      <w:pPr>
        <w:widowControl w:val="0"/>
        <w:numPr>
          <w:ilvl w:val="0"/>
          <w:numId w:val="20"/>
        </w:numPr>
        <w:tabs>
          <w:tab w:val="left" w:pos="1209"/>
        </w:tabs>
        <w:autoSpaceDE w:val="0"/>
        <w:autoSpaceDN w:val="0"/>
        <w:spacing w:after="0" w:line="322" w:lineRule="exact"/>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Смысловое чтение как осмысление целичтения.</w:t>
      </w:r>
    </w:p>
    <w:p w:rsidR="006D0635" w:rsidRPr="00097B6B" w:rsidRDefault="006D0635" w:rsidP="00BD346B">
      <w:pPr>
        <w:widowControl w:val="0"/>
        <w:numPr>
          <w:ilvl w:val="0"/>
          <w:numId w:val="20"/>
        </w:numPr>
        <w:tabs>
          <w:tab w:val="left" w:pos="1240"/>
        </w:tabs>
        <w:autoSpaceDE w:val="0"/>
        <w:autoSpaceDN w:val="0"/>
        <w:spacing w:after="0" w:line="240" w:lineRule="auto"/>
        <w:ind w:left="220" w:right="-1" w:firstLine="708"/>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Умение адекватно, осознано и произвольно строить речевое высказывание в устной и письменнойречи.</w:t>
      </w:r>
    </w:p>
    <w:p w:rsidR="006D0635" w:rsidRPr="00097B6B" w:rsidRDefault="00595330" w:rsidP="00BD346B">
      <w:pPr>
        <w:widowControl w:val="0"/>
        <w:numPr>
          <w:ilvl w:val="0"/>
          <w:numId w:val="20"/>
        </w:numPr>
        <w:tabs>
          <w:tab w:val="left" w:pos="1347"/>
          <w:tab w:val="left" w:pos="1348"/>
          <w:tab w:val="left" w:pos="3103"/>
          <w:tab w:val="left" w:pos="3463"/>
          <w:tab w:val="left" w:pos="4534"/>
          <w:tab w:val="left" w:pos="6400"/>
          <w:tab w:val="left" w:pos="8113"/>
          <w:tab w:val="left" w:pos="9312"/>
        </w:tabs>
        <w:autoSpaceDE w:val="0"/>
        <w:autoSpaceDN w:val="0"/>
        <w:spacing w:before="2" w:after="0" w:line="240" w:lineRule="auto"/>
        <w:ind w:left="220" w:right="-1" w:firstLine="708"/>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Способность </w:t>
      </w:r>
      <w:r w:rsidR="006D0635" w:rsidRPr="00097B6B">
        <w:rPr>
          <w:rFonts w:ascii="Times New Roman" w:eastAsia="Times New Roman" w:hAnsi="Times New Roman" w:cs="Times New Roman"/>
          <w:sz w:val="24"/>
          <w:szCs w:val="24"/>
          <w:lang w:eastAsia="ru-RU" w:bidi="ru-RU"/>
        </w:rPr>
        <w:t>иумениеобучающихся</w:t>
      </w:r>
      <w:r w:rsidRPr="00097B6B">
        <w:rPr>
          <w:rFonts w:ascii="Times New Roman" w:eastAsia="Times New Roman" w:hAnsi="Times New Roman" w:cs="Times New Roman"/>
          <w:sz w:val="24"/>
          <w:szCs w:val="24"/>
          <w:lang w:eastAsia="ru-RU" w:bidi="ru-RU"/>
        </w:rPr>
        <w:t xml:space="preserve"> производить простые </w:t>
      </w:r>
      <w:r w:rsidR="006D0635" w:rsidRPr="00097B6B">
        <w:rPr>
          <w:rFonts w:ascii="Times New Roman" w:eastAsia="Times New Roman" w:hAnsi="Times New Roman" w:cs="Times New Roman"/>
          <w:spacing w:val="-3"/>
          <w:sz w:val="24"/>
          <w:szCs w:val="24"/>
          <w:lang w:eastAsia="ru-RU" w:bidi="ru-RU"/>
        </w:rPr>
        <w:t xml:space="preserve">логические </w:t>
      </w:r>
      <w:r w:rsidR="006D0635" w:rsidRPr="00097B6B">
        <w:rPr>
          <w:rFonts w:ascii="Times New Roman" w:eastAsia="Times New Roman" w:hAnsi="Times New Roman" w:cs="Times New Roman"/>
          <w:sz w:val="24"/>
          <w:szCs w:val="24"/>
          <w:lang w:eastAsia="ru-RU" w:bidi="ru-RU"/>
        </w:rPr>
        <w:t xml:space="preserve">действия (анализ, синтез, </w:t>
      </w:r>
      <w:proofErr w:type="gramStart"/>
      <w:r w:rsidR="006D0635" w:rsidRPr="00097B6B">
        <w:rPr>
          <w:rFonts w:ascii="Times New Roman" w:eastAsia="Times New Roman" w:hAnsi="Times New Roman" w:cs="Times New Roman"/>
          <w:sz w:val="24"/>
          <w:szCs w:val="24"/>
          <w:lang w:eastAsia="ru-RU" w:bidi="ru-RU"/>
        </w:rPr>
        <w:t>сравнение,обобщение</w:t>
      </w:r>
      <w:proofErr w:type="gramEnd"/>
      <w:r w:rsidR="006D0635" w:rsidRPr="00097B6B">
        <w:rPr>
          <w:rFonts w:ascii="Times New Roman" w:eastAsia="Times New Roman" w:hAnsi="Times New Roman" w:cs="Times New Roman"/>
          <w:sz w:val="24"/>
          <w:szCs w:val="24"/>
          <w:lang w:eastAsia="ru-RU" w:bidi="ru-RU"/>
        </w:rPr>
        <w:t>).</w:t>
      </w:r>
    </w:p>
    <w:p w:rsidR="006D0635" w:rsidRPr="00097B6B" w:rsidRDefault="006D0635" w:rsidP="00DB2690">
      <w:pPr>
        <w:widowControl w:val="0"/>
        <w:autoSpaceDE w:val="0"/>
        <w:autoSpaceDN w:val="0"/>
        <w:spacing w:before="6" w:after="0" w:line="318" w:lineRule="exact"/>
        <w:ind w:left="220" w:right="-1"/>
        <w:jc w:val="both"/>
        <w:outlineLvl w:val="1"/>
        <w:rPr>
          <w:rFonts w:ascii="Times New Roman" w:eastAsia="Times New Roman" w:hAnsi="Times New Roman" w:cs="Times New Roman"/>
          <w:b/>
          <w:bCs/>
          <w:i/>
          <w:sz w:val="24"/>
          <w:szCs w:val="24"/>
          <w:lang w:eastAsia="ru-RU" w:bidi="ru-RU"/>
        </w:rPr>
      </w:pPr>
      <w:r w:rsidRPr="00097B6B">
        <w:rPr>
          <w:rFonts w:ascii="Times New Roman" w:eastAsia="Times New Roman" w:hAnsi="Times New Roman" w:cs="Times New Roman"/>
          <w:b/>
          <w:bCs/>
          <w:i/>
          <w:sz w:val="24"/>
          <w:szCs w:val="24"/>
          <w:lang w:eastAsia="ru-RU" w:bidi="ru-RU"/>
        </w:rPr>
        <w:t>Коммуникативные УУД:</w:t>
      </w:r>
    </w:p>
    <w:p w:rsidR="006D0635" w:rsidRPr="00097B6B" w:rsidRDefault="006D0635" w:rsidP="00BD346B">
      <w:pPr>
        <w:widowControl w:val="0"/>
        <w:numPr>
          <w:ilvl w:val="0"/>
          <w:numId w:val="19"/>
        </w:numPr>
        <w:tabs>
          <w:tab w:val="left" w:pos="1272"/>
        </w:tabs>
        <w:autoSpaceDE w:val="0"/>
        <w:autoSpaceDN w:val="0"/>
        <w:spacing w:after="0" w:line="240" w:lineRule="auto"/>
        <w:ind w:right="-1" w:firstLine="708"/>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Сознательная ориентация обучающихся на позиции других людей, умение слушать и вступать в диалог, участвовать в коллективном обсуждениипроблем.</w:t>
      </w:r>
    </w:p>
    <w:p w:rsidR="006D0635" w:rsidRPr="00097B6B" w:rsidRDefault="006D0635" w:rsidP="00BD346B">
      <w:pPr>
        <w:widowControl w:val="0"/>
        <w:numPr>
          <w:ilvl w:val="0"/>
          <w:numId w:val="19"/>
        </w:numPr>
        <w:tabs>
          <w:tab w:val="left" w:pos="1209"/>
        </w:tabs>
        <w:autoSpaceDE w:val="0"/>
        <w:autoSpaceDN w:val="0"/>
        <w:spacing w:after="0" w:line="321" w:lineRule="exact"/>
        <w:ind w:left="1209" w:right="-1" w:hanging="28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Умение интегрироваться в группу сверстников при работе вгруппах.</w:t>
      </w:r>
    </w:p>
    <w:p w:rsidR="006D0635" w:rsidRPr="00097B6B" w:rsidRDefault="00595330" w:rsidP="00BD346B">
      <w:pPr>
        <w:widowControl w:val="0"/>
        <w:numPr>
          <w:ilvl w:val="0"/>
          <w:numId w:val="19"/>
        </w:numPr>
        <w:tabs>
          <w:tab w:val="left" w:pos="1395"/>
          <w:tab w:val="left" w:pos="1396"/>
          <w:tab w:val="left" w:pos="2575"/>
          <w:tab w:val="left" w:pos="3755"/>
          <w:tab w:val="left" w:pos="5679"/>
          <w:tab w:val="left" w:pos="7835"/>
          <w:tab w:val="left" w:pos="8240"/>
          <w:tab w:val="left" w:pos="10389"/>
        </w:tabs>
        <w:autoSpaceDE w:val="0"/>
        <w:autoSpaceDN w:val="0"/>
        <w:spacing w:after="0" w:line="242" w:lineRule="auto"/>
        <w:ind w:right="-1" w:firstLine="708"/>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Умение </w:t>
      </w:r>
      <w:r w:rsidR="006D0635" w:rsidRPr="00097B6B">
        <w:rPr>
          <w:rFonts w:ascii="Times New Roman" w:eastAsia="Times New Roman" w:hAnsi="Times New Roman" w:cs="Times New Roman"/>
          <w:sz w:val="24"/>
          <w:szCs w:val="24"/>
          <w:lang w:eastAsia="ru-RU" w:bidi="ru-RU"/>
        </w:rPr>
        <w:t>строит</w:t>
      </w:r>
      <w:r w:rsidRPr="00097B6B">
        <w:rPr>
          <w:rFonts w:ascii="Times New Roman" w:eastAsia="Times New Roman" w:hAnsi="Times New Roman" w:cs="Times New Roman"/>
          <w:sz w:val="24"/>
          <w:szCs w:val="24"/>
          <w:lang w:eastAsia="ru-RU" w:bidi="ru-RU"/>
        </w:rPr>
        <w:t xml:space="preserve">ь продуктивное взаимодействие и </w:t>
      </w:r>
      <w:r w:rsidR="006D0635" w:rsidRPr="00097B6B">
        <w:rPr>
          <w:rFonts w:ascii="Times New Roman" w:eastAsia="Times New Roman" w:hAnsi="Times New Roman" w:cs="Times New Roman"/>
          <w:sz w:val="24"/>
          <w:szCs w:val="24"/>
          <w:lang w:eastAsia="ru-RU" w:bidi="ru-RU"/>
        </w:rPr>
        <w:t>сотр</w:t>
      </w:r>
      <w:r w:rsidRPr="00097B6B">
        <w:rPr>
          <w:rFonts w:ascii="Times New Roman" w:eastAsia="Times New Roman" w:hAnsi="Times New Roman" w:cs="Times New Roman"/>
          <w:sz w:val="24"/>
          <w:szCs w:val="24"/>
          <w:lang w:eastAsia="ru-RU" w:bidi="ru-RU"/>
        </w:rPr>
        <w:t xml:space="preserve">удничество </w:t>
      </w:r>
      <w:r w:rsidR="006D0635" w:rsidRPr="00097B6B">
        <w:rPr>
          <w:rFonts w:ascii="Times New Roman" w:eastAsia="Times New Roman" w:hAnsi="Times New Roman" w:cs="Times New Roman"/>
          <w:spacing w:val="-9"/>
          <w:sz w:val="24"/>
          <w:szCs w:val="24"/>
          <w:lang w:eastAsia="ru-RU" w:bidi="ru-RU"/>
        </w:rPr>
        <w:t xml:space="preserve">со </w:t>
      </w:r>
      <w:r w:rsidR="006D0635" w:rsidRPr="00097B6B">
        <w:rPr>
          <w:rFonts w:ascii="Times New Roman" w:eastAsia="Times New Roman" w:hAnsi="Times New Roman" w:cs="Times New Roman"/>
          <w:sz w:val="24"/>
          <w:szCs w:val="24"/>
          <w:lang w:eastAsia="ru-RU" w:bidi="ru-RU"/>
        </w:rPr>
        <w:t>сверстниками и взрослыми при изучениитемы.</w:t>
      </w:r>
    </w:p>
    <w:p w:rsidR="006E600B" w:rsidRPr="00097B6B" w:rsidRDefault="006D0635" w:rsidP="00BD346B">
      <w:pPr>
        <w:widowControl w:val="0"/>
        <w:numPr>
          <w:ilvl w:val="0"/>
          <w:numId w:val="19"/>
        </w:numPr>
        <w:tabs>
          <w:tab w:val="left" w:pos="993"/>
        </w:tabs>
        <w:autoSpaceDE w:val="0"/>
        <w:autoSpaceDN w:val="0"/>
        <w:spacing w:after="0" w:line="240" w:lineRule="auto"/>
        <w:ind w:left="1209" w:right="-1" w:hanging="28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Умение использовать адекватные языковыесредства.</w:t>
      </w:r>
    </w:p>
    <w:p w:rsidR="006D0635" w:rsidRPr="00097B6B" w:rsidRDefault="00595330" w:rsidP="00BD346B">
      <w:pPr>
        <w:widowControl w:val="0"/>
        <w:numPr>
          <w:ilvl w:val="0"/>
          <w:numId w:val="19"/>
        </w:numPr>
        <w:tabs>
          <w:tab w:val="left" w:pos="993"/>
        </w:tabs>
        <w:autoSpaceDE w:val="0"/>
        <w:autoSpaceDN w:val="0"/>
        <w:spacing w:after="0" w:line="240" w:lineRule="auto"/>
        <w:ind w:left="1209" w:right="-1" w:hanging="28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Умение ясно, </w:t>
      </w:r>
      <w:r w:rsidR="006D0635" w:rsidRPr="00097B6B">
        <w:rPr>
          <w:rFonts w:ascii="Times New Roman" w:eastAsia="Times New Roman" w:hAnsi="Times New Roman" w:cs="Times New Roman"/>
          <w:sz w:val="24"/>
          <w:szCs w:val="24"/>
          <w:lang w:eastAsia="ru-RU" w:bidi="ru-RU"/>
        </w:rPr>
        <w:t>логично и точно излагать свою точкузрения</w:t>
      </w:r>
      <w:r w:rsidR="006E600B" w:rsidRPr="00097B6B">
        <w:rPr>
          <w:rFonts w:ascii="Times New Roman" w:eastAsia="Times New Roman" w:hAnsi="Times New Roman" w:cs="Times New Roman"/>
          <w:sz w:val="24"/>
          <w:szCs w:val="24"/>
          <w:lang w:eastAsia="ru-RU" w:bidi="ru-RU"/>
        </w:rPr>
        <w:t>.</w:t>
      </w:r>
    </w:p>
    <w:p w:rsidR="006E600B" w:rsidRPr="00097B6B" w:rsidRDefault="00DB2690" w:rsidP="00CA7019">
      <w:pPr>
        <w:widowControl w:val="0"/>
        <w:tabs>
          <w:tab w:val="left" w:pos="2059"/>
        </w:tabs>
        <w:autoSpaceDE w:val="0"/>
        <w:autoSpaceDN w:val="0"/>
        <w:spacing w:before="1" w:after="0" w:line="240" w:lineRule="auto"/>
        <w:ind w:right="-1"/>
        <w:jc w:val="both"/>
        <w:outlineLvl w:val="0"/>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lastRenderedPageBreak/>
        <w:t xml:space="preserve"> 2.1.7</w:t>
      </w:r>
      <w:r w:rsidR="006E600B" w:rsidRPr="00097B6B">
        <w:rPr>
          <w:rFonts w:ascii="Times New Roman" w:eastAsia="Times New Roman" w:hAnsi="Times New Roman" w:cs="Times New Roman"/>
          <w:b/>
          <w:bCs/>
          <w:sz w:val="24"/>
          <w:szCs w:val="24"/>
          <w:lang w:eastAsia="ru-RU" w:bidi="ru-RU"/>
        </w:rPr>
        <w:t>. Описание условий, обеспечивающих развитие универсальных учебных действий у обучающихся, в том числе системы организационно- методического и ресурсного обеспечения учебно-исследовательской и проектной деятельностиобучающихся</w:t>
      </w:r>
    </w:p>
    <w:p w:rsidR="006E600B" w:rsidRPr="00097B6B" w:rsidRDefault="006E600B" w:rsidP="00CA7019">
      <w:pPr>
        <w:widowControl w:val="0"/>
        <w:autoSpaceDE w:val="0"/>
        <w:autoSpaceDN w:val="0"/>
        <w:spacing w:after="0" w:line="240" w:lineRule="auto"/>
        <w:ind w:right="-1" w:firstLine="708"/>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w:t>
      </w:r>
    </w:p>
    <w:p w:rsidR="006E600B" w:rsidRPr="00097B6B" w:rsidRDefault="006E600B" w:rsidP="003679AC">
      <w:pPr>
        <w:widowControl w:val="0"/>
        <w:numPr>
          <w:ilvl w:val="0"/>
          <w:numId w:val="18"/>
        </w:numPr>
        <w:tabs>
          <w:tab w:val="left" w:pos="1008"/>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укомплектованность образовательной организации педагогическими, руководящими и инымиработниками;</w:t>
      </w:r>
    </w:p>
    <w:p w:rsidR="006E600B" w:rsidRPr="00097B6B" w:rsidRDefault="006E600B" w:rsidP="003679AC">
      <w:pPr>
        <w:widowControl w:val="0"/>
        <w:numPr>
          <w:ilvl w:val="0"/>
          <w:numId w:val="18"/>
        </w:numPr>
        <w:tabs>
          <w:tab w:val="left" w:pos="1008"/>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уровень квалификации педагогических и иных работников образовательной организации;</w:t>
      </w:r>
    </w:p>
    <w:p w:rsidR="006E600B" w:rsidRPr="00097B6B" w:rsidRDefault="006E600B" w:rsidP="003679AC">
      <w:pPr>
        <w:widowControl w:val="0"/>
        <w:numPr>
          <w:ilvl w:val="0"/>
          <w:numId w:val="18"/>
        </w:numPr>
        <w:tabs>
          <w:tab w:val="left" w:pos="1008"/>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общегообразования.</w:t>
      </w:r>
    </w:p>
    <w:p w:rsidR="006E600B" w:rsidRPr="00097B6B" w:rsidRDefault="006E600B" w:rsidP="00CA7019">
      <w:pPr>
        <w:widowControl w:val="0"/>
        <w:autoSpaceDE w:val="0"/>
        <w:autoSpaceDN w:val="0"/>
        <w:spacing w:before="74" w:after="0" w:line="240" w:lineRule="auto"/>
        <w:ind w:right="-1" w:firstLine="567"/>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Педагогические кадры должны иметь необходимый уровень подготовки для реализации программы УУД, что может включать следующее:</w:t>
      </w:r>
    </w:p>
    <w:p w:rsidR="006E600B" w:rsidRPr="00097B6B" w:rsidRDefault="006E600B" w:rsidP="003679AC">
      <w:pPr>
        <w:widowControl w:val="0"/>
        <w:numPr>
          <w:ilvl w:val="0"/>
          <w:numId w:val="18"/>
        </w:numPr>
        <w:tabs>
          <w:tab w:val="left" w:pos="1008"/>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педагоги владеют представлениями о возрастных особенностях обучающихся начальной, основной и старшейшколы;</w:t>
      </w:r>
    </w:p>
    <w:p w:rsidR="006E600B" w:rsidRPr="00097B6B" w:rsidRDefault="006E600B" w:rsidP="003679AC">
      <w:pPr>
        <w:widowControl w:val="0"/>
        <w:numPr>
          <w:ilvl w:val="0"/>
          <w:numId w:val="18"/>
        </w:numPr>
        <w:tabs>
          <w:tab w:val="left" w:pos="1007"/>
          <w:tab w:val="left" w:pos="1008"/>
        </w:tabs>
        <w:autoSpaceDE w:val="0"/>
        <w:autoSpaceDN w:val="0"/>
        <w:spacing w:after="0" w:line="321" w:lineRule="exact"/>
        <w:ind w:left="426"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педагоги прошли курсы повышения квалификации, посвященныеФГОС;</w:t>
      </w:r>
    </w:p>
    <w:p w:rsidR="006E600B" w:rsidRPr="00097B6B" w:rsidRDefault="006E600B" w:rsidP="003679AC">
      <w:pPr>
        <w:widowControl w:val="0"/>
        <w:numPr>
          <w:ilvl w:val="0"/>
          <w:numId w:val="18"/>
        </w:numPr>
        <w:tabs>
          <w:tab w:val="left" w:pos="1008"/>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6E600B" w:rsidRPr="00097B6B" w:rsidRDefault="006E600B" w:rsidP="003679AC">
      <w:pPr>
        <w:widowControl w:val="0"/>
        <w:numPr>
          <w:ilvl w:val="0"/>
          <w:numId w:val="18"/>
        </w:numPr>
        <w:tabs>
          <w:tab w:val="left" w:pos="1008"/>
        </w:tabs>
        <w:autoSpaceDE w:val="0"/>
        <w:autoSpaceDN w:val="0"/>
        <w:spacing w:before="1"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педагоги могут строить образовательную деятельность в рамках учебного предмета в соответствии с особенностями формирования конкретныхУУД;</w:t>
      </w:r>
    </w:p>
    <w:p w:rsidR="006E600B" w:rsidRPr="00097B6B" w:rsidRDefault="006E600B" w:rsidP="003679AC">
      <w:pPr>
        <w:widowControl w:val="0"/>
        <w:numPr>
          <w:ilvl w:val="0"/>
          <w:numId w:val="18"/>
        </w:numPr>
        <w:tabs>
          <w:tab w:val="left" w:pos="1008"/>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педагоги осуществляют формирование УУД в рамках проектной, исследовательскойдеятельности;</w:t>
      </w:r>
    </w:p>
    <w:p w:rsidR="006E600B" w:rsidRPr="00097B6B" w:rsidRDefault="006E600B" w:rsidP="003679AC">
      <w:pPr>
        <w:widowControl w:val="0"/>
        <w:numPr>
          <w:ilvl w:val="0"/>
          <w:numId w:val="18"/>
        </w:numPr>
        <w:tabs>
          <w:tab w:val="left" w:pos="1008"/>
        </w:tabs>
        <w:autoSpaceDE w:val="0"/>
        <w:autoSpaceDN w:val="0"/>
        <w:spacing w:after="0" w:line="242"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характер взаимодействия педагога и обучающегося не противоречит представлениям об условиях формированияУУД;</w:t>
      </w:r>
    </w:p>
    <w:p w:rsidR="006E600B" w:rsidRPr="00097B6B" w:rsidRDefault="006E600B" w:rsidP="003679AC">
      <w:pPr>
        <w:widowControl w:val="0"/>
        <w:numPr>
          <w:ilvl w:val="0"/>
          <w:numId w:val="18"/>
        </w:numPr>
        <w:tabs>
          <w:tab w:val="left" w:pos="1008"/>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6E600B" w:rsidRPr="00097B6B" w:rsidRDefault="006E600B" w:rsidP="003679AC">
      <w:pPr>
        <w:widowControl w:val="0"/>
        <w:numPr>
          <w:ilvl w:val="0"/>
          <w:numId w:val="18"/>
        </w:numPr>
        <w:tabs>
          <w:tab w:val="left" w:pos="1008"/>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педагоги умеют применять инструментарий для оценки качества формирования УУД в рамках одного или несколькихпредметов.</w:t>
      </w:r>
    </w:p>
    <w:p w:rsidR="006E600B" w:rsidRPr="00097B6B" w:rsidRDefault="006E600B"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6E600B" w:rsidRPr="00097B6B" w:rsidRDefault="006E600B" w:rsidP="003679AC">
      <w:pPr>
        <w:widowControl w:val="0"/>
        <w:numPr>
          <w:ilvl w:val="0"/>
          <w:numId w:val="18"/>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6E600B" w:rsidRPr="00097B6B" w:rsidRDefault="006E600B" w:rsidP="003679AC">
      <w:pPr>
        <w:widowControl w:val="0"/>
        <w:numPr>
          <w:ilvl w:val="0"/>
          <w:numId w:val="18"/>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траекторииобучающегося);</w:t>
      </w:r>
    </w:p>
    <w:p w:rsidR="006E600B" w:rsidRPr="00097B6B" w:rsidRDefault="006E600B" w:rsidP="003679AC">
      <w:pPr>
        <w:widowControl w:val="0"/>
        <w:numPr>
          <w:ilvl w:val="0"/>
          <w:numId w:val="18"/>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основногообразования;</w:t>
      </w:r>
    </w:p>
    <w:p w:rsidR="006E600B" w:rsidRPr="00097B6B" w:rsidRDefault="006E600B" w:rsidP="003679AC">
      <w:pPr>
        <w:widowControl w:val="0"/>
        <w:numPr>
          <w:ilvl w:val="0"/>
          <w:numId w:val="18"/>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траекторииобучающихся;</w:t>
      </w:r>
    </w:p>
    <w:p w:rsidR="006E600B" w:rsidRPr="00097B6B" w:rsidRDefault="006E600B" w:rsidP="003679AC">
      <w:pPr>
        <w:widowControl w:val="0"/>
        <w:numPr>
          <w:ilvl w:val="0"/>
          <w:numId w:val="18"/>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w:t>
      </w:r>
      <w:r w:rsidRPr="00097B6B">
        <w:rPr>
          <w:rFonts w:ascii="Times New Roman" w:eastAsia="Times New Roman" w:hAnsi="Times New Roman" w:cs="Times New Roman"/>
          <w:sz w:val="24"/>
          <w:szCs w:val="24"/>
          <w:lang w:eastAsia="ru-RU" w:bidi="ru-RU"/>
        </w:rPr>
        <w:lastRenderedPageBreak/>
        <w:t>языков и представителями иных культур;</w:t>
      </w:r>
    </w:p>
    <w:p w:rsidR="006E600B" w:rsidRPr="00097B6B" w:rsidRDefault="006E600B" w:rsidP="003679AC">
      <w:pPr>
        <w:widowControl w:val="0"/>
        <w:numPr>
          <w:ilvl w:val="0"/>
          <w:numId w:val="18"/>
        </w:numPr>
        <w:tabs>
          <w:tab w:val="left" w:pos="709"/>
        </w:tabs>
        <w:autoSpaceDE w:val="0"/>
        <w:autoSpaceDN w:val="0"/>
        <w:spacing w:before="74"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6E600B" w:rsidRPr="00097B6B" w:rsidRDefault="006E600B" w:rsidP="003679AC">
      <w:pPr>
        <w:widowControl w:val="0"/>
        <w:numPr>
          <w:ilvl w:val="0"/>
          <w:numId w:val="18"/>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обеспечение возможности вовлечения обучающихся в разнообразную исследовательскуюдеятельность;</w:t>
      </w:r>
    </w:p>
    <w:p w:rsidR="006E600B" w:rsidRPr="00097B6B" w:rsidRDefault="006E600B" w:rsidP="003679AC">
      <w:pPr>
        <w:widowControl w:val="0"/>
        <w:numPr>
          <w:ilvl w:val="0"/>
          <w:numId w:val="18"/>
        </w:numPr>
        <w:tabs>
          <w:tab w:val="left" w:pos="709"/>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ипроектах.</w:t>
      </w:r>
    </w:p>
    <w:p w:rsidR="006E600B" w:rsidRPr="00097B6B" w:rsidRDefault="006E600B"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w:t>
      </w:r>
    </w:p>
    <w:p w:rsidR="006E600B" w:rsidRPr="00097B6B" w:rsidRDefault="006E600B"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w:t>
      </w:r>
      <w:r w:rsidR="00DB2690">
        <w:rPr>
          <w:rFonts w:ascii="Times New Roman" w:eastAsia="Times New Roman" w:hAnsi="Times New Roman" w:cs="Times New Roman"/>
          <w:sz w:val="24"/>
          <w:szCs w:val="24"/>
          <w:lang w:eastAsia="ru-RU" w:bidi="ru-RU"/>
        </w:rPr>
        <w:t xml:space="preserve"> П</w:t>
      </w:r>
      <w:r w:rsidRPr="00097B6B">
        <w:rPr>
          <w:rFonts w:ascii="Times New Roman" w:eastAsia="Times New Roman" w:hAnsi="Times New Roman" w:cs="Times New Roman"/>
          <w:sz w:val="24"/>
          <w:szCs w:val="24"/>
          <w:lang w:eastAsia="ru-RU" w:bidi="ru-RU"/>
        </w:rPr>
        <w:t>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 коммуникативными технологиями.</w:t>
      </w:r>
    </w:p>
    <w:p w:rsidR="006E600B" w:rsidRPr="00097B6B" w:rsidRDefault="006E600B"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учебныхдействий.</w:t>
      </w:r>
    </w:p>
    <w:p w:rsidR="006E600B" w:rsidRPr="00097B6B" w:rsidRDefault="006E600B" w:rsidP="00CA7019">
      <w:pPr>
        <w:widowControl w:val="0"/>
        <w:autoSpaceDE w:val="0"/>
        <w:autoSpaceDN w:val="0"/>
        <w:spacing w:before="2"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8A2B6C" w:rsidRPr="00097B6B" w:rsidRDefault="008A2B6C" w:rsidP="00CA7019">
      <w:pPr>
        <w:widowControl w:val="0"/>
        <w:tabs>
          <w:tab w:val="left" w:pos="3014"/>
          <w:tab w:val="left" w:pos="4692"/>
          <w:tab w:val="left" w:pos="6199"/>
          <w:tab w:val="left" w:pos="7311"/>
          <w:tab w:val="left" w:pos="7841"/>
          <w:tab w:val="left" w:pos="9380"/>
          <w:tab w:val="left" w:pos="10415"/>
        </w:tabs>
        <w:autoSpaceDE w:val="0"/>
        <w:autoSpaceDN w:val="0"/>
        <w:spacing w:after="0" w:line="240" w:lineRule="auto"/>
        <w:ind w:left="220" w:right="-1" w:firstLine="708"/>
        <w:rPr>
          <w:rFonts w:ascii="Times New Roman" w:eastAsia="Times New Roman" w:hAnsi="Times New Roman" w:cs="Times New Roman"/>
          <w:sz w:val="24"/>
          <w:szCs w:val="24"/>
          <w:lang w:eastAsia="ru-RU" w:bidi="ru-RU"/>
        </w:rPr>
      </w:pPr>
      <w:bookmarkStart w:id="30" w:name="_bookmark26"/>
      <w:bookmarkEnd w:id="30"/>
    </w:p>
    <w:p w:rsidR="008A2B6C" w:rsidRPr="00097B6B" w:rsidRDefault="00DB2690" w:rsidP="00CA7019">
      <w:pPr>
        <w:widowControl w:val="0"/>
        <w:tabs>
          <w:tab w:val="left" w:pos="1709"/>
        </w:tabs>
        <w:autoSpaceDE w:val="0"/>
        <w:autoSpaceDN w:val="0"/>
        <w:spacing w:after="0" w:line="242" w:lineRule="auto"/>
        <w:ind w:right="-1"/>
        <w:jc w:val="both"/>
        <w:outlineLvl w:val="0"/>
        <w:rPr>
          <w:rFonts w:ascii="Times New Roman" w:eastAsia="Times New Roman" w:hAnsi="Times New Roman" w:cs="Times New Roman"/>
          <w:b/>
          <w:bCs/>
          <w:sz w:val="24"/>
          <w:szCs w:val="24"/>
          <w:lang w:eastAsia="ru-RU" w:bidi="ru-RU"/>
        </w:rPr>
      </w:pPr>
      <w:bookmarkStart w:id="31" w:name="_bookmark29"/>
      <w:bookmarkStart w:id="32" w:name="_bookmark30"/>
      <w:bookmarkEnd w:id="31"/>
      <w:bookmarkEnd w:id="32"/>
      <w:r>
        <w:rPr>
          <w:rFonts w:ascii="Times New Roman" w:eastAsia="Times New Roman" w:hAnsi="Times New Roman" w:cs="Times New Roman"/>
          <w:b/>
          <w:bCs/>
          <w:sz w:val="24"/>
          <w:szCs w:val="24"/>
          <w:lang w:eastAsia="ru-RU" w:bidi="ru-RU"/>
        </w:rPr>
        <w:t xml:space="preserve"> 2</w:t>
      </w:r>
      <w:r w:rsidR="008A2B6C" w:rsidRPr="00097B6B">
        <w:rPr>
          <w:rFonts w:ascii="Times New Roman" w:eastAsia="Times New Roman" w:hAnsi="Times New Roman" w:cs="Times New Roman"/>
          <w:b/>
          <w:bCs/>
          <w:sz w:val="24"/>
          <w:szCs w:val="24"/>
          <w:lang w:eastAsia="ru-RU" w:bidi="ru-RU"/>
        </w:rPr>
        <w:t>.1.8. Методика и инструментарий оценки успешности освоения и применения обучающимися универсальных учебныхдействий</w:t>
      </w:r>
    </w:p>
    <w:p w:rsidR="008A2B6C" w:rsidRPr="00097B6B" w:rsidRDefault="008A2B6C" w:rsidP="00CA7019">
      <w:pPr>
        <w:widowControl w:val="0"/>
        <w:autoSpaceDE w:val="0"/>
        <w:autoSpaceDN w:val="0"/>
        <w:spacing w:after="0" w:line="240" w:lineRule="auto"/>
        <w:ind w:right="-1" w:firstLine="708"/>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Наряду с традиционными формами оценивания метапредметных образовательных результатов на уровне среднего общего образования универсальные</w:t>
      </w:r>
      <w:r w:rsidR="00DB2690">
        <w:rPr>
          <w:rFonts w:ascii="Times New Roman" w:eastAsia="Times New Roman" w:hAnsi="Times New Roman" w:cs="Times New Roman"/>
          <w:sz w:val="24"/>
          <w:szCs w:val="24"/>
          <w:lang w:eastAsia="ru-RU" w:bidi="ru-RU"/>
        </w:rPr>
        <w:t xml:space="preserve"> учебные действия оцениваются в </w:t>
      </w:r>
      <w:r w:rsidRPr="00097B6B">
        <w:rPr>
          <w:rFonts w:ascii="Times New Roman" w:eastAsia="Times New Roman" w:hAnsi="Times New Roman" w:cs="Times New Roman"/>
          <w:sz w:val="24"/>
          <w:szCs w:val="24"/>
          <w:lang w:eastAsia="ru-RU" w:bidi="ru-RU"/>
        </w:rPr>
        <w:t xml:space="preserve">рамках специально организованных </w:t>
      </w:r>
      <w:r w:rsidR="00DB2690">
        <w:rPr>
          <w:rFonts w:ascii="Times New Roman" w:eastAsia="Times New Roman" w:hAnsi="Times New Roman" w:cs="Times New Roman"/>
          <w:sz w:val="24"/>
          <w:szCs w:val="24"/>
          <w:lang w:eastAsia="ru-RU" w:bidi="ru-RU"/>
        </w:rPr>
        <w:t xml:space="preserve">ЦО «НОВОШКОЛА» </w:t>
      </w:r>
      <w:r w:rsidRPr="00097B6B">
        <w:rPr>
          <w:rFonts w:ascii="Times New Roman" w:eastAsia="Times New Roman" w:hAnsi="Times New Roman" w:cs="Times New Roman"/>
          <w:sz w:val="24"/>
          <w:szCs w:val="24"/>
          <w:lang w:eastAsia="ru-RU" w:bidi="ru-RU"/>
        </w:rPr>
        <w:t>модельных ситуаций, отражающихспецифику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 исследовательской работы).</w:t>
      </w:r>
    </w:p>
    <w:p w:rsidR="008A2B6C" w:rsidRPr="00097B6B" w:rsidRDefault="008A2B6C" w:rsidP="00CA7019">
      <w:pPr>
        <w:widowControl w:val="0"/>
        <w:autoSpaceDE w:val="0"/>
        <w:autoSpaceDN w:val="0"/>
        <w:spacing w:before="4" w:after="0" w:line="240" w:lineRule="auto"/>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Образовательное событие как формат оценки успешности освоения и применения обучающимися универсальных учебных действий</w:t>
      </w:r>
    </w:p>
    <w:p w:rsidR="008A2B6C" w:rsidRPr="00097B6B" w:rsidRDefault="008A2B6C" w:rsidP="003679AC">
      <w:pPr>
        <w:widowControl w:val="0"/>
        <w:numPr>
          <w:ilvl w:val="0"/>
          <w:numId w:val="18"/>
        </w:numPr>
        <w:tabs>
          <w:tab w:val="left" w:pos="1418"/>
        </w:tabs>
        <w:autoSpaceDE w:val="0"/>
        <w:autoSpaceDN w:val="0"/>
        <w:spacing w:after="0" w:line="242"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Материал образовательного события должен носить полидисциплинарный характер;</w:t>
      </w:r>
    </w:p>
    <w:p w:rsidR="008A2B6C" w:rsidRPr="00097B6B" w:rsidRDefault="008A2B6C" w:rsidP="003679AC">
      <w:pPr>
        <w:widowControl w:val="0"/>
        <w:numPr>
          <w:ilvl w:val="0"/>
          <w:numId w:val="18"/>
        </w:numPr>
        <w:tabs>
          <w:tab w:val="left" w:pos="1418"/>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идр.).</w:t>
      </w:r>
    </w:p>
    <w:p w:rsidR="008A2B6C" w:rsidRPr="00097B6B" w:rsidRDefault="008A2B6C" w:rsidP="003679AC">
      <w:pPr>
        <w:widowControl w:val="0"/>
        <w:numPr>
          <w:ilvl w:val="0"/>
          <w:numId w:val="18"/>
        </w:numPr>
        <w:tabs>
          <w:tab w:val="left" w:pos="1418"/>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w:t>
      </w:r>
      <w:r w:rsidRPr="00097B6B">
        <w:rPr>
          <w:rFonts w:ascii="Times New Roman" w:eastAsia="Times New Roman" w:hAnsi="Times New Roman" w:cs="Times New Roman"/>
          <w:sz w:val="24"/>
          <w:szCs w:val="24"/>
          <w:lang w:eastAsia="ru-RU" w:bidi="ru-RU"/>
        </w:rPr>
        <w:lastRenderedPageBreak/>
        <w:t>участие в образовательномсобытии;</w:t>
      </w:r>
    </w:p>
    <w:p w:rsidR="008A2B6C" w:rsidRPr="00097B6B" w:rsidRDefault="008A2B6C" w:rsidP="003679AC">
      <w:pPr>
        <w:widowControl w:val="0"/>
        <w:numPr>
          <w:ilvl w:val="0"/>
          <w:numId w:val="18"/>
        </w:numPr>
        <w:tabs>
          <w:tab w:val="left" w:pos="1418"/>
        </w:tabs>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ит.п.</w:t>
      </w:r>
    </w:p>
    <w:p w:rsidR="008A2B6C" w:rsidRPr="00097B6B" w:rsidRDefault="008A2B6C" w:rsidP="00DB2690">
      <w:pPr>
        <w:widowControl w:val="0"/>
        <w:tabs>
          <w:tab w:val="left" w:pos="2358"/>
          <w:tab w:val="left" w:pos="3931"/>
          <w:tab w:val="left" w:pos="4281"/>
          <w:tab w:val="left" w:pos="6521"/>
          <w:tab w:val="left" w:pos="7589"/>
          <w:tab w:val="left" w:pos="9637"/>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Основные требования к инструментарию оценки универсальных </w:t>
      </w:r>
      <w:r w:rsidRPr="00097B6B">
        <w:rPr>
          <w:rFonts w:ascii="Times New Roman" w:eastAsia="Times New Roman" w:hAnsi="Times New Roman" w:cs="Times New Roman"/>
          <w:spacing w:val="-4"/>
          <w:sz w:val="24"/>
          <w:szCs w:val="24"/>
          <w:lang w:eastAsia="ru-RU" w:bidi="ru-RU"/>
        </w:rPr>
        <w:t xml:space="preserve">учебных </w:t>
      </w:r>
      <w:r w:rsidRPr="00097B6B">
        <w:rPr>
          <w:rFonts w:ascii="Times New Roman" w:eastAsia="Times New Roman" w:hAnsi="Times New Roman" w:cs="Times New Roman"/>
          <w:sz w:val="24"/>
          <w:szCs w:val="24"/>
          <w:lang w:eastAsia="ru-RU" w:bidi="ru-RU"/>
        </w:rPr>
        <w:t>действий во время реализации оценочного образовательногособытия:</w:t>
      </w:r>
    </w:p>
    <w:p w:rsidR="008A2B6C" w:rsidRPr="00097B6B" w:rsidRDefault="008A2B6C" w:rsidP="003679AC">
      <w:pPr>
        <w:widowControl w:val="0"/>
        <w:numPr>
          <w:ilvl w:val="0"/>
          <w:numId w:val="18"/>
        </w:numPr>
        <w:tabs>
          <w:tab w:val="left" w:pos="1276"/>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ит.п.;</w:t>
      </w:r>
    </w:p>
    <w:p w:rsidR="008A2B6C" w:rsidRPr="00097B6B" w:rsidRDefault="008A2B6C" w:rsidP="003679AC">
      <w:pPr>
        <w:widowControl w:val="0"/>
        <w:numPr>
          <w:ilvl w:val="0"/>
          <w:numId w:val="18"/>
        </w:numPr>
        <w:tabs>
          <w:tab w:val="left" w:pos="1276"/>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самимистаршеклассниками;</w:t>
      </w:r>
    </w:p>
    <w:p w:rsidR="008A2B6C" w:rsidRPr="00097B6B" w:rsidRDefault="008A2B6C" w:rsidP="003679AC">
      <w:pPr>
        <w:widowControl w:val="0"/>
        <w:numPr>
          <w:ilvl w:val="0"/>
          <w:numId w:val="18"/>
        </w:numPr>
        <w:tabs>
          <w:tab w:val="left" w:pos="1276"/>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количествобаллов;</w:t>
      </w:r>
    </w:p>
    <w:p w:rsidR="008A2B6C" w:rsidRPr="00097B6B" w:rsidRDefault="008A2B6C" w:rsidP="003679AC">
      <w:pPr>
        <w:widowControl w:val="0"/>
        <w:numPr>
          <w:ilvl w:val="0"/>
          <w:numId w:val="18"/>
        </w:numPr>
        <w:tabs>
          <w:tab w:val="left" w:pos="1276"/>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w:t>
      </w:r>
      <w:r w:rsidRPr="00097B6B">
        <w:rPr>
          <w:rFonts w:ascii="Times New Roman" w:eastAsia="Times New Roman" w:hAnsi="Times New Roman" w:cs="Times New Roman"/>
          <w:spacing w:val="-3"/>
          <w:sz w:val="24"/>
          <w:szCs w:val="24"/>
          <w:lang w:eastAsia="ru-RU" w:bidi="ru-RU"/>
        </w:rPr>
        <w:t xml:space="preserve">же </w:t>
      </w:r>
      <w:r w:rsidRPr="00097B6B">
        <w:rPr>
          <w:rFonts w:ascii="Times New Roman" w:eastAsia="Times New Roman" w:hAnsi="Times New Roman" w:cs="Times New Roman"/>
          <w:sz w:val="24"/>
          <w:szCs w:val="24"/>
          <w:lang w:eastAsia="ru-RU" w:bidi="ru-RU"/>
        </w:rPr>
        <w:t>участников должны оценивать не менее двух экспертов одновременно; оценки, выставленные экспертами, в таком случае должныусредняться;</w:t>
      </w:r>
    </w:p>
    <w:p w:rsidR="008A2B6C" w:rsidRPr="00097B6B" w:rsidRDefault="008A2B6C" w:rsidP="003679AC">
      <w:pPr>
        <w:widowControl w:val="0"/>
        <w:numPr>
          <w:ilvl w:val="0"/>
          <w:numId w:val="18"/>
        </w:numPr>
        <w:tabs>
          <w:tab w:val="left" w:pos="1276"/>
        </w:tabs>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w:t>
      </w:r>
      <w:r w:rsidRPr="00097B6B">
        <w:rPr>
          <w:rFonts w:ascii="Times New Roman" w:eastAsia="Times New Roman" w:hAnsi="Times New Roman" w:cs="Times New Roman"/>
          <w:spacing w:val="-3"/>
          <w:sz w:val="24"/>
          <w:szCs w:val="24"/>
          <w:lang w:eastAsia="ru-RU" w:bidi="ru-RU"/>
        </w:rPr>
        <w:t xml:space="preserve">же </w:t>
      </w:r>
      <w:r w:rsidRPr="00097B6B">
        <w:rPr>
          <w:rFonts w:ascii="Times New Roman" w:eastAsia="Times New Roman" w:hAnsi="Times New Roman" w:cs="Times New Roman"/>
          <w:sz w:val="24"/>
          <w:szCs w:val="24"/>
          <w:lang w:eastAsia="ru-RU" w:bidi="ru-RU"/>
        </w:rPr>
        <w:t>инструменты (оценочные листы), которые используются для оценки обучающихсяэкспертами.</w:t>
      </w:r>
    </w:p>
    <w:p w:rsidR="008A2B6C" w:rsidRPr="00097B6B" w:rsidRDefault="008A2B6C" w:rsidP="00CA7019">
      <w:pPr>
        <w:widowControl w:val="0"/>
        <w:autoSpaceDE w:val="0"/>
        <w:autoSpaceDN w:val="0"/>
        <w:spacing w:after="0" w:line="240" w:lineRule="auto"/>
        <w:ind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Защита проекта как формат оценки успешности освоения и применения обучающимися универсальных учебных действий</w:t>
      </w:r>
    </w:p>
    <w:p w:rsidR="008A2B6C" w:rsidRPr="00097B6B" w:rsidRDefault="008A2B6C" w:rsidP="00CA7019">
      <w:pPr>
        <w:widowControl w:val="0"/>
        <w:autoSpaceDE w:val="0"/>
        <w:autoSpaceDN w:val="0"/>
        <w:spacing w:before="74" w:after="0" w:line="322" w:lineRule="exact"/>
        <w:ind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Публично должны быть представлены два элемента проектной работы:</w:t>
      </w:r>
    </w:p>
    <w:p w:rsidR="008A2B6C" w:rsidRPr="00097B6B" w:rsidRDefault="008A2B6C" w:rsidP="003679AC">
      <w:pPr>
        <w:widowControl w:val="0"/>
        <w:numPr>
          <w:ilvl w:val="0"/>
          <w:numId w:val="18"/>
        </w:numPr>
        <w:tabs>
          <w:tab w:val="left" w:pos="1007"/>
          <w:tab w:val="left" w:pos="1008"/>
        </w:tabs>
        <w:autoSpaceDE w:val="0"/>
        <w:autoSpaceDN w:val="0"/>
        <w:spacing w:after="0" w:line="322" w:lineRule="exact"/>
        <w:ind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защита темы проекта (проектнойидеи);</w:t>
      </w:r>
    </w:p>
    <w:p w:rsidR="008A2B6C" w:rsidRPr="00097B6B" w:rsidRDefault="008A2B6C" w:rsidP="003679AC">
      <w:pPr>
        <w:widowControl w:val="0"/>
        <w:numPr>
          <w:ilvl w:val="0"/>
          <w:numId w:val="18"/>
        </w:numPr>
        <w:tabs>
          <w:tab w:val="left" w:pos="1007"/>
          <w:tab w:val="left" w:pos="1008"/>
        </w:tabs>
        <w:autoSpaceDE w:val="0"/>
        <w:autoSpaceDN w:val="0"/>
        <w:spacing w:after="0" w:line="240" w:lineRule="auto"/>
        <w:ind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защита реализованногопроекта.</w:t>
      </w:r>
    </w:p>
    <w:p w:rsidR="008A2B6C" w:rsidRPr="00097B6B" w:rsidRDefault="008A2B6C" w:rsidP="00CA7019">
      <w:pPr>
        <w:widowControl w:val="0"/>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На защите темы проекта (проектной идеи) с обучающимся должны быть обсуждены:</w:t>
      </w:r>
    </w:p>
    <w:p w:rsidR="008A2B6C" w:rsidRPr="00097B6B" w:rsidRDefault="008A2B6C" w:rsidP="003679AC">
      <w:pPr>
        <w:widowControl w:val="0"/>
        <w:numPr>
          <w:ilvl w:val="0"/>
          <w:numId w:val="18"/>
        </w:numPr>
        <w:tabs>
          <w:tab w:val="left" w:pos="1007"/>
          <w:tab w:val="left" w:pos="1008"/>
        </w:tabs>
        <w:autoSpaceDE w:val="0"/>
        <w:autoSpaceDN w:val="0"/>
        <w:spacing w:after="0" w:line="321" w:lineRule="exact"/>
        <w:ind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актуальностьпроекта;</w:t>
      </w:r>
    </w:p>
    <w:p w:rsidR="008A2B6C" w:rsidRPr="00097B6B" w:rsidRDefault="008A2B6C" w:rsidP="003679AC">
      <w:pPr>
        <w:widowControl w:val="0"/>
        <w:numPr>
          <w:ilvl w:val="0"/>
          <w:numId w:val="18"/>
        </w:numPr>
        <w:tabs>
          <w:tab w:val="left" w:pos="1008"/>
        </w:tabs>
        <w:autoSpaceDE w:val="0"/>
        <w:autoSpaceDN w:val="0"/>
        <w:spacing w:before="2"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положительные эффекты от реализации проекта, важные как для самого автора, так и для других людей;</w:t>
      </w:r>
    </w:p>
    <w:p w:rsidR="008A2B6C" w:rsidRPr="00097B6B" w:rsidRDefault="008A2B6C" w:rsidP="003679AC">
      <w:pPr>
        <w:widowControl w:val="0"/>
        <w:numPr>
          <w:ilvl w:val="0"/>
          <w:numId w:val="18"/>
        </w:numPr>
        <w:tabs>
          <w:tab w:val="left" w:pos="1008"/>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ресурсы (как материальные, так и нематериальные), необходимые для реализации проекта, возможные источникиресурсов;</w:t>
      </w:r>
    </w:p>
    <w:p w:rsidR="008A2B6C" w:rsidRPr="00097B6B" w:rsidRDefault="008A2B6C" w:rsidP="003679AC">
      <w:pPr>
        <w:widowControl w:val="0"/>
        <w:numPr>
          <w:ilvl w:val="0"/>
          <w:numId w:val="18"/>
        </w:numPr>
        <w:tabs>
          <w:tab w:val="left" w:pos="1008"/>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риски реализации проекта и сложности, которые ожидают обучающегося при реализации данногопроекта;</w:t>
      </w:r>
    </w:p>
    <w:p w:rsidR="008A2B6C" w:rsidRPr="00097B6B" w:rsidRDefault="008A2B6C" w:rsidP="00CA7019">
      <w:pPr>
        <w:widowControl w:val="0"/>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проектноедействие. На защите реализации проекта обучающийся представляет свой реализованный проект по следующему (примерному) плану:</w:t>
      </w:r>
    </w:p>
    <w:p w:rsidR="008A2B6C" w:rsidRPr="00097B6B" w:rsidRDefault="008A2B6C" w:rsidP="00BD346B">
      <w:pPr>
        <w:widowControl w:val="0"/>
        <w:numPr>
          <w:ilvl w:val="0"/>
          <w:numId w:val="23"/>
        </w:numPr>
        <w:tabs>
          <w:tab w:val="left" w:pos="1210"/>
        </w:tabs>
        <w:autoSpaceDE w:val="0"/>
        <w:autoSpaceDN w:val="0"/>
        <w:spacing w:after="0" w:line="321" w:lineRule="exact"/>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Тема и краткое описание сутипроекта.</w:t>
      </w:r>
    </w:p>
    <w:p w:rsidR="008A2B6C" w:rsidRPr="00097B6B" w:rsidRDefault="008A2B6C" w:rsidP="00BD346B">
      <w:pPr>
        <w:widowControl w:val="0"/>
        <w:numPr>
          <w:ilvl w:val="0"/>
          <w:numId w:val="23"/>
        </w:numPr>
        <w:tabs>
          <w:tab w:val="left" w:pos="1210"/>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Актуальностьпроекта.</w:t>
      </w:r>
    </w:p>
    <w:p w:rsidR="008A2B6C" w:rsidRPr="00097B6B" w:rsidRDefault="008A2B6C" w:rsidP="00BD346B">
      <w:pPr>
        <w:widowControl w:val="0"/>
        <w:numPr>
          <w:ilvl w:val="0"/>
          <w:numId w:val="23"/>
        </w:numPr>
        <w:tabs>
          <w:tab w:val="left" w:pos="1210"/>
        </w:tabs>
        <w:autoSpaceDE w:val="0"/>
        <w:autoSpaceDN w:val="0"/>
        <w:spacing w:before="2" w:after="0" w:line="240" w:lineRule="auto"/>
        <w:ind w:left="220" w:right="-1" w:firstLine="708"/>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Положительные эффекты от реализации проекта, которые получат как сам автор, так и другиелюди.</w:t>
      </w:r>
    </w:p>
    <w:p w:rsidR="008A2B6C" w:rsidRPr="00097B6B" w:rsidRDefault="008A2B6C" w:rsidP="00BD346B">
      <w:pPr>
        <w:widowControl w:val="0"/>
        <w:numPr>
          <w:ilvl w:val="0"/>
          <w:numId w:val="23"/>
        </w:numPr>
        <w:tabs>
          <w:tab w:val="left" w:pos="1210"/>
        </w:tabs>
        <w:autoSpaceDE w:val="0"/>
        <w:autoSpaceDN w:val="0"/>
        <w:spacing w:after="0" w:line="240" w:lineRule="auto"/>
        <w:ind w:left="220" w:right="-1" w:firstLine="708"/>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Ресурсы (материальные и нематериальные), которые были привлечены для </w:t>
      </w:r>
      <w:r w:rsidRPr="00097B6B">
        <w:rPr>
          <w:rFonts w:ascii="Times New Roman" w:eastAsia="Times New Roman" w:hAnsi="Times New Roman" w:cs="Times New Roman"/>
          <w:sz w:val="24"/>
          <w:szCs w:val="24"/>
          <w:lang w:eastAsia="ru-RU" w:bidi="ru-RU"/>
        </w:rPr>
        <w:lastRenderedPageBreak/>
        <w:t>реализации проекта, а также источники этихресурсов.</w:t>
      </w:r>
    </w:p>
    <w:p w:rsidR="008A2B6C" w:rsidRPr="00097B6B" w:rsidRDefault="008A2B6C" w:rsidP="00BD346B">
      <w:pPr>
        <w:widowControl w:val="0"/>
        <w:numPr>
          <w:ilvl w:val="0"/>
          <w:numId w:val="23"/>
        </w:numPr>
        <w:tabs>
          <w:tab w:val="left" w:pos="1210"/>
        </w:tabs>
        <w:autoSpaceDE w:val="0"/>
        <w:autoSpaceDN w:val="0"/>
        <w:spacing w:after="0" w:line="321" w:lineRule="exact"/>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Ход реализациипроекта.</w:t>
      </w:r>
    </w:p>
    <w:p w:rsidR="008A2B6C" w:rsidRPr="00097B6B" w:rsidRDefault="008A2B6C" w:rsidP="00BD346B">
      <w:pPr>
        <w:widowControl w:val="0"/>
        <w:numPr>
          <w:ilvl w:val="0"/>
          <w:numId w:val="23"/>
        </w:numPr>
        <w:tabs>
          <w:tab w:val="left" w:pos="1210"/>
        </w:tabs>
        <w:autoSpaceDE w:val="0"/>
        <w:autoSpaceDN w:val="0"/>
        <w:spacing w:after="0" w:line="240" w:lineRule="auto"/>
        <w:ind w:left="220" w:right="-1" w:firstLine="708"/>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Риски реализации проекта и сложности, которые обучающемуся удалось преодолеть в ходе егореализации.</w:t>
      </w:r>
    </w:p>
    <w:p w:rsidR="008A2B6C" w:rsidRPr="00097B6B" w:rsidRDefault="008A2B6C" w:rsidP="00CA7019">
      <w:pPr>
        <w:widowControl w:val="0"/>
        <w:autoSpaceDE w:val="0"/>
        <w:autoSpaceDN w:val="0"/>
        <w:spacing w:before="1"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8A2B6C" w:rsidRPr="00097B6B" w:rsidRDefault="008A2B6C"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8A2B6C" w:rsidRPr="00097B6B" w:rsidRDefault="008A2B6C"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8A2B6C" w:rsidRPr="00097B6B" w:rsidRDefault="008A2B6C" w:rsidP="003679AC">
      <w:pPr>
        <w:widowControl w:val="0"/>
        <w:numPr>
          <w:ilvl w:val="0"/>
          <w:numId w:val="18"/>
        </w:numPr>
        <w:tabs>
          <w:tab w:val="left" w:pos="851"/>
          <w:tab w:val="left" w:pos="8789"/>
        </w:tabs>
        <w:autoSpaceDE w:val="0"/>
        <w:autoSpaceDN w:val="0"/>
        <w:spacing w:after="0" w:line="240" w:lineRule="auto"/>
        <w:ind w:left="426" w:right="-1" w:hanging="567"/>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замыслапроекта;</w:t>
      </w:r>
    </w:p>
    <w:p w:rsidR="008A2B6C" w:rsidRPr="00097B6B" w:rsidRDefault="008A2B6C" w:rsidP="003679AC">
      <w:pPr>
        <w:widowControl w:val="0"/>
        <w:numPr>
          <w:ilvl w:val="0"/>
          <w:numId w:val="18"/>
        </w:numPr>
        <w:tabs>
          <w:tab w:val="left" w:pos="851"/>
          <w:tab w:val="left" w:pos="8789"/>
        </w:tabs>
        <w:autoSpaceDE w:val="0"/>
        <w:autoSpaceDN w:val="0"/>
        <w:spacing w:after="0" w:line="240" w:lineRule="auto"/>
        <w:ind w:left="426" w:right="-1" w:hanging="567"/>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гдеучатся дети, представители</w:t>
      </w:r>
    </w:p>
    <w:p w:rsidR="008A2B6C" w:rsidRPr="00097B6B" w:rsidRDefault="008A2B6C" w:rsidP="00CA7019">
      <w:pPr>
        <w:widowControl w:val="0"/>
        <w:tabs>
          <w:tab w:val="left" w:pos="851"/>
          <w:tab w:val="left" w:pos="8789"/>
        </w:tabs>
        <w:autoSpaceDE w:val="0"/>
        <w:autoSpaceDN w:val="0"/>
        <w:spacing w:before="74" w:after="0" w:line="240" w:lineRule="auto"/>
        <w:ind w:left="426" w:right="-1" w:hanging="567"/>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местного сообщества и тех сфер деятельности, в рамках которых выполняются проектные работы;</w:t>
      </w:r>
    </w:p>
    <w:p w:rsidR="008A2B6C" w:rsidRPr="00097B6B" w:rsidRDefault="008A2B6C" w:rsidP="003679AC">
      <w:pPr>
        <w:widowControl w:val="0"/>
        <w:numPr>
          <w:ilvl w:val="0"/>
          <w:numId w:val="18"/>
        </w:numPr>
        <w:tabs>
          <w:tab w:val="left" w:pos="851"/>
          <w:tab w:val="left" w:pos="8789"/>
        </w:tabs>
        <w:autoSpaceDE w:val="0"/>
        <w:autoSpaceDN w:val="0"/>
        <w:spacing w:after="0" w:line="321" w:lineRule="exact"/>
        <w:ind w:left="426" w:right="-1" w:hanging="567"/>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оценивание производится на основе критериальноймодели;</w:t>
      </w:r>
    </w:p>
    <w:p w:rsidR="008A2B6C" w:rsidRPr="00097B6B" w:rsidRDefault="008A2B6C" w:rsidP="003679AC">
      <w:pPr>
        <w:widowControl w:val="0"/>
        <w:numPr>
          <w:ilvl w:val="0"/>
          <w:numId w:val="18"/>
        </w:numPr>
        <w:tabs>
          <w:tab w:val="left" w:pos="851"/>
          <w:tab w:val="left" w:pos="9356"/>
        </w:tabs>
        <w:autoSpaceDE w:val="0"/>
        <w:autoSpaceDN w:val="0"/>
        <w:spacing w:after="0" w:line="240" w:lineRule="auto"/>
        <w:ind w:left="426" w:right="-1" w:hanging="567"/>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образовательнаяорганизация;</w:t>
      </w:r>
    </w:p>
    <w:p w:rsidR="008A2B6C" w:rsidRPr="00097B6B" w:rsidRDefault="008A2B6C" w:rsidP="003679AC">
      <w:pPr>
        <w:widowControl w:val="0"/>
        <w:numPr>
          <w:ilvl w:val="0"/>
          <w:numId w:val="18"/>
        </w:numPr>
        <w:tabs>
          <w:tab w:val="left" w:pos="851"/>
          <w:tab w:val="left" w:pos="9356"/>
        </w:tabs>
        <w:autoSpaceDE w:val="0"/>
        <w:autoSpaceDN w:val="0"/>
        <w:spacing w:before="1" w:after="0" w:line="240" w:lineRule="auto"/>
        <w:ind w:left="426" w:right="-1" w:hanging="567"/>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результаты оценивания универсальных учебных действий в формате, принятом </w:t>
      </w:r>
      <w:proofErr w:type="gramStart"/>
      <w:r w:rsidRPr="00097B6B">
        <w:rPr>
          <w:rFonts w:ascii="Times New Roman" w:eastAsia="Times New Roman" w:hAnsi="Times New Roman" w:cs="Times New Roman"/>
          <w:sz w:val="24"/>
          <w:szCs w:val="24"/>
          <w:lang w:eastAsia="ru-RU" w:bidi="ru-RU"/>
        </w:rPr>
        <w:t>образовательной организацией</w:t>
      </w:r>
      <w:proofErr w:type="gramEnd"/>
      <w:r w:rsidRPr="00097B6B">
        <w:rPr>
          <w:rFonts w:ascii="Times New Roman" w:eastAsia="Times New Roman" w:hAnsi="Times New Roman" w:cs="Times New Roman"/>
          <w:sz w:val="24"/>
          <w:szCs w:val="24"/>
          <w:lang w:eastAsia="ru-RU" w:bidi="ru-RU"/>
        </w:rPr>
        <w:t xml:space="preserve"> доводятся до сведенияобучающихся.</w:t>
      </w:r>
    </w:p>
    <w:p w:rsidR="008A2B6C" w:rsidRPr="00097B6B" w:rsidRDefault="008A2B6C" w:rsidP="00CA7019">
      <w:pPr>
        <w:widowControl w:val="0"/>
        <w:autoSpaceDE w:val="0"/>
        <w:autoSpaceDN w:val="0"/>
        <w:spacing w:before="59" w:after="0" w:line="240" w:lineRule="auto"/>
        <w:ind w:right="-1"/>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8A2B6C" w:rsidRPr="00097B6B" w:rsidRDefault="008A2B6C" w:rsidP="00CA7019">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w:t>
      </w:r>
      <w:r w:rsidR="00DB2690">
        <w:rPr>
          <w:rFonts w:ascii="Times New Roman" w:eastAsia="Times New Roman" w:hAnsi="Times New Roman" w:cs="Times New Roman"/>
          <w:sz w:val="24"/>
          <w:szCs w:val="24"/>
          <w:lang w:eastAsia="ru-RU" w:bidi="ru-RU"/>
        </w:rPr>
        <w:t xml:space="preserve">  привлекаются специалисты и ученые</w:t>
      </w:r>
      <w:r w:rsidRPr="00097B6B">
        <w:rPr>
          <w:rFonts w:ascii="Times New Roman" w:eastAsia="Times New Roman" w:hAnsi="Times New Roman" w:cs="Times New Roman"/>
          <w:sz w:val="24"/>
          <w:szCs w:val="24"/>
          <w:lang w:eastAsia="ru-RU" w:bidi="ru-RU"/>
        </w:rPr>
        <w:t xml:space="preserve">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w:t>
      </w:r>
    </w:p>
    <w:p w:rsidR="008A2B6C" w:rsidRPr="00097B6B" w:rsidRDefault="008A2B6C" w:rsidP="00CA7019">
      <w:pPr>
        <w:widowControl w:val="0"/>
        <w:autoSpaceDE w:val="0"/>
        <w:autoSpaceDN w:val="0"/>
        <w:spacing w:after="0" w:line="321" w:lineRule="exact"/>
        <w:ind w:right="-1" w:firstLine="567"/>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Исследовательские проекты могут иметь следующие направления:</w:t>
      </w:r>
    </w:p>
    <w:p w:rsidR="008A2B6C" w:rsidRPr="00097B6B" w:rsidRDefault="008A2B6C" w:rsidP="003679AC">
      <w:pPr>
        <w:widowControl w:val="0"/>
        <w:numPr>
          <w:ilvl w:val="0"/>
          <w:numId w:val="18"/>
        </w:numPr>
        <w:tabs>
          <w:tab w:val="left" w:pos="1007"/>
          <w:tab w:val="left" w:pos="1008"/>
        </w:tabs>
        <w:autoSpaceDE w:val="0"/>
        <w:autoSpaceDN w:val="0"/>
        <w:spacing w:after="0" w:line="240" w:lineRule="auto"/>
        <w:ind w:left="0" w:right="-1" w:firstLine="567"/>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естественно-научныеисследования;</w:t>
      </w:r>
    </w:p>
    <w:p w:rsidR="008A2B6C" w:rsidRPr="00097B6B" w:rsidRDefault="008A2B6C" w:rsidP="003679AC">
      <w:pPr>
        <w:widowControl w:val="0"/>
        <w:numPr>
          <w:ilvl w:val="0"/>
          <w:numId w:val="18"/>
        </w:numPr>
        <w:tabs>
          <w:tab w:val="left" w:pos="1007"/>
          <w:tab w:val="left" w:pos="1008"/>
        </w:tabs>
        <w:autoSpaceDE w:val="0"/>
        <w:autoSpaceDN w:val="0"/>
        <w:spacing w:after="0" w:line="240" w:lineRule="auto"/>
        <w:ind w:left="0" w:right="-1" w:firstLine="567"/>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исследования в гуманитарных областях (в том числе выходящих за рамки школьной программы, например в </w:t>
      </w:r>
      <w:proofErr w:type="gramStart"/>
      <w:r w:rsidRPr="00097B6B">
        <w:rPr>
          <w:rFonts w:ascii="Times New Roman" w:eastAsia="Times New Roman" w:hAnsi="Times New Roman" w:cs="Times New Roman"/>
          <w:sz w:val="24"/>
          <w:szCs w:val="24"/>
          <w:lang w:eastAsia="ru-RU" w:bidi="ru-RU"/>
        </w:rPr>
        <w:t>психологии,социологии</w:t>
      </w:r>
      <w:proofErr w:type="gramEnd"/>
      <w:r w:rsidRPr="00097B6B">
        <w:rPr>
          <w:rFonts w:ascii="Times New Roman" w:eastAsia="Times New Roman" w:hAnsi="Times New Roman" w:cs="Times New Roman"/>
          <w:sz w:val="24"/>
          <w:szCs w:val="24"/>
          <w:lang w:eastAsia="ru-RU" w:bidi="ru-RU"/>
        </w:rPr>
        <w:t>);</w:t>
      </w:r>
    </w:p>
    <w:p w:rsidR="008A2B6C" w:rsidRPr="00097B6B" w:rsidRDefault="008A2B6C" w:rsidP="003679AC">
      <w:pPr>
        <w:widowControl w:val="0"/>
        <w:numPr>
          <w:ilvl w:val="0"/>
          <w:numId w:val="18"/>
        </w:numPr>
        <w:tabs>
          <w:tab w:val="left" w:pos="1007"/>
          <w:tab w:val="left" w:pos="1008"/>
        </w:tabs>
        <w:autoSpaceDE w:val="0"/>
        <w:autoSpaceDN w:val="0"/>
        <w:spacing w:after="0" w:line="321" w:lineRule="exact"/>
        <w:ind w:left="0" w:right="-1" w:firstLine="567"/>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экономическиеисследования;</w:t>
      </w:r>
    </w:p>
    <w:p w:rsidR="008A2B6C" w:rsidRPr="00097B6B" w:rsidRDefault="008A2B6C" w:rsidP="003679AC">
      <w:pPr>
        <w:widowControl w:val="0"/>
        <w:numPr>
          <w:ilvl w:val="0"/>
          <w:numId w:val="18"/>
        </w:numPr>
        <w:tabs>
          <w:tab w:val="left" w:pos="1007"/>
          <w:tab w:val="left" w:pos="1008"/>
        </w:tabs>
        <w:autoSpaceDE w:val="0"/>
        <w:autoSpaceDN w:val="0"/>
        <w:spacing w:after="0" w:line="322" w:lineRule="exact"/>
        <w:ind w:left="0" w:right="-1" w:firstLine="567"/>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социальныеисследования;</w:t>
      </w:r>
    </w:p>
    <w:p w:rsidR="008A2B6C" w:rsidRPr="00097B6B" w:rsidRDefault="008A2B6C" w:rsidP="003679AC">
      <w:pPr>
        <w:widowControl w:val="0"/>
        <w:numPr>
          <w:ilvl w:val="0"/>
          <w:numId w:val="18"/>
        </w:numPr>
        <w:tabs>
          <w:tab w:val="left" w:pos="1007"/>
          <w:tab w:val="left" w:pos="1008"/>
        </w:tabs>
        <w:autoSpaceDE w:val="0"/>
        <w:autoSpaceDN w:val="0"/>
        <w:spacing w:after="0" w:line="240" w:lineRule="auto"/>
        <w:ind w:left="0" w:right="-1" w:firstLine="567"/>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научно-техническиеисследования.</w:t>
      </w:r>
    </w:p>
    <w:p w:rsidR="008A2B6C" w:rsidRPr="00097B6B" w:rsidRDefault="008A2B6C" w:rsidP="00CA7019">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8A2B6C" w:rsidRPr="00097B6B" w:rsidRDefault="008A2B6C" w:rsidP="00CA7019">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8A2B6C" w:rsidRPr="00097B6B" w:rsidRDefault="008A2B6C" w:rsidP="00CA7019">
      <w:pPr>
        <w:widowControl w:val="0"/>
        <w:tabs>
          <w:tab w:val="left" w:pos="993"/>
        </w:tabs>
        <w:autoSpaceDE w:val="0"/>
        <w:autoSpaceDN w:val="0"/>
        <w:spacing w:after="0" w:line="240" w:lineRule="auto"/>
        <w:ind w:right="-1"/>
        <w:jc w:val="both"/>
        <w:rPr>
          <w:rFonts w:ascii="Times New Roman" w:eastAsia="Times New Roman" w:hAnsi="Times New Roman" w:cs="Times New Roman"/>
          <w:sz w:val="24"/>
          <w:szCs w:val="24"/>
          <w:lang w:eastAsia="ru-RU" w:bidi="ru-RU"/>
        </w:rPr>
      </w:pPr>
    </w:p>
    <w:p w:rsidR="008A2B6C" w:rsidRPr="000C57D7" w:rsidRDefault="008A2B6C" w:rsidP="00BD346B">
      <w:pPr>
        <w:pStyle w:val="a4"/>
        <w:widowControl w:val="0"/>
        <w:numPr>
          <w:ilvl w:val="1"/>
          <w:numId w:val="52"/>
        </w:numPr>
        <w:autoSpaceDE w:val="0"/>
        <w:autoSpaceDN w:val="0"/>
        <w:spacing w:after="0" w:line="319" w:lineRule="exact"/>
        <w:ind w:right="-1" w:hanging="290"/>
        <w:outlineLvl w:val="0"/>
        <w:rPr>
          <w:rFonts w:ascii="Times New Roman" w:eastAsia="Times New Roman" w:hAnsi="Times New Roman" w:cs="Times New Roman"/>
          <w:b/>
          <w:bCs/>
          <w:sz w:val="24"/>
          <w:szCs w:val="24"/>
          <w:lang w:eastAsia="ru-RU" w:bidi="ru-RU"/>
        </w:rPr>
      </w:pPr>
      <w:r w:rsidRPr="000C57D7">
        <w:rPr>
          <w:rFonts w:ascii="Times New Roman" w:eastAsia="Times New Roman" w:hAnsi="Times New Roman" w:cs="Times New Roman"/>
          <w:b/>
          <w:bCs/>
          <w:sz w:val="24"/>
          <w:szCs w:val="24"/>
          <w:lang w:eastAsia="ru-RU" w:bidi="ru-RU"/>
        </w:rPr>
        <w:t>Программы отдельных учебныхпредметов</w:t>
      </w:r>
    </w:p>
    <w:p w:rsidR="008A2B6C" w:rsidRPr="00097B6B" w:rsidRDefault="008A2B6C"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8A2B6C" w:rsidRPr="00097B6B" w:rsidRDefault="008A2B6C"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8A2B6C" w:rsidRPr="00097B6B" w:rsidRDefault="008A2B6C"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Программы по учебным предметам не сковывают творческой инициативы авторов рабочих программ по учебным 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образовательнойдеятельности.</w:t>
      </w:r>
    </w:p>
    <w:p w:rsidR="008A2B6C" w:rsidRPr="00097B6B" w:rsidRDefault="008A2B6C"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8A2B6C" w:rsidRPr="00097B6B" w:rsidRDefault="008A2B6C"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Программы учебных предметов построены таким образом, чтобы обеспечить достижение планируемых образовательных результатов. </w:t>
      </w:r>
    </w:p>
    <w:p w:rsidR="008A2B6C" w:rsidRPr="00097B6B" w:rsidRDefault="008A2B6C" w:rsidP="00CA7019">
      <w:pPr>
        <w:widowControl w:val="0"/>
        <w:autoSpaceDE w:val="0"/>
        <w:autoSpaceDN w:val="0"/>
        <w:spacing w:before="5" w:after="0" w:line="240" w:lineRule="auto"/>
        <w:ind w:right="-1" w:firstLine="426"/>
        <w:rPr>
          <w:rFonts w:ascii="Times New Roman" w:eastAsia="Times New Roman" w:hAnsi="Times New Roman" w:cs="Times New Roman"/>
          <w:sz w:val="24"/>
          <w:szCs w:val="24"/>
          <w:lang w:eastAsia="ru-RU" w:bidi="ru-RU"/>
        </w:rPr>
      </w:pPr>
    </w:p>
    <w:p w:rsidR="008A2B6C" w:rsidRPr="00097B6B" w:rsidRDefault="00D85F89" w:rsidP="00CA7019">
      <w:pPr>
        <w:widowControl w:val="0"/>
        <w:autoSpaceDE w:val="0"/>
        <w:autoSpaceDN w:val="0"/>
        <w:spacing w:after="0" w:line="319" w:lineRule="exact"/>
        <w:ind w:right="-1" w:firstLine="426"/>
        <w:outlineLvl w:val="0"/>
        <w:rPr>
          <w:rFonts w:ascii="Times New Roman" w:eastAsia="Times New Roman" w:hAnsi="Times New Roman" w:cs="Times New Roman"/>
          <w:b/>
          <w:bCs/>
          <w:sz w:val="24"/>
          <w:szCs w:val="24"/>
          <w:lang w:eastAsia="ru-RU" w:bidi="ru-RU"/>
        </w:rPr>
      </w:pPr>
      <w:bookmarkStart w:id="33" w:name="_bookmark32"/>
      <w:bookmarkEnd w:id="33"/>
      <w:r>
        <w:rPr>
          <w:rFonts w:ascii="Times New Roman" w:eastAsia="Times New Roman" w:hAnsi="Times New Roman" w:cs="Times New Roman"/>
          <w:b/>
          <w:bCs/>
          <w:sz w:val="24"/>
          <w:szCs w:val="24"/>
          <w:lang w:eastAsia="ru-RU" w:bidi="ru-RU"/>
        </w:rPr>
        <w:t>2.2.</w:t>
      </w:r>
      <w:proofErr w:type="gramStart"/>
      <w:r>
        <w:rPr>
          <w:rFonts w:ascii="Times New Roman" w:eastAsia="Times New Roman" w:hAnsi="Times New Roman" w:cs="Times New Roman"/>
          <w:b/>
          <w:bCs/>
          <w:sz w:val="24"/>
          <w:szCs w:val="24"/>
          <w:lang w:eastAsia="ru-RU" w:bidi="ru-RU"/>
        </w:rPr>
        <w:t>1.</w:t>
      </w:r>
      <w:r w:rsidR="008A2B6C" w:rsidRPr="00097B6B">
        <w:rPr>
          <w:rFonts w:ascii="Times New Roman" w:eastAsia="Times New Roman" w:hAnsi="Times New Roman" w:cs="Times New Roman"/>
          <w:b/>
          <w:bCs/>
          <w:sz w:val="24"/>
          <w:szCs w:val="24"/>
          <w:lang w:eastAsia="ru-RU" w:bidi="ru-RU"/>
        </w:rPr>
        <w:t>Русский</w:t>
      </w:r>
      <w:proofErr w:type="gramEnd"/>
      <w:r w:rsidR="008A2B6C" w:rsidRPr="00097B6B">
        <w:rPr>
          <w:rFonts w:ascii="Times New Roman" w:eastAsia="Times New Roman" w:hAnsi="Times New Roman" w:cs="Times New Roman"/>
          <w:b/>
          <w:bCs/>
          <w:sz w:val="24"/>
          <w:szCs w:val="24"/>
          <w:lang w:eastAsia="ru-RU" w:bidi="ru-RU"/>
        </w:rPr>
        <w:t xml:space="preserve"> язык</w:t>
      </w:r>
    </w:p>
    <w:p w:rsidR="008A2B6C" w:rsidRPr="00097B6B" w:rsidRDefault="008A2B6C"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8A2B6C" w:rsidRPr="00097B6B" w:rsidRDefault="008A2B6C"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8A2B6C" w:rsidRPr="00097B6B" w:rsidRDefault="008A2B6C"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8A2B6C" w:rsidRPr="00097B6B" w:rsidRDefault="008A2B6C"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8A2B6C" w:rsidRPr="00097B6B" w:rsidRDefault="008A2B6C"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Целью реализации основной образовательной программы среднего общего образования по предмету «Русский язык» является освоение содержания предмета</w:t>
      </w:r>
    </w:p>
    <w:p w:rsidR="008A2B6C" w:rsidRPr="00097B6B" w:rsidRDefault="008A2B6C" w:rsidP="00CA7019">
      <w:pPr>
        <w:widowControl w:val="0"/>
        <w:autoSpaceDE w:val="0"/>
        <w:autoSpaceDN w:val="0"/>
        <w:spacing w:after="0" w:line="240" w:lineRule="auto"/>
        <w:ind w:right="-1" w:firstLine="426"/>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«Русский язык» и достижение обучающимися результатов изучения в соответствии с требованиями, установленными ФГОС СОО.</w:t>
      </w:r>
    </w:p>
    <w:p w:rsidR="008A2B6C" w:rsidRPr="00097B6B" w:rsidRDefault="008A2B6C" w:rsidP="00CA7019">
      <w:pPr>
        <w:widowControl w:val="0"/>
        <w:autoSpaceDE w:val="0"/>
        <w:autoSpaceDN w:val="0"/>
        <w:spacing w:after="0" w:line="322" w:lineRule="exact"/>
        <w:ind w:right="-1" w:firstLine="426"/>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Главными задачами реализации программы являются:</w:t>
      </w:r>
    </w:p>
    <w:p w:rsidR="008A2B6C" w:rsidRPr="00097B6B" w:rsidRDefault="008A2B6C" w:rsidP="003679AC">
      <w:pPr>
        <w:widowControl w:val="0"/>
        <w:numPr>
          <w:ilvl w:val="0"/>
          <w:numId w:val="18"/>
        </w:numPr>
        <w:tabs>
          <w:tab w:val="left" w:pos="1008"/>
        </w:tabs>
        <w:autoSpaceDE w:val="0"/>
        <w:autoSpaceDN w:val="0"/>
        <w:spacing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w:t>
      </w:r>
      <w:r w:rsidRPr="00097B6B">
        <w:rPr>
          <w:rFonts w:ascii="Times New Roman" w:eastAsia="Times New Roman" w:hAnsi="Times New Roman" w:cs="Times New Roman"/>
          <w:sz w:val="24"/>
          <w:szCs w:val="24"/>
          <w:lang w:eastAsia="ru-RU" w:bidi="ru-RU"/>
        </w:rPr>
        <w:lastRenderedPageBreak/>
        <w:t xml:space="preserve">литературного языка, а также умений применять знания о </w:t>
      </w:r>
      <w:r w:rsidRPr="00097B6B">
        <w:rPr>
          <w:rFonts w:ascii="Times New Roman" w:eastAsia="Times New Roman" w:hAnsi="Times New Roman" w:cs="Times New Roman"/>
          <w:spacing w:val="-2"/>
          <w:sz w:val="24"/>
          <w:szCs w:val="24"/>
          <w:lang w:eastAsia="ru-RU" w:bidi="ru-RU"/>
        </w:rPr>
        <w:t xml:space="preserve">них </w:t>
      </w:r>
      <w:r w:rsidRPr="00097B6B">
        <w:rPr>
          <w:rFonts w:ascii="Times New Roman" w:eastAsia="Times New Roman" w:hAnsi="Times New Roman" w:cs="Times New Roman"/>
          <w:sz w:val="24"/>
          <w:szCs w:val="24"/>
          <w:lang w:eastAsia="ru-RU" w:bidi="ru-RU"/>
        </w:rPr>
        <w:t>в речевойпрактике;</w:t>
      </w:r>
    </w:p>
    <w:p w:rsidR="008A2B6C" w:rsidRPr="00097B6B" w:rsidRDefault="008A2B6C" w:rsidP="003679AC">
      <w:pPr>
        <w:widowControl w:val="0"/>
        <w:numPr>
          <w:ilvl w:val="0"/>
          <w:numId w:val="18"/>
        </w:numPr>
        <w:tabs>
          <w:tab w:val="left" w:pos="1008"/>
        </w:tabs>
        <w:autoSpaceDE w:val="0"/>
        <w:autoSpaceDN w:val="0"/>
        <w:spacing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прочитаннымтекстам;</w:t>
      </w:r>
    </w:p>
    <w:p w:rsidR="008A2B6C" w:rsidRPr="00097B6B" w:rsidRDefault="008A2B6C" w:rsidP="003679AC">
      <w:pPr>
        <w:widowControl w:val="0"/>
        <w:numPr>
          <w:ilvl w:val="0"/>
          <w:numId w:val="18"/>
        </w:numPr>
        <w:tabs>
          <w:tab w:val="left" w:pos="1007"/>
          <w:tab w:val="left" w:pos="1008"/>
        </w:tabs>
        <w:autoSpaceDE w:val="0"/>
        <w:autoSpaceDN w:val="0"/>
        <w:spacing w:before="74" w:after="0" w:line="322" w:lineRule="exact"/>
        <w:ind w:left="284" w:right="-1" w:hanging="284"/>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овладение умениями комплексного анализа предложенноготекста;</w:t>
      </w:r>
    </w:p>
    <w:p w:rsidR="008A2B6C" w:rsidRPr="00097B6B" w:rsidRDefault="008A2B6C" w:rsidP="003679AC">
      <w:pPr>
        <w:widowControl w:val="0"/>
        <w:numPr>
          <w:ilvl w:val="0"/>
          <w:numId w:val="18"/>
        </w:numPr>
        <w:tabs>
          <w:tab w:val="left" w:pos="1008"/>
        </w:tabs>
        <w:autoSpaceDE w:val="0"/>
        <w:autoSpaceDN w:val="0"/>
        <w:spacing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дальнейшегосамообразования;</w:t>
      </w:r>
    </w:p>
    <w:p w:rsidR="008A2B6C" w:rsidRPr="00097B6B" w:rsidRDefault="008A2B6C" w:rsidP="003679AC">
      <w:pPr>
        <w:widowControl w:val="0"/>
        <w:numPr>
          <w:ilvl w:val="0"/>
          <w:numId w:val="18"/>
        </w:numPr>
        <w:tabs>
          <w:tab w:val="left" w:pos="1008"/>
        </w:tabs>
        <w:autoSpaceDE w:val="0"/>
        <w:autoSpaceDN w:val="0"/>
        <w:spacing w:after="0" w:line="240" w:lineRule="auto"/>
        <w:ind w:left="284" w:right="-1" w:hanging="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8A2B6C" w:rsidRPr="00097B6B" w:rsidRDefault="008A2B6C" w:rsidP="00CA7019">
      <w:pPr>
        <w:widowControl w:val="0"/>
        <w:autoSpaceDE w:val="0"/>
        <w:autoSpaceDN w:val="0"/>
        <w:spacing w:before="1"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8A2B6C" w:rsidRPr="00097B6B" w:rsidRDefault="008A2B6C"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образовательнойорганизацией.</w:t>
      </w:r>
    </w:p>
    <w:p w:rsidR="008A2B6C" w:rsidRPr="00097B6B" w:rsidRDefault="008A2B6C"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8A2B6C" w:rsidRPr="00097B6B" w:rsidRDefault="008A2B6C"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 разработке рабочей программы по учебному предмету «Русский язык»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8A2B6C" w:rsidRPr="00097B6B" w:rsidRDefault="008A2B6C" w:rsidP="00CA7019">
      <w:pPr>
        <w:widowControl w:val="0"/>
        <w:tabs>
          <w:tab w:val="left" w:pos="8931"/>
        </w:tabs>
        <w:autoSpaceDE w:val="0"/>
        <w:autoSpaceDN w:val="0"/>
        <w:spacing w:before="4" w:after="0" w:line="322" w:lineRule="exact"/>
        <w:ind w:right="-1" w:firstLine="284"/>
        <w:outlineLvl w:val="0"/>
        <w:rPr>
          <w:rFonts w:ascii="Times New Roman" w:eastAsia="Times New Roman" w:hAnsi="Times New Roman" w:cs="Times New Roman"/>
          <w:b/>
          <w:bCs/>
          <w:sz w:val="24"/>
          <w:szCs w:val="24"/>
          <w:lang w:eastAsia="ru-RU" w:bidi="ru-RU"/>
        </w:rPr>
      </w:pPr>
      <w:bookmarkStart w:id="34" w:name="_bookmark31"/>
      <w:bookmarkEnd w:id="34"/>
      <w:r w:rsidRPr="00097B6B">
        <w:rPr>
          <w:rFonts w:ascii="Times New Roman" w:eastAsia="Times New Roman" w:hAnsi="Times New Roman" w:cs="Times New Roman"/>
          <w:b/>
          <w:bCs/>
          <w:sz w:val="24"/>
          <w:szCs w:val="24"/>
          <w:lang w:eastAsia="ru-RU" w:bidi="ru-RU"/>
        </w:rPr>
        <w:t>Базовый уровень</w:t>
      </w:r>
    </w:p>
    <w:p w:rsidR="008A2B6C" w:rsidRPr="00097B6B" w:rsidRDefault="008A2B6C" w:rsidP="00CA7019">
      <w:pPr>
        <w:widowControl w:val="0"/>
        <w:tabs>
          <w:tab w:val="left" w:pos="8931"/>
        </w:tabs>
        <w:autoSpaceDE w:val="0"/>
        <w:autoSpaceDN w:val="0"/>
        <w:spacing w:after="0" w:line="319" w:lineRule="exact"/>
        <w:ind w:right="-1" w:firstLine="284"/>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Язык. Общие сведения о языке. Основные разделы науки о языке</w:t>
      </w:r>
    </w:p>
    <w:p w:rsidR="008A2B6C" w:rsidRPr="00097B6B" w:rsidRDefault="008A2B6C" w:rsidP="00CA7019">
      <w:pPr>
        <w:widowControl w:val="0"/>
        <w:tabs>
          <w:tab w:val="left" w:pos="8931"/>
        </w:tabs>
        <w:autoSpaceDE w:val="0"/>
        <w:autoSpaceDN w:val="0"/>
        <w:spacing w:after="0" w:line="242" w:lineRule="auto"/>
        <w:ind w:right="-1" w:firstLine="284"/>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 xml:space="preserve">Язык как система. </w:t>
      </w:r>
      <w:r w:rsidRPr="00097B6B">
        <w:rPr>
          <w:rFonts w:ascii="Times New Roman" w:eastAsia="Times New Roman" w:hAnsi="Times New Roman" w:cs="Times New Roman"/>
          <w:i/>
          <w:sz w:val="24"/>
          <w:szCs w:val="24"/>
          <w:lang w:eastAsia="ru-RU" w:bidi="ru-RU"/>
        </w:rPr>
        <w:t>Основные уровни языка. Взаимосвязь различных единиц и уровней языка.</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097B6B">
        <w:rPr>
          <w:rFonts w:ascii="Times New Roman" w:eastAsia="Times New Roman" w:hAnsi="Times New Roman" w:cs="Times New Roman"/>
          <w:i/>
          <w:sz w:val="24"/>
          <w:szCs w:val="24"/>
          <w:lang w:eastAsia="ru-RU" w:bidi="ru-RU"/>
        </w:rPr>
        <w:t>Проблемы экологии языка.</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i/>
          <w:sz w:val="24"/>
          <w:szCs w:val="24"/>
          <w:lang w:eastAsia="ru-RU" w:bidi="ru-RU"/>
        </w:rPr>
        <w:t>Историческое развитие русского языка. Выдающиеся отечественные лингвисты.</w:t>
      </w:r>
    </w:p>
    <w:p w:rsidR="008A2B6C" w:rsidRPr="00097B6B" w:rsidRDefault="008A2B6C" w:rsidP="00CA7019">
      <w:pPr>
        <w:widowControl w:val="0"/>
        <w:tabs>
          <w:tab w:val="left" w:pos="8931"/>
        </w:tabs>
        <w:autoSpaceDE w:val="0"/>
        <w:autoSpaceDN w:val="0"/>
        <w:spacing w:after="0" w:line="240" w:lineRule="auto"/>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Речь. Речевое общение</w:t>
      </w:r>
    </w:p>
    <w:p w:rsidR="008A2B6C" w:rsidRPr="00097B6B" w:rsidRDefault="008A2B6C" w:rsidP="00CA7019">
      <w:pPr>
        <w:widowControl w:val="0"/>
        <w:tabs>
          <w:tab w:val="left" w:pos="8931"/>
        </w:tabs>
        <w:autoSpaceDE w:val="0"/>
        <w:autoSpaceDN w:val="0"/>
        <w:spacing w:before="74"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Речь как деятельность. Виды речевой деятельности: чтение, аудирование, говорение, письмо.</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Речевое общение и его основные элементы. Виды речевого общения. Сферы и ситуации речевого общения. Компоненты речевой ситуации.</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Монологическая и диалогическая речь. Развитие навыков монологической </w:t>
      </w:r>
      <w:r w:rsidRPr="00097B6B">
        <w:rPr>
          <w:rFonts w:ascii="Times New Roman" w:eastAsia="Times New Roman" w:hAnsi="Times New Roman" w:cs="Times New Roman"/>
          <w:i/>
          <w:sz w:val="24"/>
          <w:szCs w:val="24"/>
          <w:lang w:eastAsia="ru-RU" w:bidi="ru-RU"/>
        </w:rPr>
        <w:t xml:space="preserve">и диалогической речи. </w:t>
      </w:r>
      <w:r w:rsidRPr="00097B6B">
        <w:rPr>
          <w:rFonts w:ascii="Times New Roman" w:eastAsia="Times New Roman" w:hAnsi="Times New Roman" w:cs="Times New Roman"/>
          <w:sz w:val="24"/>
          <w:szCs w:val="24"/>
          <w:lang w:eastAsia="ru-RU" w:bidi="ru-RU"/>
        </w:rPr>
        <w:t xml:space="preserve">Создание устных и письменных монологических и диалогических высказываний различных типов и жанров в научной, социально-культурной и деловой </w:t>
      </w:r>
      <w:r w:rsidRPr="00097B6B">
        <w:rPr>
          <w:rFonts w:ascii="Times New Roman" w:eastAsia="Times New Roman" w:hAnsi="Times New Roman" w:cs="Times New Roman"/>
          <w:sz w:val="24"/>
          <w:szCs w:val="24"/>
          <w:lang w:eastAsia="ru-RU" w:bidi="ru-RU"/>
        </w:rPr>
        <w:lastRenderedPageBreak/>
        <w:t>сферах общения. Овладение опытом речевого поведения в официальных и неофициальных ситуациях общения, ситуациях межкультурного общения.</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8A2B6C" w:rsidRPr="00097B6B" w:rsidRDefault="008A2B6C" w:rsidP="00CA7019">
      <w:pPr>
        <w:widowControl w:val="0"/>
        <w:tabs>
          <w:tab w:val="left" w:pos="8931"/>
        </w:tabs>
        <w:autoSpaceDE w:val="0"/>
        <w:autoSpaceDN w:val="0"/>
        <w:spacing w:before="1"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 xml:space="preserve">Основные жанры научного (доклад, аннотация, </w:t>
      </w:r>
      <w:r w:rsidRPr="00097B6B">
        <w:rPr>
          <w:rFonts w:ascii="Times New Roman" w:eastAsia="Times New Roman" w:hAnsi="Times New Roman" w:cs="Times New Roman"/>
          <w:i/>
          <w:sz w:val="24"/>
          <w:szCs w:val="24"/>
          <w:lang w:eastAsia="ru-RU" w:bidi="ru-RU"/>
        </w:rPr>
        <w:t xml:space="preserve">статья, </w:t>
      </w:r>
      <w:r w:rsidRPr="00097B6B">
        <w:rPr>
          <w:rFonts w:ascii="Times New Roman" w:eastAsia="Times New Roman" w:hAnsi="Times New Roman" w:cs="Times New Roman"/>
          <w:sz w:val="24"/>
          <w:szCs w:val="24"/>
          <w:lang w:eastAsia="ru-RU" w:bidi="ru-RU"/>
        </w:rPr>
        <w:t xml:space="preserve">тезисы, конспект, </w:t>
      </w:r>
      <w:r w:rsidRPr="00097B6B">
        <w:rPr>
          <w:rFonts w:ascii="Times New Roman" w:eastAsia="Times New Roman" w:hAnsi="Times New Roman" w:cs="Times New Roman"/>
          <w:i/>
          <w:sz w:val="24"/>
          <w:szCs w:val="24"/>
          <w:lang w:eastAsia="ru-RU" w:bidi="ru-RU"/>
        </w:rPr>
        <w:t xml:space="preserve">рецензия, выписки, </w:t>
      </w:r>
      <w:r w:rsidRPr="00097B6B">
        <w:rPr>
          <w:rFonts w:ascii="Times New Roman" w:eastAsia="Times New Roman" w:hAnsi="Times New Roman" w:cs="Times New Roman"/>
          <w:sz w:val="24"/>
          <w:szCs w:val="24"/>
          <w:lang w:eastAsia="ru-RU" w:bidi="ru-RU"/>
        </w:rPr>
        <w:t xml:space="preserve">реферат и др.), публицистического (выступление, </w:t>
      </w:r>
      <w:r w:rsidRPr="00097B6B">
        <w:rPr>
          <w:rFonts w:ascii="Times New Roman" w:eastAsia="Times New Roman" w:hAnsi="Times New Roman" w:cs="Times New Roman"/>
          <w:i/>
          <w:sz w:val="24"/>
          <w:szCs w:val="24"/>
          <w:lang w:eastAsia="ru-RU" w:bidi="ru-RU"/>
        </w:rPr>
        <w:t xml:space="preserve">статья, интервью, очерк, отзыв </w:t>
      </w:r>
      <w:r w:rsidRPr="00097B6B">
        <w:rPr>
          <w:rFonts w:ascii="Times New Roman" w:eastAsia="Times New Roman" w:hAnsi="Times New Roman" w:cs="Times New Roman"/>
          <w:sz w:val="24"/>
          <w:szCs w:val="24"/>
          <w:lang w:eastAsia="ru-RU" w:bidi="ru-RU"/>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097B6B">
        <w:rPr>
          <w:rFonts w:ascii="Times New Roman" w:eastAsia="Times New Roman" w:hAnsi="Times New Roman" w:cs="Times New Roman"/>
          <w:i/>
          <w:sz w:val="24"/>
          <w:szCs w:val="24"/>
          <w:lang w:eastAsia="ru-RU" w:bidi="ru-RU"/>
        </w:rPr>
        <w:t>Совершенствование умений и навыков создания текстов разных функционально-смысловых типов, стилей и жанров.</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097B6B">
        <w:rPr>
          <w:rFonts w:ascii="Times New Roman" w:eastAsia="Times New Roman" w:hAnsi="Times New Roman" w:cs="Times New Roman"/>
          <w:i/>
          <w:sz w:val="24"/>
          <w:szCs w:val="24"/>
          <w:lang w:eastAsia="ru-RU" w:bidi="ru-RU"/>
        </w:rPr>
        <w:t>Основные признаки художественной речи.</w:t>
      </w:r>
    </w:p>
    <w:p w:rsidR="008A2B6C" w:rsidRPr="00097B6B" w:rsidRDefault="008A2B6C" w:rsidP="00CA7019">
      <w:pPr>
        <w:widowControl w:val="0"/>
        <w:tabs>
          <w:tab w:val="left" w:pos="8931"/>
        </w:tabs>
        <w:autoSpaceDE w:val="0"/>
        <w:autoSpaceDN w:val="0"/>
        <w:spacing w:after="0" w:line="242" w:lineRule="auto"/>
        <w:ind w:right="-1" w:firstLine="284"/>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Основные изобразительно-выразительные средства языка. Текст. Признаки текста.</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Виды чтения. Использование различных видов чтения в зависимости от коммуникативной задачи и характера текста.</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i/>
          <w:sz w:val="24"/>
          <w:szCs w:val="24"/>
          <w:lang w:eastAsia="ru-RU" w:bidi="ru-RU"/>
        </w:rPr>
        <w:t>Лингвистический анализ текстов различных функциональных разновидностей языка.</w:t>
      </w:r>
    </w:p>
    <w:p w:rsidR="008A2B6C" w:rsidRPr="00097B6B" w:rsidRDefault="008A2B6C" w:rsidP="00CA7019">
      <w:pPr>
        <w:widowControl w:val="0"/>
        <w:tabs>
          <w:tab w:val="left" w:pos="8931"/>
        </w:tabs>
        <w:autoSpaceDE w:val="0"/>
        <w:autoSpaceDN w:val="0"/>
        <w:spacing w:after="0" w:line="319" w:lineRule="exact"/>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Культура речи</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 xml:space="preserve">Культура речи как раздел лингвистики. </w:t>
      </w:r>
      <w:r w:rsidRPr="00097B6B">
        <w:rPr>
          <w:rFonts w:ascii="Times New Roman" w:eastAsia="Times New Roman" w:hAnsi="Times New Roman" w:cs="Times New Roman"/>
          <w:i/>
          <w:sz w:val="24"/>
          <w:szCs w:val="24"/>
          <w:lang w:eastAsia="ru-RU" w:bidi="ru-RU"/>
        </w:rPr>
        <w:t>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w:t>
      </w:r>
      <w:r w:rsidRPr="00097B6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i/>
          <w:sz w:val="24"/>
          <w:szCs w:val="24"/>
          <w:lang w:eastAsia="ru-RU" w:bidi="ru-RU"/>
        </w:rPr>
        <w:t>Оценка коммуникативных качеств и эффективности речи. Самоанализ и самооценка на основе наблюдений за собственной речью.</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Культура видов речевой деятельности – чтения, аудирования, говорения и письма.</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Культура публичной речи. Публичное выступление: выбор темы, определение цели, поиск материала. Композиция публичного выступления.</w:t>
      </w:r>
    </w:p>
    <w:p w:rsidR="008A2B6C" w:rsidRPr="00097B6B" w:rsidRDefault="008A2B6C" w:rsidP="00CA7019">
      <w:pPr>
        <w:widowControl w:val="0"/>
        <w:tabs>
          <w:tab w:val="left" w:pos="8931"/>
        </w:tabs>
        <w:autoSpaceDE w:val="0"/>
        <w:autoSpaceDN w:val="0"/>
        <w:spacing w:before="74"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Культура научного и делового общения (устная и письменная формы). </w:t>
      </w:r>
      <w:r w:rsidRPr="00097B6B">
        <w:rPr>
          <w:rFonts w:ascii="Times New Roman" w:eastAsia="Times New Roman" w:hAnsi="Times New Roman" w:cs="Times New Roman"/>
          <w:i/>
          <w:sz w:val="24"/>
          <w:szCs w:val="24"/>
          <w:lang w:eastAsia="ru-RU" w:bidi="ru-RU"/>
        </w:rPr>
        <w:t xml:space="preserve">Особенности речевого этикета в официально-деловой, научной и публицистической сферах общения. </w:t>
      </w:r>
      <w:r w:rsidRPr="00097B6B">
        <w:rPr>
          <w:rFonts w:ascii="Times New Roman" w:eastAsia="Times New Roman" w:hAnsi="Times New Roman" w:cs="Times New Roman"/>
          <w:sz w:val="24"/>
          <w:szCs w:val="24"/>
          <w:lang w:eastAsia="ru-RU" w:bidi="ru-RU"/>
        </w:rPr>
        <w:t>Культура разговорной речи.</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097B6B">
        <w:rPr>
          <w:rFonts w:ascii="Times New Roman" w:eastAsia="Times New Roman" w:hAnsi="Times New Roman" w:cs="Times New Roman"/>
          <w:i/>
          <w:sz w:val="24"/>
          <w:szCs w:val="24"/>
          <w:lang w:eastAsia="ru-RU" w:bidi="ru-RU"/>
        </w:rPr>
        <w:t>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Нормативные словари современного русского языка и лингвистические справочники; их использование.</w:t>
      </w:r>
    </w:p>
    <w:p w:rsidR="008A2B6C" w:rsidRPr="00097B6B" w:rsidRDefault="008A2B6C" w:rsidP="00CA7019">
      <w:pPr>
        <w:widowControl w:val="0"/>
        <w:tabs>
          <w:tab w:val="left" w:pos="8931"/>
        </w:tabs>
        <w:autoSpaceDE w:val="0"/>
        <w:autoSpaceDN w:val="0"/>
        <w:spacing w:before="3" w:after="0" w:line="240" w:lineRule="auto"/>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Углубленный уровень</w:t>
      </w:r>
    </w:p>
    <w:p w:rsidR="008A2B6C" w:rsidRPr="00097B6B" w:rsidRDefault="008A2B6C" w:rsidP="00CA7019">
      <w:pPr>
        <w:widowControl w:val="0"/>
        <w:tabs>
          <w:tab w:val="left" w:pos="8931"/>
        </w:tabs>
        <w:autoSpaceDE w:val="0"/>
        <w:autoSpaceDN w:val="0"/>
        <w:spacing w:before="2" w:after="0" w:line="320" w:lineRule="exact"/>
        <w:ind w:right="-1" w:firstLine="284"/>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Язык. Общие сведения о языке. Основные разделы науки о языке</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межнациональногообщения.</w:t>
      </w:r>
    </w:p>
    <w:p w:rsidR="008A2B6C" w:rsidRPr="00097B6B" w:rsidRDefault="008A2B6C" w:rsidP="00CA7019">
      <w:pPr>
        <w:widowControl w:val="0"/>
        <w:tabs>
          <w:tab w:val="left" w:pos="8931"/>
        </w:tabs>
        <w:autoSpaceDE w:val="0"/>
        <w:autoSpaceDN w:val="0"/>
        <w:spacing w:after="0" w:line="321" w:lineRule="exact"/>
        <w:ind w:right="-1" w:firstLine="284"/>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 xml:space="preserve">Основные функции языка. </w:t>
      </w:r>
      <w:r w:rsidRPr="00097B6B">
        <w:rPr>
          <w:rFonts w:ascii="Times New Roman" w:eastAsia="Times New Roman" w:hAnsi="Times New Roman" w:cs="Times New Roman"/>
          <w:i/>
          <w:sz w:val="24"/>
          <w:szCs w:val="24"/>
          <w:lang w:eastAsia="ru-RU" w:bidi="ru-RU"/>
        </w:rPr>
        <w:t>Социальные функции русского языка.</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w:t>
      </w:r>
      <w:r w:rsidRPr="00097B6B">
        <w:rPr>
          <w:rFonts w:ascii="Times New Roman" w:eastAsia="Times New Roman" w:hAnsi="Times New Roman" w:cs="Times New Roman"/>
          <w:sz w:val="24"/>
          <w:szCs w:val="24"/>
          <w:lang w:eastAsia="ru-RU" w:bidi="ru-RU"/>
        </w:rPr>
        <w:lastRenderedPageBreak/>
        <w:t>Роль старославянского языка в развитии русского языка.</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097B6B">
        <w:rPr>
          <w:rFonts w:ascii="Times New Roman" w:eastAsia="Times New Roman" w:hAnsi="Times New Roman" w:cs="Times New Roman"/>
          <w:i/>
          <w:sz w:val="24"/>
          <w:szCs w:val="24"/>
          <w:lang w:eastAsia="ru-RU" w:bidi="ru-RU"/>
        </w:rPr>
        <w:t xml:space="preserve">Роль форм русского языка в становлении и развитии русского языка. </w:t>
      </w:r>
      <w:r w:rsidRPr="00097B6B">
        <w:rPr>
          <w:rFonts w:ascii="Times New Roman" w:eastAsia="Times New Roman" w:hAnsi="Times New Roman" w:cs="Times New Roman"/>
          <w:sz w:val="24"/>
          <w:szCs w:val="24"/>
          <w:lang w:eastAsia="ru-RU" w:bidi="ru-RU"/>
        </w:rPr>
        <w:t>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нашидни.</w:t>
      </w:r>
    </w:p>
    <w:p w:rsidR="008A2B6C" w:rsidRPr="00097B6B" w:rsidRDefault="008A2B6C" w:rsidP="00CA7019">
      <w:pPr>
        <w:widowControl w:val="0"/>
        <w:tabs>
          <w:tab w:val="left" w:pos="8931"/>
        </w:tabs>
        <w:autoSpaceDE w:val="0"/>
        <w:autoSpaceDN w:val="0"/>
        <w:spacing w:before="5" w:after="0" w:line="319" w:lineRule="exact"/>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Речь. Речевое общение</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Речевое общение как форма взаимодействия людей в процессе их познавательно-трудовой деятельности.</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(аудирование, чтение), их особенности.</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Особенности восприятия чужого высказывания (устного и письменного) и создания собственного высказывания в устной и письменной форме.</w:t>
      </w:r>
    </w:p>
    <w:p w:rsidR="008A2B6C" w:rsidRPr="00097B6B" w:rsidRDefault="008A2B6C" w:rsidP="00CA7019">
      <w:pPr>
        <w:widowControl w:val="0"/>
        <w:tabs>
          <w:tab w:val="left" w:pos="8931"/>
        </w:tabs>
        <w:autoSpaceDE w:val="0"/>
        <w:autoSpaceDN w:val="0"/>
        <w:spacing w:before="74"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Речевое общение и его основные элементы. Виды речевого общения. Сферы и ситуации речевого общения. Компоненты речевой ситуации.</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 xml:space="preserve">Осознанное использование разных видов чтения и аудирования в </w:t>
      </w:r>
      <w:proofErr w:type="gramStart"/>
      <w:r w:rsidRPr="00097B6B">
        <w:rPr>
          <w:rFonts w:ascii="Times New Roman" w:eastAsia="Times New Roman" w:hAnsi="Times New Roman" w:cs="Times New Roman"/>
          <w:sz w:val="24"/>
          <w:szCs w:val="24"/>
          <w:lang w:eastAsia="ru-RU" w:bidi="ru-RU"/>
        </w:rPr>
        <w:t>зависимости  от</w:t>
      </w:r>
      <w:proofErr w:type="gramEnd"/>
      <w:r w:rsidRPr="00097B6B">
        <w:rPr>
          <w:rFonts w:ascii="Times New Roman" w:eastAsia="Times New Roman" w:hAnsi="Times New Roman" w:cs="Times New Roman"/>
          <w:sz w:val="24"/>
          <w:szCs w:val="24"/>
          <w:lang w:eastAsia="ru-RU" w:bidi="ru-RU"/>
        </w:rPr>
        <w:t xml:space="preserve">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sidRPr="00097B6B">
        <w:rPr>
          <w:rFonts w:ascii="Times New Roman" w:eastAsia="Times New Roman" w:hAnsi="Times New Roman" w:cs="Times New Roman"/>
          <w:i/>
          <w:sz w:val="24"/>
          <w:szCs w:val="24"/>
          <w:lang w:eastAsia="ru-RU" w:bidi="ru-RU"/>
        </w:rPr>
        <w:t>Комплексный лингвистический анализтекста.</w:t>
      </w:r>
    </w:p>
    <w:p w:rsidR="008A2B6C" w:rsidRPr="00097B6B" w:rsidRDefault="008A2B6C" w:rsidP="00CA7019">
      <w:pPr>
        <w:widowControl w:val="0"/>
        <w:tabs>
          <w:tab w:val="left" w:pos="8931"/>
        </w:tabs>
        <w:autoSpaceDE w:val="0"/>
        <w:autoSpaceDN w:val="0"/>
        <w:spacing w:before="1" w:after="0" w:line="240" w:lineRule="auto"/>
        <w:ind w:right="-1" w:firstLine="284"/>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 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r w:rsidRPr="00097B6B">
        <w:rPr>
          <w:rFonts w:ascii="Times New Roman" w:eastAsia="Times New Roman" w:hAnsi="Times New Roman" w:cs="Times New Roman"/>
          <w:i/>
          <w:sz w:val="24"/>
          <w:szCs w:val="24"/>
          <w:lang w:eastAsia="ru-RU" w:bidi="ru-RU"/>
        </w:rPr>
        <w:t>Выступление перед аудиторией с докладом; представление реферата, проекта на лингвистическуютему.</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Культура публичной речи. Публичное выступление: выбор темы, определение цели, поиск материала. Композиция публичного выступления.</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i/>
          <w:sz w:val="24"/>
          <w:szCs w:val="24"/>
          <w:lang w:eastAsia="ru-RU" w:bidi="ru-RU"/>
        </w:rPr>
        <w:t>Культура публичного выступления с текстами различной жанровой принадлежности. Речевой самоконтроль, самооценка, самокоррекция.</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Основные жанры научного (доклад, аннотация, статья, тезисы, конспект, рецензия, выписки, реферат и др.), публицистического (выступление, статья, интервью, очерк 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w:t>
      </w:r>
      <w:r w:rsidRPr="00097B6B">
        <w:rPr>
          <w:rFonts w:ascii="Times New Roman" w:eastAsia="Times New Roman" w:hAnsi="Times New Roman" w:cs="Times New Roman"/>
          <w:sz w:val="24"/>
          <w:szCs w:val="24"/>
          <w:lang w:eastAsia="ru-RU" w:bidi="ru-RU"/>
        </w:rPr>
        <w:lastRenderedPageBreak/>
        <w:t>навыков создания текстов разных функционально-смысловых типов, стилей ижанров.</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8A2B6C" w:rsidRPr="00097B6B" w:rsidRDefault="008A2B6C" w:rsidP="00CA7019">
      <w:pPr>
        <w:widowControl w:val="0"/>
        <w:tabs>
          <w:tab w:val="left" w:pos="8931"/>
        </w:tabs>
        <w:autoSpaceDE w:val="0"/>
        <w:autoSpaceDN w:val="0"/>
        <w:spacing w:before="1" w:after="0" w:line="240" w:lineRule="auto"/>
        <w:ind w:right="-1" w:firstLine="284"/>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Основные изобразительно-выразительные средства языка. Текст. Признаки текста.</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Виды чтения. Использование различных видов чтения в зависимости от коммуникативной задачи и характера текста.</w:t>
      </w:r>
    </w:p>
    <w:p w:rsidR="008A2B6C" w:rsidRPr="00097B6B" w:rsidRDefault="008A2B6C" w:rsidP="00CA7019">
      <w:pPr>
        <w:widowControl w:val="0"/>
        <w:tabs>
          <w:tab w:val="left" w:pos="8931"/>
        </w:tabs>
        <w:autoSpaceDE w:val="0"/>
        <w:autoSpaceDN w:val="0"/>
        <w:spacing w:before="74" w:after="0" w:line="322" w:lineRule="exact"/>
        <w:ind w:right="-1" w:firstLine="284"/>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Информационная переработка текста. Виды преобразования текста.</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 xml:space="preserve">Лингвистический анализ текстов различных функциональных разновидностей языка. </w:t>
      </w:r>
      <w:r w:rsidRPr="00097B6B">
        <w:rPr>
          <w:rFonts w:ascii="Times New Roman" w:eastAsia="Times New Roman" w:hAnsi="Times New Roman" w:cs="Times New Roman"/>
          <w:i/>
          <w:sz w:val="24"/>
          <w:szCs w:val="24"/>
          <w:lang w:eastAsia="ru-RU" w:bidi="ru-RU"/>
        </w:rPr>
        <w:t>Проведение стилистического анализа текстов разных стилей и функциональных разновидностей языка.</w:t>
      </w:r>
    </w:p>
    <w:p w:rsidR="008A2B6C" w:rsidRPr="00097B6B" w:rsidRDefault="008A2B6C" w:rsidP="00CA7019">
      <w:pPr>
        <w:widowControl w:val="0"/>
        <w:tabs>
          <w:tab w:val="left" w:pos="8931"/>
        </w:tabs>
        <w:autoSpaceDE w:val="0"/>
        <w:autoSpaceDN w:val="0"/>
        <w:spacing w:before="4" w:after="0" w:line="319" w:lineRule="exact"/>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Культура речи</w:t>
      </w:r>
    </w:p>
    <w:p w:rsidR="008A2B6C" w:rsidRPr="00097B6B" w:rsidRDefault="008A2B6C" w:rsidP="00CA7019">
      <w:pPr>
        <w:widowControl w:val="0"/>
        <w:tabs>
          <w:tab w:val="left" w:pos="8931"/>
        </w:tabs>
        <w:autoSpaceDE w:val="0"/>
        <w:autoSpaceDN w:val="0"/>
        <w:spacing w:after="0" w:line="242"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Культура речи как раздел лингвистики. Основные аспекты культуры речи: нормативный, коммуникативный и этический.</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Культура видов речевой деятельности – чтения, аудирования, говорения и письма.</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Культура публичной речи. Публичное выступление: выбор темы, определение цели, поиск материала. Композиция публичного выступления.</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sidRPr="00097B6B">
        <w:rPr>
          <w:rFonts w:ascii="Times New Roman" w:eastAsia="Times New Roman" w:hAnsi="Times New Roman" w:cs="Times New Roman"/>
          <w:i/>
          <w:sz w:val="24"/>
          <w:szCs w:val="24"/>
          <w:lang w:eastAsia="ru-RU" w:bidi="ru-RU"/>
        </w:rPr>
        <w:t xml:space="preserve">Совершенствование собственных коммуникативных способностей и культуры речи. </w:t>
      </w:r>
      <w:r w:rsidRPr="00097B6B">
        <w:rPr>
          <w:rFonts w:ascii="Times New Roman" w:eastAsia="Times New Roman" w:hAnsi="Times New Roman" w:cs="Times New Roman"/>
          <w:sz w:val="24"/>
          <w:szCs w:val="24"/>
          <w:lang w:eastAsia="ru-RU" w:bidi="ru-RU"/>
        </w:rPr>
        <w:t>Соблюдение норм литературного языка в речевой практике. Уместность использования языковых средств в речевом высказывании. Варианты языковых норм. Осуществление выбора наиболее точных языковых средств в соответствии со сферами и ситуациями речевого общения.</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 xml:space="preserve">Способность осуществлять речевой самоконтроль, анализировать речь с точки зрения ее эффективности в достижении поставленных коммуникативных задач. </w:t>
      </w:r>
      <w:r w:rsidRPr="00097B6B">
        <w:rPr>
          <w:rFonts w:ascii="Times New Roman" w:eastAsia="Times New Roman" w:hAnsi="Times New Roman" w:cs="Times New Roman"/>
          <w:i/>
          <w:sz w:val="24"/>
          <w:szCs w:val="24"/>
          <w:lang w:eastAsia="ru-RU" w:bidi="ru-RU"/>
        </w:rPr>
        <w:t>Разные способы редактированиятекстов.</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i/>
          <w:sz w:val="24"/>
          <w:szCs w:val="24"/>
          <w:lang w:eastAsia="ru-RU" w:bidi="ru-RU"/>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Нормативные словари современного русского языка и лингвистические справочники; их использование.</w:t>
      </w:r>
    </w:p>
    <w:p w:rsidR="008A2B6C" w:rsidRPr="00097B6B" w:rsidRDefault="008A2B6C"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8A2B6C" w:rsidRPr="00097B6B" w:rsidRDefault="008A2B6C" w:rsidP="00CA7019">
      <w:pPr>
        <w:widowControl w:val="0"/>
        <w:tabs>
          <w:tab w:val="left" w:pos="993"/>
        </w:tabs>
        <w:autoSpaceDE w:val="0"/>
        <w:autoSpaceDN w:val="0"/>
        <w:spacing w:after="0" w:line="240" w:lineRule="auto"/>
        <w:ind w:right="-1"/>
        <w:jc w:val="both"/>
        <w:rPr>
          <w:rFonts w:ascii="Times New Roman" w:eastAsia="Times New Roman" w:hAnsi="Times New Roman" w:cs="Times New Roman"/>
          <w:sz w:val="24"/>
          <w:szCs w:val="24"/>
          <w:lang w:eastAsia="ru-RU" w:bidi="ru-RU"/>
        </w:rPr>
      </w:pPr>
    </w:p>
    <w:p w:rsidR="00ED27BC" w:rsidRPr="00C86C6F" w:rsidRDefault="00ED27BC" w:rsidP="00BD346B">
      <w:pPr>
        <w:pStyle w:val="a4"/>
        <w:widowControl w:val="0"/>
        <w:numPr>
          <w:ilvl w:val="2"/>
          <w:numId w:val="52"/>
        </w:numPr>
        <w:tabs>
          <w:tab w:val="left" w:pos="993"/>
        </w:tabs>
        <w:autoSpaceDE w:val="0"/>
        <w:autoSpaceDN w:val="0"/>
        <w:spacing w:line="240" w:lineRule="auto"/>
        <w:ind w:right="-1"/>
        <w:jc w:val="both"/>
        <w:rPr>
          <w:rFonts w:ascii="Times New Roman" w:eastAsia="Times New Roman" w:hAnsi="Times New Roman" w:cs="Times New Roman"/>
          <w:b/>
          <w:sz w:val="24"/>
          <w:szCs w:val="24"/>
          <w:lang w:eastAsia="ru-RU" w:bidi="ru-RU"/>
        </w:rPr>
      </w:pPr>
      <w:r w:rsidRPr="00C86C6F">
        <w:rPr>
          <w:rFonts w:ascii="Times New Roman" w:eastAsia="Times New Roman" w:hAnsi="Times New Roman" w:cs="Times New Roman"/>
          <w:b/>
          <w:sz w:val="24"/>
          <w:szCs w:val="24"/>
          <w:lang w:eastAsia="ru-RU" w:bidi="ru-RU"/>
        </w:rPr>
        <w:t>Литература</w:t>
      </w:r>
    </w:p>
    <w:p w:rsidR="00ED27BC" w:rsidRPr="00097B6B" w:rsidRDefault="00ED27BC" w:rsidP="00CA7019">
      <w:pPr>
        <w:widowControl w:val="0"/>
        <w:tabs>
          <w:tab w:val="left" w:pos="993"/>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Образовательная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примерной образовательной программе </w:t>
      </w:r>
      <w:r w:rsidRPr="00097B6B">
        <w:rPr>
          <w:rFonts w:ascii="Times New Roman" w:eastAsia="Times New Roman" w:hAnsi="Times New Roman" w:cs="Times New Roman"/>
          <w:sz w:val="24"/>
          <w:szCs w:val="24"/>
          <w:lang w:eastAsia="ru-RU" w:bidi="ru-RU"/>
        </w:rPr>
        <w:lastRenderedPageBreak/>
        <w:t>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ED27BC" w:rsidRPr="00097B6B" w:rsidRDefault="00ED27BC" w:rsidP="00CA7019">
      <w:pPr>
        <w:widowControl w:val="0"/>
        <w:tabs>
          <w:tab w:val="left" w:pos="993"/>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i/>
          <w:sz w:val="24"/>
          <w:szCs w:val="24"/>
          <w:lang w:eastAsia="ru-RU" w:bidi="ru-RU"/>
        </w:rPr>
        <w:t>Цель учебного предмета «Литература</w:t>
      </w:r>
      <w:r w:rsidRPr="00097B6B">
        <w:rPr>
          <w:rFonts w:ascii="Times New Roman" w:eastAsia="Times New Roman" w:hAnsi="Times New Roman" w:cs="Times New Roman"/>
          <w:b/>
          <w:sz w:val="24"/>
          <w:szCs w:val="24"/>
          <w:lang w:eastAsia="ru-RU" w:bidi="ru-RU"/>
        </w:rPr>
        <w:t>»:</w:t>
      </w:r>
      <w:r w:rsidRPr="00097B6B">
        <w:rPr>
          <w:rFonts w:ascii="Times New Roman" w:eastAsia="Times New Roman" w:hAnsi="Times New Roman" w:cs="Times New Roman"/>
          <w:sz w:val="24"/>
          <w:szCs w:val="24"/>
          <w:lang w:eastAsia="ru-RU" w:bidi="ru-RU"/>
        </w:rPr>
        <w:t xml:space="preserve">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ED27BC" w:rsidRPr="00097B6B" w:rsidRDefault="00ED27BC" w:rsidP="00CA7019">
      <w:pPr>
        <w:widowControl w:val="0"/>
        <w:tabs>
          <w:tab w:val="left" w:pos="993"/>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Стратегическая цель предмета в 10–11-х классах – </w:t>
      </w:r>
      <w:proofErr w:type="gramStart"/>
      <w:r w:rsidRPr="00097B6B">
        <w:rPr>
          <w:rFonts w:ascii="Times New Roman" w:eastAsia="Times New Roman" w:hAnsi="Times New Roman" w:cs="Times New Roman"/>
          <w:sz w:val="24"/>
          <w:szCs w:val="24"/>
          <w:lang w:eastAsia="ru-RU" w:bidi="ru-RU"/>
        </w:rPr>
        <w:t>завершение формирования</w:t>
      </w:r>
      <w:proofErr w:type="gramEnd"/>
      <w:r w:rsidRPr="00097B6B">
        <w:rPr>
          <w:rFonts w:ascii="Times New Roman" w:eastAsia="Times New Roman" w:hAnsi="Times New Roman" w:cs="Times New Roman"/>
          <w:sz w:val="24"/>
          <w:szCs w:val="24"/>
          <w:lang w:eastAsia="ru-RU" w:bidi="ru-RU"/>
        </w:rPr>
        <w:t xml:space="preserve">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ED27BC" w:rsidRPr="00097B6B" w:rsidRDefault="00ED27BC" w:rsidP="00CA7019">
      <w:pPr>
        <w:widowControl w:val="0"/>
        <w:tabs>
          <w:tab w:val="left" w:pos="993"/>
        </w:tabs>
        <w:autoSpaceDE w:val="0"/>
        <w:autoSpaceDN w:val="0"/>
        <w:spacing w:after="0" w:line="240" w:lineRule="auto"/>
        <w:ind w:right="-1"/>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i/>
          <w:sz w:val="24"/>
          <w:szCs w:val="24"/>
          <w:lang w:eastAsia="ru-RU" w:bidi="ru-RU"/>
        </w:rPr>
        <w:t>Задачи учебного предмета «Литература»:</w:t>
      </w:r>
    </w:p>
    <w:p w:rsidR="00ED27BC" w:rsidRPr="00097B6B" w:rsidRDefault="00ED27BC" w:rsidP="003679AC">
      <w:pPr>
        <w:numPr>
          <w:ilvl w:val="0"/>
          <w:numId w:val="18"/>
        </w:numPr>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получение опыта медленного чтения произведений русской, родной (региональной) и мировой литературы;</w:t>
      </w:r>
    </w:p>
    <w:p w:rsidR="00ED27BC" w:rsidRPr="00097B6B" w:rsidRDefault="00ED27BC" w:rsidP="003679AC">
      <w:pPr>
        <w:numPr>
          <w:ilvl w:val="0"/>
          <w:numId w:val="18"/>
        </w:numPr>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овладение необходимым понятийным и терминологическим аппаратом, позволяющим обобщать и осмыслять читательский опыт в </w:t>
      </w:r>
      <w:proofErr w:type="gramStart"/>
      <w:r w:rsidRPr="00097B6B">
        <w:rPr>
          <w:rFonts w:ascii="Times New Roman" w:eastAsia="Times New Roman" w:hAnsi="Times New Roman" w:cs="Times New Roman"/>
          <w:sz w:val="24"/>
          <w:szCs w:val="24"/>
          <w:lang w:eastAsia="ru-RU" w:bidi="ru-RU"/>
        </w:rPr>
        <w:t>устной  и</w:t>
      </w:r>
      <w:proofErr w:type="gramEnd"/>
      <w:r w:rsidRPr="00097B6B">
        <w:rPr>
          <w:rFonts w:ascii="Times New Roman" w:eastAsia="Times New Roman" w:hAnsi="Times New Roman" w:cs="Times New Roman"/>
          <w:sz w:val="24"/>
          <w:szCs w:val="24"/>
          <w:lang w:eastAsia="ru-RU" w:bidi="ru-RU"/>
        </w:rPr>
        <w:t xml:space="preserve"> письменной форме;</w:t>
      </w:r>
    </w:p>
    <w:p w:rsidR="00ED27BC" w:rsidRPr="00097B6B" w:rsidRDefault="00ED27BC" w:rsidP="003679AC">
      <w:pPr>
        <w:numPr>
          <w:ilvl w:val="0"/>
          <w:numId w:val="18"/>
        </w:numPr>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ED27BC" w:rsidRPr="00097B6B" w:rsidRDefault="00ED27BC" w:rsidP="003679AC">
      <w:pPr>
        <w:numPr>
          <w:ilvl w:val="0"/>
          <w:numId w:val="18"/>
        </w:numPr>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формирование умения анализировать в устной и письменной форме самостоятельно прочитанные произведения, их отдельные фрагменты, аспекты;</w:t>
      </w:r>
    </w:p>
    <w:p w:rsidR="00ED27BC" w:rsidRPr="00097B6B" w:rsidRDefault="00ED27BC" w:rsidP="003679AC">
      <w:pPr>
        <w:numPr>
          <w:ilvl w:val="0"/>
          <w:numId w:val="18"/>
        </w:numPr>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формирование умения самостоятельно создавать тексты различных жанров (ответы на вопросы, рецензии, аннотации и др.);</w:t>
      </w:r>
    </w:p>
    <w:p w:rsidR="00ED27BC" w:rsidRPr="00097B6B" w:rsidRDefault="00ED27BC" w:rsidP="003679AC">
      <w:pPr>
        <w:numPr>
          <w:ilvl w:val="0"/>
          <w:numId w:val="18"/>
        </w:numPr>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овладение умением определять стратегию своего чтения;</w:t>
      </w:r>
    </w:p>
    <w:p w:rsidR="009449D3" w:rsidRPr="00097B6B" w:rsidRDefault="00ED27BC" w:rsidP="00BD346B">
      <w:pPr>
        <w:numPr>
          <w:ilvl w:val="1"/>
          <w:numId w:val="25"/>
        </w:numPr>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овладение умением делать читательский выбор;</w:t>
      </w:r>
    </w:p>
    <w:p w:rsidR="00ED27BC" w:rsidRPr="00097B6B" w:rsidRDefault="00ED27BC" w:rsidP="00BD346B">
      <w:pPr>
        <w:numPr>
          <w:ilvl w:val="1"/>
          <w:numId w:val="25"/>
        </w:numPr>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ED27BC" w:rsidRPr="00097B6B" w:rsidRDefault="00ED27BC" w:rsidP="00BD346B">
      <w:pPr>
        <w:numPr>
          <w:ilvl w:val="1"/>
          <w:numId w:val="25"/>
        </w:numPr>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ED27BC" w:rsidRPr="00097B6B" w:rsidRDefault="00ED27BC" w:rsidP="00BD346B">
      <w:pPr>
        <w:numPr>
          <w:ilvl w:val="1"/>
          <w:numId w:val="25"/>
        </w:numPr>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знакомство с историей литературы: русской и зарубежной литературной классикой, современным литературным процессом;</w:t>
      </w:r>
    </w:p>
    <w:p w:rsidR="00ED27BC" w:rsidRPr="00097B6B" w:rsidRDefault="00ED27BC" w:rsidP="00BD346B">
      <w:pPr>
        <w:numPr>
          <w:ilvl w:val="1"/>
          <w:numId w:val="25"/>
        </w:numPr>
        <w:spacing w:after="0" w:line="240" w:lineRule="auto"/>
        <w:ind w:left="284"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знакомство со смежными с литературой сферами искусства и научного знания (культурология, психология, социология и др.).</w:t>
      </w:r>
    </w:p>
    <w:p w:rsidR="00ED27BC" w:rsidRPr="00097B6B" w:rsidRDefault="00ED27BC" w:rsidP="00CA7019">
      <w:pPr>
        <w:widowControl w:val="0"/>
        <w:tabs>
          <w:tab w:val="left" w:pos="993"/>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Перенесение фокуса внимания в литературном образовании с произведения литературы как объекта изучения на субъектность читателя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ED27BC" w:rsidRPr="00097B6B" w:rsidRDefault="00ED27BC" w:rsidP="00CA7019">
      <w:pPr>
        <w:widowControl w:val="0"/>
        <w:tabs>
          <w:tab w:val="left" w:pos="993"/>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w:t>
      </w:r>
      <w:r w:rsidRPr="00097B6B">
        <w:rPr>
          <w:rFonts w:ascii="Times New Roman" w:eastAsia="Times New Roman" w:hAnsi="Times New Roman" w:cs="Times New Roman"/>
          <w:sz w:val="24"/>
          <w:szCs w:val="24"/>
          <w:lang w:eastAsia="ru-RU" w:bidi="ru-RU"/>
        </w:rPr>
        <w:lastRenderedPageBreak/>
        <w:t>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ED27BC" w:rsidRPr="00097B6B" w:rsidRDefault="00ED27BC" w:rsidP="00CA7019">
      <w:pPr>
        <w:widowControl w:val="0"/>
        <w:tabs>
          <w:tab w:val="left" w:pos="993"/>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 Для обеспечения субъектности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ED27BC" w:rsidRPr="00097B6B" w:rsidRDefault="00ED27BC" w:rsidP="00CA7019">
      <w:pPr>
        <w:widowControl w:val="0"/>
        <w:tabs>
          <w:tab w:val="left" w:pos="993"/>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 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межпредметный характер.</w:t>
      </w:r>
    </w:p>
    <w:p w:rsidR="00ED27BC" w:rsidRPr="00097B6B" w:rsidRDefault="00ED27BC" w:rsidP="00CA7019">
      <w:pPr>
        <w:widowControl w:val="0"/>
        <w:tabs>
          <w:tab w:val="left" w:pos="993"/>
        </w:tabs>
        <w:autoSpaceDE w:val="0"/>
        <w:autoSpaceDN w:val="0"/>
        <w:spacing w:line="240" w:lineRule="auto"/>
        <w:ind w:right="-1" w:firstLine="284"/>
        <w:jc w:val="both"/>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Содержание программы</w:t>
      </w:r>
    </w:p>
    <w:p w:rsidR="00ED27BC" w:rsidRPr="00097B6B" w:rsidRDefault="00ED27BC" w:rsidP="00CA7019">
      <w:pPr>
        <w:widowControl w:val="0"/>
        <w:tabs>
          <w:tab w:val="left" w:pos="993"/>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ED27BC" w:rsidRPr="00097B6B" w:rsidRDefault="00ED27BC" w:rsidP="00CA7019">
      <w:pPr>
        <w:widowControl w:val="0"/>
        <w:tabs>
          <w:tab w:val="left" w:pos="993"/>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 измерительные материалы (задания для проведения итоговых работ).</w:t>
      </w:r>
    </w:p>
    <w:p w:rsidR="00ED27BC" w:rsidRPr="00097B6B" w:rsidRDefault="00ED27BC" w:rsidP="00CA7019">
      <w:pPr>
        <w:widowControl w:val="0"/>
        <w:tabs>
          <w:tab w:val="left" w:pos="993"/>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ED27BC" w:rsidRPr="00097B6B" w:rsidRDefault="00ED27BC" w:rsidP="00CA7019">
      <w:pPr>
        <w:widowControl w:val="0"/>
        <w:tabs>
          <w:tab w:val="left" w:pos="993"/>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w:t>
      </w:r>
      <w:r w:rsidRPr="00097B6B">
        <w:rPr>
          <w:rFonts w:ascii="Times New Roman" w:eastAsia="Times New Roman" w:hAnsi="Times New Roman" w:cs="Times New Roman"/>
          <w:sz w:val="24"/>
          <w:szCs w:val="24"/>
          <w:lang w:eastAsia="ru-RU" w:bidi="ru-RU"/>
        </w:rPr>
        <w:lastRenderedPageBreak/>
        <w:t>изучением, когда для раскрытия темы берется несколько произведений, принадлежащих разным историко-литературным периодам. В такомслучае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ED27BC" w:rsidRPr="00097B6B" w:rsidRDefault="00ED27BC" w:rsidP="00CA7019">
      <w:pPr>
        <w:widowControl w:val="0"/>
        <w:tabs>
          <w:tab w:val="left" w:pos="993"/>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ED27BC" w:rsidRPr="00097B6B" w:rsidRDefault="00ED27BC" w:rsidP="00CA7019">
      <w:pPr>
        <w:widowControl w:val="0"/>
        <w:tabs>
          <w:tab w:val="left" w:pos="993"/>
        </w:tabs>
        <w:autoSpaceDE w:val="0"/>
        <w:autoSpaceDN w:val="0"/>
        <w:spacing w:after="0" w:line="240" w:lineRule="auto"/>
        <w:ind w:right="-1" w:firstLine="284"/>
        <w:jc w:val="both"/>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Деятельность на уроке литературы</w:t>
      </w:r>
    </w:p>
    <w:p w:rsidR="00ED27BC" w:rsidRPr="00097B6B" w:rsidRDefault="00ED27BC" w:rsidP="00CA7019">
      <w:pPr>
        <w:widowControl w:val="0"/>
        <w:tabs>
          <w:tab w:val="left" w:pos="993"/>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b/>
          <w:sz w:val="24"/>
          <w:szCs w:val="24"/>
          <w:lang w:eastAsia="ru-RU" w:bidi="ru-RU"/>
        </w:rPr>
        <w:t xml:space="preserve">Освоение стратегий чтения художественного произведения: </w:t>
      </w:r>
      <w:r w:rsidRPr="00097B6B">
        <w:rPr>
          <w:rFonts w:ascii="Times New Roman" w:eastAsia="Times New Roman" w:hAnsi="Times New Roman" w:cs="Times New Roman"/>
          <w:sz w:val="24"/>
          <w:szCs w:val="24"/>
          <w:lang w:eastAsia="ru-RU" w:bidi="ru-RU"/>
        </w:rPr>
        <w:t>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ED27BC" w:rsidRPr="00097B6B" w:rsidRDefault="00ED27BC" w:rsidP="00CA7019">
      <w:pPr>
        <w:widowControl w:val="0"/>
        <w:tabs>
          <w:tab w:val="left" w:pos="993"/>
        </w:tabs>
        <w:autoSpaceDE w:val="0"/>
        <w:autoSpaceDN w:val="0"/>
        <w:spacing w:after="0" w:line="240" w:lineRule="auto"/>
        <w:ind w:right="-1" w:firstLine="284"/>
        <w:jc w:val="both"/>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Анализ художественного текста</w:t>
      </w:r>
    </w:p>
    <w:p w:rsidR="00ED27BC" w:rsidRPr="00097B6B" w:rsidRDefault="00ED27BC" w:rsidP="00CA7019">
      <w:pPr>
        <w:widowControl w:val="0"/>
        <w:tabs>
          <w:tab w:val="left" w:pos="993"/>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ED27BC" w:rsidRPr="00097B6B" w:rsidRDefault="00ED27BC" w:rsidP="00CA7019">
      <w:pPr>
        <w:widowControl w:val="0"/>
        <w:tabs>
          <w:tab w:val="left" w:pos="993"/>
        </w:tabs>
        <w:autoSpaceDE w:val="0"/>
        <w:autoSpaceDN w:val="0"/>
        <w:spacing w:after="0" w:line="240" w:lineRule="auto"/>
        <w:ind w:right="-1" w:firstLine="284"/>
        <w:jc w:val="both"/>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Методы анализа</w:t>
      </w:r>
    </w:p>
    <w:p w:rsidR="00ED27BC" w:rsidRPr="00097B6B" w:rsidRDefault="00ED27BC" w:rsidP="00CA7019">
      <w:pPr>
        <w:widowControl w:val="0"/>
        <w:tabs>
          <w:tab w:val="left" w:pos="993"/>
        </w:tabs>
        <w:autoSpaceDE w:val="0"/>
        <w:autoSpaceDN w:val="0"/>
        <w:spacing w:after="0" w:line="240" w:lineRule="auto"/>
        <w:ind w:right="-1" w:firstLine="284"/>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i/>
          <w:sz w:val="24"/>
          <w:szCs w:val="24"/>
          <w:lang w:eastAsia="ru-RU" w:bidi="ru-RU"/>
        </w:rPr>
        <w:t>Мотивный анализ. Поуровневый анализ. Компаративный анализ. Структурный анализ (метод анализа бинарных оппозиций). Стиховедческий анализ.</w:t>
      </w:r>
    </w:p>
    <w:p w:rsidR="00ED27BC" w:rsidRPr="00097B6B" w:rsidRDefault="00ED27BC" w:rsidP="00CA7019">
      <w:pPr>
        <w:widowControl w:val="0"/>
        <w:tabs>
          <w:tab w:val="left" w:pos="993"/>
        </w:tabs>
        <w:autoSpaceDE w:val="0"/>
        <w:autoSpaceDN w:val="0"/>
        <w:spacing w:after="0"/>
        <w:ind w:right="-1" w:firstLine="284"/>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 xml:space="preserve">Работа с интерпретациями и </w:t>
      </w:r>
      <w:proofErr w:type="gramStart"/>
      <w:r w:rsidRPr="00097B6B">
        <w:rPr>
          <w:rFonts w:ascii="Times New Roman" w:eastAsia="Times New Roman" w:hAnsi="Times New Roman" w:cs="Times New Roman"/>
          <w:b/>
          <w:sz w:val="24"/>
          <w:szCs w:val="24"/>
          <w:lang w:eastAsia="ru-RU" w:bidi="ru-RU"/>
        </w:rPr>
        <w:t>смежными видами искусств</w:t>
      </w:r>
      <w:proofErr w:type="gramEnd"/>
      <w:r w:rsidRPr="00097B6B">
        <w:rPr>
          <w:rFonts w:ascii="Times New Roman" w:eastAsia="Times New Roman" w:hAnsi="Times New Roman" w:cs="Times New Roman"/>
          <w:b/>
          <w:sz w:val="24"/>
          <w:szCs w:val="24"/>
          <w:lang w:eastAsia="ru-RU" w:bidi="ru-RU"/>
        </w:rPr>
        <w:t xml:space="preserve"> и областями знания</w:t>
      </w:r>
    </w:p>
    <w:p w:rsidR="00ED27BC" w:rsidRPr="00097B6B" w:rsidRDefault="00ED27BC" w:rsidP="00CA7019">
      <w:pPr>
        <w:widowControl w:val="0"/>
        <w:tabs>
          <w:tab w:val="left" w:pos="993"/>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 культурного комментирования, привлечение научных знаний для интерпретации художественного произведения).</w:t>
      </w:r>
    </w:p>
    <w:p w:rsidR="00ED27BC" w:rsidRPr="00097B6B" w:rsidRDefault="00ED27BC" w:rsidP="00CA7019">
      <w:pPr>
        <w:widowControl w:val="0"/>
        <w:tabs>
          <w:tab w:val="left" w:pos="993"/>
        </w:tabs>
        <w:autoSpaceDE w:val="0"/>
        <w:autoSpaceDN w:val="0"/>
        <w:spacing w:after="0" w:line="240" w:lineRule="auto"/>
        <w:ind w:right="-1"/>
        <w:jc w:val="both"/>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Самостоятельное чтение</w:t>
      </w:r>
    </w:p>
    <w:p w:rsidR="00ED27BC" w:rsidRPr="00097B6B" w:rsidRDefault="00ED27BC" w:rsidP="00CA7019">
      <w:pPr>
        <w:widowControl w:val="0"/>
        <w:tabs>
          <w:tab w:val="left" w:pos="993"/>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ED27BC" w:rsidRPr="00097B6B" w:rsidRDefault="00ED27BC" w:rsidP="00CA7019">
      <w:pPr>
        <w:widowControl w:val="0"/>
        <w:tabs>
          <w:tab w:val="left" w:pos="993"/>
        </w:tabs>
        <w:autoSpaceDE w:val="0"/>
        <w:autoSpaceDN w:val="0"/>
        <w:spacing w:after="0" w:line="240" w:lineRule="auto"/>
        <w:ind w:right="-1"/>
        <w:jc w:val="both"/>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Создание собственного текста</w:t>
      </w:r>
    </w:p>
    <w:p w:rsidR="00ED27BC" w:rsidRPr="00097B6B" w:rsidRDefault="00ED27BC" w:rsidP="00CA7019">
      <w:pPr>
        <w:widowControl w:val="0"/>
        <w:tabs>
          <w:tab w:val="left" w:pos="993"/>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критическихстатей), </w:t>
      </w:r>
      <w:r w:rsidRPr="00097B6B">
        <w:rPr>
          <w:rFonts w:ascii="Times New Roman" w:eastAsia="Times New Roman" w:hAnsi="Times New Roman" w:cs="Times New Roman"/>
          <w:i/>
          <w:sz w:val="24"/>
          <w:szCs w:val="24"/>
          <w:lang w:eastAsia="ru-RU" w:bidi="ru-RU"/>
        </w:rPr>
        <w:t>научное сообщение</w:t>
      </w:r>
      <w:r w:rsidRPr="00097B6B">
        <w:rPr>
          <w:rFonts w:ascii="Times New Roman" w:eastAsia="Times New Roman" w:hAnsi="Times New Roman" w:cs="Times New Roman"/>
          <w:sz w:val="24"/>
          <w:szCs w:val="24"/>
          <w:lang w:eastAsia="ru-RU" w:bidi="ru-RU"/>
        </w:rPr>
        <w:t xml:space="preserve">, проект и презентация проекта. Критерии оценки письменных работ, посвященных анализу </w:t>
      </w:r>
      <w:r w:rsidRPr="00097B6B">
        <w:rPr>
          <w:rFonts w:ascii="Times New Roman" w:eastAsia="Times New Roman" w:hAnsi="Times New Roman" w:cs="Times New Roman"/>
          <w:sz w:val="24"/>
          <w:szCs w:val="24"/>
          <w:lang w:eastAsia="ru-RU" w:bidi="ru-RU"/>
        </w:rPr>
        <w:lastRenderedPageBreak/>
        <w:t>самостоятельно прочитанных произведений, приведены в разделе «Результаты».</w:t>
      </w:r>
    </w:p>
    <w:p w:rsidR="00ED27BC" w:rsidRPr="00097B6B" w:rsidRDefault="00ED27BC" w:rsidP="00CA7019">
      <w:pPr>
        <w:widowControl w:val="0"/>
        <w:tabs>
          <w:tab w:val="left" w:pos="993"/>
        </w:tabs>
        <w:autoSpaceDE w:val="0"/>
        <w:autoSpaceDN w:val="0"/>
        <w:spacing w:line="240" w:lineRule="auto"/>
        <w:ind w:right="-1"/>
        <w:jc w:val="both"/>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Использование ресурса</w:t>
      </w:r>
    </w:p>
    <w:p w:rsidR="00ED27BC" w:rsidRPr="00097B6B" w:rsidRDefault="00ED27BC" w:rsidP="00CA7019">
      <w:pPr>
        <w:widowControl w:val="0"/>
        <w:tabs>
          <w:tab w:val="left" w:pos="993"/>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Использование библиотечных, архивных, электронных ресурсов при работе с произведением, изучаемым в классе. Развитие навыков обращения к справочно- 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ED27BC" w:rsidRPr="00097B6B" w:rsidRDefault="00ED27BC" w:rsidP="00CA7019">
      <w:pPr>
        <w:widowControl w:val="0"/>
        <w:tabs>
          <w:tab w:val="left" w:pos="993"/>
        </w:tabs>
        <w:autoSpaceDE w:val="0"/>
        <w:autoSpaceDN w:val="0"/>
        <w:spacing w:after="0" w:line="240" w:lineRule="auto"/>
        <w:ind w:right="-1"/>
        <w:jc w:val="both"/>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Учебно-методическое и материально-техническое обеспечение</w:t>
      </w:r>
    </w:p>
    <w:p w:rsidR="00ED27BC" w:rsidRPr="00097B6B" w:rsidRDefault="00ED27BC" w:rsidP="00BD346B">
      <w:pPr>
        <w:numPr>
          <w:ilvl w:val="0"/>
          <w:numId w:val="24"/>
        </w:numPr>
        <w:tabs>
          <w:tab w:val="left" w:pos="993"/>
        </w:tabs>
        <w:spacing w:after="0"/>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Заявленная в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ED27BC" w:rsidRPr="00097B6B" w:rsidRDefault="00ED27BC" w:rsidP="00BD346B">
      <w:pPr>
        <w:numPr>
          <w:ilvl w:val="1"/>
          <w:numId w:val="25"/>
        </w:numPr>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списками рекомендуемых к изучению в школе произведений русской, родной, мировой классики;</w:t>
      </w:r>
    </w:p>
    <w:p w:rsidR="00ED27BC" w:rsidRPr="00097B6B" w:rsidRDefault="00ED27BC" w:rsidP="00BD346B">
      <w:pPr>
        <w:numPr>
          <w:ilvl w:val="1"/>
          <w:numId w:val="25"/>
        </w:numPr>
        <w:spacing w:after="0"/>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w:t>
      </w:r>
    </w:p>
    <w:p w:rsidR="00ED27BC" w:rsidRPr="00097B6B" w:rsidRDefault="00ED27BC" w:rsidP="00BD346B">
      <w:pPr>
        <w:numPr>
          <w:ilvl w:val="1"/>
          <w:numId w:val="25"/>
        </w:numPr>
        <w:spacing w:after="0"/>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тематическими подборками произведений, рекомендованных для освоения конкретных теоретико- и историко-литературных понятий;</w:t>
      </w:r>
    </w:p>
    <w:p w:rsidR="00ED27BC" w:rsidRPr="00097B6B" w:rsidRDefault="00ED27BC" w:rsidP="00BD346B">
      <w:pPr>
        <w:numPr>
          <w:ilvl w:val="1"/>
          <w:numId w:val="25"/>
        </w:numPr>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тезаурусом этих понятий или списком рекомендованных справочников, словарей и научно-методических работ по теории и истории литературы;</w:t>
      </w:r>
    </w:p>
    <w:p w:rsidR="00ED27BC" w:rsidRPr="00097B6B" w:rsidRDefault="00ED27BC" w:rsidP="00BD346B">
      <w:pPr>
        <w:numPr>
          <w:ilvl w:val="1"/>
          <w:numId w:val="25"/>
        </w:numPr>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подборкой учебного материала.</w:t>
      </w:r>
    </w:p>
    <w:p w:rsidR="00ED27BC" w:rsidRPr="00097B6B" w:rsidRDefault="00ED27BC" w:rsidP="00BD346B">
      <w:pPr>
        <w:numPr>
          <w:ilvl w:val="0"/>
          <w:numId w:val="24"/>
        </w:numPr>
        <w:tabs>
          <w:tab w:val="left" w:pos="993"/>
        </w:tabs>
        <w:spacing w:after="0"/>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w:t>
      </w:r>
    </w:p>
    <w:p w:rsidR="00ED27BC" w:rsidRPr="00097B6B" w:rsidRDefault="00ED27BC" w:rsidP="00CA7019">
      <w:pPr>
        <w:widowControl w:val="0"/>
        <w:tabs>
          <w:tab w:val="left" w:pos="993"/>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ED27BC" w:rsidRPr="00097B6B" w:rsidRDefault="00ED27BC" w:rsidP="00CA7019">
      <w:pPr>
        <w:widowControl w:val="0"/>
        <w:tabs>
          <w:tab w:val="left" w:pos="993"/>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w:t>
      </w:r>
    </w:p>
    <w:p w:rsidR="00ED27BC" w:rsidRPr="00097B6B" w:rsidRDefault="00ED27BC" w:rsidP="00CA7019">
      <w:pPr>
        <w:widowControl w:val="0"/>
        <w:tabs>
          <w:tab w:val="left" w:pos="993"/>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программой образовательной организации и отражено в уставных и программных документах библиотеки.</w:t>
      </w:r>
    </w:p>
    <w:p w:rsidR="00ED27BC" w:rsidRPr="00097B6B" w:rsidRDefault="00ED27BC" w:rsidP="00BD346B">
      <w:pPr>
        <w:numPr>
          <w:ilvl w:val="0"/>
          <w:numId w:val="24"/>
        </w:numPr>
        <w:spacing w:after="0"/>
        <w:ind w:left="0" w:right="-1" w:firstLine="0"/>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Предложенный в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ED27BC" w:rsidRPr="00097B6B" w:rsidRDefault="00ED27BC" w:rsidP="00BD346B">
      <w:pPr>
        <w:numPr>
          <w:ilvl w:val="0"/>
          <w:numId w:val="24"/>
        </w:numPr>
        <w:spacing w:after="0"/>
        <w:ind w:left="0" w:right="-1" w:firstLine="0"/>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ED27BC" w:rsidRPr="00097B6B" w:rsidRDefault="00ED27BC" w:rsidP="00CA7019">
      <w:pPr>
        <w:widowControl w:val="0"/>
        <w:tabs>
          <w:tab w:val="left" w:pos="993"/>
        </w:tabs>
        <w:autoSpaceDE w:val="0"/>
        <w:autoSpaceDN w:val="0"/>
        <w:spacing w:after="0"/>
        <w:ind w:right="-1"/>
        <w:jc w:val="center"/>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Список рекомендуемых произведений и авторов к примерной программе по литературе для 10–11-х классов</w:t>
      </w:r>
    </w:p>
    <w:p w:rsidR="00ED27BC" w:rsidRPr="00097B6B" w:rsidRDefault="00ED27BC" w:rsidP="00CA7019">
      <w:pPr>
        <w:widowControl w:val="0"/>
        <w:tabs>
          <w:tab w:val="left" w:pos="993"/>
        </w:tabs>
        <w:autoSpaceDE w:val="0"/>
        <w:autoSpaceDN w:val="0"/>
        <w:spacing w:after="0" w:line="240" w:lineRule="auto"/>
        <w:ind w:right="-1"/>
        <w:jc w:val="both"/>
        <w:rPr>
          <w:rFonts w:ascii="Times New Roman" w:eastAsia="Times New Roman" w:hAnsi="Times New Roman" w:cs="Times New Roman"/>
          <w:b/>
          <w:sz w:val="24"/>
          <w:szCs w:val="24"/>
          <w:lang w:eastAsia="ru-RU" w:bidi="ru-RU"/>
        </w:rPr>
      </w:pPr>
    </w:p>
    <w:p w:rsidR="00ED27BC" w:rsidRPr="00097B6B" w:rsidRDefault="00ED27BC" w:rsidP="00CA7019">
      <w:pPr>
        <w:widowControl w:val="0"/>
        <w:tabs>
          <w:tab w:val="left" w:pos="993"/>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Рабочая программа учебного курса строится на произведениях из трех списков: А, В и С (см. таблицу ниже). Эти три списка равноправны по статусу.</w:t>
      </w:r>
    </w:p>
    <w:p w:rsidR="00ED27BC" w:rsidRPr="00097B6B" w:rsidRDefault="00ED27BC" w:rsidP="00CA7019">
      <w:pPr>
        <w:widowControl w:val="0"/>
        <w:tabs>
          <w:tab w:val="left" w:pos="993"/>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b/>
          <w:sz w:val="24"/>
          <w:szCs w:val="24"/>
          <w:lang w:eastAsia="ru-RU" w:bidi="ru-RU"/>
        </w:rPr>
        <w:t xml:space="preserve">Список А </w:t>
      </w:r>
      <w:r w:rsidRPr="00097B6B">
        <w:rPr>
          <w:rFonts w:ascii="Times New Roman" w:eastAsia="Times New Roman" w:hAnsi="Times New Roman" w:cs="Times New Roman"/>
          <w:sz w:val="24"/>
          <w:szCs w:val="24"/>
          <w:lang w:eastAsia="ru-RU" w:bidi="ru-RU"/>
        </w:rPr>
        <w:t>представляет собой перечень конкретных произведений, занявших в силу традиции особое место в школьном преподавании русской литературы.</w:t>
      </w:r>
    </w:p>
    <w:p w:rsidR="00ED27BC" w:rsidRPr="00097B6B" w:rsidRDefault="00ED27BC" w:rsidP="00CA7019">
      <w:pPr>
        <w:widowControl w:val="0"/>
        <w:tabs>
          <w:tab w:val="left" w:pos="993"/>
        </w:tabs>
        <w:autoSpaceDE w:val="0"/>
        <w:autoSpaceDN w:val="0"/>
        <w:spacing w:after="0" w:line="240" w:lineRule="auto"/>
        <w:ind w:right="-1"/>
        <w:jc w:val="both"/>
        <w:rPr>
          <w:rFonts w:ascii="Times New Roman" w:eastAsia="Times New Roman" w:hAnsi="Times New Roman" w:cs="Times New Roman"/>
          <w:sz w:val="24"/>
          <w:szCs w:val="24"/>
          <w:lang w:eastAsia="ru-RU" w:bidi="ru-RU"/>
        </w:rPr>
      </w:pPr>
      <w:proofErr w:type="gramStart"/>
      <w:r w:rsidRPr="00097B6B">
        <w:rPr>
          <w:rFonts w:ascii="Times New Roman" w:eastAsia="Times New Roman" w:hAnsi="Times New Roman" w:cs="Times New Roman"/>
          <w:b/>
          <w:sz w:val="24"/>
          <w:szCs w:val="24"/>
          <w:lang w:eastAsia="ru-RU" w:bidi="ru-RU"/>
        </w:rPr>
        <w:t>Список В</w:t>
      </w:r>
      <w:proofErr w:type="gramEnd"/>
      <w:r w:rsidRPr="00097B6B">
        <w:rPr>
          <w:rFonts w:ascii="Times New Roman" w:eastAsia="Times New Roman" w:hAnsi="Times New Roman" w:cs="Times New Roman"/>
          <w:b/>
          <w:sz w:val="24"/>
          <w:szCs w:val="24"/>
          <w:lang w:eastAsia="ru-RU" w:bidi="ru-RU"/>
        </w:rPr>
        <w:t xml:space="preserve"> </w:t>
      </w:r>
      <w:r w:rsidRPr="00097B6B">
        <w:rPr>
          <w:rFonts w:ascii="Times New Roman" w:eastAsia="Times New Roman" w:hAnsi="Times New Roman" w:cs="Times New Roman"/>
          <w:sz w:val="24"/>
          <w:szCs w:val="24"/>
          <w:lang w:eastAsia="ru-RU" w:bidi="ru-RU"/>
        </w:rPr>
        <w:t>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w:t>
      </w:r>
    </w:p>
    <w:p w:rsidR="00ED27BC" w:rsidRPr="00097B6B" w:rsidRDefault="00ED27BC" w:rsidP="00CA7019">
      <w:pPr>
        <w:widowControl w:val="0"/>
        <w:tabs>
          <w:tab w:val="left" w:pos="993"/>
        </w:tabs>
        <w:autoSpaceDE w:val="0"/>
        <w:autoSpaceDN w:val="0"/>
        <w:spacing w:after="0" w:line="240" w:lineRule="auto"/>
        <w:ind w:right="-1"/>
        <w:jc w:val="both"/>
        <w:rPr>
          <w:rFonts w:ascii="Times New Roman" w:eastAsia="Times New Roman" w:hAnsi="Times New Roman" w:cs="Times New Roman"/>
          <w:sz w:val="24"/>
          <w:szCs w:val="24"/>
          <w:lang w:eastAsia="ru-RU" w:bidi="ru-RU"/>
        </w:rPr>
      </w:pPr>
      <w:proofErr w:type="gramStart"/>
      <w:r w:rsidRPr="00097B6B">
        <w:rPr>
          <w:rFonts w:ascii="Times New Roman" w:eastAsia="Times New Roman" w:hAnsi="Times New Roman" w:cs="Times New Roman"/>
          <w:b/>
          <w:sz w:val="24"/>
          <w:szCs w:val="24"/>
          <w:lang w:eastAsia="ru-RU" w:bidi="ru-RU"/>
        </w:rPr>
        <w:t>Список С</w:t>
      </w:r>
      <w:proofErr w:type="gramEnd"/>
      <w:r w:rsidRPr="00097B6B">
        <w:rPr>
          <w:rFonts w:ascii="Times New Roman" w:eastAsia="Times New Roman" w:hAnsi="Times New Roman" w:cs="Times New Roman"/>
          <w:b/>
          <w:sz w:val="24"/>
          <w:szCs w:val="24"/>
          <w:lang w:eastAsia="ru-RU" w:bidi="ru-RU"/>
        </w:rPr>
        <w:t xml:space="preserve"> </w:t>
      </w:r>
      <w:r w:rsidRPr="00097B6B">
        <w:rPr>
          <w:rFonts w:ascii="Times New Roman" w:eastAsia="Times New Roman" w:hAnsi="Times New Roman" w:cs="Times New Roman"/>
          <w:sz w:val="24"/>
          <w:szCs w:val="24"/>
          <w:lang w:eastAsia="ru-RU" w:bidi="ru-RU"/>
        </w:rPr>
        <w:t>представляет собой перечень тем и литературных явлений, 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ED27BC" w:rsidRPr="00097B6B" w:rsidRDefault="00ED27BC" w:rsidP="00CA7019">
      <w:pPr>
        <w:widowControl w:val="0"/>
        <w:tabs>
          <w:tab w:val="left" w:pos="993"/>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Для удобства работы со </w:t>
      </w:r>
      <w:proofErr w:type="gramStart"/>
      <w:r w:rsidRPr="00097B6B">
        <w:rPr>
          <w:rFonts w:ascii="Times New Roman" w:eastAsia="Times New Roman" w:hAnsi="Times New Roman" w:cs="Times New Roman"/>
          <w:sz w:val="24"/>
          <w:szCs w:val="24"/>
          <w:lang w:eastAsia="ru-RU" w:bidi="ru-RU"/>
        </w:rPr>
        <w:t>списком С</w:t>
      </w:r>
      <w:proofErr w:type="gramEnd"/>
      <w:r w:rsidRPr="00097B6B">
        <w:rPr>
          <w:rFonts w:ascii="Times New Roman" w:eastAsia="Times New Roman" w:hAnsi="Times New Roman" w:cs="Times New Roman"/>
          <w:sz w:val="24"/>
          <w:szCs w:val="24"/>
          <w:lang w:eastAsia="ru-RU" w:bidi="ru-RU"/>
        </w:rPr>
        <w:t xml:space="preserve"> материал в нем разделен на 7 блоков:</w:t>
      </w:r>
    </w:p>
    <w:p w:rsidR="00ED27BC" w:rsidRPr="00097B6B" w:rsidRDefault="00ED27BC" w:rsidP="00BD346B">
      <w:pPr>
        <w:numPr>
          <w:ilvl w:val="1"/>
          <w:numId w:val="24"/>
        </w:numPr>
        <w:tabs>
          <w:tab w:val="left" w:pos="993"/>
        </w:tabs>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Поэзия середины и второй половины XIX века</w:t>
      </w:r>
    </w:p>
    <w:p w:rsidR="00ED27BC" w:rsidRPr="00097B6B" w:rsidRDefault="00ED27BC" w:rsidP="00BD346B">
      <w:pPr>
        <w:numPr>
          <w:ilvl w:val="1"/>
          <w:numId w:val="24"/>
        </w:numPr>
        <w:tabs>
          <w:tab w:val="left" w:pos="993"/>
        </w:tabs>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Реализм XIX–ХХ века</w:t>
      </w:r>
    </w:p>
    <w:p w:rsidR="00ED27BC" w:rsidRPr="00097B6B" w:rsidRDefault="00ED27BC" w:rsidP="00BD346B">
      <w:pPr>
        <w:numPr>
          <w:ilvl w:val="1"/>
          <w:numId w:val="24"/>
        </w:numPr>
        <w:tabs>
          <w:tab w:val="left" w:pos="993"/>
        </w:tabs>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Модернизм конца XIX – ХХ века</w:t>
      </w:r>
    </w:p>
    <w:p w:rsidR="00ED27BC" w:rsidRPr="00097B6B" w:rsidRDefault="00ED27BC" w:rsidP="00BD346B">
      <w:pPr>
        <w:numPr>
          <w:ilvl w:val="1"/>
          <w:numId w:val="24"/>
        </w:numPr>
        <w:tabs>
          <w:tab w:val="left" w:pos="993"/>
        </w:tabs>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Литература советского времени</w:t>
      </w:r>
    </w:p>
    <w:p w:rsidR="00ED27BC" w:rsidRPr="00097B6B" w:rsidRDefault="00ED27BC" w:rsidP="00BD346B">
      <w:pPr>
        <w:numPr>
          <w:ilvl w:val="1"/>
          <w:numId w:val="24"/>
        </w:numPr>
        <w:tabs>
          <w:tab w:val="left" w:pos="993"/>
        </w:tabs>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Современный литературный процесс</w:t>
      </w:r>
    </w:p>
    <w:p w:rsidR="00ED27BC" w:rsidRPr="00097B6B" w:rsidRDefault="00ED27BC" w:rsidP="00BD346B">
      <w:pPr>
        <w:numPr>
          <w:ilvl w:val="1"/>
          <w:numId w:val="24"/>
        </w:numPr>
        <w:tabs>
          <w:tab w:val="left" w:pos="993"/>
        </w:tabs>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Мировая литература XIX–ХХ века</w:t>
      </w:r>
    </w:p>
    <w:p w:rsidR="00ED27BC" w:rsidRPr="00097B6B" w:rsidRDefault="00ED27BC" w:rsidP="00BD346B">
      <w:pPr>
        <w:numPr>
          <w:ilvl w:val="1"/>
          <w:numId w:val="24"/>
        </w:numPr>
        <w:tabs>
          <w:tab w:val="left" w:pos="993"/>
        </w:tabs>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Родная (региональная) литература</w:t>
      </w:r>
    </w:p>
    <w:p w:rsidR="009449D3" w:rsidRPr="00097B6B" w:rsidRDefault="00ED27BC" w:rsidP="00CA7019">
      <w:pPr>
        <w:pStyle w:val="a6"/>
        <w:tabs>
          <w:tab w:val="left" w:pos="8647"/>
        </w:tabs>
        <w:spacing w:after="0"/>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Такое деление, не совпадающее в полной мере с традиционным делением на историко-литературные периоды, предложено для того,</w:t>
      </w:r>
      <w:r w:rsidR="009449D3" w:rsidRPr="00097B6B">
        <w:rPr>
          <w:rFonts w:ascii="Times New Roman" w:eastAsia="Times New Roman" w:hAnsi="Times New Roman" w:cs="Times New Roman"/>
          <w:sz w:val="24"/>
          <w:szCs w:val="24"/>
          <w:lang w:eastAsia="ru-RU" w:bidi="ru-RU"/>
        </w:rPr>
        <w:t xml:space="preserve">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w:t>
      </w:r>
    </w:p>
    <w:p w:rsidR="00ED27BC" w:rsidRPr="00097B6B" w:rsidRDefault="00ED27BC" w:rsidP="00CA7019">
      <w:pPr>
        <w:widowControl w:val="0"/>
        <w:tabs>
          <w:tab w:val="left" w:pos="993"/>
        </w:tabs>
        <w:autoSpaceDE w:val="0"/>
        <w:autoSpaceDN w:val="0"/>
        <w:spacing w:after="0" w:line="240" w:lineRule="auto"/>
        <w:ind w:right="-1"/>
        <w:jc w:val="both"/>
        <w:rPr>
          <w:rFonts w:ascii="Times New Roman" w:eastAsia="Times New Roman" w:hAnsi="Times New Roman" w:cs="Times New Roman"/>
          <w:sz w:val="24"/>
          <w:szCs w:val="24"/>
          <w:lang w:eastAsia="ru-RU" w:bidi="ru-RU"/>
        </w:rPr>
      </w:pPr>
    </w:p>
    <w:tbl>
      <w:tblPr>
        <w:tblStyle w:val="TableNormal2"/>
        <w:tblW w:w="923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6"/>
        <w:gridCol w:w="3402"/>
        <w:gridCol w:w="3686"/>
      </w:tblGrid>
      <w:tr w:rsidR="009449D3" w:rsidRPr="00DB2690" w:rsidTr="009449D3">
        <w:trPr>
          <w:trHeight w:val="275"/>
        </w:trPr>
        <w:tc>
          <w:tcPr>
            <w:tcW w:w="2146" w:type="dxa"/>
          </w:tcPr>
          <w:p w:rsidR="009449D3" w:rsidRPr="00DB2690" w:rsidRDefault="009449D3" w:rsidP="00CA7019">
            <w:pPr>
              <w:spacing w:line="256" w:lineRule="exact"/>
              <w:ind w:left="672" w:right="-1"/>
              <w:rPr>
                <w:rFonts w:ascii="Times New Roman" w:eastAsia="Times New Roman" w:hAnsi="Times New Roman" w:cs="Times New Roman"/>
                <w:b/>
                <w:sz w:val="20"/>
                <w:szCs w:val="20"/>
                <w:lang w:eastAsia="ru-RU" w:bidi="ru-RU"/>
              </w:rPr>
            </w:pPr>
            <w:r w:rsidRPr="00DB2690">
              <w:rPr>
                <w:rFonts w:ascii="Times New Roman" w:eastAsia="Times New Roman" w:hAnsi="Times New Roman" w:cs="Times New Roman"/>
                <w:b/>
                <w:sz w:val="20"/>
                <w:szCs w:val="20"/>
                <w:lang w:eastAsia="ru-RU" w:bidi="ru-RU"/>
              </w:rPr>
              <w:t>Список А</w:t>
            </w:r>
          </w:p>
        </w:tc>
        <w:tc>
          <w:tcPr>
            <w:tcW w:w="3402" w:type="dxa"/>
          </w:tcPr>
          <w:p w:rsidR="009449D3" w:rsidRPr="00DB2690" w:rsidRDefault="009449D3" w:rsidP="00CA7019">
            <w:pPr>
              <w:spacing w:line="256" w:lineRule="exact"/>
              <w:ind w:left="1293" w:right="-1"/>
              <w:jc w:val="center"/>
              <w:rPr>
                <w:rFonts w:ascii="Times New Roman" w:eastAsia="Times New Roman" w:hAnsi="Times New Roman" w:cs="Times New Roman"/>
                <w:b/>
                <w:sz w:val="20"/>
                <w:szCs w:val="20"/>
                <w:lang w:eastAsia="ru-RU" w:bidi="ru-RU"/>
              </w:rPr>
            </w:pPr>
            <w:r w:rsidRPr="00DB2690">
              <w:rPr>
                <w:rFonts w:ascii="Times New Roman" w:eastAsia="Times New Roman" w:hAnsi="Times New Roman" w:cs="Times New Roman"/>
                <w:b/>
                <w:sz w:val="20"/>
                <w:szCs w:val="20"/>
                <w:lang w:eastAsia="ru-RU" w:bidi="ru-RU"/>
              </w:rPr>
              <w:t>Список В</w:t>
            </w:r>
          </w:p>
        </w:tc>
        <w:tc>
          <w:tcPr>
            <w:tcW w:w="3686" w:type="dxa"/>
          </w:tcPr>
          <w:p w:rsidR="009449D3" w:rsidRPr="00DB2690" w:rsidRDefault="009449D3" w:rsidP="00CA7019">
            <w:pPr>
              <w:spacing w:line="256" w:lineRule="exact"/>
              <w:ind w:left="1212" w:right="-1"/>
              <w:jc w:val="center"/>
              <w:rPr>
                <w:rFonts w:ascii="Times New Roman" w:eastAsia="Times New Roman" w:hAnsi="Times New Roman" w:cs="Times New Roman"/>
                <w:b/>
                <w:sz w:val="20"/>
                <w:szCs w:val="20"/>
                <w:lang w:eastAsia="ru-RU" w:bidi="ru-RU"/>
              </w:rPr>
            </w:pPr>
            <w:r w:rsidRPr="00DB2690">
              <w:rPr>
                <w:rFonts w:ascii="Times New Roman" w:eastAsia="Times New Roman" w:hAnsi="Times New Roman" w:cs="Times New Roman"/>
                <w:b/>
                <w:sz w:val="20"/>
                <w:szCs w:val="20"/>
                <w:lang w:eastAsia="ru-RU" w:bidi="ru-RU"/>
              </w:rPr>
              <w:t>Список С</w:t>
            </w:r>
          </w:p>
        </w:tc>
      </w:tr>
      <w:tr w:rsidR="009449D3" w:rsidRPr="00DB2690" w:rsidTr="009449D3">
        <w:trPr>
          <w:trHeight w:val="3312"/>
        </w:trPr>
        <w:tc>
          <w:tcPr>
            <w:tcW w:w="2146" w:type="dxa"/>
            <w:vMerge w:val="restart"/>
          </w:tcPr>
          <w:p w:rsidR="009449D3" w:rsidRPr="00DB2690" w:rsidRDefault="009449D3" w:rsidP="00CA7019">
            <w:pPr>
              <w:ind w:right="-1"/>
              <w:rPr>
                <w:rFonts w:ascii="Times New Roman" w:eastAsia="Times New Roman" w:hAnsi="Times New Roman" w:cs="Times New Roman"/>
                <w:sz w:val="20"/>
                <w:szCs w:val="20"/>
                <w:lang w:eastAsia="ru-RU" w:bidi="ru-RU"/>
              </w:rPr>
            </w:pPr>
          </w:p>
        </w:tc>
        <w:tc>
          <w:tcPr>
            <w:tcW w:w="3402" w:type="dxa"/>
          </w:tcPr>
          <w:p w:rsidR="009449D3" w:rsidRPr="00DB2690" w:rsidRDefault="009449D3" w:rsidP="00CA7019">
            <w:pPr>
              <w:spacing w:line="270" w:lineRule="exact"/>
              <w:ind w:left="108" w:right="-1"/>
              <w:rPr>
                <w:rFonts w:ascii="Times New Roman" w:eastAsia="Times New Roman" w:hAnsi="Times New Roman" w:cs="Times New Roman"/>
                <w:b/>
                <w:sz w:val="20"/>
                <w:szCs w:val="20"/>
                <w:lang w:val="ru-RU" w:eastAsia="ru-RU" w:bidi="ru-RU"/>
              </w:rPr>
            </w:pPr>
            <w:r w:rsidRPr="00DB2690">
              <w:rPr>
                <w:rFonts w:ascii="Times New Roman" w:eastAsia="Times New Roman" w:hAnsi="Times New Roman" w:cs="Times New Roman"/>
                <w:b/>
                <w:sz w:val="20"/>
                <w:szCs w:val="20"/>
                <w:lang w:val="ru-RU" w:eastAsia="ru-RU" w:bidi="ru-RU"/>
              </w:rPr>
              <w:t>Ф.И. Тютчев</w:t>
            </w:r>
          </w:p>
          <w:p w:rsidR="009449D3" w:rsidRPr="00DB2690" w:rsidRDefault="009449D3" w:rsidP="00CA7019">
            <w:pPr>
              <w:ind w:left="108" w:right="-1"/>
              <w:rPr>
                <w:rFonts w:ascii="Times New Roman" w:eastAsia="Times New Roman" w:hAnsi="Times New Roman" w:cs="Times New Roman"/>
                <w:sz w:val="20"/>
                <w:szCs w:val="20"/>
                <w:lang w:val="ru-RU" w:eastAsia="ru-RU" w:bidi="ru-RU"/>
              </w:rPr>
            </w:pPr>
            <w:r w:rsidRPr="00DB2690">
              <w:rPr>
                <w:rFonts w:ascii="Times New Roman" w:eastAsia="Times New Roman" w:hAnsi="Times New Roman" w:cs="Times New Roman"/>
                <w:sz w:val="20"/>
                <w:szCs w:val="20"/>
                <w:lang w:val="ru-RU" w:eastAsia="ru-RU" w:bidi="ru-RU"/>
              </w:rPr>
              <w:t>Стихотворения: «К. Б.» («Я встретил вас – и все былое...»), «Нам не дано предугадать…», «Не то, что мните вы, природа…», «О, как</w:t>
            </w:r>
          </w:p>
          <w:p w:rsidR="009449D3" w:rsidRPr="00DB2690" w:rsidRDefault="009449D3" w:rsidP="00CA7019">
            <w:pPr>
              <w:ind w:left="108" w:right="-1"/>
              <w:rPr>
                <w:rFonts w:ascii="Times New Roman" w:eastAsia="Times New Roman" w:hAnsi="Times New Roman" w:cs="Times New Roman"/>
                <w:sz w:val="20"/>
                <w:szCs w:val="20"/>
                <w:lang w:val="ru-RU" w:eastAsia="ru-RU" w:bidi="ru-RU"/>
              </w:rPr>
            </w:pPr>
            <w:r w:rsidRPr="00DB2690">
              <w:rPr>
                <w:rFonts w:ascii="Times New Roman" w:eastAsia="Times New Roman" w:hAnsi="Times New Roman" w:cs="Times New Roman"/>
                <w:sz w:val="20"/>
                <w:szCs w:val="20"/>
                <w:lang w:val="ru-RU" w:eastAsia="ru-RU" w:bidi="ru-RU"/>
              </w:rPr>
              <w:t>убийственно мы любим...»,</w:t>
            </w:r>
          </w:p>
          <w:p w:rsidR="009449D3" w:rsidRPr="00DB2690" w:rsidRDefault="009449D3" w:rsidP="00CA7019">
            <w:pPr>
              <w:ind w:left="108" w:right="-1"/>
              <w:rPr>
                <w:rFonts w:ascii="Times New Roman" w:eastAsia="Times New Roman" w:hAnsi="Times New Roman" w:cs="Times New Roman"/>
                <w:sz w:val="20"/>
                <w:szCs w:val="20"/>
                <w:lang w:val="ru-RU" w:eastAsia="ru-RU" w:bidi="ru-RU"/>
              </w:rPr>
            </w:pPr>
            <w:r w:rsidRPr="00DB2690">
              <w:rPr>
                <w:rFonts w:ascii="Times New Roman" w:eastAsia="Times New Roman" w:hAnsi="Times New Roman" w:cs="Times New Roman"/>
                <w:sz w:val="20"/>
                <w:szCs w:val="20"/>
                <w:lang w:val="ru-RU" w:eastAsia="ru-RU" w:bidi="ru-RU"/>
              </w:rPr>
              <w:t>«Певучесть есть в морских волнах…», «Умом Россию не понять…», «</w:t>
            </w:r>
            <w:r w:rsidRPr="00DB2690">
              <w:rPr>
                <w:rFonts w:ascii="Times New Roman" w:eastAsia="Times New Roman" w:hAnsi="Times New Roman" w:cs="Times New Roman"/>
                <w:sz w:val="20"/>
                <w:szCs w:val="20"/>
                <w:lang w:eastAsia="ru-RU" w:bidi="ru-RU"/>
              </w:rPr>
              <w:t>Silentium</w:t>
            </w:r>
            <w:r w:rsidRPr="00DB2690">
              <w:rPr>
                <w:rFonts w:ascii="Times New Roman" w:eastAsia="Times New Roman" w:hAnsi="Times New Roman" w:cs="Times New Roman"/>
                <w:sz w:val="20"/>
                <w:szCs w:val="20"/>
                <w:lang w:val="ru-RU" w:eastAsia="ru-RU" w:bidi="ru-RU"/>
              </w:rPr>
              <w:t>!» и др.</w:t>
            </w:r>
          </w:p>
        </w:tc>
        <w:tc>
          <w:tcPr>
            <w:tcW w:w="3686" w:type="dxa"/>
            <w:vMerge w:val="restart"/>
          </w:tcPr>
          <w:p w:rsidR="009449D3" w:rsidRPr="00DB2690" w:rsidRDefault="009449D3" w:rsidP="00CA7019">
            <w:pPr>
              <w:ind w:left="106" w:right="-1"/>
              <w:rPr>
                <w:rFonts w:ascii="Times New Roman" w:eastAsia="Times New Roman" w:hAnsi="Times New Roman" w:cs="Times New Roman"/>
                <w:b/>
                <w:sz w:val="20"/>
                <w:szCs w:val="20"/>
                <w:lang w:val="ru-RU" w:eastAsia="ru-RU" w:bidi="ru-RU"/>
              </w:rPr>
            </w:pPr>
            <w:r w:rsidRPr="00DB2690">
              <w:rPr>
                <w:rFonts w:ascii="Times New Roman" w:eastAsia="Times New Roman" w:hAnsi="Times New Roman" w:cs="Times New Roman"/>
                <w:b/>
                <w:sz w:val="20"/>
                <w:szCs w:val="20"/>
                <w:lang w:val="ru-RU" w:eastAsia="ru-RU" w:bidi="ru-RU"/>
              </w:rPr>
              <w:t xml:space="preserve">Поэзия середины и второй половины </w:t>
            </w:r>
            <w:r w:rsidRPr="00DB2690">
              <w:rPr>
                <w:rFonts w:ascii="Times New Roman" w:eastAsia="Times New Roman" w:hAnsi="Times New Roman" w:cs="Times New Roman"/>
                <w:b/>
                <w:sz w:val="20"/>
                <w:szCs w:val="20"/>
                <w:lang w:eastAsia="ru-RU" w:bidi="ru-RU"/>
              </w:rPr>
              <w:t>XIX</w:t>
            </w:r>
            <w:r w:rsidRPr="00DB2690">
              <w:rPr>
                <w:rFonts w:ascii="Times New Roman" w:eastAsia="Times New Roman" w:hAnsi="Times New Roman" w:cs="Times New Roman"/>
                <w:b/>
                <w:sz w:val="20"/>
                <w:szCs w:val="20"/>
                <w:lang w:val="ru-RU" w:eastAsia="ru-RU" w:bidi="ru-RU"/>
              </w:rPr>
              <w:t xml:space="preserve"> века</w:t>
            </w:r>
          </w:p>
          <w:p w:rsidR="009449D3" w:rsidRPr="00DB2690" w:rsidRDefault="009449D3" w:rsidP="00CA7019">
            <w:pPr>
              <w:spacing w:line="274" w:lineRule="exact"/>
              <w:ind w:left="106" w:right="-1"/>
              <w:rPr>
                <w:rFonts w:ascii="Times New Roman" w:eastAsia="Times New Roman" w:hAnsi="Times New Roman" w:cs="Times New Roman"/>
                <w:b/>
                <w:sz w:val="20"/>
                <w:szCs w:val="20"/>
                <w:lang w:val="ru-RU" w:eastAsia="ru-RU" w:bidi="ru-RU"/>
              </w:rPr>
            </w:pPr>
            <w:r w:rsidRPr="00DB2690">
              <w:rPr>
                <w:rFonts w:ascii="Times New Roman" w:eastAsia="Times New Roman" w:hAnsi="Times New Roman" w:cs="Times New Roman"/>
                <w:b/>
                <w:sz w:val="20"/>
                <w:szCs w:val="20"/>
                <w:lang w:val="ru-RU" w:eastAsia="ru-RU" w:bidi="ru-RU"/>
              </w:rPr>
              <w:t>Ф.И. Тютчев</w:t>
            </w:r>
          </w:p>
          <w:p w:rsidR="009449D3" w:rsidRPr="00DB2690" w:rsidRDefault="009449D3" w:rsidP="00CA7019">
            <w:pPr>
              <w:ind w:left="106" w:right="-1"/>
              <w:rPr>
                <w:rFonts w:ascii="Times New Roman" w:eastAsia="Times New Roman" w:hAnsi="Times New Roman" w:cs="Times New Roman"/>
                <w:sz w:val="20"/>
                <w:szCs w:val="20"/>
                <w:lang w:val="ru-RU" w:eastAsia="ru-RU" w:bidi="ru-RU"/>
              </w:rPr>
            </w:pPr>
            <w:r w:rsidRPr="00DB2690">
              <w:rPr>
                <w:rFonts w:ascii="Times New Roman" w:eastAsia="Times New Roman" w:hAnsi="Times New Roman" w:cs="Times New Roman"/>
                <w:sz w:val="20"/>
                <w:szCs w:val="20"/>
                <w:lang w:val="ru-RU" w:eastAsia="ru-RU" w:bidi="ru-RU"/>
              </w:rPr>
              <w:t>«День и ночь», «Есть в осени первоначальной…», «Еще в полях белеет снег…</w:t>
            </w:r>
            <w:proofErr w:type="gramStart"/>
            <w:r w:rsidRPr="00DB2690">
              <w:rPr>
                <w:rFonts w:ascii="Times New Roman" w:eastAsia="Times New Roman" w:hAnsi="Times New Roman" w:cs="Times New Roman"/>
                <w:sz w:val="20"/>
                <w:szCs w:val="20"/>
                <w:lang w:val="ru-RU" w:eastAsia="ru-RU" w:bidi="ru-RU"/>
              </w:rPr>
              <w:t>»,«</w:t>
            </w:r>
            <w:proofErr w:type="gramEnd"/>
            <w:r w:rsidRPr="00DB2690">
              <w:rPr>
                <w:rFonts w:ascii="Times New Roman" w:eastAsia="Times New Roman" w:hAnsi="Times New Roman" w:cs="Times New Roman"/>
                <w:sz w:val="20"/>
                <w:szCs w:val="20"/>
                <w:lang w:val="ru-RU" w:eastAsia="ru-RU" w:bidi="ru-RU"/>
              </w:rPr>
              <w:t>Предопределение», «С поляны коршун поднялся…»,«Фонтан», «Эти бедные селенья…» и др.</w:t>
            </w:r>
          </w:p>
          <w:p w:rsidR="009449D3" w:rsidRPr="00DB2690" w:rsidRDefault="009449D3" w:rsidP="00CA7019">
            <w:pPr>
              <w:spacing w:line="274" w:lineRule="exact"/>
              <w:ind w:left="106" w:right="-1"/>
              <w:rPr>
                <w:rFonts w:ascii="Times New Roman" w:eastAsia="Times New Roman" w:hAnsi="Times New Roman" w:cs="Times New Roman"/>
                <w:b/>
                <w:sz w:val="20"/>
                <w:szCs w:val="20"/>
                <w:lang w:val="ru-RU" w:eastAsia="ru-RU" w:bidi="ru-RU"/>
              </w:rPr>
            </w:pPr>
            <w:r w:rsidRPr="00DB2690">
              <w:rPr>
                <w:rFonts w:ascii="Times New Roman" w:eastAsia="Times New Roman" w:hAnsi="Times New Roman" w:cs="Times New Roman"/>
                <w:b/>
                <w:sz w:val="20"/>
                <w:szCs w:val="20"/>
                <w:lang w:val="ru-RU" w:eastAsia="ru-RU" w:bidi="ru-RU"/>
              </w:rPr>
              <w:t>А.А. Фет</w:t>
            </w:r>
          </w:p>
          <w:p w:rsidR="009449D3" w:rsidRPr="00DB2690" w:rsidRDefault="009449D3" w:rsidP="00CA7019">
            <w:pPr>
              <w:ind w:left="106" w:right="-1"/>
              <w:rPr>
                <w:rFonts w:ascii="Times New Roman" w:eastAsia="Times New Roman" w:hAnsi="Times New Roman" w:cs="Times New Roman"/>
                <w:sz w:val="20"/>
                <w:szCs w:val="20"/>
                <w:lang w:val="ru-RU" w:eastAsia="ru-RU" w:bidi="ru-RU"/>
              </w:rPr>
            </w:pPr>
            <w:r w:rsidRPr="00DB2690">
              <w:rPr>
                <w:rFonts w:ascii="Times New Roman" w:eastAsia="Times New Roman" w:hAnsi="Times New Roman" w:cs="Times New Roman"/>
                <w:sz w:val="20"/>
                <w:szCs w:val="20"/>
                <w:lang w:val="ru-RU" w:eastAsia="ru-RU" w:bidi="ru-RU"/>
              </w:rPr>
              <w:t>Стихотворения: «На стоге сена ночью южной…», «Одним толчком согнать ладьюживую…».</w:t>
            </w:r>
          </w:p>
          <w:p w:rsidR="009449D3" w:rsidRPr="00DB2690" w:rsidRDefault="009449D3" w:rsidP="00E445A4">
            <w:pPr>
              <w:spacing w:line="237" w:lineRule="auto"/>
              <w:ind w:left="106" w:right="-1"/>
              <w:rPr>
                <w:rFonts w:ascii="Times New Roman" w:eastAsia="Times New Roman" w:hAnsi="Times New Roman" w:cs="Times New Roman"/>
                <w:sz w:val="20"/>
                <w:szCs w:val="20"/>
                <w:lang w:val="ru-RU" w:eastAsia="ru-RU" w:bidi="ru-RU"/>
              </w:rPr>
            </w:pPr>
            <w:r w:rsidRPr="00DB2690">
              <w:rPr>
                <w:rFonts w:ascii="Times New Roman" w:eastAsia="Times New Roman" w:hAnsi="Times New Roman" w:cs="Times New Roman"/>
                <w:b/>
                <w:sz w:val="20"/>
                <w:szCs w:val="20"/>
                <w:lang w:val="ru-RU" w:eastAsia="ru-RU" w:bidi="ru-RU"/>
              </w:rPr>
              <w:t xml:space="preserve">А.К. Толстой </w:t>
            </w:r>
            <w:r w:rsidRPr="00DB2690">
              <w:rPr>
                <w:rFonts w:ascii="Times New Roman" w:eastAsia="Times New Roman" w:hAnsi="Times New Roman" w:cs="Times New Roman"/>
                <w:sz w:val="20"/>
                <w:szCs w:val="20"/>
                <w:lang w:val="ru-RU" w:eastAsia="ru-RU" w:bidi="ru-RU"/>
              </w:rPr>
              <w:t>Стихотворения: «Средь шумного бала, случайно…</w:t>
            </w:r>
            <w:proofErr w:type="gramStart"/>
            <w:r w:rsidRPr="00DB2690">
              <w:rPr>
                <w:rFonts w:ascii="Times New Roman" w:eastAsia="Times New Roman" w:hAnsi="Times New Roman" w:cs="Times New Roman"/>
                <w:sz w:val="20"/>
                <w:szCs w:val="20"/>
                <w:lang w:val="ru-RU" w:eastAsia="ru-RU" w:bidi="ru-RU"/>
              </w:rPr>
              <w:t>»,«</w:t>
            </w:r>
            <w:proofErr w:type="gramEnd"/>
            <w:r w:rsidRPr="00DB2690">
              <w:rPr>
                <w:rFonts w:ascii="Times New Roman" w:eastAsia="Times New Roman" w:hAnsi="Times New Roman" w:cs="Times New Roman"/>
                <w:sz w:val="20"/>
                <w:szCs w:val="20"/>
                <w:lang w:val="ru-RU" w:eastAsia="ru-RU" w:bidi="ru-RU"/>
              </w:rPr>
              <w:t>Край ты мой, родимый край...», «Меня, во мраке и в пыли…», «Двух станов не боец, но только гость случайный…» и др.</w:t>
            </w:r>
          </w:p>
          <w:p w:rsidR="009449D3" w:rsidRPr="00DB2690" w:rsidRDefault="009449D3" w:rsidP="00CA7019">
            <w:pPr>
              <w:spacing w:before="5" w:line="274" w:lineRule="exact"/>
              <w:ind w:left="106" w:right="-1"/>
              <w:rPr>
                <w:rFonts w:ascii="Times New Roman" w:eastAsia="Times New Roman" w:hAnsi="Times New Roman" w:cs="Times New Roman"/>
                <w:b/>
                <w:sz w:val="20"/>
                <w:szCs w:val="20"/>
                <w:lang w:val="ru-RU" w:eastAsia="ru-RU" w:bidi="ru-RU"/>
              </w:rPr>
            </w:pPr>
            <w:r w:rsidRPr="00DB2690">
              <w:rPr>
                <w:rFonts w:ascii="Times New Roman" w:eastAsia="Times New Roman" w:hAnsi="Times New Roman" w:cs="Times New Roman"/>
                <w:b/>
                <w:sz w:val="20"/>
                <w:szCs w:val="20"/>
                <w:lang w:val="ru-RU" w:eastAsia="ru-RU" w:bidi="ru-RU"/>
              </w:rPr>
              <w:t>Н.А. Некрасов</w:t>
            </w:r>
          </w:p>
          <w:p w:rsidR="009449D3" w:rsidRPr="00DB2690" w:rsidRDefault="009449D3" w:rsidP="00E445A4">
            <w:pPr>
              <w:spacing w:line="274" w:lineRule="exact"/>
              <w:ind w:left="106" w:right="-1"/>
              <w:rPr>
                <w:rFonts w:ascii="Times New Roman" w:eastAsia="Times New Roman" w:hAnsi="Times New Roman" w:cs="Times New Roman"/>
                <w:sz w:val="20"/>
                <w:szCs w:val="20"/>
                <w:lang w:val="ru-RU" w:eastAsia="ru-RU" w:bidi="ru-RU"/>
              </w:rPr>
            </w:pPr>
            <w:r w:rsidRPr="00DB2690">
              <w:rPr>
                <w:rFonts w:ascii="Times New Roman" w:eastAsia="Times New Roman" w:hAnsi="Times New Roman" w:cs="Times New Roman"/>
                <w:sz w:val="20"/>
                <w:szCs w:val="20"/>
                <w:lang w:val="ru-RU" w:eastAsia="ru-RU" w:bidi="ru-RU"/>
              </w:rPr>
              <w:t>«Внимая ужасам войны…</w:t>
            </w:r>
            <w:proofErr w:type="gramStart"/>
            <w:r w:rsidRPr="00DB2690">
              <w:rPr>
                <w:rFonts w:ascii="Times New Roman" w:eastAsia="Times New Roman" w:hAnsi="Times New Roman" w:cs="Times New Roman"/>
                <w:sz w:val="20"/>
                <w:szCs w:val="20"/>
                <w:lang w:val="ru-RU" w:eastAsia="ru-RU" w:bidi="ru-RU"/>
              </w:rPr>
              <w:t>»,«</w:t>
            </w:r>
            <w:proofErr w:type="gramEnd"/>
            <w:r w:rsidRPr="00DB2690">
              <w:rPr>
                <w:rFonts w:ascii="Times New Roman" w:eastAsia="Times New Roman" w:hAnsi="Times New Roman" w:cs="Times New Roman"/>
                <w:sz w:val="20"/>
                <w:szCs w:val="20"/>
                <w:lang w:val="ru-RU" w:eastAsia="ru-RU" w:bidi="ru-RU"/>
              </w:rPr>
              <w:t>Когда из мрака заблужденья…», «Накануне светлого праздника»,«Несжатая полоса», «Памяти Добролюбова», «Я не люблю иронии твоей…»</w:t>
            </w:r>
          </w:p>
        </w:tc>
      </w:tr>
      <w:tr w:rsidR="009449D3" w:rsidRPr="00DB2690" w:rsidTr="009449D3">
        <w:trPr>
          <w:trHeight w:val="3863"/>
        </w:trPr>
        <w:tc>
          <w:tcPr>
            <w:tcW w:w="2146" w:type="dxa"/>
            <w:vMerge/>
            <w:tcBorders>
              <w:top w:val="nil"/>
            </w:tcBorders>
          </w:tcPr>
          <w:p w:rsidR="009449D3" w:rsidRPr="00DB2690" w:rsidRDefault="009449D3" w:rsidP="00CA7019">
            <w:pPr>
              <w:ind w:right="-1"/>
              <w:rPr>
                <w:rFonts w:ascii="Times New Roman" w:eastAsia="Times New Roman" w:hAnsi="Times New Roman" w:cs="Times New Roman"/>
                <w:sz w:val="20"/>
                <w:szCs w:val="20"/>
                <w:lang w:val="ru-RU" w:eastAsia="ru-RU" w:bidi="ru-RU"/>
              </w:rPr>
            </w:pPr>
          </w:p>
        </w:tc>
        <w:tc>
          <w:tcPr>
            <w:tcW w:w="3402" w:type="dxa"/>
          </w:tcPr>
          <w:p w:rsidR="009449D3" w:rsidRPr="00DB2690" w:rsidRDefault="009449D3" w:rsidP="00CA7019">
            <w:pPr>
              <w:spacing w:line="270" w:lineRule="exact"/>
              <w:ind w:left="108" w:right="-1"/>
              <w:rPr>
                <w:rFonts w:ascii="Times New Roman" w:eastAsia="Times New Roman" w:hAnsi="Times New Roman" w:cs="Times New Roman"/>
                <w:b/>
                <w:sz w:val="20"/>
                <w:szCs w:val="20"/>
                <w:lang w:val="ru-RU" w:eastAsia="ru-RU" w:bidi="ru-RU"/>
              </w:rPr>
            </w:pPr>
            <w:r w:rsidRPr="00DB2690">
              <w:rPr>
                <w:rFonts w:ascii="Times New Roman" w:eastAsia="Times New Roman" w:hAnsi="Times New Roman" w:cs="Times New Roman"/>
                <w:b/>
                <w:sz w:val="20"/>
                <w:szCs w:val="20"/>
                <w:lang w:val="ru-RU" w:eastAsia="ru-RU" w:bidi="ru-RU"/>
              </w:rPr>
              <w:t>А.А. Фет</w:t>
            </w:r>
          </w:p>
          <w:p w:rsidR="009449D3" w:rsidRPr="00DB2690" w:rsidRDefault="009449D3" w:rsidP="00CA7019">
            <w:pPr>
              <w:ind w:left="108" w:right="-1"/>
              <w:rPr>
                <w:rFonts w:ascii="Times New Roman" w:eastAsia="Times New Roman" w:hAnsi="Times New Roman" w:cs="Times New Roman"/>
                <w:sz w:val="20"/>
                <w:szCs w:val="20"/>
                <w:lang w:val="ru-RU" w:eastAsia="ru-RU" w:bidi="ru-RU"/>
              </w:rPr>
            </w:pPr>
            <w:r w:rsidRPr="00DB2690">
              <w:rPr>
                <w:rFonts w:ascii="Times New Roman" w:eastAsia="Times New Roman" w:hAnsi="Times New Roman" w:cs="Times New Roman"/>
                <w:sz w:val="20"/>
                <w:szCs w:val="20"/>
                <w:lang w:val="ru-RU" w:eastAsia="ru-RU" w:bidi="ru-RU"/>
              </w:rPr>
              <w:t>Стихотворения: «Еще майская ночь», «Как беден наш язык! Хочу и не могу…», «</w:t>
            </w:r>
            <w:r w:rsidR="00E445A4">
              <w:rPr>
                <w:rFonts w:ascii="Times New Roman" w:eastAsia="Times New Roman" w:hAnsi="Times New Roman" w:cs="Times New Roman"/>
                <w:sz w:val="20"/>
                <w:szCs w:val="20"/>
                <w:lang w:val="ru-RU" w:eastAsia="ru-RU" w:bidi="ru-RU"/>
              </w:rPr>
              <w:t>Сияла ночь. Луной был полон сад».</w:t>
            </w:r>
          </w:p>
          <w:p w:rsidR="009449D3" w:rsidRPr="00DB2690" w:rsidRDefault="009449D3" w:rsidP="00CA7019">
            <w:pPr>
              <w:ind w:left="108" w:right="-1"/>
              <w:rPr>
                <w:rFonts w:ascii="Times New Roman" w:eastAsia="Times New Roman" w:hAnsi="Times New Roman" w:cs="Times New Roman"/>
                <w:sz w:val="20"/>
                <w:szCs w:val="20"/>
                <w:lang w:val="ru-RU" w:eastAsia="ru-RU" w:bidi="ru-RU"/>
              </w:rPr>
            </w:pPr>
            <w:r w:rsidRPr="00DB2690">
              <w:rPr>
                <w:rFonts w:ascii="Times New Roman" w:eastAsia="Times New Roman" w:hAnsi="Times New Roman" w:cs="Times New Roman"/>
                <w:sz w:val="20"/>
                <w:szCs w:val="20"/>
                <w:lang w:val="ru-RU" w:eastAsia="ru-RU" w:bidi="ru-RU"/>
              </w:rPr>
              <w:t>Лежали…», «Учись у них – у дуба, у березы…», «Шепот, робкое дыханье…», «Это утро, радость эта…», «Я пришел к тебе с приветом…», «Я тебе ничего не скажу…» и др.</w:t>
            </w:r>
          </w:p>
        </w:tc>
        <w:tc>
          <w:tcPr>
            <w:tcW w:w="3686" w:type="dxa"/>
            <w:vMerge/>
            <w:tcBorders>
              <w:top w:val="nil"/>
            </w:tcBorders>
          </w:tcPr>
          <w:p w:rsidR="009449D3" w:rsidRPr="00DB2690" w:rsidRDefault="009449D3" w:rsidP="00CA7019">
            <w:pPr>
              <w:ind w:right="-1"/>
              <w:rPr>
                <w:rFonts w:ascii="Times New Roman" w:eastAsia="Times New Roman" w:hAnsi="Times New Roman" w:cs="Times New Roman"/>
                <w:sz w:val="20"/>
                <w:szCs w:val="20"/>
                <w:lang w:val="ru-RU" w:eastAsia="ru-RU" w:bidi="ru-RU"/>
              </w:rPr>
            </w:pPr>
          </w:p>
        </w:tc>
      </w:tr>
      <w:tr w:rsidR="009449D3" w:rsidRPr="00DB2690" w:rsidTr="00E445A4">
        <w:trPr>
          <w:trHeight w:val="3109"/>
        </w:trPr>
        <w:tc>
          <w:tcPr>
            <w:tcW w:w="2146" w:type="dxa"/>
          </w:tcPr>
          <w:p w:rsidR="009449D3" w:rsidRPr="00DB2690" w:rsidRDefault="009449D3" w:rsidP="00CA7019">
            <w:pPr>
              <w:spacing w:line="237" w:lineRule="auto"/>
              <w:ind w:left="107" w:right="-1"/>
              <w:rPr>
                <w:rFonts w:ascii="Times New Roman" w:eastAsia="Times New Roman" w:hAnsi="Times New Roman" w:cs="Times New Roman"/>
                <w:sz w:val="20"/>
                <w:szCs w:val="20"/>
                <w:lang w:val="ru-RU" w:eastAsia="ru-RU" w:bidi="ru-RU"/>
              </w:rPr>
            </w:pPr>
            <w:r w:rsidRPr="00DB2690">
              <w:rPr>
                <w:rFonts w:ascii="Times New Roman" w:eastAsia="Times New Roman" w:hAnsi="Times New Roman" w:cs="Times New Roman"/>
                <w:b/>
                <w:sz w:val="20"/>
                <w:szCs w:val="20"/>
                <w:lang w:val="ru-RU" w:eastAsia="ru-RU" w:bidi="ru-RU"/>
              </w:rPr>
              <w:t xml:space="preserve">Н.А. Некрасов </w:t>
            </w:r>
            <w:r w:rsidRPr="00DB2690">
              <w:rPr>
                <w:rFonts w:ascii="Times New Roman" w:eastAsia="Times New Roman" w:hAnsi="Times New Roman" w:cs="Times New Roman"/>
                <w:sz w:val="20"/>
                <w:szCs w:val="20"/>
                <w:lang w:val="ru-RU" w:eastAsia="ru-RU" w:bidi="ru-RU"/>
              </w:rPr>
              <w:t>Поэма «Кому на Руси жить хорошо»</w:t>
            </w:r>
          </w:p>
        </w:tc>
        <w:tc>
          <w:tcPr>
            <w:tcW w:w="3402" w:type="dxa"/>
          </w:tcPr>
          <w:p w:rsidR="009449D3" w:rsidRPr="00DB2690" w:rsidRDefault="009449D3" w:rsidP="00CA7019">
            <w:pPr>
              <w:spacing w:line="270" w:lineRule="exact"/>
              <w:ind w:left="108" w:right="-1"/>
              <w:rPr>
                <w:rFonts w:ascii="Times New Roman" w:eastAsia="Times New Roman" w:hAnsi="Times New Roman" w:cs="Times New Roman"/>
                <w:b/>
                <w:sz w:val="20"/>
                <w:szCs w:val="20"/>
                <w:lang w:val="ru-RU" w:eastAsia="ru-RU" w:bidi="ru-RU"/>
              </w:rPr>
            </w:pPr>
            <w:r w:rsidRPr="00DB2690">
              <w:rPr>
                <w:rFonts w:ascii="Times New Roman" w:eastAsia="Times New Roman" w:hAnsi="Times New Roman" w:cs="Times New Roman"/>
                <w:b/>
                <w:sz w:val="20"/>
                <w:szCs w:val="20"/>
                <w:lang w:val="ru-RU" w:eastAsia="ru-RU" w:bidi="ru-RU"/>
              </w:rPr>
              <w:t>Н.А. Некрасов</w:t>
            </w:r>
          </w:p>
          <w:p w:rsidR="009449D3" w:rsidRPr="00DB2690" w:rsidRDefault="009449D3" w:rsidP="00E445A4">
            <w:pPr>
              <w:ind w:left="108" w:right="-1"/>
              <w:rPr>
                <w:rFonts w:ascii="Times New Roman" w:eastAsia="Times New Roman" w:hAnsi="Times New Roman" w:cs="Times New Roman"/>
                <w:sz w:val="20"/>
                <w:szCs w:val="20"/>
                <w:lang w:val="ru-RU" w:eastAsia="ru-RU" w:bidi="ru-RU"/>
              </w:rPr>
            </w:pPr>
            <w:r w:rsidRPr="00DB2690">
              <w:rPr>
                <w:rFonts w:ascii="Times New Roman" w:eastAsia="Times New Roman" w:hAnsi="Times New Roman" w:cs="Times New Roman"/>
                <w:sz w:val="20"/>
                <w:szCs w:val="20"/>
                <w:lang w:val="ru-RU" w:eastAsia="ru-RU" w:bidi="ru-RU"/>
              </w:rPr>
              <w:t xml:space="preserve">Стихотворения: «Блажен незлобивый поэт…», «В дороге»,«В полном разгаре страда деревенская…», «Вчерашний день, часу в шестом…», «Мы стобой бестолковые люди...», </w:t>
            </w:r>
            <w:r w:rsidRPr="00DB2690">
              <w:rPr>
                <w:rFonts w:ascii="Times New Roman" w:eastAsia="Times New Roman" w:hAnsi="Times New Roman" w:cs="Times New Roman"/>
                <w:spacing w:val="-4"/>
                <w:sz w:val="20"/>
                <w:szCs w:val="20"/>
                <w:lang w:val="ru-RU" w:eastAsia="ru-RU" w:bidi="ru-RU"/>
              </w:rPr>
              <w:t xml:space="preserve">«О </w:t>
            </w:r>
            <w:r w:rsidRPr="00DB2690">
              <w:rPr>
                <w:rFonts w:ascii="Times New Roman" w:eastAsia="Times New Roman" w:hAnsi="Times New Roman" w:cs="Times New Roman"/>
                <w:sz w:val="20"/>
                <w:szCs w:val="20"/>
                <w:lang w:val="ru-RU" w:eastAsia="ru-RU" w:bidi="ru-RU"/>
              </w:rPr>
              <w:t>Муза! я у двери гроба…»,«Поэт и Гражданин»,«Пророк»,«Родина», «Тройка»,«Размышления у парадного подъезда», «Элегия» («Пускай нам говорит изменчивая мода...»), Поэма «Русские женщины»</w:t>
            </w:r>
          </w:p>
        </w:tc>
        <w:tc>
          <w:tcPr>
            <w:tcW w:w="3686" w:type="dxa"/>
            <w:vMerge/>
            <w:tcBorders>
              <w:top w:val="nil"/>
            </w:tcBorders>
          </w:tcPr>
          <w:p w:rsidR="009449D3" w:rsidRPr="00DB2690" w:rsidRDefault="009449D3" w:rsidP="00CA7019">
            <w:pPr>
              <w:ind w:right="-1"/>
              <w:rPr>
                <w:rFonts w:ascii="Times New Roman" w:eastAsia="Times New Roman" w:hAnsi="Times New Roman" w:cs="Times New Roman"/>
                <w:sz w:val="20"/>
                <w:szCs w:val="20"/>
                <w:lang w:val="ru-RU" w:eastAsia="ru-RU" w:bidi="ru-RU"/>
              </w:rPr>
            </w:pPr>
          </w:p>
        </w:tc>
      </w:tr>
    </w:tbl>
    <w:tbl>
      <w:tblPr>
        <w:tblStyle w:val="TableNormal3"/>
        <w:tblW w:w="923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6"/>
        <w:gridCol w:w="3402"/>
        <w:gridCol w:w="3686"/>
      </w:tblGrid>
      <w:tr w:rsidR="002507C2" w:rsidRPr="00E445A4" w:rsidTr="002507C2">
        <w:trPr>
          <w:trHeight w:val="3312"/>
        </w:trPr>
        <w:tc>
          <w:tcPr>
            <w:tcW w:w="2146" w:type="dxa"/>
          </w:tcPr>
          <w:p w:rsidR="002507C2" w:rsidRPr="00E445A4" w:rsidRDefault="002507C2" w:rsidP="00CA7019">
            <w:pPr>
              <w:spacing w:line="270" w:lineRule="exact"/>
              <w:ind w:left="107"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А.Н. Островский</w:t>
            </w:r>
          </w:p>
          <w:p w:rsidR="002507C2" w:rsidRPr="00E445A4" w:rsidRDefault="002507C2" w:rsidP="00CA7019">
            <w:pPr>
              <w:spacing w:line="274" w:lineRule="exact"/>
              <w:ind w:left="107"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Пьеса «Гроза»</w:t>
            </w:r>
          </w:p>
        </w:tc>
        <w:tc>
          <w:tcPr>
            <w:tcW w:w="3402" w:type="dxa"/>
          </w:tcPr>
          <w:p w:rsidR="002507C2" w:rsidRPr="00E445A4" w:rsidRDefault="002507C2" w:rsidP="00CA7019">
            <w:pPr>
              <w:spacing w:line="270" w:lineRule="exact"/>
              <w:ind w:left="108"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А.Н. Островский</w:t>
            </w:r>
          </w:p>
          <w:p w:rsidR="002507C2" w:rsidRPr="00E445A4" w:rsidRDefault="002507C2" w:rsidP="00CA7019">
            <w:pPr>
              <w:spacing w:line="274" w:lineRule="exact"/>
              <w:ind w:left="108"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Пьеса «Бесприданница»</w:t>
            </w:r>
          </w:p>
        </w:tc>
        <w:tc>
          <w:tcPr>
            <w:tcW w:w="3686" w:type="dxa"/>
            <w:vMerge w:val="restart"/>
          </w:tcPr>
          <w:p w:rsidR="002507C2" w:rsidRPr="00E445A4" w:rsidRDefault="002507C2" w:rsidP="00CA7019">
            <w:pPr>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Реализм </w:t>
            </w:r>
            <w:r w:rsidRPr="00E445A4">
              <w:rPr>
                <w:rFonts w:ascii="Times New Roman" w:eastAsia="Times New Roman" w:hAnsi="Times New Roman" w:cs="Times New Roman"/>
                <w:b/>
                <w:sz w:val="20"/>
                <w:szCs w:val="20"/>
                <w:lang w:eastAsia="ru-RU" w:bidi="ru-RU"/>
              </w:rPr>
              <w:t>XIX</w:t>
            </w:r>
            <w:r w:rsidRPr="00E445A4">
              <w:rPr>
                <w:rFonts w:ascii="Times New Roman" w:eastAsia="Times New Roman" w:hAnsi="Times New Roman" w:cs="Times New Roman"/>
                <w:b/>
                <w:sz w:val="20"/>
                <w:szCs w:val="20"/>
                <w:lang w:val="ru-RU" w:eastAsia="ru-RU" w:bidi="ru-RU"/>
              </w:rPr>
              <w:t xml:space="preserve"> – </w:t>
            </w:r>
            <w:r w:rsidRPr="00E445A4">
              <w:rPr>
                <w:rFonts w:ascii="Times New Roman" w:eastAsia="Times New Roman" w:hAnsi="Times New Roman" w:cs="Times New Roman"/>
                <w:b/>
                <w:sz w:val="20"/>
                <w:szCs w:val="20"/>
                <w:lang w:eastAsia="ru-RU" w:bidi="ru-RU"/>
              </w:rPr>
              <w:t>XX</w:t>
            </w:r>
            <w:r w:rsidRPr="00E445A4">
              <w:rPr>
                <w:rFonts w:ascii="Times New Roman" w:eastAsia="Times New Roman" w:hAnsi="Times New Roman" w:cs="Times New Roman"/>
                <w:b/>
                <w:sz w:val="20"/>
                <w:szCs w:val="20"/>
                <w:lang w:val="ru-RU" w:eastAsia="ru-RU" w:bidi="ru-RU"/>
              </w:rPr>
              <w:t xml:space="preserve"> века А.Н. Островский</w:t>
            </w:r>
          </w:p>
          <w:p w:rsidR="002507C2" w:rsidRPr="00E445A4" w:rsidRDefault="002507C2" w:rsidP="00CA7019">
            <w:pPr>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«Доходное место», «На всякого мудреца довольно простоты</w:t>
            </w:r>
            <w:proofErr w:type="gramStart"/>
            <w:r w:rsidRPr="00E445A4">
              <w:rPr>
                <w:rFonts w:ascii="Times New Roman" w:eastAsia="Times New Roman" w:hAnsi="Times New Roman" w:cs="Times New Roman"/>
                <w:sz w:val="20"/>
                <w:szCs w:val="20"/>
                <w:lang w:val="ru-RU" w:eastAsia="ru-RU" w:bidi="ru-RU"/>
              </w:rPr>
              <w:t>»,«</w:t>
            </w:r>
            <w:proofErr w:type="gramEnd"/>
            <w:r w:rsidRPr="00E445A4">
              <w:rPr>
                <w:rFonts w:ascii="Times New Roman" w:eastAsia="Times New Roman" w:hAnsi="Times New Roman" w:cs="Times New Roman"/>
                <w:sz w:val="20"/>
                <w:szCs w:val="20"/>
                <w:lang w:val="ru-RU" w:eastAsia="ru-RU" w:bidi="ru-RU"/>
              </w:rPr>
              <w:t>Снегурочка», «Женитьба Бальзаминова»</w:t>
            </w:r>
          </w:p>
          <w:p w:rsidR="002507C2" w:rsidRPr="00E445A4" w:rsidRDefault="002507C2" w:rsidP="00CA7019">
            <w:pPr>
              <w:spacing w:line="274" w:lineRule="exact"/>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Н.А. Добролюбов</w:t>
            </w:r>
          </w:p>
          <w:p w:rsidR="002507C2" w:rsidRPr="00E445A4" w:rsidRDefault="002507C2" w:rsidP="00CA7019">
            <w:pPr>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Статья «Луч света в темном царстве»</w:t>
            </w:r>
          </w:p>
          <w:p w:rsidR="002507C2" w:rsidRPr="00E445A4" w:rsidRDefault="002507C2" w:rsidP="00CA7019">
            <w:pPr>
              <w:spacing w:line="274" w:lineRule="exact"/>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Д.И. Писарев</w:t>
            </w:r>
          </w:p>
          <w:p w:rsidR="002507C2" w:rsidRPr="00E445A4" w:rsidRDefault="002507C2" w:rsidP="00CA7019">
            <w:pPr>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Статья «Мотивы русской драмы»</w:t>
            </w:r>
          </w:p>
          <w:p w:rsidR="002507C2" w:rsidRPr="00E445A4" w:rsidRDefault="002507C2" w:rsidP="00CA7019">
            <w:pPr>
              <w:spacing w:before="2" w:line="274" w:lineRule="exact"/>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И.А.Гончаров</w:t>
            </w:r>
          </w:p>
          <w:p w:rsidR="002507C2" w:rsidRPr="00E445A4" w:rsidRDefault="002507C2" w:rsidP="00CA7019">
            <w:pPr>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 xml:space="preserve">Повесть «Фрегат </w:t>
            </w:r>
            <w:r w:rsidRPr="00E445A4">
              <w:rPr>
                <w:rFonts w:ascii="Times New Roman" w:eastAsia="Times New Roman" w:hAnsi="Times New Roman" w:cs="Times New Roman"/>
                <w:spacing w:val="-4"/>
                <w:sz w:val="20"/>
                <w:szCs w:val="20"/>
                <w:lang w:val="ru-RU" w:eastAsia="ru-RU" w:bidi="ru-RU"/>
              </w:rPr>
              <w:t xml:space="preserve">«Паллада», </w:t>
            </w:r>
            <w:proofErr w:type="gramStart"/>
            <w:r w:rsidRPr="00E445A4">
              <w:rPr>
                <w:rFonts w:ascii="Times New Roman" w:eastAsia="Times New Roman" w:hAnsi="Times New Roman" w:cs="Times New Roman"/>
                <w:sz w:val="20"/>
                <w:szCs w:val="20"/>
                <w:lang w:val="ru-RU" w:eastAsia="ru-RU" w:bidi="ru-RU"/>
              </w:rPr>
              <w:t>роман«</w:t>
            </w:r>
            <w:proofErr w:type="gramEnd"/>
            <w:r w:rsidRPr="00E445A4">
              <w:rPr>
                <w:rFonts w:ascii="Times New Roman" w:eastAsia="Times New Roman" w:hAnsi="Times New Roman" w:cs="Times New Roman"/>
                <w:sz w:val="20"/>
                <w:szCs w:val="20"/>
                <w:lang w:val="ru-RU" w:eastAsia="ru-RU" w:bidi="ru-RU"/>
              </w:rPr>
              <w:t>Обрыв»</w:t>
            </w:r>
          </w:p>
          <w:p w:rsidR="002507C2" w:rsidRPr="00E445A4" w:rsidRDefault="002507C2" w:rsidP="00CA7019">
            <w:pPr>
              <w:spacing w:before="3" w:line="274" w:lineRule="exact"/>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И.С. Тургенев</w:t>
            </w:r>
          </w:p>
          <w:p w:rsidR="002507C2" w:rsidRPr="00E445A4" w:rsidRDefault="002507C2" w:rsidP="00CA7019">
            <w:pPr>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lastRenderedPageBreak/>
              <w:t>Романы «Рудин», «Накануне», повести «Первая любовь</w:t>
            </w:r>
            <w:proofErr w:type="gramStart"/>
            <w:r w:rsidRPr="00E445A4">
              <w:rPr>
                <w:rFonts w:ascii="Times New Roman" w:eastAsia="Times New Roman" w:hAnsi="Times New Roman" w:cs="Times New Roman"/>
                <w:sz w:val="20"/>
                <w:szCs w:val="20"/>
                <w:lang w:val="ru-RU" w:eastAsia="ru-RU" w:bidi="ru-RU"/>
              </w:rPr>
              <w:t>»,«</w:t>
            </w:r>
            <w:proofErr w:type="gramEnd"/>
            <w:r w:rsidRPr="00E445A4">
              <w:rPr>
                <w:rFonts w:ascii="Times New Roman" w:eastAsia="Times New Roman" w:hAnsi="Times New Roman" w:cs="Times New Roman"/>
                <w:sz w:val="20"/>
                <w:szCs w:val="20"/>
                <w:lang w:val="ru-RU" w:eastAsia="ru-RU" w:bidi="ru-RU"/>
              </w:rPr>
              <w:t>Гамлет Щигровского уезда»,«Вешние воды», статья</w:t>
            </w:r>
          </w:p>
          <w:p w:rsidR="002507C2" w:rsidRPr="00E445A4" w:rsidRDefault="002507C2" w:rsidP="00CA7019">
            <w:pPr>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«Гамлет и Дон Кихот»</w:t>
            </w:r>
          </w:p>
          <w:p w:rsidR="002507C2" w:rsidRPr="00E445A4" w:rsidRDefault="002507C2" w:rsidP="00CA7019">
            <w:pPr>
              <w:spacing w:before="2" w:line="274" w:lineRule="exact"/>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Ф.М. Достоевский</w:t>
            </w:r>
          </w:p>
          <w:p w:rsidR="002507C2" w:rsidRPr="00E445A4" w:rsidRDefault="002507C2" w:rsidP="00E445A4">
            <w:pPr>
              <w:spacing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Повести «Неточка Незванова</w:t>
            </w:r>
            <w:proofErr w:type="gramStart"/>
            <w:r w:rsidRPr="00E445A4">
              <w:rPr>
                <w:rFonts w:ascii="Times New Roman" w:eastAsia="Times New Roman" w:hAnsi="Times New Roman" w:cs="Times New Roman"/>
                <w:sz w:val="20"/>
                <w:szCs w:val="20"/>
                <w:lang w:val="ru-RU" w:eastAsia="ru-RU" w:bidi="ru-RU"/>
              </w:rPr>
              <w:t>»,«</w:t>
            </w:r>
            <w:proofErr w:type="gramEnd"/>
            <w:r w:rsidRPr="00E445A4">
              <w:rPr>
                <w:rFonts w:ascii="Times New Roman" w:eastAsia="Times New Roman" w:hAnsi="Times New Roman" w:cs="Times New Roman"/>
                <w:sz w:val="20"/>
                <w:szCs w:val="20"/>
                <w:lang w:val="ru-RU" w:eastAsia="ru-RU" w:bidi="ru-RU"/>
              </w:rPr>
              <w:t>Сон смешного человека»,«Записки изподполья»</w:t>
            </w:r>
          </w:p>
          <w:p w:rsidR="002507C2" w:rsidRPr="00E445A4" w:rsidRDefault="002507C2" w:rsidP="00CA7019">
            <w:pPr>
              <w:spacing w:before="5" w:line="274" w:lineRule="exact"/>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А.В.Сухово-Кобылин</w:t>
            </w:r>
          </w:p>
          <w:p w:rsidR="002507C2" w:rsidRPr="00E445A4" w:rsidRDefault="002507C2" w:rsidP="00CA7019">
            <w:pPr>
              <w:spacing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«Свадьба Кречинского»</w:t>
            </w:r>
          </w:p>
          <w:p w:rsidR="002507C2" w:rsidRPr="00E445A4" w:rsidRDefault="002507C2" w:rsidP="00CA7019">
            <w:pPr>
              <w:spacing w:before="5" w:line="274" w:lineRule="exact"/>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В.М. Гаршин</w:t>
            </w:r>
          </w:p>
          <w:p w:rsidR="002507C2" w:rsidRPr="00E445A4" w:rsidRDefault="002507C2" w:rsidP="00CA7019">
            <w:pPr>
              <w:spacing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Рассказы «Красный цветок»,</w:t>
            </w:r>
          </w:p>
          <w:p w:rsidR="002507C2" w:rsidRPr="00E445A4" w:rsidRDefault="002507C2" w:rsidP="00CA7019">
            <w:pPr>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w:t>
            </w:r>
            <w:r w:rsidRPr="00E445A4">
              <w:rPr>
                <w:rFonts w:ascii="Times New Roman" w:eastAsia="Times New Roman" w:hAnsi="Times New Roman" w:cs="Times New Roman"/>
                <w:sz w:val="20"/>
                <w:szCs w:val="20"/>
                <w:lang w:eastAsia="ru-RU" w:bidi="ru-RU"/>
              </w:rPr>
              <w:t>Attaleaprinceps</w:t>
            </w:r>
            <w:r w:rsidRPr="00E445A4">
              <w:rPr>
                <w:rFonts w:ascii="Times New Roman" w:eastAsia="Times New Roman" w:hAnsi="Times New Roman" w:cs="Times New Roman"/>
                <w:sz w:val="20"/>
                <w:szCs w:val="20"/>
                <w:lang w:val="ru-RU" w:eastAsia="ru-RU" w:bidi="ru-RU"/>
              </w:rPr>
              <w:t>»</w:t>
            </w:r>
          </w:p>
          <w:p w:rsidR="002507C2" w:rsidRPr="00E445A4" w:rsidRDefault="002507C2" w:rsidP="00E445A4">
            <w:pPr>
              <w:spacing w:before="7" w:line="237" w:lineRule="auto"/>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Д.В. Григорович </w:t>
            </w:r>
            <w:r w:rsidRPr="00E445A4">
              <w:rPr>
                <w:rFonts w:ascii="Times New Roman" w:eastAsia="Times New Roman" w:hAnsi="Times New Roman" w:cs="Times New Roman"/>
                <w:sz w:val="20"/>
                <w:szCs w:val="20"/>
                <w:lang w:val="ru-RU" w:eastAsia="ru-RU" w:bidi="ru-RU"/>
              </w:rPr>
              <w:t xml:space="preserve">Рассказ Гуттаперчевый </w:t>
            </w:r>
            <w:proofErr w:type="gramStart"/>
            <w:r w:rsidRPr="00E445A4">
              <w:rPr>
                <w:rFonts w:ascii="Times New Roman" w:eastAsia="Times New Roman" w:hAnsi="Times New Roman" w:cs="Times New Roman"/>
                <w:sz w:val="20"/>
                <w:szCs w:val="20"/>
                <w:lang w:val="ru-RU" w:eastAsia="ru-RU" w:bidi="ru-RU"/>
              </w:rPr>
              <w:t>мальчик»(</w:t>
            </w:r>
            <w:proofErr w:type="gramEnd"/>
            <w:r w:rsidRPr="00E445A4">
              <w:rPr>
                <w:rFonts w:ascii="Times New Roman" w:eastAsia="Times New Roman" w:hAnsi="Times New Roman" w:cs="Times New Roman"/>
                <w:sz w:val="20"/>
                <w:szCs w:val="20"/>
                <w:lang w:val="ru-RU" w:eastAsia="ru-RU" w:bidi="ru-RU"/>
              </w:rPr>
              <w:t>оригинальныйтекст), «Прохожий» (святочный рассказ)</w:t>
            </w:r>
          </w:p>
          <w:p w:rsidR="002507C2" w:rsidRPr="00E445A4" w:rsidRDefault="002507C2" w:rsidP="00CA7019">
            <w:pPr>
              <w:spacing w:before="7" w:line="237" w:lineRule="auto"/>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Г.И. Успенский </w:t>
            </w:r>
            <w:r w:rsidRPr="00E445A4">
              <w:rPr>
                <w:rFonts w:ascii="Times New Roman" w:eastAsia="Times New Roman" w:hAnsi="Times New Roman" w:cs="Times New Roman"/>
                <w:sz w:val="20"/>
                <w:szCs w:val="20"/>
                <w:lang w:val="ru-RU" w:eastAsia="ru-RU" w:bidi="ru-RU"/>
              </w:rPr>
              <w:t>Эссе «Выпрямила» Рассказ «Пятница»</w:t>
            </w:r>
          </w:p>
          <w:p w:rsidR="002507C2" w:rsidRPr="00E445A4" w:rsidRDefault="002507C2" w:rsidP="00CA7019">
            <w:pPr>
              <w:spacing w:before="7" w:line="274" w:lineRule="exact"/>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Н.Г. Чернышевский</w:t>
            </w:r>
          </w:p>
          <w:p w:rsidR="002507C2" w:rsidRPr="00E445A4" w:rsidRDefault="002507C2" w:rsidP="00E445A4">
            <w:pPr>
              <w:spacing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Роман «Что делать</w:t>
            </w:r>
            <w:proofErr w:type="gramStart"/>
            <w:r w:rsidRPr="00E445A4">
              <w:rPr>
                <w:rFonts w:ascii="Times New Roman" w:eastAsia="Times New Roman" w:hAnsi="Times New Roman" w:cs="Times New Roman"/>
                <w:sz w:val="20"/>
                <w:szCs w:val="20"/>
                <w:lang w:val="ru-RU" w:eastAsia="ru-RU" w:bidi="ru-RU"/>
              </w:rPr>
              <w:t>?»Статьи</w:t>
            </w:r>
            <w:proofErr w:type="gramEnd"/>
            <w:r w:rsidRPr="00E445A4">
              <w:rPr>
                <w:rFonts w:ascii="Times New Roman" w:eastAsia="Times New Roman" w:hAnsi="Times New Roman" w:cs="Times New Roman"/>
                <w:sz w:val="20"/>
                <w:szCs w:val="20"/>
                <w:lang w:val="ru-RU" w:eastAsia="ru-RU" w:bidi="ru-RU"/>
              </w:rPr>
              <w:t xml:space="preserve"> «Детство и отрочество. Сочинение графа Л.Н. Толстого. Военные рассказы графа Л.Н. Толстого</w:t>
            </w:r>
            <w:proofErr w:type="gramStart"/>
            <w:r w:rsidRPr="00E445A4">
              <w:rPr>
                <w:rFonts w:ascii="Times New Roman" w:eastAsia="Times New Roman" w:hAnsi="Times New Roman" w:cs="Times New Roman"/>
                <w:sz w:val="20"/>
                <w:szCs w:val="20"/>
                <w:lang w:val="ru-RU" w:eastAsia="ru-RU" w:bidi="ru-RU"/>
              </w:rPr>
              <w:t>»,«</w:t>
            </w:r>
            <w:proofErr w:type="gramEnd"/>
            <w:r w:rsidRPr="00E445A4">
              <w:rPr>
                <w:rFonts w:ascii="Times New Roman" w:eastAsia="Times New Roman" w:hAnsi="Times New Roman" w:cs="Times New Roman"/>
                <w:sz w:val="20"/>
                <w:szCs w:val="20"/>
                <w:lang w:val="ru-RU" w:eastAsia="ru-RU" w:bidi="ru-RU"/>
              </w:rPr>
              <w:t xml:space="preserve">Русский человек на </w:t>
            </w:r>
            <w:r w:rsidRPr="00E445A4">
              <w:rPr>
                <w:rFonts w:ascii="Times New Roman" w:eastAsia="Times New Roman" w:hAnsi="Times New Roman" w:cs="Times New Roman"/>
                <w:sz w:val="20"/>
                <w:szCs w:val="20"/>
                <w:lang w:eastAsia="ru-RU" w:bidi="ru-RU"/>
              </w:rPr>
              <w:t>rendez</w:t>
            </w:r>
            <w:r w:rsidRPr="00E445A4">
              <w:rPr>
                <w:rFonts w:ascii="Times New Roman" w:eastAsia="Times New Roman" w:hAnsi="Times New Roman" w:cs="Times New Roman"/>
                <w:sz w:val="20"/>
                <w:szCs w:val="20"/>
                <w:lang w:val="ru-RU" w:eastAsia="ru-RU" w:bidi="ru-RU"/>
              </w:rPr>
              <w:t xml:space="preserve">- </w:t>
            </w:r>
            <w:r w:rsidRPr="00E445A4">
              <w:rPr>
                <w:rFonts w:ascii="Times New Roman" w:eastAsia="Times New Roman" w:hAnsi="Times New Roman" w:cs="Times New Roman"/>
                <w:sz w:val="20"/>
                <w:szCs w:val="20"/>
                <w:lang w:eastAsia="ru-RU" w:bidi="ru-RU"/>
              </w:rPr>
              <w:t>vous</w:t>
            </w:r>
            <w:r w:rsidRPr="00E445A4">
              <w:rPr>
                <w:rFonts w:ascii="Times New Roman" w:eastAsia="Times New Roman" w:hAnsi="Times New Roman" w:cs="Times New Roman"/>
                <w:sz w:val="20"/>
                <w:szCs w:val="20"/>
                <w:lang w:val="ru-RU" w:eastAsia="ru-RU" w:bidi="ru-RU"/>
              </w:rPr>
              <w:t xml:space="preserve">. Размышления по прочтении повести г. </w:t>
            </w:r>
            <w:proofErr w:type="gramStart"/>
            <w:r w:rsidRPr="00E445A4">
              <w:rPr>
                <w:rFonts w:ascii="Times New Roman" w:eastAsia="Times New Roman" w:hAnsi="Times New Roman" w:cs="Times New Roman"/>
                <w:sz w:val="20"/>
                <w:szCs w:val="20"/>
                <w:lang w:val="ru-RU" w:eastAsia="ru-RU" w:bidi="ru-RU"/>
              </w:rPr>
              <w:t>Тургенева«</w:t>
            </w:r>
            <w:proofErr w:type="gramEnd"/>
            <w:r w:rsidRPr="00E445A4">
              <w:rPr>
                <w:rFonts w:ascii="Times New Roman" w:eastAsia="Times New Roman" w:hAnsi="Times New Roman" w:cs="Times New Roman"/>
                <w:sz w:val="20"/>
                <w:szCs w:val="20"/>
                <w:lang w:val="ru-RU" w:eastAsia="ru-RU" w:bidi="ru-RU"/>
              </w:rPr>
              <w:t>Ася»</w:t>
            </w:r>
          </w:p>
          <w:p w:rsidR="002507C2" w:rsidRPr="00E445A4" w:rsidRDefault="002507C2" w:rsidP="00CA7019">
            <w:pPr>
              <w:spacing w:before="3" w:line="274" w:lineRule="exact"/>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Л.Н. Толстой</w:t>
            </w:r>
          </w:p>
          <w:p w:rsidR="002507C2" w:rsidRPr="00E445A4" w:rsidRDefault="002507C2" w:rsidP="00CA7019">
            <w:pPr>
              <w:spacing w:line="268"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Повести «Смерть Ивана Ильича», «Крейцерова соната», пьеса «Живой труп»</w:t>
            </w:r>
          </w:p>
          <w:p w:rsidR="002507C2" w:rsidRPr="00E445A4" w:rsidRDefault="002507C2" w:rsidP="00CA7019">
            <w:pPr>
              <w:spacing w:before="5"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А.П. Чехов </w:t>
            </w:r>
            <w:r w:rsidRPr="00E445A4">
              <w:rPr>
                <w:rFonts w:ascii="Times New Roman" w:eastAsia="Times New Roman" w:hAnsi="Times New Roman" w:cs="Times New Roman"/>
                <w:sz w:val="20"/>
                <w:szCs w:val="20"/>
                <w:lang w:val="ru-RU" w:eastAsia="ru-RU" w:bidi="ru-RU"/>
              </w:rPr>
              <w:t>Рассказы «Душечка»,</w:t>
            </w:r>
          </w:p>
          <w:p w:rsidR="002507C2" w:rsidRPr="00E445A4" w:rsidRDefault="002507C2" w:rsidP="00CA7019">
            <w:pPr>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«Любовь», «Скучнаяистория», пьеса «ДядяВаня».</w:t>
            </w:r>
          </w:p>
          <w:p w:rsidR="002507C2" w:rsidRPr="00E445A4" w:rsidRDefault="002507C2" w:rsidP="00CA7019">
            <w:pPr>
              <w:spacing w:before="5" w:line="274" w:lineRule="exact"/>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В.А.Гиляровский</w:t>
            </w:r>
          </w:p>
          <w:p w:rsidR="002507C2" w:rsidRPr="00E445A4" w:rsidRDefault="002507C2" w:rsidP="00CA7019">
            <w:pPr>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Книга «Москва и москвичи» // Другие региональные произведения о родном городе, крае</w:t>
            </w:r>
          </w:p>
          <w:p w:rsidR="002507C2" w:rsidRPr="00E445A4" w:rsidRDefault="002507C2" w:rsidP="00CA7019">
            <w:pPr>
              <w:spacing w:before="2" w:line="274" w:lineRule="exact"/>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И.А. Бунин</w:t>
            </w:r>
          </w:p>
          <w:p w:rsidR="002507C2" w:rsidRPr="00E445A4" w:rsidRDefault="002507C2" w:rsidP="00E445A4">
            <w:pPr>
              <w:spacing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Рассказы: «Лапти», «Танька</w:t>
            </w:r>
            <w:proofErr w:type="gramStart"/>
            <w:r w:rsidRPr="00E445A4">
              <w:rPr>
                <w:rFonts w:ascii="Times New Roman" w:eastAsia="Times New Roman" w:hAnsi="Times New Roman" w:cs="Times New Roman"/>
                <w:sz w:val="20"/>
                <w:szCs w:val="20"/>
                <w:lang w:val="ru-RU" w:eastAsia="ru-RU" w:bidi="ru-RU"/>
              </w:rPr>
              <w:t>»,«</w:t>
            </w:r>
            <w:proofErr w:type="gramEnd"/>
            <w:r w:rsidRPr="00E445A4">
              <w:rPr>
                <w:rFonts w:ascii="Times New Roman" w:eastAsia="Times New Roman" w:hAnsi="Times New Roman" w:cs="Times New Roman"/>
                <w:sz w:val="20"/>
                <w:szCs w:val="20"/>
                <w:lang w:val="ru-RU" w:eastAsia="ru-RU" w:bidi="ru-RU"/>
              </w:rPr>
              <w:t>Деревня», «Суходол», «Захар Воробьев», «Иоанн Рыдалец»,«Митина любовь» Статья «Миссия русской эмиграции»</w:t>
            </w:r>
          </w:p>
          <w:p w:rsidR="002507C2" w:rsidRPr="00E445A4" w:rsidRDefault="002507C2" w:rsidP="00CA7019">
            <w:pPr>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А.И. Куприн</w:t>
            </w:r>
          </w:p>
          <w:p w:rsidR="002507C2" w:rsidRPr="00E445A4" w:rsidRDefault="002507C2" w:rsidP="00CA7019">
            <w:pPr>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Рассказы и повести: «Молох</w:t>
            </w:r>
            <w:proofErr w:type="gramStart"/>
            <w:r w:rsidRPr="00E445A4">
              <w:rPr>
                <w:rFonts w:ascii="Times New Roman" w:eastAsia="Times New Roman" w:hAnsi="Times New Roman" w:cs="Times New Roman"/>
                <w:sz w:val="20"/>
                <w:szCs w:val="20"/>
                <w:lang w:val="ru-RU" w:eastAsia="ru-RU" w:bidi="ru-RU"/>
              </w:rPr>
              <w:t>»,«</w:t>
            </w:r>
            <w:proofErr w:type="gramEnd"/>
            <w:r w:rsidRPr="00E445A4">
              <w:rPr>
                <w:rFonts w:ascii="Times New Roman" w:eastAsia="Times New Roman" w:hAnsi="Times New Roman" w:cs="Times New Roman"/>
                <w:sz w:val="20"/>
                <w:szCs w:val="20"/>
                <w:lang w:val="ru-RU" w:eastAsia="ru-RU" w:bidi="ru-RU"/>
              </w:rPr>
              <w:t>Олеся», «Поединок»,«Гранатовый браслет»,</w:t>
            </w:r>
          </w:p>
          <w:p w:rsidR="002507C2" w:rsidRPr="00E445A4" w:rsidRDefault="002507C2" w:rsidP="00CA7019">
            <w:pPr>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«Гамбринус», «Суламифь».</w:t>
            </w:r>
          </w:p>
          <w:p w:rsidR="002507C2" w:rsidRPr="00E445A4" w:rsidRDefault="002507C2" w:rsidP="00CA7019">
            <w:pPr>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М. Горький</w:t>
            </w:r>
          </w:p>
          <w:p w:rsidR="002507C2" w:rsidRPr="00E445A4" w:rsidRDefault="002507C2" w:rsidP="00CA7019">
            <w:pPr>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 xml:space="preserve">Рассказ «Карамора», </w:t>
            </w:r>
            <w:proofErr w:type="gramStart"/>
            <w:r w:rsidRPr="00E445A4">
              <w:rPr>
                <w:rFonts w:ascii="Times New Roman" w:eastAsia="Times New Roman" w:hAnsi="Times New Roman" w:cs="Times New Roman"/>
                <w:sz w:val="20"/>
                <w:szCs w:val="20"/>
                <w:lang w:val="ru-RU" w:eastAsia="ru-RU" w:bidi="ru-RU"/>
              </w:rPr>
              <w:t>романы«</w:t>
            </w:r>
            <w:proofErr w:type="gramEnd"/>
            <w:r w:rsidRPr="00E445A4">
              <w:rPr>
                <w:rFonts w:ascii="Times New Roman" w:eastAsia="Times New Roman" w:hAnsi="Times New Roman" w:cs="Times New Roman"/>
                <w:sz w:val="20"/>
                <w:szCs w:val="20"/>
                <w:lang w:val="ru-RU" w:eastAsia="ru-RU" w:bidi="ru-RU"/>
              </w:rPr>
              <w:t>Мать», «Фома Гордеев»,«Дело Артамоновых»</w:t>
            </w:r>
          </w:p>
          <w:p w:rsidR="002507C2" w:rsidRPr="00E445A4" w:rsidRDefault="002507C2" w:rsidP="00CA7019">
            <w:pPr>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Б.Н. Зайцев</w:t>
            </w:r>
          </w:p>
          <w:p w:rsidR="002507C2" w:rsidRPr="00E445A4" w:rsidRDefault="002507C2" w:rsidP="00CA7019">
            <w:pPr>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Повести и рассказы «Голубая звезда», «Моя жизнь и Диана</w:t>
            </w:r>
            <w:proofErr w:type="gramStart"/>
            <w:r w:rsidRPr="00E445A4">
              <w:rPr>
                <w:rFonts w:ascii="Times New Roman" w:eastAsia="Times New Roman" w:hAnsi="Times New Roman" w:cs="Times New Roman"/>
                <w:sz w:val="20"/>
                <w:szCs w:val="20"/>
                <w:lang w:val="ru-RU" w:eastAsia="ru-RU" w:bidi="ru-RU"/>
              </w:rPr>
              <w:t>»,«</w:t>
            </w:r>
            <w:proofErr w:type="gramEnd"/>
            <w:r w:rsidRPr="00E445A4">
              <w:rPr>
                <w:rFonts w:ascii="Times New Roman" w:eastAsia="Times New Roman" w:hAnsi="Times New Roman" w:cs="Times New Roman"/>
                <w:sz w:val="20"/>
                <w:szCs w:val="20"/>
                <w:lang w:val="ru-RU" w:eastAsia="ru-RU" w:bidi="ru-RU"/>
              </w:rPr>
              <w:t>Волки».</w:t>
            </w:r>
          </w:p>
          <w:p w:rsidR="002507C2" w:rsidRPr="00E445A4" w:rsidRDefault="002507C2" w:rsidP="00CA7019">
            <w:pPr>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И.С. Шмелев</w:t>
            </w:r>
          </w:p>
          <w:p w:rsidR="002507C2" w:rsidRPr="00E445A4" w:rsidRDefault="002507C2" w:rsidP="00CA7019">
            <w:pPr>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Повесть «Человек из ресторана», книга «Лето Господне».</w:t>
            </w:r>
          </w:p>
          <w:p w:rsidR="002507C2" w:rsidRPr="00E445A4" w:rsidRDefault="002507C2" w:rsidP="00CA7019">
            <w:pPr>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М.М. Зощенко* А.И.Солженицын* В.М. Шукшин* В.Г. Распутин* В.П. Астафьев*</w:t>
            </w:r>
          </w:p>
        </w:tc>
      </w:tr>
      <w:tr w:rsidR="002507C2" w:rsidRPr="00E445A4" w:rsidTr="002507C2">
        <w:trPr>
          <w:trHeight w:val="3312"/>
        </w:trPr>
        <w:tc>
          <w:tcPr>
            <w:tcW w:w="2146" w:type="dxa"/>
          </w:tcPr>
          <w:p w:rsidR="002507C2" w:rsidRPr="00E445A4" w:rsidRDefault="002507C2" w:rsidP="00CA7019">
            <w:pPr>
              <w:spacing w:line="270" w:lineRule="exact"/>
              <w:ind w:left="107" w:right="-1"/>
              <w:rPr>
                <w:rFonts w:ascii="Times New Roman" w:eastAsia="Times New Roman" w:hAnsi="Times New Roman" w:cs="Times New Roman"/>
                <w:b/>
                <w:sz w:val="20"/>
                <w:szCs w:val="20"/>
                <w:lang w:val="ru-RU" w:eastAsia="ru-RU" w:bidi="ru-RU"/>
              </w:rPr>
            </w:pPr>
          </w:p>
        </w:tc>
        <w:tc>
          <w:tcPr>
            <w:tcW w:w="3402" w:type="dxa"/>
          </w:tcPr>
          <w:p w:rsidR="002507C2" w:rsidRPr="00E445A4" w:rsidRDefault="002507C2" w:rsidP="00CA7019">
            <w:pPr>
              <w:spacing w:line="270" w:lineRule="exact"/>
              <w:ind w:left="108" w:right="-1"/>
              <w:rPr>
                <w:rFonts w:ascii="Times New Roman" w:eastAsia="Times New Roman" w:hAnsi="Times New Roman" w:cs="Times New Roman"/>
                <w:b/>
                <w:sz w:val="20"/>
                <w:szCs w:val="20"/>
                <w:lang w:val="ru-RU" w:eastAsia="ru-RU" w:bidi="ru-RU"/>
              </w:rPr>
            </w:pPr>
          </w:p>
        </w:tc>
        <w:tc>
          <w:tcPr>
            <w:tcW w:w="3686" w:type="dxa"/>
            <w:vMerge/>
          </w:tcPr>
          <w:p w:rsidR="002507C2" w:rsidRPr="00E445A4" w:rsidRDefault="002507C2" w:rsidP="00CA7019">
            <w:pPr>
              <w:ind w:left="106" w:right="-1"/>
              <w:rPr>
                <w:rFonts w:ascii="Times New Roman" w:eastAsia="Times New Roman" w:hAnsi="Times New Roman" w:cs="Times New Roman"/>
                <w:b/>
                <w:sz w:val="20"/>
                <w:szCs w:val="20"/>
                <w:lang w:val="ru-RU" w:eastAsia="ru-RU" w:bidi="ru-RU"/>
              </w:rPr>
            </w:pPr>
          </w:p>
        </w:tc>
      </w:tr>
      <w:tr w:rsidR="002507C2" w:rsidRPr="00E445A4" w:rsidTr="002507C2">
        <w:trPr>
          <w:trHeight w:val="827"/>
        </w:trPr>
        <w:tc>
          <w:tcPr>
            <w:tcW w:w="2146" w:type="dxa"/>
          </w:tcPr>
          <w:p w:rsidR="002507C2" w:rsidRPr="00E445A4" w:rsidRDefault="002507C2" w:rsidP="00CA7019">
            <w:pPr>
              <w:spacing w:line="270" w:lineRule="exact"/>
              <w:ind w:left="107"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И.А. Гончаров</w:t>
            </w:r>
          </w:p>
          <w:p w:rsidR="002507C2" w:rsidRPr="00E445A4" w:rsidRDefault="002507C2" w:rsidP="00CA7019">
            <w:pPr>
              <w:spacing w:line="274" w:lineRule="exact"/>
              <w:ind w:left="107"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Роман «Обломов»</w:t>
            </w:r>
          </w:p>
        </w:tc>
        <w:tc>
          <w:tcPr>
            <w:tcW w:w="3402" w:type="dxa"/>
          </w:tcPr>
          <w:p w:rsidR="002507C2" w:rsidRPr="00E445A4" w:rsidRDefault="002507C2" w:rsidP="00CA7019">
            <w:pPr>
              <w:spacing w:line="270" w:lineRule="exact"/>
              <w:ind w:left="108"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И.А. Гончаров</w:t>
            </w:r>
          </w:p>
          <w:p w:rsidR="002507C2" w:rsidRPr="00E445A4" w:rsidRDefault="002507C2" w:rsidP="00CA7019">
            <w:pPr>
              <w:spacing w:line="274" w:lineRule="exact"/>
              <w:ind w:left="108"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Роман «Обыкновенная история»</w:t>
            </w:r>
          </w:p>
        </w:tc>
        <w:tc>
          <w:tcPr>
            <w:tcW w:w="3686" w:type="dxa"/>
            <w:vMerge/>
          </w:tcPr>
          <w:p w:rsidR="002507C2" w:rsidRPr="00E445A4" w:rsidRDefault="002507C2" w:rsidP="00CA7019">
            <w:pPr>
              <w:ind w:right="-1"/>
              <w:rPr>
                <w:rFonts w:ascii="Times New Roman" w:eastAsia="Times New Roman" w:hAnsi="Times New Roman" w:cs="Times New Roman"/>
                <w:sz w:val="20"/>
                <w:szCs w:val="20"/>
                <w:lang w:val="ru-RU" w:eastAsia="ru-RU" w:bidi="ru-RU"/>
              </w:rPr>
            </w:pPr>
          </w:p>
        </w:tc>
      </w:tr>
      <w:tr w:rsidR="002507C2" w:rsidRPr="00E445A4" w:rsidTr="002507C2">
        <w:trPr>
          <w:trHeight w:val="1656"/>
        </w:trPr>
        <w:tc>
          <w:tcPr>
            <w:tcW w:w="2146" w:type="dxa"/>
          </w:tcPr>
          <w:p w:rsidR="002507C2" w:rsidRPr="00E445A4" w:rsidRDefault="002507C2" w:rsidP="00CA7019">
            <w:pPr>
              <w:spacing w:line="237" w:lineRule="auto"/>
              <w:ind w:left="107" w:right="-1"/>
              <w:jc w:val="both"/>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И.С. Тургенев </w:t>
            </w:r>
            <w:r w:rsidRPr="00E445A4">
              <w:rPr>
                <w:rFonts w:ascii="Times New Roman" w:eastAsia="Times New Roman" w:hAnsi="Times New Roman" w:cs="Times New Roman"/>
                <w:sz w:val="20"/>
                <w:szCs w:val="20"/>
                <w:lang w:val="ru-RU" w:eastAsia="ru-RU" w:bidi="ru-RU"/>
              </w:rPr>
              <w:t>Роман «Отцы и дети»</w:t>
            </w:r>
          </w:p>
        </w:tc>
        <w:tc>
          <w:tcPr>
            <w:tcW w:w="3402" w:type="dxa"/>
          </w:tcPr>
          <w:p w:rsidR="002507C2" w:rsidRPr="00E445A4" w:rsidRDefault="002507C2" w:rsidP="00CA7019">
            <w:pPr>
              <w:spacing w:line="271" w:lineRule="exact"/>
              <w:ind w:left="108"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И.С. Тургенев</w:t>
            </w:r>
          </w:p>
          <w:p w:rsidR="002507C2" w:rsidRPr="00E445A4" w:rsidRDefault="002507C2" w:rsidP="00CA7019">
            <w:pPr>
              <w:spacing w:line="274" w:lineRule="exact"/>
              <w:ind w:left="108"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Роман «Дворянское гнездо»</w:t>
            </w:r>
          </w:p>
        </w:tc>
        <w:tc>
          <w:tcPr>
            <w:tcW w:w="3686" w:type="dxa"/>
            <w:vMerge/>
          </w:tcPr>
          <w:p w:rsidR="002507C2" w:rsidRPr="00E445A4" w:rsidRDefault="002507C2" w:rsidP="00CA7019">
            <w:pPr>
              <w:ind w:right="-1"/>
              <w:rPr>
                <w:rFonts w:ascii="Times New Roman" w:eastAsia="Times New Roman" w:hAnsi="Times New Roman" w:cs="Times New Roman"/>
                <w:sz w:val="20"/>
                <w:szCs w:val="20"/>
                <w:lang w:val="ru-RU" w:eastAsia="ru-RU" w:bidi="ru-RU"/>
              </w:rPr>
            </w:pPr>
          </w:p>
        </w:tc>
      </w:tr>
      <w:tr w:rsidR="002507C2" w:rsidRPr="00E445A4" w:rsidTr="002507C2">
        <w:trPr>
          <w:trHeight w:val="1103"/>
        </w:trPr>
        <w:tc>
          <w:tcPr>
            <w:tcW w:w="2146" w:type="dxa"/>
          </w:tcPr>
          <w:p w:rsidR="002507C2" w:rsidRPr="00E445A4" w:rsidRDefault="002507C2" w:rsidP="00CA7019">
            <w:pPr>
              <w:spacing w:line="270" w:lineRule="exact"/>
              <w:ind w:left="107"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Ф.М. Достоевский</w:t>
            </w:r>
          </w:p>
          <w:p w:rsidR="002507C2" w:rsidRPr="00E445A4" w:rsidRDefault="002507C2" w:rsidP="00CA7019">
            <w:pPr>
              <w:spacing w:line="274" w:lineRule="exact"/>
              <w:ind w:left="107"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Роман</w:t>
            </w:r>
          </w:p>
          <w:p w:rsidR="002507C2" w:rsidRPr="00E445A4" w:rsidRDefault="002507C2" w:rsidP="00CA7019">
            <w:pPr>
              <w:spacing w:line="270" w:lineRule="atLeast"/>
              <w:ind w:left="107"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«Преступление и наказание»</w:t>
            </w:r>
          </w:p>
        </w:tc>
        <w:tc>
          <w:tcPr>
            <w:tcW w:w="3402" w:type="dxa"/>
          </w:tcPr>
          <w:p w:rsidR="002507C2" w:rsidRPr="00E445A4" w:rsidRDefault="002507C2" w:rsidP="00CA7019">
            <w:pPr>
              <w:spacing w:line="270" w:lineRule="exact"/>
              <w:ind w:left="108"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Ф.М. Достоевский</w:t>
            </w:r>
          </w:p>
          <w:p w:rsidR="002507C2" w:rsidRPr="00E445A4" w:rsidRDefault="002507C2" w:rsidP="00CA7019">
            <w:pPr>
              <w:spacing w:line="274" w:lineRule="exact"/>
              <w:ind w:left="168"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Романы «Подросток», «Идиот»</w:t>
            </w:r>
          </w:p>
        </w:tc>
        <w:tc>
          <w:tcPr>
            <w:tcW w:w="3686" w:type="dxa"/>
            <w:vMerge/>
          </w:tcPr>
          <w:p w:rsidR="002507C2" w:rsidRPr="00E445A4" w:rsidRDefault="002507C2" w:rsidP="00CA7019">
            <w:pPr>
              <w:ind w:right="-1"/>
              <w:rPr>
                <w:rFonts w:ascii="Times New Roman" w:eastAsia="Times New Roman" w:hAnsi="Times New Roman" w:cs="Times New Roman"/>
                <w:sz w:val="20"/>
                <w:szCs w:val="20"/>
                <w:lang w:val="ru-RU" w:eastAsia="ru-RU" w:bidi="ru-RU"/>
              </w:rPr>
            </w:pPr>
          </w:p>
        </w:tc>
      </w:tr>
      <w:tr w:rsidR="002507C2" w:rsidRPr="00E445A4" w:rsidTr="002507C2">
        <w:trPr>
          <w:trHeight w:val="1380"/>
        </w:trPr>
        <w:tc>
          <w:tcPr>
            <w:tcW w:w="2146" w:type="dxa"/>
          </w:tcPr>
          <w:p w:rsidR="002507C2" w:rsidRPr="00E445A4" w:rsidRDefault="002507C2" w:rsidP="00CA7019">
            <w:pPr>
              <w:ind w:right="-1"/>
              <w:rPr>
                <w:rFonts w:ascii="Times New Roman" w:eastAsia="Times New Roman" w:hAnsi="Times New Roman" w:cs="Times New Roman"/>
                <w:sz w:val="20"/>
                <w:szCs w:val="20"/>
                <w:lang w:val="ru-RU" w:eastAsia="ru-RU" w:bidi="ru-RU"/>
              </w:rPr>
            </w:pPr>
          </w:p>
        </w:tc>
        <w:tc>
          <w:tcPr>
            <w:tcW w:w="3402" w:type="dxa"/>
          </w:tcPr>
          <w:p w:rsidR="002507C2" w:rsidRPr="00E445A4" w:rsidRDefault="002507C2" w:rsidP="00CA7019">
            <w:pPr>
              <w:spacing w:line="237" w:lineRule="auto"/>
              <w:ind w:left="108"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М.Е. Салтыков-Щедрин </w:t>
            </w:r>
            <w:r w:rsidRPr="00E445A4">
              <w:rPr>
                <w:rFonts w:ascii="Times New Roman" w:eastAsia="Times New Roman" w:hAnsi="Times New Roman" w:cs="Times New Roman"/>
                <w:sz w:val="20"/>
                <w:szCs w:val="20"/>
                <w:lang w:val="ru-RU" w:eastAsia="ru-RU" w:bidi="ru-RU"/>
              </w:rPr>
              <w:t>Романы «История одного города», «Господа Головлевы» Цикл «Сказки для детей</w:t>
            </w:r>
          </w:p>
          <w:p w:rsidR="002507C2" w:rsidRPr="00E445A4" w:rsidRDefault="002507C2" w:rsidP="00CA7019">
            <w:pPr>
              <w:spacing w:before="3" w:line="264" w:lineRule="exact"/>
              <w:ind w:left="108" w:right="-1"/>
              <w:rPr>
                <w:rFonts w:ascii="Times New Roman" w:eastAsia="Times New Roman" w:hAnsi="Times New Roman" w:cs="Times New Roman"/>
                <w:sz w:val="20"/>
                <w:szCs w:val="20"/>
                <w:lang w:eastAsia="ru-RU" w:bidi="ru-RU"/>
              </w:rPr>
            </w:pPr>
            <w:r w:rsidRPr="00E445A4">
              <w:rPr>
                <w:rFonts w:ascii="Times New Roman" w:eastAsia="Times New Roman" w:hAnsi="Times New Roman" w:cs="Times New Roman"/>
                <w:sz w:val="20"/>
                <w:szCs w:val="20"/>
                <w:lang w:eastAsia="ru-RU" w:bidi="ru-RU"/>
              </w:rPr>
              <w:t>изрядного возраста»</w:t>
            </w:r>
          </w:p>
        </w:tc>
        <w:tc>
          <w:tcPr>
            <w:tcW w:w="3686" w:type="dxa"/>
            <w:vMerge/>
          </w:tcPr>
          <w:p w:rsidR="002507C2" w:rsidRPr="00E445A4" w:rsidRDefault="002507C2" w:rsidP="00CA7019">
            <w:pPr>
              <w:ind w:right="-1"/>
              <w:rPr>
                <w:rFonts w:ascii="Times New Roman" w:eastAsia="Times New Roman" w:hAnsi="Times New Roman" w:cs="Times New Roman"/>
                <w:sz w:val="20"/>
                <w:szCs w:val="20"/>
                <w:lang w:eastAsia="ru-RU" w:bidi="ru-RU"/>
              </w:rPr>
            </w:pPr>
          </w:p>
        </w:tc>
      </w:tr>
      <w:tr w:rsidR="002507C2" w:rsidRPr="00E445A4" w:rsidTr="00E445A4">
        <w:trPr>
          <w:trHeight w:val="1709"/>
        </w:trPr>
        <w:tc>
          <w:tcPr>
            <w:tcW w:w="2146" w:type="dxa"/>
          </w:tcPr>
          <w:p w:rsidR="002507C2" w:rsidRPr="00E445A4" w:rsidRDefault="002507C2" w:rsidP="00CA7019">
            <w:pPr>
              <w:ind w:right="-1"/>
              <w:rPr>
                <w:rFonts w:ascii="Times New Roman" w:eastAsia="Times New Roman" w:hAnsi="Times New Roman" w:cs="Times New Roman"/>
                <w:sz w:val="20"/>
                <w:szCs w:val="20"/>
                <w:lang w:eastAsia="ru-RU" w:bidi="ru-RU"/>
              </w:rPr>
            </w:pPr>
          </w:p>
        </w:tc>
        <w:tc>
          <w:tcPr>
            <w:tcW w:w="3402" w:type="dxa"/>
          </w:tcPr>
          <w:p w:rsidR="002507C2" w:rsidRPr="00E445A4" w:rsidRDefault="002507C2" w:rsidP="00CA7019">
            <w:pPr>
              <w:spacing w:line="268" w:lineRule="exact"/>
              <w:ind w:left="108"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Н.С. Лесков </w:t>
            </w:r>
            <w:r w:rsidRPr="00E445A4">
              <w:rPr>
                <w:rFonts w:ascii="Times New Roman" w:eastAsia="Times New Roman" w:hAnsi="Times New Roman" w:cs="Times New Roman"/>
                <w:sz w:val="20"/>
                <w:szCs w:val="20"/>
                <w:lang w:val="ru-RU" w:eastAsia="ru-RU" w:bidi="ru-RU"/>
              </w:rPr>
              <w:t>(ГОС-2004 – 1 пр.</w:t>
            </w:r>
          </w:p>
          <w:p w:rsidR="002507C2" w:rsidRPr="00E445A4" w:rsidRDefault="002507C2" w:rsidP="00CA7019">
            <w:pPr>
              <w:ind w:left="108"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по выбору)</w:t>
            </w:r>
          </w:p>
          <w:p w:rsidR="002507C2" w:rsidRPr="00E445A4" w:rsidRDefault="002507C2" w:rsidP="00CA7019">
            <w:pPr>
              <w:ind w:left="108"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Повести и рассказы «Человек на часах», «Тупейный художник»,</w:t>
            </w:r>
          </w:p>
          <w:p w:rsidR="002507C2" w:rsidRPr="00E445A4" w:rsidRDefault="002507C2" w:rsidP="00CA7019">
            <w:pPr>
              <w:ind w:left="108"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«Левша», «Очарованный странник», «Леди Макбет Мценского уезда»</w:t>
            </w:r>
          </w:p>
        </w:tc>
        <w:tc>
          <w:tcPr>
            <w:tcW w:w="3686" w:type="dxa"/>
            <w:vMerge/>
          </w:tcPr>
          <w:p w:rsidR="002507C2" w:rsidRPr="00E445A4" w:rsidRDefault="002507C2" w:rsidP="00CA7019">
            <w:pPr>
              <w:ind w:right="-1"/>
              <w:rPr>
                <w:rFonts w:ascii="Times New Roman" w:eastAsia="Times New Roman" w:hAnsi="Times New Roman" w:cs="Times New Roman"/>
                <w:sz w:val="20"/>
                <w:szCs w:val="20"/>
                <w:lang w:val="ru-RU" w:eastAsia="ru-RU" w:bidi="ru-RU"/>
              </w:rPr>
            </w:pPr>
          </w:p>
        </w:tc>
      </w:tr>
      <w:tr w:rsidR="002507C2" w:rsidRPr="00E445A4" w:rsidTr="002507C2">
        <w:trPr>
          <w:trHeight w:val="553"/>
        </w:trPr>
        <w:tc>
          <w:tcPr>
            <w:tcW w:w="2146" w:type="dxa"/>
          </w:tcPr>
          <w:p w:rsidR="002507C2" w:rsidRPr="00E445A4" w:rsidRDefault="002507C2" w:rsidP="00CA7019">
            <w:pPr>
              <w:spacing w:line="270" w:lineRule="exact"/>
              <w:ind w:left="107"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Л.Н.Толстой</w:t>
            </w:r>
          </w:p>
          <w:p w:rsidR="002507C2" w:rsidRPr="00E445A4" w:rsidRDefault="002507C2" w:rsidP="00CA7019">
            <w:pPr>
              <w:spacing w:line="264" w:lineRule="exact"/>
              <w:ind w:left="107"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Роман-эпопея «Война и мир»</w:t>
            </w:r>
          </w:p>
        </w:tc>
        <w:tc>
          <w:tcPr>
            <w:tcW w:w="3402" w:type="dxa"/>
          </w:tcPr>
          <w:p w:rsidR="002507C2" w:rsidRPr="00E445A4" w:rsidRDefault="002507C2" w:rsidP="00CA7019">
            <w:pPr>
              <w:spacing w:line="270" w:lineRule="exact"/>
              <w:ind w:left="108"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Л.Н. Толстой</w:t>
            </w:r>
          </w:p>
          <w:p w:rsidR="002507C2" w:rsidRPr="00E445A4" w:rsidRDefault="002507C2" w:rsidP="00CA7019">
            <w:pPr>
              <w:spacing w:line="264" w:lineRule="exact"/>
              <w:ind w:left="168"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Роман «Анна Каренина», цикл «Севастопольские рассказы», повесть «Хаджи-Мурат»</w:t>
            </w:r>
          </w:p>
        </w:tc>
        <w:tc>
          <w:tcPr>
            <w:tcW w:w="3686" w:type="dxa"/>
            <w:vMerge/>
          </w:tcPr>
          <w:p w:rsidR="002507C2" w:rsidRPr="00E445A4" w:rsidRDefault="002507C2" w:rsidP="00CA7019">
            <w:pPr>
              <w:ind w:right="-1"/>
              <w:rPr>
                <w:rFonts w:ascii="Times New Roman" w:eastAsia="Times New Roman" w:hAnsi="Times New Roman" w:cs="Times New Roman"/>
                <w:sz w:val="20"/>
                <w:szCs w:val="20"/>
                <w:lang w:val="ru-RU" w:eastAsia="ru-RU" w:bidi="ru-RU"/>
              </w:rPr>
            </w:pPr>
          </w:p>
        </w:tc>
      </w:tr>
      <w:tr w:rsidR="002507C2" w:rsidRPr="00E445A4" w:rsidTr="002507C2">
        <w:trPr>
          <w:trHeight w:val="553"/>
        </w:trPr>
        <w:tc>
          <w:tcPr>
            <w:tcW w:w="2146" w:type="dxa"/>
          </w:tcPr>
          <w:p w:rsidR="002507C2" w:rsidRPr="00E445A4" w:rsidRDefault="002507C2" w:rsidP="00CA7019">
            <w:pPr>
              <w:spacing w:line="271" w:lineRule="exact"/>
              <w:ind w:left="107"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А.П. Чехов</w:t>
            </w:r>
          </w:p>
          <w:p w:rsidR="002507C2" w:rsidRPr="00E445A4" w:rsidRDefault="002507C2" w:rsidP="00CA7019">
            <w:pPr>
              <w:spacing w:line="270" w:lineRule="exact"/>
              <w:ind w:left="107"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sz w:val="20"/>
                <w:szCs w:val="20"/>
                <w:lang w:val="ru-RU" w:eastAsia="ru-RU" w:bidi="ru-RU"/>
              </w:rPr>
              <w:t>Пьеса «Вишневый сад»</w:t>
            </w:r>
          </w:p>
        </w:tc>
        <w:tc>
          <w:tcPr>
            <w:tcW w:w="3402" w:type="dxa"/>
          </w:tcPr>
          <w:p w:rsidR="002507C2" w:rsidRPr="00E445A4" w:rsidRDefault="002507C2" w:rsidP="00CA7019">
            <w:pPr>
              <w:spacing w:line="270" w:lineRule="exact"/>
              <w:ind w:left="108"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А.П. Чехов</w:t>
            </w:r>
          </w:p>
          <w:p w:rsidR="002507C2" w:rsidRPr="00E445A4" w:rsidRDefault="002507C2" w:rsidP="00CA7019">
            <w:pPr>
              <w:spacing w:line="270" w:lineRule="exact"/>
              <w:ind w:left="108"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Рассказы: «Смерть чиновника»,</w:t>
            </w:r>
          </w:p>
          <w:p w:rsidR="002507C2" w:rsidRPr="00E445A4" w:rsidRDefault="002507C2" w:rsidP="00CA7019">
            <w:pPr>
              <w:spacing w:line="270" w:lineRule="exact"/>
              <w:ind w:left="108"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«Тоска», «Спать хочется»,</w:t>
            </w:r>
          </w:p>
          <w:p w:rsidR="002507C2" w:rsidRPr="00E445A4" w:rsidRDefault="002507C2" w:rsidP="00CA7019">
            <w:pPr>
              <w:spacing w:line="270" w:lineRule="exact"/>
              <w:ind w:left="108"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«Студент», «Ионыч», «Человек в футляре», «Крыжовник», «О любви», «Дама с собачкой</w:t>
            </w:r>
            <w:proofErr w:type="gramStart"/>
            <w:r w:rsidRPr="00E445A4">
              <w:rPr>
                <w:rFonts w:ascii="Times New Roman" w:eastAsia="Times New Roman" w:hAnsi="Times New Roman" w:cs="Times New Roman"/>
                <w:sz w:val="20"/>
                <w:szCs w:val="20"/>
                <w:lang w:val="ru-RU" w:eastAsia="ru-RU" w:bidi="ru-RU"/>
              </w:rPr>
              <w:t>»,«</w:t>
            </w:r>
            <w:proofErr w:type="gramEnd"/>
            <w:r w:rsidRPr="00E445A4">
              <w:rPr>
                <w:rFonts w:ascii="Times New Roman" w:eastAsia="Times New Roman" w:hAnsi="Times New Roman" w:cs="Times New Roman"/>
                <w:sz w:val="20"/>
                <w:szCs w:val="20"/>
                <w:lang w:val="ru-RU" w:eastAsia="ru-RU" w:bidi="ru-RU"/>
              </w:rPr>
              <w:t>Попрыгунья»</w:t>
            </w:r>
          </w:p>
          <w:p w:rsidR="002507C2" w:rsidRPr="00E445A4" w:rsidRDefault="002507C2" w:rsidP="00CA7019">
            <w:pPr>
              <w:spacing w:line="270" w:lineRule="exact"/>
              <w:ind w:left="108"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sz w:val="20"/>
                <w:szCs w:val="20"/>
                <w:lang w:val="ru-RU" w:eastAsia="ru-RU" w:bidi="ru-RU"/>
              </w:rPr>
              <w:t>Пьесы «Чайка», «Трисестры»</w:t>
            </w:r>
          </w:p>
        </w:tc>
        <w:tc>
          <w:tcPr>
            <w:tcW w:w="3686" w:type="dxa"/>
            <w:vMerge/>
          </w:tcPr>
          <w:p w:rsidR="002507C2" w:rsidRPr="00E445A4" w:rsidRDefault="002507C2" w:rsidP="00CA7019">
            <w:pPr>
              <w:ind w:right="-1"/>
              <w:rPr>
                <w:rFonts w:ascii="Times New Roman" w:eastAsia="Times New Roman" w:hAnsi="Times New Roman" w:cs="Times New Roman"/>
                <w:sz w:val="20"/>
                <w:szCs w:val="20"/>
                <w:lang w:val="ru-RU" w:eastAsia="ru-RU" w:bidi="ru-RU"/>
              </w:rPr>
            </w:pPr>
          </w:p>
        </w:tc>
      </w:tr>
      <w:tr w:rsidR="002507C2" w:rsidRPr="00E445A4" w:rsidTr="002507C2">
        <w:trPr>
          <w:trHeight w:val="553"/>
        </w:trPr>
        <w:tc>
          <w:tcPr>
            <w:tcW w:w="2146" w:type="dxa"/>
          </w:tcPr>
          <w:p w:rsidR="002507C2" w:rsidRPr="00E445A4" w:rsidRDefault="002507C2" w:rsidP="00CA7019">
            <w:pPr>
              <w:spacing w:line="270" w:lineRule="exact"/>
              <w:ind w:left="107" w:right="-1"/>
              <w:rPr>
                <w:rFonts w:ascii="Times New Roman" w:eastAsia="Times New Roman" w:hAnsi="Times New Roman" w:cs="Times New Roman"/>
                <w:b/>
                <w:sz w:val="20"/>
                <w:szCs w:val="20"/>
                <w:lang w:val="ru-RU" w:eastAsia="ru-RU" w:bidi="ru-RU"/>
              </w:rPr>
            </w:pPr>
          </w:p>
        </w:tc>
        <w:tc>
          <w:tcPr>
            <w:tcW w:w="3402" w:type="dxa"/>
          </w:tcPr>
          <w:p w:rsidR="002507C2" w:rsidRPr="00E445A4" w:rsidRDefault="002507C2" w:rsidP="00CA7019">
            <w:pPr>
              <w:spacing w:line="270" w:lineRule="exact"/>
              <w:ind w:left="108"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И.А. Бунин</w:t>
            </w:r>
          </w:p>
          <w:p w:rsidR="002507C2" w:rsidRPr="00E445A4" w:rsidRDefault="002507C2" w:rsidP="00CA7019">
            <w:pPr>
              <w:spacing w:line="274" w:lineRule="exact"/>
              <w:ind w:left="108"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Стихотворения: «Аленушка»,</w:t>
            </w:r>
          </w:p>
          <w:p w:rsidR="002507C2" w:rsidRPr="00E445A4" w:rsidRDefault="002507C2" w:rsidP="00CA7019">
            <w:pPr>
              <w:ind w:left="108"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«Вечер», «Дурман», «И цветы, и шмели, и трава, и колосья…», «У зверя есть гнездо, у птицы есть нора…»</w:t>
            </w:r>
          </w:p>
          <w:p w:rsidR="002507C2" w:rsidRPr="00E445A4" w:rsidRDefault="002507C2" w:rsidP="00E445A4">
            <w:pPr>
              <w:ind w:left="108"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sz w:val="20"/>
                <w:szCs w:val="20"/>
                <w:lang w:val="ru-RU" w:eastAsia="ru-RU" w:bidi="ru-RU"/>
              </w:rPr>
              <w:lastRenderedPageBreak/>
              <w:t>Рассказы: «Антоновские яблоки», «Господин из Сан- Франциско», «Легкое дыхание</w:t>
            </w:r>
            <w:proofErr w:type="gramStart"/>
            <w:r w:rsidRPr="00E445A4">
              <w:rPr>
                <w:rFonts w:ascii="Times New Roman" w:eastAsia="Times New Roman" w:hAnsi="Times New Roman" w:cs="Times New Roman"/>
                <w:sz w:val="20"/>
                <w:szCs w:val="20"/>
                <w:lang w:val="ru-RU" w:eastAsia="ru-RU" w:bidi="ru-RU"/>
              </w:rPr>
              <w:t>»,«</w:t>
            </w:r>
            <w:proofErr w:type="gramEnd"/>
            <w:r w:rsidRPr="00E445A4">
              <w:rPr>
                <w:rFonts w:ascii="Times New Roman" w:eastAsia="Times New Roman" w:hAnsi="Times New Roman" w:cs="Times New Roman"/>
                <w:sz w:val="20"/>
                <w:szCs w:val="20"/>
                <w:lang w:val="ru-RU" w:eastAsia="ru-RU" w:bidi="ru-RU"/>
              </w:rPr>
              <w:t>Темные аллеи», «Чистый понедельник»</w:t>
            </w:r>
          </w:p>
        </w:tc>
        <w:tc>
          <w:tcPr>
            <w:tcW w:w="3686" w:type="dxa"/>
            <w:vMerge/>
          </w:tcPr>
          <w:p w:rsidR="002507C2" w:rsidRPr="00E445A4" w:rsidRDefault="002507C2" w:rsidP="00CA7019">
            <w:pPr>
              <w:ind w:right="-1"/>
              <w:rPr>
                <w:rFonts w:ascii="Times New Roman" w:eastAsia="Times New Roman" w:hAnsi="Times New Roman" w:cs="Times New Roman"/>
                <w:sz w:val="20"/>
                <w:szCs w:val="20"/>
                <w:lang w:val="ru-RU" w:eastAsia="ru-RU" w:bidi="ru-RU"/>
              </w:rPr>
            </w:pPr>
          </w:p>
        </w:tc>
      </w:tr>
      <w:tr w:rsidR="002507C2" w:rsidRPr="00E445A4" w:rsidTr="002507C2">
        <w:trPr>
          <w:trHeight w:val="553"/>
        </w:trPr>
        <w:tc>
          <w:tcPr>
            <w:tcW w:w="2146" w:type="dxa"/>
          </w:tcPr>
          <w:p w:rsidR="002507C2" w:rsidRPr="00E445A4" w:rsidRDefault="002507C2" w:rsidP="00CA7019">
            <w:pPr>
              <w:pStyle w:val="TableParagraph"/>
              <w:spacing w:line="273" w:lineRule="exact"/>
              <w:ind w:left="107" w:right="-1"/>
              <w:rPr>
                <w:b/>
                <w:sz w:val="20"/>
                <w:szCs w:val="20"/>
                <w:lang w:val="ru-RU"/>
              </w:rPr>
            </w:pPr>
            <w:r w:rsidRPr="00E445A4">
              <w:rPr>
                <w:b/>
                <w:sz w:val="20"/>
                <w:szCs w:val="20"/>
                <w:lang w:val="ru-RU"/>
              </w:rPr>
              <w:t>А.А. Блок</w:t>
            </w:r>
          </w:p>
          <w:p w:rsidR="002507C2" w:rsidRPr="00E445A4" w:rsidRDefault="002507C2" w:rsidP="00CA7019">
            <w:pPr>
              <w:pStyle w:val="TableParagraph"/>
              <w:spacing w:line="274" w:lineRule="exact"/>
              <w:ind w:left="107" w:right="-1"/>
              <w:rPr>
                <w:sz w:val="20"/>
                <w:szCs w:val="20"/>
                <w:lang w:val="ru-RU"/>
              </w:rPr>
            </w:pPr>
            <w:r w:rsidRPr="00E445A4">
              <w:rPr>
                <w:sz w:val="20"/>
                <w:szCs w:val="20"/>
                <w:lang w:val="ru-RU"/>
              </w:rPr>
              <w:t>Поэма «Двенадцать»</w:t>
            </w:r>
          </w:p>
        </w:tc>
        <w:tc>
          <w:tcPr>
            <w:tcW w:w="3402" w:type="dxa"/>
          </w:tcPr>
          <w:p w:rsidR="002507C2" w:rsidRPr="00E445A4" w:rsidRDefault="002507C2" w:rsidP="00CA7019">
            <w:pPr>
              <w:pStyle w:val="TableParagraph"/>
              <w:spacing w:line="273" w:lineRule="exact"/>
              <w:ind w:left="108" w:right="-1"/>
              <w:rPr>
                <w:b/>
                <w:sz w:val="20"/>
                <w:szCs w:val="20"/>
                <w:lang w:val="ru-RU"/>
              </w:rPr>
            </w:pPr>
            <w:r w:rsidRPr="00E445A4">
              <w:rPr>
                <w:b/>
                <w:sz w:val="20"/>
                <w:szCs w:val="20"/>
                <w:lang w:val="ru-RU"/>
              </w:rPr>
              <w:t>А.А. Блок</w:t>
            </w:r>
          </w:p>
          <w:p w:rsidR="002507C2" w:rsidRPr="00E445A4" w:rsidRDefault="002507C2" w:rsidP="00CA7019">
            <w:pPr>
              <w:pStyle w:val="TableParagraph"/>
              <w:spacing w:line="274" w:lineRule="exact"/>
              <w:ind w:left="108" w:right="-1"/>
              <w:rPr>
                <w:sz w:val="20"/>
                <w:szCs w:val="20"/>
                <w:lang w:val="ru-RU"/>
              </w:rPr>
            </w:pPr>
            <w:r w:rsidRPr="00E445A4">
              <w:rPr>
                <w:sz w:val="20"/>
                <w:szCs w:val="20"/>
                <w:lang w:val="ru-RU"/>
              </w:rPr>
              <w:t>Стихотворения: «В ресторане»,</w:t>
            </w:r>
          </w:p>
          <w:p w:rsidR="002507C2" w:rsidRPr="00E445A4" w:rsidRDefault="002507C2" w:rsidP="00CA7019">
            <w:pPr>
              <w:pStyle w:val="TableParagraph"/>
              <w:ind w:left="108" w:right="-1"/>
              <w:rPr>
                <w:sz w:val="20"/>
                <w:szCs w:val="20"/>
                <w:lang w:val="ru-RU"/>
              </w:rPr>
            </w:pPr>
            <w:r w:rsidRPr="00E445A4">
              <w:rPr>
                <w:sz w:val="20"/>
                <w:szCs w:val="20"/>
                <w:lang w:val="ru-RU"/>
              </w:rPr>
              <w:t>«Вхожу я в темные храмы…»,</w:t>
            </w:r>
          </w:p>
          <w:p w:rsidR="002507C2" w:rsidRPr="00E445A4" w:rsidRDefault="002507C2" w:rsidP="00CA7019">
            <w:pPr>
              <w:pStyle w:val="TableParagraph"/>
              <w:ind w:left="108" w:right="-1"/>
              <w:rPr>
                <w:sz w:val="20"/>
                <w:szCs w:val="20"/>
                <w:lang w:val="ru-RU"/>
              </w:rPr>
            </w:pPr>
            <w:r w:rsidRPr="00E445A4">
              <w:rPr>
                <w:sz w:val="20"/>
                <w:szCs w:val="20"/>
                <w:lang w:val="ru-RU"/>
              </w:rPr>
              <w:t>«Девушка пела в церковном хоре…», «Когда Вы стоите на моем пути…», «На железной дороге», цикл «На поле Куликовом», «Незнакомка»,</w:t>
            </w:r>
          </w:p>
          <w:p w:rsidR="002507C2" w:rsidRPr="00E445A4" w:rsidRDefault="002507C2" w:rsidP="00CA7019">
            <w:pPr>
              <w:pStyle w:val="TableParagraph"/>
              <w:tabs>
                <w:tab w:val="left" w:pos="3264"/>
              </w:tabs>
              <w:spacing w:line="274" w:lineRule="exact"/>
              <w:ind w:left="108" w:right="-1"/>
              <w:rPr>
                <w:sz w:val="20"/>
                <w:szCs w:val="20"/>
                <w:lang w:val="ru-RU"/>
              </w:rPr>
            </w:pPr>
            <w:r w:rsidRPr="00E445A4">
              <w:rPr>
                <w:sz w:val="20"/>
                <w:szCs w:val="20"/>
                <w:lang w:val="ru-RU"/>
              </w:rPr>
              <w:t>«Ночь, улица, фонарь, аптека…</w:t>
            </w:r>
            <w:proofErr w:type="gramStart"/>
            <w:r w:rsidRPr="00E445A4">
              <w:rPr>
                <w:sz w:val="20"/>
                <w:szCs w:val="20"/>
                <w:lang w:val="ru-RU"/>
              </w:rPr>
              <w:t>»,«</w:t>
            </w:r>
            <w:proofErr w:type="gramEnd"/>
            <w:r w:rsidRPr="00E445A4">
              <w:rPr>
                <w:sz w:val="20"/>
                <w:szCs w:val="20"/>
                <w:lang w:val="ru-RU"/>
              </w:rPr>
              <w:t>О, весна, без конца и без краю…», «О доблестях, о подвигах, о славе…», «Она пришла с мороза…»; Предчувствую Тебя. Года проходят мимо…», «Рожденные в года глухие…», «Россия»,</w:t>
            </w:r>
          </w:p>
          <w:p w:rsidR="002507C2" w:rsidRPr="00E445A4" w:rsidRDefault="002507C2" w:rsidP="00CA7019">
            <w:pPr>
              <w:pStyle w:val="TableParagraph"/>
              <w:tabs>
                <w:tab w:val="left" w:pos="3264"/>
              </w:tabs>
              <w:spacing w:line="274" w:lineRule="exact"/>
              <w:ind w:left="108" w:right="-1"/>
              <w:rPr>
                <w:sz w:val="20"/>
                <w:szCs w:val="20"/>
                <w:lang w:val="ru-RU"/>
              </w:rPr>
            </w:pPr>
            <w:r w:rsidRPr="00E445A4">
              <w:rPr>
                <w:sz w:val="20"/>
                <w:szCs w:val="20"/>
                <w:lang w:val="ru-RU"/>
              </w:rPr>
              <w:t>«Русь моя, жизнь моя, вместе ль нам маяться…», «Пушкинскому Дому», «Скифы»</w:t>
            </w:r>
          </w:p>
        </w:tc>
        <w:tc>
          <w:tcPr>
            <w:tcW w:w="3686" w:type="dxa"/>
          </w:tcPr>
          <w:p w:rsidR="002507C2" w:rsidRPr="00E445A4" w:rsidRDefault="002507C2" w:rsidP="00CA7019">
            <w:pPr>
              <w:pStyle w:val="TableParagraph"/>
              <w:ind w:right="-1" w:firstLine="60"/>
              <w:rPr>
                <w:b/>
                <w:sz w:val="20"/>
                <w:szCs w:val="20"/>
                <w:lang w:val="ru-RU"/>
              </w:rPr>
            </w:pPr>
            <w:r w:rsidRPr="00E445A4">
              <w:rPr>
                <w:b/>
                <w:sz w:val="20"/>
                <w:szCs w:val="20"/>
                <w:lang w:val="ru-RU"/>
              </w:rPr>
              <w:t xml:space="preserve">Модернизм конца </w:t>
            </w:r>
            <w:r w:rsidRPr="00E445A4">
              <w:rPr>
                <w:b/>
                <w:sz w:val="20"/>
                <w:szCs w:val="20"/>
              </w:rPr>
              <w:t>XIX</w:t>
            </w:r>
            <w:r w:rsidRPr="00E445A4">
              <w:rPr>
                <w:b/>
                <w:sz w:val="20"/>
                <w:szCs w:val="20"/>
                <w:lang w:val="ru-RU"/>
              </w:rPr>
              <w:t xml:space="preserve"> – ХХ века</w:t>
            </w:r>
          </w:p>
          <w:p w:rsidR="002507C2" w:rsidRPr="00E445A4" w:rsidRDefault="002507C2" w:rsidP="00CA7019">
            <w:pPr>
              <w:pStyle w:val="TableParagraph"/>
              <w:spacing w:line="274" w:lineRule="exact"/>
              <w:ind w:right="-1"/>
              <w:rPr>
                <w:b/>
                <w:sz w:val="20"/>
                <w:szCs w:val="20"/>
                <w:lang w:val="ru-RU"/>
              </w:rPr>
            </w:pPr>
            <w:r w:rsidRPr="00E445A4">
              <w:rPr>
                <w:b/>
                <w:sz w:val="20"/>
                <w:szCs w:val="20"/>
                <w:lang w:val="ru-RU"/>
              </w:rPr>
              <w:t>А.А. Блок</w:t>
            </w:r>
          </w:p>
          <w:p w:rsidR="002507C2" w:rsidRPr="00E445A4" w:rsidRDefault="002507C2" w:rsidP="00E445A4">
            <w:pPr>
              <w:pStyle w:val="TableParagraph"/>
              <w:ind w:right="-1"/>
              <w:rPr>
                <w:sz w:val="20"/>
                <w:szCs w:val="20"/>
                <w:lang w:val="ru-RU"/>
              </w:rPr>
            </w:pPr>
            <w:r w:rsidRPr="00E445A4">
              <w:rPr>
                <w:sz w:val="20"/>
                <w:szCs w:val="20"/>
                <w:lang w:val="ru-RU"/>
              </w:rPr>
              <w:t>Стихотворения: «Ветер принес издалека…», «Встану я в утро туманное…», «Грешить бесстыдно, непробудно…</w:t>
            </w:r>
            <w:proofErr w:type="gramStart"/>
            <w:r w:rsidRPr="00E445A4">
              <w:rPr>
                <w:sz w:val="20"/>
                <w:szCs w:val="20"/>
                <w:lang w:val="ru-RU"/>
              </w:rPr>
              <w:t>»,«</w:t>
            </w:r>
            <w:proofErr w:type="gramEnd"/>
            <w:r w:rsidRPr="00E445A4">
              <w:rPr>
                <w:sz w:val="20"/>
                <w:szCs w:val="20"/>
                <w:lang w:val="ru-RU"/>
              </w:rPr>
              <w:t>Мы встречались с тобой на закате…», «Пляски осенние, Осенняя воля, Поэты,</w:t>
            </w:r>
          </w:p>
          <w:p w:rsidR="002507C2" w:rsidRPr="00E445A4" w:rsidRDefault="002507C2" w:rsidP="00E445A4">
            <w:pPr>
              <w:pStyle w:val="TableParagraph"/>
              <w:ind w:right="-1"/>
              <w:rPr>
                <w:sz w:val="20"/>
                <w:szCs w:val="20"/>
                <w:lang w:val="ru-RU"/>
              </w:rPr>
            </w:pPr>
            <w:r w:rsidRPr="00E445A4">
              <w:rPr>
                <w:sz w:val="20"/>
                <w:szCs w:val="20"/>
                <w:lang w:val="ru-RU"/>
              </w:rPr>
              <w:t>«Петроградское небо мутилось дождем…», «Я – Гамлет.</w:t>
            </w:r>
            <w:r w:rsidR="00E445A4">
              <w:rPr>
                <w:sz w:val="20"/>
                <w:szCs w:val="20"/>
                <w:lang w:val="ru-RU"/>
              </w:rPr>
              <w:t>», «</w:t>
            </w:r>
            <w:r w:rsidRPr="00E445A4">
              <w:rPr>
                <w:sz w:val="20"/>
                <w:szCs w:val="20"/>
                <w:lang w:val="ru-RU"/>
              </w:rPr>
              <w:t>Холодеет кровь», «Я отрок, зажигаю свечи…», «Я пригвожден к трактирной стойке…»</w:t>
            </w:r>
          </w:p>
          <w:p w:rsidR="002507C2" w:rsidRPr="00E445A4" w:rsidRDefault="002507C2" w:rsidP="00CA7019">
            <w:pPr>
              <w:pStyle w:val="TableParagraph"/>
              <w:spacing w:line="266" w:lineRule="exact"/>
              <w:ind w:right="-1"/>
              <w:rPr>
                <w:sz w:val="20"/>
                <w:szCs w:val="20"/>
                <w:lang w:val="ru-RU"/>
              </w:rPr>
            </w:pPr>
            <w:r w:rsidRPr="00E445A4">
              <w:rPr>
                <w:sz w:val="20"/>
                <w:szCs w:val="20"/>
                <w:lang w:val="ru-RU"/>
              </w:rPr>
              <w:t>Поэма «Соловьиный сад»</w:t>
            </w:r>
          </w:p>
          <w:p w:rsidR="002507C2" w:rsidRPr="00E445A4" w:rsidRDefault="002507C2" w:rsidP="00CA7019">
            <w:pPr>
              <w:pStyle w:val="TableParagraph"/>
              <w:spacing w:line="266" w:lineRule="exact"/>
              <w:ind w:right="-1"/>
              <w:rPr>
                <w:b/>
                <w:sz w:val="20"/>
                <w:szCs w:val="20"/>
                <w:lang w:val="ru-RU"/>
              </w:rPr>
            </w:pPr>
            <w:r w:rsidRPr="00E445A4">
              <w:rPr>
                <w:b/>
                <w:sz w:val="20"/>
                <w:szCs w:val="20"/>
                <w:lang w:val="ru-RU"/>
              </w:rPr>
              <w:t>Л.Н. Андреев</w:t>
            </w:r>
          </w:p>
          <w:p w:rsidR="002507C2" w:rsidRPr="00E445A4" w:rsidRDefault="002507C2" w:rsidP="00CA7019">
            <w:pPr>
              <w:pStyle w:val="TableParagraph"/>
              <w:spacing w:line="266" w:lineRule="exact"/>
              <w:ind w:right="-1"/>
              <w:rPr>
                <w:sz w:val="20"/>
                <w:szCs w:val="20"/>
                <w:lang w:val="ru-RU"/>
              </w:rPr>
            </w:pPr>
            <w:r w:rsidRPr="00E445A4">
              <w:rPr>
                <w:sz w:val="20"/>
                <w:szCs w:val="20"/>
                <w:lang w:val="ru-RU"/>
              </w:rPr>
              <w:t>Повести и рассказы: «Большой шлем», «Красный смех</w:t>
            </w:r>
            <w:proofErr w:type="gramStart"/>
            <w:r w:rsidRPr="00E445A4">
              <w:rPr>
                <w:sz w:val="20"/>
                <w:szCs w:val="20"/>
                <w:lang w:val="ru-RU"/>
              </w:rPr>
              <w:t>»,«</w:t>
            </w:r>
            <w:proofErr w:type="gramEnd"/>
            <w:r w:rsidRPr="00E445A4">
              <w:rPr>
                <w:sz w:val="20"/>
                <w:szCs w:val="20"/>
                <w:lang w:val="ru-RU"/>
              </w:rPr>
              <w:t>Рассказ о семи повешенных»,«Иуда Искари</w:t>
            </w:r>
            <w:r w:rsidR="00E445A4">
              <w:rPr>
                <w:sz w:val="20"/>
                <w:szCs w:val="20"/>
                <w:lang w:val="ru-RU"/>
              </w:rPr>
              <w:t xml:space="preserve">от», «Жизнь Василия Фивейского», </w:t>
            </w:r>
            <w:r w:rsidRPr="00E445A4">
              <w:rPr>
                <w:sz w:val="20"/>
                <w:szCs w:val="20"/>
                <w:lang w:val="ru-RU"/>
              </w:rPr>
              <w:t>Пьеса «Жизнь человека»</w:t>
            </w:r>
          </w:p>
          <w:p w:rsidR="002507C2" w:rsidRPr="00E445A4" w:rsidRDefault="002507C2" w:rsidP="00CA7019">
            <w:pPr>
              <w:pStyle w:val="TableParagraph"/>
              <w:spacing w:line="266" w:lineRule="exact"/>
              <w:ind w:right="-1"/>
              <w:rPr>
                <w:b/>
                <w:sz w:val="20"/>
                <w:szCs w:val="20"/>
                <w:lang w:val="ru-RU"/>
              </w:rPr>
            </w:pPr>
            <w:r w:rsidRPr="00E445A4">
              <w:rPr>
                <w:b/>
                <w:sz w:val="20"/>
                <w:szCs w:val="20"/>
                <w:lang w:val="ru-RU"/>
              </w:rPr>
              <w:t>В.Я. Брюсов</w:t>
            </w:r>
          </w:p>
          <w:p w:rsidR="002507C2" w:rsidRPr="00E445A4" w:rsidRDefault="002507C2" w:rsidP="00CA7019">
            <w:pPr>
              <w:pStyle w:val="TableParagraph"/>
              <w:spacing w:line="266" w:lineRule="exact"/>
              <w:ind w:right="-1"/>
              <w:rPr>
                <w:sz w:val="20"/>
                <w:szCs w:val="20"/>
                <w:lang w:val="ru-RU"/>
              </w:rPr>
            </w:pPr>
            <w:r w:rsidRPr="00E445A4">
              <w:rPr>
                <w:sz w:val="20"/>
                <w:szCs w:val="20"/>
                <w:lang w:val="ru-RU"/>
              </w:rPr>
              <w:t>Стихотворения: «Ассаргадон»,</w:t>
            </w:r>
          </w:p>
          <w:p w:rsidR="002507C2" w:rsidRPr="00E445A4" w:rsidRDefault="002507C2" w:rsidP="00CA7019">
            <w:pPr>
              <w:pStyle w:val="TableParagraph"/>
              <w:spacing w:line="266" w:lineRule="exact"/>
              <w:ind w:right="-1"/>
              <w:rPr>
                <w:sz w:val="20"/>
                <w:szCs w:val="20"/>
                <w:lang w:val="ru-RU"/>
              </w:rPr>
            </w:pPr>
            <w:r w:rsidRPr="00E445A4">
              <w:rPr>
                <w:sz w:val="20"/>
                <w:szCs w:val="20"/>
                <w:lang w:val="ru-RU"/>
              </w:rPr>
              <w:t>«Грядущие гунны», «Есть что- то позорное в мощи природы...», «Неколебимой истине...», «Каменщик»,</w:t>
            </w:r>
          </w:p>
          <w:p w:rsidR="002507C2" w:rsidRPr="00E445A4" w:rsidRDefault="002507C2" w:rsidP="00CA7019">
            <w:pPr>
              <w:pStyle w:val="TableParagraph"/>
              <w:spacing w:line="266" w:lineRule="exact"/>
              <w:ind w:right="-1"/>
              <w:rPr>
                <w:sz w:val="20"/>
                <w:szCs w:val="20"/>
                <w:lang w:val="ru-RU"/>
              </w:rPr>
            </w:pPr>
            <w:r w:rsidRPr="00E445A4">
              <w:rPr>
                <w:sz w:val="20"/>
                <w:szCs w:val="20"/>
                <w:lang w:val="ru-RU"/>
              </w:rPr>
              <w:t>«Творчество», «Родной язык».</w:t>
            </w:r>
          </w:p>
          <w:p w:rsidR="00E445A4" w:rsidRDefault="002507C2" w:rsidP="00CA7019">
            <w:pPr>
              <w:pStyle w:val="TableParagraph"/>
              <w:spacing w:line="266" w:lineRule="exact"/>
              <w:ind w:right="-1"/>
              <w:rPr>
                <w:sz w:val="20"/>
                <w:szCs w:val="20"/>
                <w:lang w:val="ru-RU"/>
              </w:rPr>
            </w:pPr>
            <w:r w:rsidRPr="00E445A4">
              <w:rPr>
                <w:sz w:val="20"/>
                <w:szCs w:val="20"/>
                <w:lang w:val="ru-RU"/>
              </w:rPr>
              <w:t xml:space="preserve">«Юному поэту», «Я» </w:t>
            </w:r>
          </w:p>
          <w:p w:rsidR="002507C2" w:rsidRPr="00E445A4" w:rsidRDefault="002507C2" w:rsidP="00CA7019">
            <w:pPr>
              <w:pStyle w:val="TableParagraph"/>
              <w:spacing w:line="266" w:lineRule="exact"/>
              <w:ind w:right="-1"/>
              <w:rPr>
                <w:b/>
                <w:sz w:val="20"/>
                <w:szCs w:val="20"/>
                <w:lang w:val="ru-RU"/>
              </w:rPr>
            </w:pPr>
            <w:r w:rsidRPr="00E445A4">
              <w:rPr>
                <w:b/>
                <w:sz w:val="20"/>
                <w:szCs w:val="20"/>
                <w:lang w:val="ru-RU"/>
              </w:rPr>
              <w:t xml:space="preserve">К.Д. Бальмонт </w:t>
            </w:r>
            <w:r w:rsidRPr="00E445A4">
              <w:rPr>
                <w:sz w:val="20"/>
                <w:szCs w:val="20"/>
                <w:lang w:val="ru-RU"/>
              </w:rPr>
              <w:t>Стихотворения</w:t>
            </w:r>
            <w:r w:rsidRPr="00E445A4">
              <w:rPr>
                <w:b/>
                <w:sz w:val="20"/>
                <w:szCs w:val="20"/>
                <w:lang w:val="ru-RU"/>
              </w:rPr>
              <w:t>:</w:t>
            </w:r>
          </w:p>
          <w:p w:rsidR="002507C2" w:rsidRPr="00E445A4" w:rsidRDefault="002507C2" w:rsidP="00CA7019">
            <w:pPr>
              <w:pStyle w:val="TableParagraph"/>
              <w:spacing w:line="266" w:lineRule="exact"/>
              <w:ind w:right="-1"/>
              <w:rPr>
                <w:sz w:val="20"/>
                <w:szCs w:val="20"/>
                <w:lang w:val="ru-RU"/>
              </w:rPr>
            </w:pPr>
            <w:r w:rsidRPr="00E445A4">
              <w:rPr>
                <w:sz w:val="20"/>
                <w:szCs w:val="20"/>
                <w:lang w:val="ru-RU"/>
              </w:rPr>
              <w:t>«Безглагольность», «Будем как солнце</w:t>
            </w:r>
            <w:proofErr w:type="gramStart"/>
            <w:r w:rsidRPr="00E445A4">
              <w:rPr>
                <w:sz w:val="20"/>
                <w:szCs w:val="20"/>
                <w:lang w:val="ru-RU"/>
              </w:rPr>
              <w:t>, Забудем</w:t>
            </w:r>
            <w:proofErr w:type="gramEnd"/>
            <w:r w:rsidRPr="00E445A4">
              <w:rPr>
                <w:sz w:val="20"/>
                <w:szCs w:val="20"/>
                <w:lang w:val="ru-RU"/>
              </w:rPr>
              <w:t xml:space="preserve"> о том...»</w:t>
            </w:r>
            <w:r w:rsidR="00E445A4">
              <w:rPr>
                <w:sz w:val="20"/>
                <w:szCs w:val="20"/>
                <w:lang w:val="ru-RU"/>
              </w:rPr>
              <w:t xml:space="preserve">, </w:t>
            </w:r>
            <w:r w:rsidRPr="00E445A4">
              <w:rPr>
                <w:sz w:val="20"/>
                <w:szCs w:val="20"/>
                <w:lang w:val="ru-RU"/>
              </w:rPr>
              <w:t>«Камыши», «Слова- хамелеоны», «Челн томленья»,</w:t>
            </w:r>
          </w:p>
          <w:p w:rsidR="00E445A4" w:rsidRDefault="002507C2" w:rsidP="00CA7019">
            <w:pPr>
              <w:pStyle w:val="TableParagraph"/>
              <w:spacing w:line="266" w:lineRule="exact"/>
              <w:ind w:right="-1"/>
              <w:rPr>
                <w:sz w:val="20"/>
                <w:szCs w:val="20"/>
                <w:lang w:val="ru-RU"/>
              </w:rPr>
            </w:pPr>
            <w:r w:rsidRPr="00E445A4">
              <w:rPr>
                <w:sz w:val="20"/>
                <w:szCs w:val="20"/>
                <w:lang w:val="ru-RU"/>
              </w:rPr>
              <w:t>«Я мечтою ловил уходящие тени…», «Я – изысканность русской медлительной речи...»</w:t>
            </w:r>
          </w:p>
          <w:p w:rsidR="002507C2" w:rsidRPr="00E445A4" w:rsidRDefault="002507C2" w:rsidP="00CA7019">
            <w:pPr>
              <w:pStyle w:val="TableParagraph"/>
              <w:spacing w:line="266" w:lineRule="exact"/>
              <w:ind w:right="-1"/>
              <w:rPr>
                <w:b/>
                <w:sz w:val="20"/>
                <w:szCs w:val="20"/>
                <w:lang w:val="ru-RU"/>
              </w:rPr>
            </w:pPr>
            <w:r w:rsidRPr="00E445A4">
              <w:rPr>
                <w:b/>
                <w:sz w:val="20"/>
                <w:szCs w:val="20"/>
                <w:lang w:val="ru-RU"/>
              </w:rPr>
              <w:t>А.А. Ахматова</w:t>
            </w:r>
            <w:proofErr w:type="gramStart"/>
            <w:r w:rsidRPr="00E445A4">
              <w:rPr>
                <w:sz w:val="20"/>
                <w:szCs w:val="20"/>
                <w:lang w:val="ru-RU"/>
              </w:rPr>
              <w:t>*</w:t>
            </w:r>
            <w:r w:rsidR="00E445A4">
              <w:rPr>
                <w:sz w:val="20"/>
                <w:szCs w:val="20"/>
                <w:lang w:val="ru-RU"/>
              </w:rPr>
              <w:t>,</w:t>
            </w:r>
            <w:r w:rsidRPr="00E445A4">
              <w:rPr>
                <w:b/>
                <w:sz w:val="20"/>
                <w:szCs w:val="20"/>
                <w:lang w:val="ru-RU"/>
              </w:rPr>
              <w:t>О.Э.</w:t>
            </w:r>
            <w:proofErr w:type="gramEnd"/>
            <w:r w:rsidRPr="00E445A4">
              <w:rPr>
                <w:b/>
                <w:sz w:val="20"/>
                <w:szCs w:val="20"/>
                <w:lang w:val="ru-RU"/>
              </w:rPr>
              <w:t xml:space="preserve"> Мандельштам</w:t>
            </w:r>
            <w:r w:rsidRPr="00E445A4">
              <w:rPr>
                <w:sz w:val="20"/>
                <w:szCs w:val="20"/>
                <w:lang w:val="ru-RU"/>
              </w:rPr>
              <w:t xml:space="preserve">* </w:t>
            </w:r>
            <w:r w:rsidRPr="00E445A4">
              <w:rPr>
                <w:b/>
                <w:sz w:val="20"/>
                <w:szCs w:val="20"/>
                <w:lang w:val="ru-RU"/>
              </w:rPr>
              <w:t>Н.С. Гумилев</w:t>
            </w:r>
          </w:p>
          <w:p w:rsidR="002507C2" w:rsidRPr="00E445A4" w:rsidRDefault="002507C2" w:rsidP="00CA7019">
            <w:pPr>
              <w:pStyle w:val="TableParagraph"/>
              <w:spacing w:line="266" w:lineRule="exact"/>
              <w:ind w:right="-1"/>
              <w:rPr>
                <w:sz w:val="20"/>
                <w:szCs w:val="20"/>
                <w:lang w:val="ru-RU"/>
              </w:rPr>
            </w:pPr>
            <w:r w:rsidRPr="00E445A4">
              <w:rPr>
                <w:sz w:val="20"/>
                <w:szCs w:val="20"/>
                <w:lang w:val="ru-RU"/>
              </w:rPr>
              <w:t>Стихотворения: «Андрей Рублев», «Жираф</w:t>
            </w:r>
            <w:proofErr w:type="gramStart"/>
            <w:r w:rsidRPr="00E445A4">
              <w:rPr>
                <w:sz w:val="20"/>
                <w:szCs w:val="20"/>
                <w:lang w:val="ru-RU"/>
              </w:rPr>
              <w:t>»,«</w:t>
            </w:r>
            <w:proofErr w:type="gramEnd"/>
            <w:r w:rsidRPr="00E445A4">
              <w:rPr>
                <w:sz w:val="20"/>
                <w:szCs w:val="20"/>
                <w:lang w:val="ru-RU"/>
              </w:rPr>
              <w:t>Заблудившийся трамвай», «Из логова змиева», «Капитаны»,</w:t>
            </w:r>
          </w:p>
          <w:p w:rsidR="002507C2" w:rsidRPr="00E445A4" w:rsidRDefault="002507C2" w:rsidP="00CA7019">
            <w:pPr>
              <w:pStyle w:val="TableParagraph"/>
              <w:spacing w:line="266" w:lineRule="exact"/>
              <w:ind w:right="-1"/>
              <w:rPr>
                <w:sz w:val="20"/>
                <w:szCs w:val="20"/>
                <w:lang w:val="ru-RU"/>
              </w:rPr>
            </w:pPr>
            <w:r w:rsidRPr="00E445A4">
              <w:rPr>
                <w:sz w:val="20"/>
                <w:szCs w:val="20"/>
                <w:lang w:val="ru-RU"/>
              </w:rPr>
              <w:t>«Мои читатели», «Носорог</w:t>
            </w:r>
            <w:proofErr w:type="gramStart"/>
            <w:r w:rsidRPr="00E445A4">
              <w:rPr>
                <w:sz w:val="20"/>
                <w:szCs w:val="20"/>
                <w:lang w:val="ru-RU"/>
              </w:rPr>
              <w:t>»,«</w:t>
            </w:r>
            <w:proofErr w:type="gramEnd"/>
            <w:r w:rsidRPr="00E445A4">
              <w:rPr>
                <w:sz w:val="20"/>
                <w:szCs w:val="20"/>
                <w:lang w:val="ru-RU"/>
              </w:rPr>
              <w:t>Пьяный дервиш»,«Пятистопные ямбы», «Слово»,«Слоненок», «У камина»,</w:t>
            </w:r>
          </w:p>
          <w:p w:rsidR="002507C2" w:rsidRPr="00E445A4" w:rsidRDefault="002507C2" w:rsidP="00CA7019">
            <w:pPr>
              <w:pStyle w:val="TableParagraph"/>
              <w:spacing w:line="266" w:lineRule="exact"/>
              <w:ind w:right="-1"/>
              <w:rPr>
                <w:sz w:val="20"/>
                <w:szCs w:val="20"/>
                <w:lang w:val="ru-RU"/>
              </w:rPr>
            </w:pPr>
            <w:r w:rsidRPr="00E445A4">
              <w:rPr>
                <w:sz w:val="20"/>
                <w:szCs w:val="20"/>
                <w:lang w:val="ru-RU"/>
              </w:rPr>
              <w:t>«Шестое чувство», «Я и вы»</w:t>
            </w:r>
          </w:p>
          <w:p w:rsidR="00B53577" w:rsidRPr="00E445A4" w:rsidRDefault="002507C2" w:rsidP="00CA7019">
            <w:pPr>
              <w:pStyle w:val="TableParagraph"/>
              <w:spacing w:line="266" w:lineRule="exact"/>
              <w:ind w:right="-1"/>
              <w:rPr>
                <w:b/>
                <w:sz w:val="20"/>
                <w:szCs w:val="20"/>
                <w:lang w:val="ru-RU"/>
              </w:rPr>
            </w:pPr>
            <w:r w:rsidRPr="00E445A4">
              <w:rPr>
                <w:b/>
                <w:sz w:val="20"/>
                <w:szCs w:val="20"/>
                <w:lang w:val="ru-RU"/>
              </w:rPr>
              <w:t xml:space="preserve">В.В. Маяковский* </w:t>
            </w:r>
          </w:p>
          <w:p w:rsidR="002507C2" w:rsidRPr="00E445A4" w:rsidRDefault="002507C2" w:rsidP="00CA7019">
            <w:pPr>
              <w:pStyle w:val="TableParagraph"/>
              <w:spacing w:line="266" w:lineRule="exact"/>
              <w:ind w:right="-1"/>
              <w:rPr>
                <w:b/>
                <w:sz w:val="20"/>
                <w:szCs w:val="20"/>
                <w:lang w:val="ru-RU"/>
              </w:rPr>
            </w:pPr>
            <w:r w:rsidRPr="00E445A4">
              <w:rPr>
                <w:b/>
                <w:sz w:val="20"/>
                <w:szCs w:val="20"/>
                <w:lang w:val="ru-RU"/>
              </w:rPr>
              <w:t>В.В. Хлебников</w:t>
            </w:r>
          </w:p>
          <w:p w:rsidR="002507C2" w:rsidRPr="00E445A4" w:rsidRDefault="002507C2" w:rsidP="00E445A4">
            <w:pPr>
              <w:pStyle w:val="TableParagraph"/>
              <w:spacing w:line="266" w:lineRule="exact"/>
              <w:ind w:right="-1"/>
              <w:rPr>
                <w:sz w:val="20"/>
                <w:szCs w:val="20"/>
                <w:lang w:val="ru-RU"/>
              </w:rPr>
            </w:pPr>
            <w:r w:rsidRPr="00E445A4">
              <w:rPr>
                <w:sz w:val="20"/>
                <w:szCs w:val="20"/>
                <w:lang w:val="ru-RU"/>
              </w:rPr>
              <w:t>Стихотворения «Бобэоби пелись губы…», «Заклятие смехом», «Когда умирают кони– дышат…», «Кузнечик», «Мне мало надо», «Мы желаем звездам тыкать…», «О достоевскиймо бегущей тучи…», «Сегодня снова я пойду…», «Там, где жили свиристели…», «Усадьбаночью, чингисхань…».</w:t>
            </w:r>
          </w:p>
          <w:p w:rsidR="002507C2" w:rsidRPr="00E445A4" w:rsidRDefault="002507C2" w:rsidP="00CA7019">
            <w:pPr>
              <w:pStyle w:val="TableParagraph"/>
              <w:tabs>
                <w:tab w:val="left" w:pos="1276"/>
              </w:tabs>
              <w:spacing w:line="242" w:lineRule="auto"/>
              <w:ind w:right="-1"/>
              <w:rPr>
                <w:b/>
                <w:sz w:val="20"/>
                <w:szCs w:val="20"/>
                <w:lang w:val="ru-RU"/>
              </w:rPr>
            </w:pPr>
            <w:r w:rsidRPr="00E445A4">
              <w:rPr>
                <w:b/>
                <w:sz w:val="20"/>
                <w:szCs w:val="20"/>
                <w:lang w:val="ru-RU"/>
              </w:rPr>
              <w:lastRenderedPageBreak/>
              <w:t>М.И. Цветаева</w:t>
            </w:r>
            <w:r w:rsidRPr="00E445A4">
              <w:rPr>
                <w:sz w:val="20"/>
                <w:szCs w:val="20"/>
                <w:lang w:val="ru-RU"/>
              </w:rPr>
              <w:t xml:space="preserve">* </w:t>
            </w:r>
            <w:r w:rsidRPr="00E445A4">
              <w:rPr>
                <w:b/>
                <w:sz w:val="20"/>
                <w:szCs w:val="20"/>
                <w:lang w:val="ru-RU"/>
              </w:rPr>
              <w:t>С.А. Есенин</w:t>
            </w:r>
            <w:r w:rsidRPr="00E445A4">
              <w:rPr>
                <w:sz w:val="20"/>
                <w:szCs w:val="20"/>
                <w:lang w:val="ru-RU"/>
              </w:rPr>
              <w:t xml:space="preserve">* </w:t>
            </w:r>
            <w:r w:rsidRPr="00E445A4">
              <w:rPr>
                <w:b/>
                <w:sz w:val="20"/>
                <w:szCs w:val="20"/>
                <w:lang w:val="ru-RU"/>
              </w:rPr>
              <w:t>В.В. Набоков*И.Ф. Анненский,</w:t>
            </w:r>
          </w:p>
          <w:p w:rsidR="002507C2" w:rsidRPr="00E445A4" w:rsidRDefault="002507C2" w:rsidP="00CA7019">
            <w:pPr>
              <w:pStyle w:val="TableParagraph"/>
              <w:ind w:right="-1"/>
              <w:rPr>
                <w:sz w:val="20"/>
                <w:szCs w:val="20"/>
                <w:lang w:val="ru-RU"/>
              </w:rPr>
            </w:pPr>
            <w:r w:rsidRPr="00E445A4">
              <w:rPr>
                <w:b/>
                <w:sz w:val="20"/>
                <w:szCs w:val="20"/>
                <w:lang w:val="ru-RU"/>
              </w:rPr>
              <w:t xml:space="preserve">К.Д. Бальмонт, А. Белый, В.Я. Брюсов, М.А. Волошин, Н.С. Гумилев, Н.А. Клюев, И. Северянин, Ф.К. Сологуб, В.В. </w:t>
            </w:r>
            <w:proofErr w:type="gramStart"/>
            <w:r w:rsidRPr="00E445A4">
              <w:rPr>
                <w:b/>
                <w:sz w:val="20"/>
                <w:szCs w:val="20"/>
                <w:lang w:val="ru-RU"/>
              </w:rPr>
              <w:t>Хлебников,В.Ф.</w:t>
            </w:r>
            <w:proofErr w:type="gramEnd"/>
            <w:r w:rsidRPr="00E445A4">
              <w:rPr>
                <w:b/>
                <w:sz w:val="20"/>
                <w:szCs w:val="20"/>
                <w:lang w:val="ru-RU"/>
              </w:rPr>
              <w:t xml:space="preserve"> Ходасевич</w:t>
            </w:r>
          </w:p>
        </w:tc>
      </w:tr>
      <w:tr w:rsidR="00B53577" w:rsidRPr="00E445A4" w:rsidTr="002507C2">
        <w:trPr>
          <w:trHeight w:val="553"/>
        </w:trPr>
        <w:tc>
          <w:tcPr>
            <w:tcW w:w="2146" w:type="dxa"/>
          </w:tcPr>
          <w:p w:rsidR="00B53577" w:rsidRPr="00E445A4" w:rsidRDefault="00B53577" w:rsidP="00CA7019">
            <w:pPr>
              <w:pStyle w:val="TableParagraph"/>
              <w:spacing w:line="270" w:lineRule="exact"/>
              <w:ind w:left="107" w:right="-1"/>
              <w:rPr>
                <w:b/>
                <w:sz w:val="20"/>
                <w:szCs w:val="20"/>
                <w:lang w:val="ru-RU"/>
              </w:rPr>
            </w:pPr>
            <w:r w:rsidRPr="00E445A4">
              <w:rPr>
                <w:b/>
                <w:sz w:val="20"/>
                <w:szCs w:val="20"/>
                <w:lang w:val="ru-RU"/>
              </w:rPr>
              <w:lastRenderedPageBreak/>
              <w:t>А.А. Ахматова</w:t>
            </w:r>
          </w:p>
          <w:p w:rsidR="00B53577" w:rsidRPr="00E445A4" w:rsidRDefault="00B53577" w:rsidP="00CA7019">
            <w:pPr>
              <w:spacing w:line="270" w:lineRule="exact"/>
              <w:ind w:left="107" w:right="-1"/>
              <w:rPr>
                <w:rFonts w:ascii="Times New Roman" w:eastAsia="Times New Roman" w:hAnsi="Times New Roman" w:cs="Times New Roman"/>
                <w:b/>
                <w:sz w:val="20"/>
                <w:szCs w:val="20"/>
                <w:lang w:val="ru-RU" w:eastAsia="ru-RU" w:bidi="ru-RU"/>
              </w:rPr>
            </w:pPr>
            <w:r w:rsidRPr="00E445A4">
              <w:rPr>
                <w:rFonts w:ascii="Times New Roman" w:hAnsi="Times New Roman" w:cs="Times New Roman"/>
                <w:sz w:val="20"/>
                <w:szCs w:val="20"/>
                <w:lang w:val="ru-RU"/>
              </w:rPr>
              <w:t>Поэма «Реквием»</w:t>
            </w:r>
          </w:p>
        </w:tc>
        <w:tc>
          <w:tcPr>
            <w:tcW w:w="3402" w:type="dxa"/>
          </w:tcPr>
          <w:p w:rsidR="00B53577" w:rsidRPr="00E445A4" w:rsidRDefault="00B53577" w:rsidP="00CA7019">
            <w:pPr>
              <w:pStyle w:val="TableParagraph"/>
              <w:spacing w:line="270" w:lineRule="exact"/>
              <w:ind w:left="108" w:right="-1"/>
              <w:rPr>
                <w:b/>
                <w:sz w:val="20"/>
                <w:szCs w:val="20"/>
                <w:lang w:val="ru-RU"/>
              </w:rPr>
            </w:pPr>
            <w:r w:rsidRPr="00E445A4">
              <w:rPr>
                <w:b/>
                <w:sz w:val="20"/>
                <w:szCs w:val="20"/>
                <w:lang w:val="ru-RU"/>
              </w:rPr>
              <w:t>А.А. Ахматова</w:t>
            </w:r>
          </w:p>
          <w:p w:rsidR="00B53577" w:rsidRPr="00E445A4" w:rsidRDefault="00B53577" w:rsidP="00CA7019">
            <w:pPr>
              <w:pStyle w:val="TableParagraph"/>
              <w:ind w:left="108" w:right="-1"/>
              <w:rPr>
                <w:sz w:val="20"/>
                <w:szCs w:val="20"/>
                <w:lang w:val="ru-RU"/>
              </w:rPr>
            </w:pPr>
            <w:r w:rsidRPr="00E445A4">
              <w:rPr>
                <w:sz w:val="20"/>
                <w:szCs w:val="20"/>
                <w:lang w:val="ru-RU"/>
              </w:rPr>
              <w:t>Стихотворения: «Вечером</w:t>
            </w:r>
            <w:proofErr w:type="gramStart"/>
            <w:r w:rsidRPr="00E445A4">
              <w:rPr>
                <w:sz w:val="20"/>
                <w:szCs w:val="20"/>
                <w:lang w:val="ru-RU"/>
              </w:rPr>
              <w:t>»,«</w:t>
            </w:r>
            <w:proofErr w:type="gramEnd"/>
            <w:r w:rsidRPr="00E445A4">
              <w:rPr>
                <w:sz w:val="20"/>
                <w:szCs w:val="20"/>
                <w:lang w:val="ru-RU"/>
              </w:rPr>
              <w:t>Все расхищено, предано, продано…», «Когда в тоске самоубийства…», «Мне ни к чему одическиерати…»,</w:t>
            </w:r>
          </w:p>
          <w:p w:rsidR="00B53577" w:rsidRPr="00E445A4" w:rsidRDefault="00B53577" w:rsidP="00CA7019">
            <w:pPr>
              <w:pStyle w:val="TableParagraph"/>
              <w:ind w:left="108" w:right="-1"/>
              <w:rPr>
                <w:sz w:val="20"/>
                <w:szCs w:val="20"/>
                <w:lang w:val="ru-RU"/>
              </w:rPr>
            </w:pPr>
            <w:r w:rsidRPr="00E445A4">
              <w:rPr>
                <w:sz w:val="20"/>
                <w:szCs w:val="20"/>
                <w:lang w:val="ru-RU"/>
              </w:rPr>
              <w:t>«Мужество», «Муза» («Когда я ночью жду ее прихода…».) «Не с теми я, кто бросил землю…</w:t>
            </w:r>
            <w:proofErr w:type="gramStart"/>
            <w:r w:rsidRPr="00E445A4">
              <w:rPr>
                <w:sz w:val="20"/>
                <w:szCs w:val="20"/>
                <w:lang w:val="ru-RU"/>
              </w:rPr>
              <w:t>»,«</w:t>
            </w:r>
            <w:proofErr w:type="gramEnd"/>
            <w:r w:rsidRPr="00E445A4">
              <w:rPr>
                <w:sz w:val="20"/>
                <w:szCs w:val="20"/>
                <w:lang w:val="ru-RU"/>
              </w:rPr>
              <w:t xml:space="preserve">Песня последнейвстречи»,«Сероглазый король», </w:t>
            </w:r>
            <w:r w:rsidRPr="00E445A4">
              <w:rPr>
                <w:spacing w:val="-3"/>
                <w:sz w:val="20"/>
                <w:szCs w:val="20"/>
                <w:lang w:val="ru-RU"/>
              </w:rPr>
              <w:t xml:space="preserve">«Сжала </w:t>
            </w:r>
            <w:r w:rsidRPr="00E445A4">
              <w:rPr>
                <w:sz w:val="20"/>
                <w:szCs w:val="20"/>
                <w:lang w:val="ru-RU"/>
              </w:rPr>
              <w:t>руки под темнойвуалью…»,</w:t>
            </w:r>
          </w:p>
          <w:p w:rsidR="00B53577" w:rsidRPr="00E445A4" w:rsidRDefault="00B53577" w:rsidP="00CA7019">
            <w:pPr>
              <w:pStyle w:val="TableParagraph"/>
              <w:ind w:left="108" w:right="-1"/>
              <w:rPr>
                <w:sz w:val="20"/>
                <w:szCs w:val="20"/>
                <w:lang w:val="ru-RU"/>
              </w:rPr>
            </w:pPr>
            <w:r w:rsidRPr="00E445A4">
              <w:rPr>
                <w:sz w:val="20"/>
                <w:szCs w:val="20"/>
                <w:lang w:val="ru-RU"/>
              </w:rPr>
              <w:t>«Смуглый отрок бродил по аллеям…»</w:t>
            </w:r>
          </w:p>
        </w:tc>
        <w:tc>
          <w:tcPr>
            <w:tcW w:w="3686" w:type="dxa"/>
            <w:vMerge w:val="restart"/>
          </w:tcPr>
          <w:p w:rsidR="00B53577" w:rsidRPr="00E445A4" w:rsidRDefault="00B53577" w:rsidP="00CA7019">
            <w:pPr>
              <w:pStyle w:val="TableParagraph"/>
              <w:ind w:right="-1"/>
              <w:rPr>
                <w:b/>
                <w:sz w:val="20"/>
                <w:szCs w:val="20"/>
                <w:lang w:val="ru-RU"/>
              </w:rPr>
            </w:pPr>
            <w:r w:rsidRPr="00E445A4">
              <w:rPr>
                <w:b/>
                <w:sz w:val="20"/>
                <w:szCs w:val="20"/>
                <w:lang w:val="ru-RU"/>
              </w:rPr>
              <w:t>Литература советского времени</w:t>
            </w:r>
          </w:p>
          <w:p w:rsidR="00B53577" w:rsidRPr="00E445A4" w:rsidRDefault="00B53577" w:rsidP="00CA7019">
            <w:pPr>
              <w:pStyle w:val="TableParagraph"/>
              <w:spacing w:line="274" w:lineRule="exact"/>
              <w:ind w:right="-1"/>
              <w:rPr>
                <w:b/>
                <w:sz w:val="20"/>
                <w:szCs w:val="20"/>
                <w:lang w:val="ru-RU"/>
              </w:rPr>
            </w:pPr>
            <w:r w:rsidRPr="00E445A4">
              <w:rPr>
                <w:b/>
                <w:sz w:val="20"/>
                <w:szCs w:val="20"/>
                <w:lang w:val="ru-RU"/>
              </w:rPr>
              <w:t>А.А. Ахматова</w:t>
            </w:r>
          </w:p>
          <w:p w:rsidR="00B53577" w:rsidRPr="00E445A4" w:rsidRDefault="00B53577" w:rsidP="00CA7019">
            <w:pPr>
              <w:pStyle w:val="TableParagraph"/>
              <w:ind w:right="-1" w:firstLine="64"/>
              <w:rPr>
                <w:sz w:val="20"/>
                <w:szCs w:val="20"/>
                <w:lang w:val="ru-RU"/>
              </w:rPr>
            </w:pPr>
            <w:r w:rsidRPr="00E445A4">
              <w:rPr>
                <w:sz w:val="20"/>
                <w:szCs w:val="20"/>
                <w:lang w:val="ru-RU"/>
              </w:rPr>
              <w:t>«Все мы бражники здесь, блудницы…», «Перед весной бывают дни такие…», «Родная земля», «Творчество», «Широк и желт вечерний свет…», «Я научилась просто, мудро жить…».</w:t>
            </w:r>
          </w:p>
          <w:p w:rsidR="00E445A4" w:rsidRDefault="00B53577" w:rsidP="00E445A4">
            <w:pPr>
              <w:pStyle w:val="TableParagraph"/>
              <w:ind w:right="-1"/>
              <w:rPr>
                <w:sz w:val="20"/>
                <w:szCs w:val="20"/>
                <w:lang w:val="ru-RU"/>
              </w:rPr>
            </w:pPr>
            <w:r w:rsidRPr="00E445A4">
              <w:rPr>
                <w:sz w:val="20"/>
                <w:szCs w:val="20"/>
                <w:lang w:val="ru-RU"/>
              </w:rPr>
              <w:t>«Поэма без героя»</w:t>
            </w:r>
          </w:p>
          <w:p w:rsidR="00B53577" w:rsidRPr="00E445A4" w:rsidRDefault="00B53577" w:rsidP="00E445A4">
            <w:pPr>
              <w:pStyle w:val="TableParagraph"/>
              <w:ind w:right="-1"/>
              <w:rPr>
                <w:b/>
                <w:sz w:val="20"/>
                <w:szCs w:val="20"/>
                <w:lang w:val="ru-RU"/>
              </w:rPr>
            </w:pPr>
            <w:r w:rsidRPr="00E445A4">
              <w:rPr>
                <w:b/>
                <w:sz w:val="20"/>
                <w:szCs w:val="20"/>
                <w:lang w:val="ru-RU"/>
              </w:rPr>
              <w:t>С.А. Есенин</w:t>
            </w:r>
          </w:p>
          <w:p w:rsidR="00B53577" w:rsidRPr="00E445A4" w:rsidRDefault="00B53577" w:rsidP="00CA7019">
            <w:pPr>
              <w:pStyle w:val="TableParagraph"/>
              <w:ind w:right="-1"/>
              <w:rPr>
                <w:sz w:val="20"/>
                <w:szCs w:val="20"/>
                <w:lang w:val="ru-RU"/>
              </w:rPr>
            </w:pPr>
            <w:r w:rsidRPr="00E445A4">
              <w:rPr>
                <w:sz w:val="20"/>
                <w:szCs w:val="20"/>
                <w:lang w:val="ru-RU"/>
              </w:rPr>
              <w:t xml:space="preserve">«Клен ты мой опавший…», «Не бродить, не мять в кустах багряных…», «Нивы сжаты, рощи голы…», «Отговорила роща золотая…», «Мы теперь уходим понемногу…», «Русь советская», «Спит </w:t>
            </w:r>
            <w:proofErr w:type="gramStart"/>
            <w:r w:rsidRPr="00E445A4">
              <w:rPr>
                <w:sz w:val="20"/>
                <w:szCs w:val="20"/>
                <w:lang w:val="ru-RU"/>
              </w:rPr>
              <w:t>ковыль.Равнина</w:t>
            </w:r>
            <w:proofErr w:type="gramEnd"/>
            <w:r w:rsidRPr="00E445A4">
              <w:rPr>
                <w:sz w:val="20"/>
                <w:szCs w:val="20"/>
                <w:lang w:val="ru-RU"/>
              </w:rPr>
              <w:t xml:space="preserve"> дорогая…», «Я обманывать себя не стану…». Роман в стихах «Анна Снегина». Поэмы:</w:t>
            </w:r>
          </w:p>
          <w:p w:rsidR="00B53577" w:rsidRPr="00E445A4" w:rsidRDefault="00B53577" w:rsidP="00CA7019">
            <w:pPr>
              <w:pStyle w:val="TableParagraph"/>
              <w:ind w:right="-1"/>
              <w:rPr>
                <w:sz w:val="20"/>
                <w:szCs w:val="20"/>
                <w:lang w:val="ru-RU"/>
              </w:rPr>
            </w:pPr>
            <w:r w:rsidRPr="00E445A4">
              <w:rPr>
                <w:sz w:val="20"/>
                <w:szCs w:val="20"/>
                <w:lang w:val="ru-RU"/>
              </w:rPr>
              <w:t>«Сорокоуст», «Черный человек»</w:t>
            </w:r>
          </w:p>
          <w:p w:rsidR="00B53577" w:rsidRPr="00E445A4" w:rsidRDefault="00B53577" w:rsidP="00CA7019">
            <w:pPr>
              <w:pStyle w:val="TableParagraph"/>
              <w:spacing w:before="5" w:line="237" w:lineRule="auto"/>
              <w:ind w:right="-1"/>
              <w:rPr>
                <w:sz w:val="20"/>
                <w:szCs w:val="20"/>
                <w:lang w:val="ru-RU"/>
              </w:rPr>
            </w:pPr>
            <w:r w:rsidRPr="00E445A4">
              <w:rPr>
                <w:b/>
                <w:sz w:val="20"/>
                <w:szCs w:val="20"/>
                <w:lang w:val="ru-RU"/>
              </w:rPr>
              <w:t xml:space="preserve">В.В. Маяковский </w:t>
            </w:r>
            <w:r w:rsidRPr="00E445A4">
              <w:rPr>
                <w:sz w:val="20"/>
                <w:szCs w:val="20"/>
                <w:lang w:val="ru-RU"/>
              </w:rPr>
              <w:t>Стихотворения: «Адище города», «Вам!», «Домой!»,</w:t>
            </w:r>
          </w:p>
          <w:p w:rsidR="00B53577" w:rsidRPr="00E445A4" w:rsidRDefault="00B53577" w:rsidP="00E445A4">
            <w:pPr>
              <w:pStyle w:val="TableParagraph"/>
              <w:spacing w:line="275" w:lineRule="exact"/>
              <w:ind w:right="-1"/>
              <w:rPr>
                <w:sz w:val="20"/>
                <w:szCs w:val="20"/>
                <w:lang w:val="ru-RU"/>
              </w:rPr>
            </w:pPr>
            <w:r w:rsidRPr="00E445A4">
              <w:rPr>
                <w:sz w:val="20"/>
                <w:szCs w:val="20"/>
                <w:lang w:val="ru-RU"/>
              </w:rPr>
              <w:t>«Ода революции</w:t>
            </w:r>
            <w:proofErr w:type="gramStart"/>
            <w:r w:rsidRPr="00E445A4">
              <w:rPr>
                <w:sz w:val="20"/>
                <w:szCs w:val="20"/>
                <w:lang w:val="ru-RU"/>
              </w:rPr>
              <w:t>»,</w:t>
            </w:r>
            <w:r w:rsidRPr="00E445A4">
              <w:rPr>
                <w:b/>
                <w:sz w:val="20"/>
                <w:szCs w:val="20"/>
                <w:lang w:val="ru-RU"/>
              </w:rPr>
              <w:t>«</w:t>
            </w:r>
            <w:proofErr w:type="gramEnd"/>
            <w:r w:rsidRPr="00E445A4">
              <w:rPr>
                <w:sz w:val="20"/>
                <w:szCs w:val="20"/>
                <w:lang w:val="ru-RU"/>
              </w:rPr>
              <w:t>Прозаседавшиеся», «Разговор с фининспектором о поэзии»,</w:t>
            </w:r>
          </w:p>
          <w:p w:rsidR="00B53577" w:rsidRPr="00E445A4" w:rsidRDefault="00B53577" w:rsidP="00CA7019">
            <w:pPr>
              <w:pStyle w:val="TableParagraph"/>
              <w:ind w:right="-1"/>
              <w:rPr>
                <w:sz w:val="20"/>
                <w:szCs w:val="20"/>
                <w:lang w:val="ru-RU"/>
              </w:rPr>
            </w:pPr>
            <w:r w:rsidRPr="00E445A4">
              <w:rPr>
                <w:sz w:val="20"/>
                <w:szCs w:val="20"/>
                <w:lang w:val="ru-RU"/>
              </w:rPr>
              <w:t>«Уже второй должно быть ты легла…», «Юбилейное» Поэма: «Про это»</w:t>
            </w:r>
          </w:p>
          <w:p w:rsidR="00E445A4" w:rsidRDefault="00E445A4" w:rsidP="00CA7019">
            <w:pPr>
              <w:pStyle w:val="TableParagraph"/>
              <w:spacing w:before="227"/>
              <w:ind w:right="-1"/>
              <w:rPr>
                <w:b/>
                <w:sz w:val="20"/>
                <w:szCs w:val="20"/>
                <w:lang w:val="ru-RU"/>
              </w:rPr>
            </w:pPr>
          </w:p>
          <w:p w:rsidR="00E445A4" w:rsidRDefault="00E445A4" w:rsidP="00CA7019">
            <w:pPr>
              <w:pStyle w:val="TableParagraph"/>
              <w:spacing w:before="227"/>
              <w:ind w:right="-1"/>
              <w:rPr>
                <w:b/>
                <w:sz w:val="20"/>
                <w:szCs w:val="20"/>
                <w:lang w:val="ru-RU"/>
              </w:rPr>
            </w:pPr>
          </w:p>
          <w:p w:rsidR="00E445A4" w:rsidRDefault="00E445A4" w:rsidP="00CA7019">
            <w:pPr>
              <w:pStyle w:val="TableParagraph"/>
              <w:spacing w:before="227"/>
              <w:ind w:right="-1"/>
              <w:rPr>
                <w:b/>
                <w:sz w:val="20"/>
                <w:szCs w:val="20"/>
                <w:lang w:val="ru-RU"/>
              </w:rPr>
            </w:pPr>
          </w:p>
          <w:p w:rsidR="00E445A4" w:rsidRDefault="00E445A4" w:rsidP="00CA7019">
            <w:pPr>
              <w:pStyle w:val="TableParagraph"/>
              <w:spacing w:before="227"/>
              <w:ind w:right="-1"/>
              <w:rPr>
                <w:b/>
                <w:sz w:val="20"/>
                <w:szCs w:val="20"/>
                <w:lang w:val="ru-RU"/>
              </w:rPr>
            </w:pPr>
          </w:p>
          <w:p w:rsidR="00E445A4" w:rsidRDefault="00E445A4" w:rsidP="00CA7019">
            <w:pPr>
              <w:pStyle w:val="TableParagraph"/>
              <w:spacing w:before="227"/>
              <w:ind w:right="-1"/>
              <w:rPr>
                <w:b/>
                <w:sz w:val="20"/>
                <w:szCs w:val="20"/>
                <w:lang w:val="ru-RU"/>
              </w:rPr>
            </w:pPr>
          </w:p>
          <w:p w:rsidR="006E2685" w:rsidRPr="00E445A4" w:rsidRDefault="006E2685" w:rsidP="00E445A4">
            <w:pPr>
              <w:pStyle w:val="TableParagraph"/>
              <w:spacing w:before="227"/>
              <w:ind w:right="-1"/>
              <w:rPr>
                <w:sz w:val="20"/>
                <w:szCs w:val="20"/>
                <w:lang w:val="ru-RU"/>
              </w:rPr>
            </w:pPr>
            <w:r w:rsidRPr="00E445A4">
              <w:rPr>
                <w:b/>
                <w:sz w:val="20"/>
                <w:szCs w:val="20"/>
                <w:lang w:val="ru-RU"/>
              </w:rPr>
              <w:t xml:space="preserve">М.И. Цветаева </w:t>
            </w:r>
            <w:r w:rsidRPr="00E445A4">
              <w:rPr>
                <w:sz w:val="20"/>
                <w:szCs w:val="20"/>
                <w:lang w:val="ru-RU"/>
              </w:rPr>
              <w:t>Стихотворения: «Все повторяю первый стих…», «Идешь, на меня похожий</w:t>
            </w:r>
            <w:r w:rsidRPr="00E445A4">
              <w:rPr>
                <w:b/>
                <w:sz w:val="20"/>
                <w:szCs w:val="20"/>
                <w:lang w:val="ru-RU"/>
              </w:rPr>
              <w:t xml:space="preserve">», </w:t>
            </w:r>
            <w:r w:rsidRPr="00E445A4">
              <w:rPr>
                <w:sz w:val="20"/>
                <w:szCs w:val="20"/>
                <w:lang w:val="ru-RU"/>
              </w:rPr>
              <w:t>«Кто создан из камня…», «Откуда такая нежность», «Попытка ревности», «Пригвождена к позорному столбу</w:t>
            </w:r>
            <w:proofErr w:type="gramStart"/>
            <w:r w:rsidRPr="00E445A4">
              <w:rPr>
                <w:sz w:val="20"/>
                <w:szCs w:val="20"/>
                <w:lang w:val="ru-RU"/>
              </w:rPr>
              <w:t>»,«</w:t>
            </w:r>
            <w:proofErr w:type="gramEnd"/>
            <w:r w:rsidRPr="00E445A4">
              <w:rPr>
                <w:sz w:val="20"/>
                <w:szCs w:val="20"/>
                <w:lang w:val="ru-RU"/>
              </w:rPr>
              <w:t>Расстояние: версты, мили…» Очерк «Мой Пушкин»</w:t>
            </w:r>
          </w:p>
          <w:p w:rsidR="006E2685" w:rsidRPr="00E445A4" w:rsidRDefault="006E2685" w:rsidP="00CA7019">
            <w:pPr>
              <w:pStyle w:val="TableParagraph"/>
              <w:ind w:left="0" w:right="-1"/>
              <w:rPr>
                <w:sz w:val="20"/>
                <w:szCs w:val="20"/>
                <w:lang w:val="ru-RU"/>
              </w:rPr>
            </w:pPr>
          </w:p>
          <w:p w:rsidR="006E2685" w:rsidRPr="00E445A4" w:rsidRDefault="006E2685" w:rsidP="00CA7019">
            <w:pPr>
              <w:pStyle w:val="TableParagraph"/>
              <w:spacing w:line="274" w:lineRule="exact"/>
              <w:ind w:right="-1"/>
              <w:rPr>
                <w:b/>
                <w:sz w:val="20"/>
                <w:szCs w:val="20"/>
                <w:lang w:val="ru-RU"/>
              </w:rPr>
            </w:pPr>
            <w:r w:rsidRPr="00E445A4">
              <w:rPr>
                <w:b/>
                <w:sz w:val="20"/>
                <w:szCs w:val="20"/>
                <w:lang w:val="ru-RU"/>
              </w:rPr>
              <w:t>О.Э. Мандельштам</w:t>
            </w:r>
          </w:p>
          <w:p w:rsidR="006E2685" w:rsidRPr="00E445A4" w:rsidRDefault="006E2685" w:rsidP="00CA7019">
            <w:pPr>
              <w:pStyle w:val="TableParagraph"/>
              <w:spacing w:line="274" w:lineRule="exact"/>
              <w:ind w:right="-1"/>
              <w:rPr>
                <w:sz w:val="20"/>
                <w:szCs w:val="20"/>
                <w:lang w:val="ru-RU"/>
              </w:rPr>
            </w:pPr>
            <w:r w:rsidRPr="00E445A4">
              <w:rPr>
                <w:sz w:val="20"/>
                <w:szCs w:val="20"/>
                <w:lang w:val="ru-RU"/>
              </w:rPr>
              <w:t>Стихотворения: «Айя-София»,</w:t>
            </w:r>
          </w:p>
          <w:p w:rsidR="006E2685" w:rsidRPr="00E445A4" w:rsidRDefault="006E2685" w:rsidP="00CA7019">
            <w:pPr>
              <w:pStyle w:val="TableParagraph"/>
              <w:spacing w:before="1"/>
              <w:ind w:right="-1"/>
              <w:rPr>
                <w:sz w:val="20"/>
                <w:szCs w:val="20"/>
                <w:lang w:val="ru-RU"/>
              </w:rPr>
            </w:pPr>
            <w:r w:rsidRPr="00E445A4">
              <w:rPr>
                <w:sz w:val="20"/>
                <w:szCs w:val="20"/>
                <w:lang w:val="ru-RU"/>
              </w:rPr>
              <w:t>«За гремучую доблесть грядущих веков…», «Лишив меня морей, разбега и разлета…», «Нет, никогда ничей я не был современник…», «Сумерки свободы», «Я к губам подношу эту зелень…»</w:t>
            </w:r>
          </w:p>
          <w:p w:rsidR="006E2685" w:rsidRPr="00E445A4" w:rsidRDefault="006E2685" w:rsidP="00CA7019">
            <w:pPr>
              <w:pStyle w:val="TableParagraph"/>
              <w:spacing w:before="1" w:line="272" w:lineRule="exact"/>
              <w:ind w:right="-1"/>
              <w:rPr>
                <w:b/>
                <w:sz w:val="20"/>
                <w:szCs w:val="20"/>
                <w:lang w:val="ru-RU"/>
              </w:rPr>
            </w:pPr>
            <w:r w:rsidRPr="00E445A4">
              <w:rPr>
                <w:b/>
                <w:sz w:val="20"/>
                <w:szCs w:val="20"/>
                <w:lang w:val="ru-RU"/>
              </w:rPr>
              <w:t>Б.Л. Пастернак</w:t>
            </w:r>
          </w:p>
          <w:p w:rsidR="006E2685" w:rsidRPr="00E445A4" w:rsidRDefault="006E2685" w:rsidP="00E445A4">
            <w:pPr>
              <w:pStyle w:val="TableParagraph"/>
              <w:spacing w:line="272" w:lineRule="exact"/>
              <w:ind w:right="-1"/>
              <w:rPr>
                <w:sz w:val="20"/>
                <w:szCs w:val="20"/>
                <w:lang w:val="ru-RU"/>
              </w:rPr>
            </w:pPr>
            <w:r w:rsidRPr="00E445A4">
              <w:rPr>
                <w:sz w:val="20"/>
                <w:szCs w:val="20"/>
                <w:lang w:val="ru-RU"/>
              </w:rPr>
              <w:t>Стихотворения: «Август</w:t>
            </w:r>
            <w:proofErr w:type="gramStart"/>
            <w:r w:rsidRPr="00E445A4">
              <w:rPr>
                <w:sz w:val="20"/>
                <w:szCs w:val="20"/>
                <w:lang w:val="ru-RU"/>
              </w:rPr>
              <w:t>»,«</w:t>
            </w:r>
            <w:proofErr w:type="gramEnd"/>
            <w:r w:rsidRPr="00E445A4">
              <w:rPr>
                <w:sz w:val="20"/>
                <w:szCs w:val="20"/>
                <w:lang w:val="ru-RU"/>
              </w:rPr>
              <w:t>Давай ронять слова…»,«Единственные дни»,</w:t>
            </w:r>
          </w:p>
          <w:p w:rsidR="006E2685" w:rsidRPr="00E445A4" w:rsidRDefault="006E2685" w:rsidP="00CA7019">
            <w:pPr>
              <w:pStyle w:val="TableParagraph"/>
              <w:ind w:right="-1"/>
              <w:rPr>
                <w:sz w:val="20"/>
                <w:szCs w:val="20"/>
                <w:lang w:val="ru-RU"/>
              </w:rPr>
            </w:pPr>
            <w:r w:rsidRPr="00E445A4">
              <w:rPr>
                <w:sz w:val="20"/>
                <w:szCs w:val="20"/>
                <w:lang w:val="ru-RU"/>
              </w:rPr>
              <w:t>«Красавица моя, вся стать…</w:t>
            </w:r>
            <w:proofErr w:type="gramStart"/>
            <w:r w:rsidRPr="00E445A4">
              <w:rPr>
                <w:sz w:val="20"/>
                <w:szCs w:val="20"/>
                <w:lang w:val="ru-RU"/>
              </w:rPr>
              <w:t>»,«</w:t>
            </w:r>
            <w:proofErr w:type="gramEnd"/>
            <w:r w:rsidRPr="00E445A4">
              <w:rPr>
                <w:sz w:val="20"/>
                <w:szCs w:val="20"/>
                <w:lang w:val="ru-RU"/>
              </w:rPr>
              <w:t xml:space="preserve">Июль», </w:t>
            </w:r>
            <w:r w:rsidRPr="00E445A4">
              <w:rPr>
                <w:sz w:val="20"/>
                <w:szCs w:val="20"/>
                <w:lang w:val="ru-RU"/>
              </w:rPr>
              <w:lastRenderedPageBreak/>
              <w:t>«Любимая – жуть! Когда любит поэт…», «Любить иных – тяжелый крест…»,</w:t>
            </w:r>
          </w:p>
          <w:p w:rsidR="006E2685" w:rsidRPr="00E445A4" w:rsidRDefault="006E2685" w:rsidP="00E445A4">
            <w:pPr>
              <w:pStyle w:val="TableParagraph"/>
              <w:ind w:right="-1"/>
              <w:rPr>
                <w:sz w:val="20"/>
                <w:szCs w:val="20"/>
                <w:lang w:val="ru-RU"/>
              </w:rPr>
            </w:pPr>
            <w:r w:rsidRPr="00E445A4">
              <w:rPr>
                <w:sz w:val="20"/>
                <w:szCs w:val="20"/>
                <w:lang w:val="ru-RU"/>
              </w:rPr>
              <w:t>«Никого не будет в доме…</w:t>
            </w:r>
            <w:proofErr w:type="gramStart"/>
            <w:r w:rsidRPr="00E445A4">
              <w:rPr>
                <w:sz w:val="20"/>
                <w:szCs w:val="20"/>
                <w:lang w:val="ru-RU"/>
              </w:rPr>
              <w:t>»,«</w:t>
            </w:r>
            <w:proofErr w:type="gramEnd"/>
            <w:r w:rsidRPr="00E445A4">
              <w:rPr>
                <w:sz w:val="20"/>
                <w:szCs w:val="20"/>
                <w:lang w:val="ru-RU"/>
              </w:rPr>
              <w:t>О, знал бы я, что так бывает…», «Определение поэзии», «Поэзия», «Про эти стихи», «Сестра моя – жизнь и сегодня в разливе…», «Снегидет», «Столетье с лишним – не вчера…»Роман «Доктор Живаго»</w:t>
            </w:r>
          </w:p>
          <w:p w:rsidR="006E2685" w:rsidRPr="00E445A4" w:rsidRDefault="006E2685" w:rsidP="00CA7019">
            <w:pPr>
              <w:pStyle w:val="TableParagraph"/>
              <w:spacing w:before="5" w:line="274" w:lineRule="exact"/>
              <w:ind w:right="-1"/>
              <w:rPr>
                <w:b/>
                <w:sz w:val="20"/>
                <w:szCs w:val="20"/>
                <w:lang w:val="ru-RU"/>
              </w:rPr>
            </w:pPr>
            <w:r w:rsidRPr="00E445A4">
              <w:rPr>
                <w:b/>
                <w:sz w:val="20"/>
                <w:szCs w:val="20"/>
                <w:lang w:val="ru-RU"/>
              </w:rPr>
              <w:t>М.А. Булгаков</w:t>
            </w:r>
          </w:p>
          <w:p w:rsidR="006E2685" w:rsidRPr="00E445A4" w:rsidRDefault="006E2685" w:rsidP="00CA7019">
            <w:pPr>
              <w:pStyle w:val="TableParagraph"/>
              <w:ind w:right="-1"/>
              <w:rPr>
                <w:sz w:val="20"/>
                <w:szCs w:val="20"/>
                <w:lang w:val="ru-RU"/>
              </w:rPr>
            </w:pPr>
            <w:r w:rsidRPr="00E445A4">
              <w:rPr>
                <w:sz w:val="20"/>
                <w:szCs w:val="20"/>
                <w:lang w:val="ru-RU"/>
              </w:rPr>
              <w:t>Книга рассказов «Записки юного врача». Пьесы «Дни Турбиных», «Бег», «Кабала святош» («Мольер»), «Зойкина вартира»</w:t>
            </w:r>
          </w:p>
          <w:p w:rsidR="006E2685" w:rsidRPr="00E445A4" w:rsidRDefault="006E2685" w:rsidP="00CA7019">
            <w:pPr>
              <w:pStyle w:val="TableParagraph"/>
              <w:spacing w:before="2" w:line="274" w:lineRule="exact"/>
              <w:ind w:right="-1"/>
              <w:rPr>
                <w:b/>
                <w:sz w:val="20"/>
                <w:szCs w:val="20"/>
                <w:lang w:val="ru-RU"/>
              </w:rPr>
            </w:pPr>
            <w:r w:rsidRPr="00E445A4">
              <w:rPr>
                <w:b/>
                <w:sz w:val="20"/>
                <w:szCs w:val="20"/>
                <w:lang w:val="ru-RU"/>
              </w:rPr>
              <w:t>А.П. Платонов</w:t>
            </w:r>
          </w:p>
          <w:p w:rsidR="006E2685" w:rsidRPr="00E445A4" w:rsidRDefault="006E2685" w:rsidP="00CA7019">
            <w:pPr>
              <w:pStyle w:val="TableParagraph"/>
              <w:ind w:right="-1"/>
              <w:rPr>
                <w:sz w:val="20"/>
                <w:szCs w:val="20"/>
                <w:lang w:val="ru-RU"/>
              </w:rPr>
            </w:pPr>
            <w:r w:rsidRPr="00E445A4">
              <w:rPr>
                <w:sz w:val="20"/>
                <w:szCs w:val="20"/>
                <w:lang w:val="ru-RU"/>
              </w:rPr>
              <w:t>Рассказы и повести: «Река Потудань», «Сокровенный человек», «Мусорный ветер»</w:t>
            </w:r>
          </w:p>
        </w:tc>
      </w:tr>
      <w:tr w:rsidR="00E40855" w:rsidRPr="00E445A4" w:rsidTr="002507C2">
        <w:trPr>
          <w:trHeight w:val="553"/>
        </w:trPr>
        <w:tc>
          <w:tcPr>
            <w:tcW w:w="2146" w:type="dxa"/>
          </w:tcPr>
          <w:p w:rsidR="00E40855" w:rsidRPr="00E445A4" w:rsidRDefault="00E40855" w:rsidP="00CA7019">
            <w:pPr>
              <w:pStyle w:val="TableParagraph"/>
              <w:spacing w:line="270" w:lineRule="exact"/>
              <w:ind w:left="107" w:right="-1"/>
              <w:rPr>
                <w:b/>
                <w:sz w:val="20"/>
                <w:szCs w:val="20"/>
                <w:lang w:val="ru-RU"/>
              </w:rPr>
            </w:pPr>
          </w:p>
        </w:tc>
        <w:tc>
          <w:tcPr>
            <w:tcW w:w="3402" w:type="dxa"/>
          </w:tcPr>
          <w:p w:rsidR="00E40855" w:rsidRPr="00E445A4" w:rsidRDefault="00E40855" w:rsidP="00CA7019">
            <w:pPr>
              <w:pStyle w:val="TableParagraph"/>
              <w:spacing w:line="270" w:lineRule="exact"/>
              <w:ind w:left="108" w:right="-1"/>
              <w:rPr>
                <w:b/>
                <w:sz w:val="20"/>
                <w:szCs w:val="20"/>
                <w:lang w:val="ru-RU"/>
              </w:rPr>
            </w:pPr>
            <w:r w:rsidRPr="00E445A4">
              <w:rPr>
                <w:b/>
                <w:sz w:val="20"/>
                <w:szCs w:val="20"/>
                <w:lang w:val="ru-RU"/>
              </w:rPr>
              <w:t>С.А. Есенин</w:t>
            </w:r>
          </w:p>
          <w:p w:rsidR="00E40855" w:rsidRPr="00E445A4" w:rsidRDefault="00E40855" w:rsidP="00CA7019">
            <w:pPr>
              <w:pStyle w:val="TableParagraph"/>
              <w:ind w:left="108" w:right="-1"/>
              <w:rPr>
                <w:sz w:val="20"/>
                <w:szCs w:val="20"/>
                <w:lang w:val="ru-RU"/>
              </w:rPr>
            </w:pPr>
            <w:r w:rsidRPr="00E445A4">
              <w:rPr>
                <w:sz w:val="20"/>
                <w:szCs w:val="20"/>
                <w:lang w:val="ru-RU"/>
              </w:rPr>
              <w:t>Стихотворения: «Гой ты, Русь моя родная…», «Да! Теперь решено. Без возврата…», «До свиданья, друг мой, до свиданья!..», «Не жалею, не зову, не плачу…», «Песнь о собаке»,</w:t>
            </w:r>
          </w:p>
          <w:p w:rsidR="00E40855" w:rsidRPr="00E445A4" w:rsidRDefault="00E40855" w:rsidP="00CA7019">
            <w:pPr>
              <w:pStyle w:val="TableParagraph"/>
              <w:ind w:left="108" w:right="-1"/>
              <w:rPr>
                <w:sz w:val="20"/>
                <w:szCs w:val="20"/>
                <w:lang w:val="ru-RU"/>
              </w:rPr>
            </w:pPr>
            <w:r w:rsidRPr="00E445A4">
              <w:rPr>
                <w:sz w:val="20"/>
                <w:szCs w:val="20"/>
                <w:lang w:val="ru-RU"/>
              </w:rPr>
              <w:t>«Письмо к женщине», «Письмо матери», «Собаке Качалова»,</w:t>
            </w:r>
          </w:p>
          <w:p w:rsidR="00E40855" w:rsidRPr="00E445A4" w:rsidRDefault="00E40855" w:rsidP="00CA7019">
            <w:pPr>
              <w:pStyle w:val="TableParagraph"/>
              <w:spacing w:line="270" w:lineRule="exact"/>
              <w:ind w:left="108" w:right="-1"/>
              <w:rPr>
                <w:b/>
                <w:sz w:val="20"/>
                <w:szCs w:val="20"/>
                <w:lang w:val="ru-RU"/>
              </w:rPr>
            </w:pPr>
            <w:r w:rsidRPr="00E445A4">
              <w:rPr>
                <w:sz w:val="20"/>
                <w:szCs w:val="20"/>
                <w:lang w:val="ru-RU"/>
              </w:rPr>
              <w:t>«Шаганэ ты моя, Шаганэ…», «Я последний поэт деревни…»</w:t>
            </w:r>
          </w:p>
        </w:tc>
        <w:tc>
          <w:tcPr>
            <w:tcW w:w="3686" w:type="dxa"/>
            <w:vMerge/>
          </w:tcPr>
          <w:p w:rsidR="00E40855" w:rsidRPr="00E445A4" w:rsidRDefault="00E40855" w:rsidP="00CA7019">
            <w:pPr>
              <w:pStyle w:val="TableParagraph"/>
              <w:ind w:right="-1"/>
              <w:rPr>
                <w:b/>
                <w:sz w:val="20"/>
                <w:szCs w:val="20"/>
                <w:lang w:val="ru-RU"/>
              </w:rPr>
            </w:pPr>
          </w:p>
        </w:tc>
      </w:tr>
      <w:tr w:rsidR="00E40855" w:rsidRPr="00E445A4" w:rsidTr="002507C2">
        <w:trPr>
          <w:trHeight w:val="553"/>
        </w:trPr>
        <w:tc>
          <w:tcPr>
            <w:tcW w:w="2146" w:type="dxa"/>
          </w:tcPr>
          <w:p w:rsidR="00E40855" w:rsidRPr="00E445A4" w:rsidRDefault="00E40855" w:rsidP="00CA7019">
            <w:pPr>
              <w:pStyle w:val="TableParagraph"/>
              <w:spacing w:line="270" w:lineRule="exact"/>
              <w:ind w:left="107" w:right="-1"/>
              <w:rPr>
                <w:b/>
                <w:sz w:val="20"/>
                <w:szCs w:val="20"/>
                <w:lang w:val="ru-RU"/>
              </w:rPr>
            </w:pPr>
          </w:p>
        </w:tc>
        <w:tc>
          <w:tcPr>
            <w:tcW w:w="3402" w:type="dxa"/>
          </w:tcPr>
          <w:p w:rsidR="00E40855" w:rsidRPr="00E445A4" w:rsidRDefault="00E40855" w:rsidP="00E445A4">
            <w:pPr>
              <w:pStyle w:val="TableParagraph"/>
              <w:spacing w:line="237" w:lineRule="auto"/>
              <w:ind w:left="108" w:right="-1"/>
              <w:rPr>
                <w:sz w:val="20"/>
                <w:szCs w:val="20"/>
                <w:lang w:val="ru-RU"/>
              </w:rPr>
            </w:pPr>
            <w:r w:rsidRPr="00E445A4">
              <w:rPr>
                <w:b/>
                <w:sz w:val="20"/>
                <w:szCs w:val="20"/>
                <w:lang w:val="ru-RU"/>
              </w:rPr>
              <w:t xml:space="preserve">В.В. Маяковский </w:t>
            </w:r>
            <w:r w:rsidRPr="00E445A4">
              <w:rPr>
                <w:sz w:val="20"/>
                <w:szCs w:val="20"/>
                <w:lang w:val="ru-RU"/>
              </w:rPr>
              <w:t xml:space="preserve">Стихотворения: </w:t>
            </w:r>
            <w:r w:rsidRPr="00E445A4">
              <w:rPr>
                <w:b/>
                <w:sz w:val="20"/>
                <w:szCs w:val="20"/>
                <w:lang w:val="ru-RU"/>
              </w:rPr>
              <w:t>«</w:t>
            </w:r>
            <w:r w:rsidRPr="00E445A4">
              <w:rPr>
                <w:sz w:val="20"/>
                <w:szCs w:val="20"/>
                <w:lang w:val="ru-RU"/>
              </w:rPr>
              <w:t>А вы могли бы?», «Левый марш», «Нате!</w:t>
            </w:r>
            <w:proofErr w:type="gramStart"/>
            <w:r w:rsidRPr="00E445A4">
              <w:rPr>
                <w:sz w:val="20"/>
                <w:szCs w:val="20"/>
                <w:lang w:val="ru-RU"/>
              </w:rPr>
              <w:t>»,«</w:t>
            </w:r>
            <w:proofErr w:type="gramEnd"/>
            <w:r w:rsidRPr="00E445A4">
              <w:rPr>
                <w:sz w:val="20"/>
                <w:szCs w:val="20"/>
                <w:lang w:val="ru-RU"/>
              </w:rPr>
              <w:t>Необычайное приключение, бывшее с Владимиром Маяковским летом на даче»,</w:t>
            </w:r>
          </w:p>
          <w:p w:rsidR="00E40855" w:rsidRPr="00E445A4" w:rsidRDefault="00E40855" w:rsidP="00CA7019">
            <w:pPr>
              <w:pStyle w:val="TableParagraph"/>
              <w:ind w:left="108" w:right="-1"/>
              <w:rPr>
                <w:sz w:val="20"/>
                <w:szCs w:val="20"/>
                <w:lang w:val="ru-RU"/>
              </w:rPr>
            </w:pPr>
            <w:r w:rsidRPr="00E445A4">
              <w:rPr>
                <w:sz w:val="20"/>
                <w:szCs w:val="20"/>
                <w:lang w:val="ru-RU"/>
              </w:rPr>
              <w:t>«Лиличка!», «Послушайте!»,</w:t>
            </w:r>
          </w:p>
          <w:p w:rsidR="00E40855" w:rsidRPr="00E445A4" w:rsidRDefault="00E40855" w:rsidP="00E445A4">
            <w:pPr>
              <w:pStyle w:val="TableParagraph"/>
              <w:ind w:left="108" w:right="-1"/>
              <w:rPr>
                <w:b/>
                <w:sz w:val="20"/>
                <w:szCs w:val="20"/>
                <w:lang w:val="ru-RU"/>
              </w:rPr>
            </w:pPr>
            <w:r w:rsidRPr="00E445A4">
              <w:rPr>
                <w:sz w:val="20"/>
                <w:szCs w:val="20"/>
                <w:lang w:val="ru-RU"/>
              </w:rPr>
              <w:t>«Сергею Есенину», «Письмо Татьяне Яковлевой», «Скрипка и немножко нервно», «Товарищу Нетте, пароходу и человеку</w:t>
            </w:r>
            <w:proofErr w:type="gramStart"/>
            <w:r w:rsidRPr="00E445A4">
              <w:rPr>
                <w:sz w:val="20"/>
                <w:szCs w:val="20"/>
                <w:lang w:val="ru-RU"/>
              </w:rPr>
              <w:t>»,«</w:t>
            </w:r>
            <w:proofErr w:type="gramEnd"/>
            <w:r w:rsidRPr="00E445A4">
              <w:rPr>
                <w:sz w:val="20"/>
                <w:szCs w:val="20"/>
                <w:lang w:val="ru-RU"/>
              </w:rPr>
              <w:t>Хорошее отношение к лошадям», Поэма «Облако в штанах», «Первое вступление кпоэме «Во весь голос»</w:t>
            </w:r>
          </w:p>
        </w:tc>
        <w:tc>
          <w:tcPr>
            <w:tcW w:w="3686" w:type="dxa"/>
            <w:vMerge/>
          </w:tcPr>
          <w:p w:rsidR="00E40855" w:rsidRPr="00E445A4" w:rsidRDefault="00E40855" w:rsidP="00CA7019">
            <w:pPr>
              <w:pStyle w:val="TableParagraph"/>
              <w:ind w:right="-1"/>
              <w:rPr>
                <w:b/>
                <w:sz w:val="20"/>
                <w:szCs w:val="20"/>
                <w:lang w:val="ru-RU"/>
              </w:rPr>
            </w:pPr>
          </w:p>
        </w:tc>
      </w:tr>
      <w:tr w:rsidR="00E40855" w:rsidRPr="00E445A4" w:rsidTr="002507C2">
        <w:trPr>
          <w:trHeight w:val="553"/>
        </w:trPr>
        <w:tc>
          <w:tcPr>
            <w:tcW w:w="2146" w:type="dxa"/>
          </w:tcPr>
          <w:p w:rsidR="00E40855" w:rsidRPr="00E445A4" w:rsidRDefault="00E40855" w:rsidP="00CA7019">
            <w:pPr>
              <w:pStyle w:val="TableParagraph"/>
              <w:spacing w:line="270" w:lineRule="exact"/>
              <w:ind w:left="107" w:right="-1"/>
              <w:rPr>
                <w:b/>
                <w:sz w:val="20"/>
                <w:szCs w:val="20"/>
                <w:lang w:val="ru-RU"/>
              </w:rPr>
            </w:pPr>
          </w:p>
        </w:tc>
        <w:tc>
          <w:tcPr>
            <w:tcW w:w="3402" w:type="dxa"/>
          </w:tcPr>
          <w:p w:rsidR="00E40855" w:rsidRPr="00E445A4" w:rsidRDefault="00E40855" w:rsidP="00CA7019">
            <w:pPr>
              <w:pStyle w:val="TableParagraph"/>
              <w:ind w:left="108" w:right="-1"/>
              <w:rPr>
                <w:sz w:val="20"/>
                <w:szCs w:val="20"/>
                <w:lang w:val="ru-RU"/>
              </w:rPr>
            </w:pPr>
            <w:r w:rsidRPr="00E445A4">
              <w:rPr>
                <w:b/>
                <w:sz w:val="20"/>
                <w:szCs w:val="20"/>
                <w:lang w:val="ru-RU"/>
              </w:rPr>
              <w:t xml:space="preserve">М.И. Цветаева </w:t>
            </w:r>
            <w:r w:rsidRPr="00E445A4">
              <w:rPr>
                <w:sz w:val="20"/>
                <w:szCs w:val="20"/>
                <w:lang w:val="ru-RU"/>
              </w:rPr>
              <w:t>Стихотворения: «Генералам двенадцатого года», «Мне нравится, что вы больны не мной…», «Моим стихам, написанным так рано…», «О сколько их упало в эту бездну…», «О, слезы на глазах…». «Стихи к Блоку» («Имя твое – птица в руке…»),</w:t>
            </w:r>
          </w:p>
          <w:p w:rsidR="00E40855" w:rsidRPr="00E445A4" w:rsidRDefault="00E40855" w:rsidP="00CA7019">
            <w:pPr>
              <w:pStyle w:val="TableParagraph"/>
              <w:spacing w:line="237" w:lineRule="auto"/>
              <w:ind w:left="108" w:right="-1"/>
              <w:rPr>
                <w:b/>
                <w:sz w:val="20"/>
                <w:szCs w:val="20"/>
              </w:rPr>
            </w:pPr>
            <w:r w:rsidRPr="00E445A4">
              <w:rPr>
                <w:sz w:val="20"/>
                <w:szCs w:val="20"/>
                <w:lang w:val="ru-RU"/>
              </w:rPr>
              <w:t xml:space="preserve">«Тоска по родине! </w:t>
            </w:r>
            <w:r w:rsidRPr="00E445A4">
              <w:rPr>
                <w:sz w:val="20"/>
                <w:szCs w:val="20"/>
              </w:rPr>
              <w:t>Давно…»</w:t>
            </w:r>
          </w:p>
        </w:tc>
        <w:tc>
          <w:tcPr>
            <w:tcW w:w="3686" w:type="dxa"/>
            <w:vMerge/>
          </w:tcPr>
          <w:p w:rsidR="00E40855" w:rsidRPr="00E445A4" w:rsidRDefault="00E40855" w:rsidP="00CA7019">
            <w:pPr>
              <w:pStyle w:val="TableParagraph"/>
              <w:ind w:right="-1"/>
              <w:rPr>
                <w:b/>
                <w:sz w:val="20"/>
                <w:szCs w:val="20"/>
              </w:rPr>
            </w:pPr>
          </w:p>
        </w:tc>
      </w:tr>
      <w:tr w:rsidR="00E40855" w:rsidRPr="00E445A4" w:rsidTr="002507C2">
        <w:trPr>
          <w:trHeight w:val="553"/>
        </w:trPr>
        <w:tc>
          <w:tcPr>
            <w:tcW w:w="2146" w:type="dxa"/>
          </w:tcPr>
          <w:p w:rsidR="00E40855" w:rsidRPr="00E445A4" w:rsidRDefault="00E40855" w:rsidP="00CA7019">
            <w:pPr>
              <w:pStyle w:val="TableParagraph"/>
              <w:spacing w:line="270" w:lineRule="exact"/>
              <w:ind w:left="107" w:right="-1"/>
              <w:rPr>
                <w:b/>
                <w:sz w:val="20"/>
                <w:szCs w:val="20"/>
              </w:rPr>
            </w:pPr>
          </w:p>
        </w:tc>
        <w:tc>
          <w:tcPr>
            <w:tcW w:w="3402" w:type="dxa"/>
          </w:tcPr>
          <w:p w:rsidR="00E40855" w:rsidRPr="00E445A4" w:rsidRDefault="00E40855" w:rsidP="00CA7019">
            <w:pPr>
              <w:pStyle w:val="TableParagraph"/>
              <w:ind w:left="108" w:right="-1"/>
              <w:rPr>
                <w:sz w:val="20"/>
                <w:szCs w:val="20"/>
                <w:lang w:val="ru-RU"/>
              </w:rPr>
            </w:pPr>
            <w:r w:rsidRPr="00E445A4">
              <w:rPr>
                <w:b/>
                <w:sz w:val="20"/>
                <w:szCs w:val="20"/>
                <w:lang w:val="ru-RU"/>
              </w:rPr>
              <w:t xml:space="preserve">О.Э. Мандельштам </w:t>
            </w:r>
            <w:r w:rsidRPr="00E445A4">
              <w:rPr>
                <w:sz w:val="20"/>
                <w:szCs w:val="20"/>
                <w:lang w:val="ru-RU"/>
              </w:rPr>
              <w:t xml:space="preserve">Стихотворения: «Бессонница. Гомер. Тугие паруса…», «Мы живем под </w:t>
            </w:r>
            <w:proofErr w:type="gramStart"/>
            <w:r w:rsidRPr="00E445A4">
              <w:rPr>
                <w:sz w:val="20"/>
                <w:szCs w:val="20"/>
                <w:lang w:val="ru-RU"/>
              </w:rPr>
              <w:t>собою</w:t>
            </w:r>
            <w:proofErr w:type="gramEnd"/>
            <w:r w:rsidRPr="00E445A4">
              <w:rPr>
                <w:sz w:val="20"/>
                <w:szCs w:val="20"/>
                <w:lang w:val="ru-RU"/>
              </w:rPr>
              <w:t xml:space="preserve"> не чуя страны…», «Я вернулся в мой город, знакомый до слез…», «Я не слыхал рассказов Оссиана…»,</w:t>
            </w:r>
          </w:p>
          <w:p w:rsidR="00E40855" w:rsidRPr="00E445A4" w:rsidRDefault="00E40855" w:rsidP="00CA7019">
            <w:pPr>
              <w:pStyle w:val="TableParagraph"/>
              <w:spacing w:line="237" w:lineRule="auto"/>
              <w:ind w:left="108" w:right="-1"/>
              <w:rPr>
                <w:b/>
                <w:sz w:val="20"/>
                <w:szCs w:val="20"/>
              </w:rPr>
            </w:pPr>
            <w:r w:rsidRPr="00E445A4">
              <w:rPr>
                <w:sz w:val="20"/>
                <w:szCs w:val="20"/>
              </w:rPr>
              <w:t>«Notre Dame»</w:t>
            </w:r>
          </w:p>
        </w:tc>
        <w:tc>
          <w:tcPr>
            <w:tcW w:w="3686" w:type="dxa"/>
            <w:vMerge/>
          </w:tcPr>
          <w:p w:rsidR="00E40855" w:rsidRPr="00E445A4" w:rsidRDefault="00E40855" w:rsidP="00CA7019">
            <w:pPr>
              <w:pStyle w:val="TableParagraph"/>
              <w:ind w:right="-1"/>
              <w:rPr>
                <w:b/>
                <w:sz w:val="20"/>
                <w:szCs w:val="20"/>
              </w:rPr>
            </w:pPr>
          </w:p>
        </w:tc>
      </w:tr>
      <w:tr w:rsidR="00E40855" w:rsidRPr="00E445A4" w:rsidTr="002507C2">
        <w:trPr>
          <w:trHeight w:val="553"/>
        </w:trPr>
        <w:tc>
          <w:tcPr>
            <w:tcW w:w="2146" w:type="dxa"/>
          </w:tcPr>
          <w:p w:rsidR="00E40855" w:rsidRPr="00E445A4" w:rsidRDefault="00E40855" w:rsidP="00CA7019">
            <w:pPr>
              <w:pStyle w:val="TableParagraph"/>
              <w:spacing w:line="270" w:lineRule="exact"/>
              <w:ind w:left="107" w:right="-1"/>
              <w:rPr>
                <w:b/>
                <w:sz w:val="20"/>
                <w:szCs w:val="20"/>
              </w:rPr>
            </w:pPr>
          </w:p>
        </w:tc>
        <w:tc>
          <w:tcPr>
            <w:tcW w:w="3402" w:type="dxa"/>
          </w:tcPr>
          <w:p w:rsidR="00E40855" w:rsidRPr="00E445A4" w:rsidRDefault="00E40855" w:rsidP="00CA7019">
            <w:pPr>
              <w:pStyle w:val="TableParagraph"/>
              <w:spacing w:line="237" w:lineRule="auto"/>
              <w:ind w:left="108" w:right="-1"/>
              <w:rPr>
                <w:b/>
                <w:sz w:val="20"/>
                <w:szCs w:val="20"/>
                <w:lang w:val="ru-RU"/>
              </w:rPr>
            </w:pPr>
            <w:r w:rsidRPr="00E445A4">
              <w:rPr>
                <w:b/>
                <w:sz w:val="20"/>
                <w:szCs w:val="20"/>
                <w:lang w:val="ru-RU"/>
              </w:rPr>
              <w:t xml:space="preserve">Б.Л. Пастернак </w:t>
            </w:r>
            <w:r w:rsidRPr="00E445A4">
              <w:rPr>
                <w:sz w:val="20"/>
                <w:szCs w:val="20"/>
                <w:lang w:val="ru-RU"/>
              </w:rPr>
              <w:t>Стихотворения: «Быть знаменитым некрасиво…», «Во всем мне хочется дойти…</w:t>
            </w:r>
            <w:proofErr w:type="gramStart"/>
            <w:r w:rsidRPr="00E445A4">
              <w:rPr>
                <w:sz w:val="20"/>
                <w:szCs w:val="20"/>
                <w:lang w:val="ru-RU"/>
              </w:rPr>
              <w:t>»,«</w:t>
            </w:r>
            <w:proofErr w:type="gramEnd"/>
            <w:r w:rsidRPr="00E445A4">
              <w:rPr>
                <w:sz w:val="20"/>
                <w:szCs w:val="20"/>
                <w:lang w:val="ru-RU"/>
              </w:rPr>
              <w:t xml:space="preserve">Гамлет», «Марбург», «Зимняя ночь», «Февраль. Достать </w:t>
            </w:r>
            <w:r w:rsidRPr="00E445A4">
              <w:rPr>
                <w:sz w:val="20"/>
                <w:szCs w:val="20"/>
                <w:lang w:val="ru-RU"/>
              </w:rPr>
              <w:lastRenderedPageBreak/>
              <w:t>чернил и плакать!..»</w:t>
            </w:r>
          </w:p>
        </w:tc>
        <w:tc>
          <w:tcPr>
            <w:tcW w:w="3686" w:type="dxa"/>
            <w:vMerge/>
          </w:tcPr>
          <w:p w:rsidR="00E40855" w:rsidRPr="00E445A4" w:rsidRDefault="00E40855" w:rsidP="00CA7019">
            <w:pPr>
              <w:pStyle w:val="TableParagraph"/>
              <w:ind w:right="-1"/>
              <w:rPr>
                <w:b/>
                <w:sz w:val="20"/>
                <w:szCs w:val="20"/>
                <w:lang w:val="ru-RU"/>
              </w:rPr>
            </w:pPr>
          </w:p>
        </w:tc>
      </w:tr>
      <w:tr w:rsidR="00E40855" w:rsidRPr="00E445A4" w:rsidTr="002507C2">
        <w:trPr>
          <w:trHeight w:val="553"/>
        </w:trPr>
        <w:tc>
          <w:tcPr>
            <w:tcW w:w="2146" w:type="dxa"/>
          </w:tcPr>
          <w:p w:rsidR="00E40855" w:rsidRPr="00E445A4" w:rsidRDefault="00E40855" w:rsidP="00CA7019">
            <w:pPr>
              <w:pStyle w:val="TableParagraph"/>
              <w:spacing w:line="270" w:lineRule="exact"/>
              <w:ind w:left="107" w:right="-1"/>
              <w:rPr>
                <w:b/>
                <w:sz w:val="20"/>
                <w:szCs w:val="20"/>
                <w:lang w:val="ru-RU"/>
              </w:rPr>
            </w:pPr>
          </w:p>
        </w:tc>
        <w:tc>
          <w:tcPr>
            <w:tcW w:w="3402" w:type="dxa"/>
          </w:tcPr>
          <w:p w:rsidR="00E40855" w:rsidRPr="00E445A4" w:rsidRDefault="00E40855" w:rsidP="00CA7019">
            <w:pPr>
              <w:pStyle w:val="TableParagraph"/>
              <w:spacing w:line="270" w:lineRule="exact"/>
              <w:ind w:left="108" w:right="-1"/>
              <w:rPr>
                <w:b/>
                <w:sz w:val="20"/>
                <w:szCs w:val="20"/>
                <w:lang w:val="ru-RU"/>
              </w:rPr>
            </w:pPr>
            <w:r w:rsidRPr="00E445A4">
              <w:rPr>
                <w:b/>
                <w:sz w:val="20"/>
                <w:szCs w:val="20"/>
                <w:lang w:val="ru-RU"/>
              </w:rPr>
              <w:t>Е.И. Замятин</w:t>
            </w:r>
          </w:p>
          <w:p w:rsidR="00E40855" w:rsidRPr="00E445A4" w:rsidRDefault="00E40855" w:rsidP="00CA7019">
            <w:pPr>
              <w:pStyle w:val="TableParagraph"/>
              <w:ind w:left="108" w:right="-1"/>
              <w:rPr>
                <w:b/>
                <w:sz w:val="20"/>
                <w:szCs w:val="20"/>
                <w:lang w:val="ru-RU"/>
              </w:rPr>
            </w:pPr>
            <w:r w:rsidRPr="00E445A4">
              <w:rPr>
                <w:sz w:val="20"/>
                <w:szCs w:val="20"/>
                <w:lang w:val="ru-RU"/>
              </w:rPr>
              <w:t>Роман «Мы»</w:t>
            </w:r>
          </w:p>
        </w:tc>
        <w:tc>
          <w:tcPr>
            <w:tcW w:w="3686" w:type="dxa"/>
            <w:vMerge/>
          </w:tcPr>
          <w:p w:rsidR="00E40855" w:rsidRPr="00E445A4" w:rsidRDefault="00E40855" w:rsidP="00CA7019">
            <w:pPr>
              <w:pStyle w:val="TableParagraph"/>
              <w:ind w:right="-1"/>
              <w:rPr>
                <w:b/>
                <w:sz w:val="20"/>
                <w:szCs w:val="20"/>
                <w:lang w:val="ru-RU"/>
              </w:rPr>
            </w:pPr>
          </w:p>
        </w:tc>
      </w:tr>
      <w:tr w:rsidR="00E40855" w:rsidRPr="00E445A4" w:rsidTr="002507C2">
        <w:trPr>
          <w:trHeight w:val="553"/>
        </w:trPr>
        <w:tc>
          <w:tcPr>
            <w:tcW w:w="2146" w:type="dxa"/>
          </w:tcPr>
          <w:p w:rsidR="00E40855" w:rsidRPr="00E445A4" w:rsidRDefault="00E40855" w:rsidP="00CA7019">
            <w:pPr>
              <w:pStyle w:val="TableParagraph"/>
              <w:spacing w:line="270" w:lineRule="exact"/>
              <w:ind w:left="107" w:right="-1"/>
              <w:rPr>
                <w:b/>
                <w:sz w:val="20"/>
                <w:szCs w:val="20"/>
                <w:lang w:val="ru-RU"/>
              </w:rPr>
            </w:pPr>
          </w:p>
        </w:tc>
        <w:tc>
          <w:tcPr>
            <w:tcW w:w="3402" w:type="dxa"/>
          </w:tcPr>
          <w:p w:rsidR="00E40855" w:rsidRPr="00E445A4" w:rsidRDefault="00E40855" w:rsidP="00CA7019">
            <w:pPr>
              <w:pStyle w:val="TableParagraph"/>
              <w:spacing w:line="270" w:lineRule="exact"/>
              <w:ind w:left="108" w:right="-1"/>
              <w:rPr>
                <w:b/>
                <w:sz w:val="20"/>
                <w:szCs w:val="20"/>
                <w:lang w:val="ru-RU"/>
              </w:rPr>
            </w:pPr>
            <w:r w:rsidRPr="00E445A4">
              <w:rPr>
                <w:b/>
                <w:sz w:val="20"/>
                <w:szCs w:val="20"/>
                <w:lang w:val="ru-RU"/>
              </w:rPr>
              <w:t>М.А. Булгаков</w:t>
            </w:r>
          </w:p>
          <w:p w:rsidR="00E40855" w:rsidRPr="00E445A4" w:rsidRDefault="00E40855" w:rsidP="00CA7019">
            <w:pPr>
              <w:pStyle w:val="TableParagraph"/>
              <w:spacing w:line="270" w:lineRule="exact"/>
              <w:ind w:left="108" w:right="-1"/>
              <w:rPr>
                <w:sz w:val="20"/>
                <w:szCs w:val="20"/>
                <w:lang w:val="ru-RU"/>
              </w:rPr>
            </w:pPr>
            <w:r w:rsidRPr="00E445A4">
              <w:rPr>
                <w:sz w:val="20"/>
                <w:szCs w:val="20"/>
                <w:lang w:val="ru-RU"/>
              </w:rPr>
              <w:t>Повесть «Собачье сердце» Романы «Белая гвардия»,</w:t>
            </w:r>
          </w:p>
          <w:p w:rsidR="00E40855" w:rsidRPr="00E445A4" w:rsidRDefault="00E40855" w:rsidP="00CA7019">
            <w:pPr>
              <w:pStyle w:val="TableParagraph"/>
              <w:spacing w:line="270" w:lineRule="exact"/>
              <w:ind w:left="108" w:right="-1"/>
              <w:rPr>
                <w:b/>
                <w:sz w:val="20"/>
                <w:szCs w:val="20"/>
              </w:rPr>
            </w:pPr>
            <w:r w:rsidRPr="00E445A4">
              <w:rPr>
                <w:sz w:val="20"/>
                <w:szCs w:val="20"/>
              </w:rPr>
              <w:t>«Мастер и Маргарита»</w:t>
            </w:r>
          </w:p>
        </w:tc>
        <w:tc>
          <w:tcPr>
            <w:tcW w:w="3686" w:type="dxa"/>
            <w:vMerge/>
          </w:tcPr>
          <w:p w:rsidR="00E40855" w:rsidRPr="00E445A4" w:rsidRDefault="00E40855" w:rsidP="00CA7019">
            <w:pPr>
              <w:pStyle w:val="TableParagraph"/>
              <w:ind w:right="-1"/>
              <w:rPr>
                <w:b/>
                <w:sz w:val="20"/>
                <w:szCs w:val="20"/>
              </w:rPr>
            </w:pPr>
          </w:p>
        </w:tc>
      </w:tr>
      <w:tr w:rsidR="00E40855" w:rsidRPr="00E445A4" w:rsidTr="002507C2">
        <w:trPr>
          <w:trHeight w:val="553"/>
        </w:trPr>
        <w:tc>
          <w:tcPr>
            <w:tcW w:w="2146" w:type="dxa"/>
          </w:tcPr>
          <w:p w:rsidR="00E40855" w:rsidRPr="00E445A4" w:rsidRDefault="00E40855" w:rsidP="00CA7019">
            <w:pPr>
              <w:pStyle w:val="TableParagraph"/>
              <w:spacing w:line="270" w:lineRule="exact"/>
              <w:ind w:left="107" w:right="-1"/>
              <w:rPr>
                <w:b/>
                <w:sz w:val="20"/>
                <w:szCs w:val="20"/>
              </w:rPr>
            </w:pPr>
          </w:p>
        </w:tc>
        <w:tc>
          <w:tcPr>
            <w:tcW w:w="3402" w:type="dxa"/>
          </w:tcPr>
          <w:p w:rsidR="00E40855" w:rsidRPr="00E445A4" w:rsidRDefault="00E40855" w:rsidP="00CA7019">
            <w:pPr>
              <w:pStyle w:val="TableParagraph"/>
              <w:spacing w:line="270" w:lineRule="exact"/>
              <w:ind w:left="108" w:right="-1"/>
              <w:rPr>
                <w:b/>
                <w:sz w:val="20"/>
                <w:szCs w:val="20"/>
                <w:lang w:val="ru-RU"/>
              </w:rPr>
            </w:pPr>
            <w:r w:rsidRPr="00E445A4">
              <w:rPr>
                <w:b/>
                <w:sz w:val="20"/>
                <w:szCs w:val="20"/>
                <w:lang w:val="ru-RU"/>
              </w:rPr>
              <w:t>А.П. Платонов.</w:t>
            </w:r>
          </w:p>
          <w:p w:rsidR="00E40855" w:rsidRPr="00E445A4" w:rsidRDefault="00E40855" w:rsidP="00CA7019">
            <w:pPr>
              <w:pStyle w:val="TableParagraph"/>
              <w:ind w:left="108" w:right="-1"/>
              <w:rPr>
                <w:sz w:val="20"/>
                <w:szCs w:val="20"/>
                <w:lang w:val="ru-RU"/>
              </w:rPr>
            </w:pPr>
            <w:r w:rsidRPr="00E445A4">
              <w:rPr>
                <w:sz w:val="20"/>
                <w:szCs w:val="20"/>
                <w:lang w:val="ru-RU"/>
              </w:rPr>
              <w:t>Рассказы и повести: «В прекрасном и яростном мире»,</w:t>
            </w:r>
          </w:p>
          <w:p w:rsidR="00E40855" w:rsidRPr="00E445A4" w:rsidRDefault="00E40855" w:rsidP="00CA7019">
            <w:pPr>
              <w:pStyle w:val="TableParagraph"/>
              <w:spacing w:line="270" w:lineRule="exact"/>
              <w:ind w:left="108" w:right="-1"/>
              <w:rPr>
                <w:b/>
                <w:sz w:val="20"/>
                <w:szCs w:val="20"/>
              </w:rPr>
            </w:pPr>
            <w:r w:rsidRPr="00E445A4">
              <w:rPr>
                <w:sz w:val="20"/>
                <w:szCs w:val="20"/>
              </w:rPr>
              <w:t>«Котлован», «Возвращение»</w:t>
            </w:r>
          </w:p>
        </w:tc>
        <w:tc>
          <w:tcPr>
            <w:tcW w:w="3686" w:type="dxa"/>
            <w:vMerge/>
          </w:tcPr>
          <w:p w:rsidR="00E40855" w:rsidRPr="00E445A4" w:rsidRDefault="00E40855" w:rsidP="00CA7019">
            <w:pPr>
              <w:pStyle w:val="TableParagraph"/>
              <w:ind w:right="-1"/>
              <w:rPr>
                <w:b/>
                <w:sz w:val="20"/>
                <w:szCs w:val="20"/>
              </w:rPr>
            </w:pPr>
          </w:p>
        </w:tc>
      </w:tr>
      <w:tr w:rsidR="00E40855" w:rsidRPr="00E445A4" w:rsidTr="002507C2">
        <w:trPr>
          <w:trHeight w:val="553"/>
        </w:trPr>
        <w:tc>
          <w:tcPr>
            <w:tcW w:w="2146" w:type="dxa"/>
          </w:tcPr>
          <w:p w:rsidR="00E40855" w:rsidRPr="00E445A4" w:rsidRDefault="00E40855" w:rsidP="00CA7019">
            <w:pPr>
              <w:pStyle w:val="TableParagraph"/>
              <w:spacing w:line="270" w:lineRule="exact"/>
              <w:ind w:left="107" w:right="-1"/>
              <w:rPr>
                <w:b/>
                <w:sz w:val="20"/>
                <w:szCs w:val="20"/>
              </w:rPr>
            </w:pPr>
          </w:p>
        </w:tc>
        <w:tc>
          <w:tcPr>
            <w:tcW w:w="3402" w:type="dxa"/>
          </w:tcPr>
          <w:p w:rsidR="00E40855" w:rsidRPr="00E445A4" w:rsidRDefault="00E40855" w:rsidP="00CA7019">
            <w:pPr>
              <w:spacing w:line="270" w:lineRule="exact"/>
              <w:ind w:left="108"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М.А. Шолохов</w:t>
            </w:r>
          </w:p>
          <w:p w:rsidR="00E40855" w:rsidRPr="00E445A4" w:rsidRDefault="00E40855" w:rsidP="00CA7019">
            <w:pPr>
              <w:pStyle w:val="TableParagraph"/>
              <w:spacing w:line="270" w:lineRule="exact"/>
              <w:ind w:left="108" w:right="-1"/>
              <w:rPr>
                <w:b/>
                <w:sz w:val="20"/>
                <w:szCs w:val="20"/>
                <w:lang w:val="ru-RU"/>
              </w:rPr>
            </w:pPr>
            <w:r w:rsidRPr="00E445A4">
              <w:rPr>
                <w:sz w:val="20"/>
                <w:szCs w:val="20"/>
                <w:lang w:val="ru-RU"/>
              </w:rPr>
              <w:t>Роман-эпопея «Тихий Дон»</w:t>
            </w:r>
          </w:p>
        </w:tc>
        <w:tc>
          <w:tcPr>
            <w:tcW w:w="3686" w:type="dxa"/>
            <w:vMerge/>
          </w:tcPr>
          <w:p w:rsidR="00E40855" w:rsidRPr="00E445A4" w:rsidRDefault="00E40855" w:rsidP="00CA7019">
            <w:pPr>
              <w:pStyle w:val="TableParagraph"/>
              <w:ind w:right="-1"/>
              <w:rPr>
                <w:b/>
                <w:sz w:val="20"/>
                <w:szCs w:val="20"/>
                <w:lang w:val="ru-RU"/>
              </w:rPr>
            </w:pPr>
          </w:p>
        </w:tc>
      </w:tr>
      <w:tr w:rsidR="00BA65E0" w:rsidRPr="00E445A4" w:rsidTr="002507C2">
        <w:trPr>
          <w:trHeight w:val="553"/>
        </w:trPr>
        <w:tc>
          <w:tcPr>
            <w:tcW w:w="2146" w:type="dxa"/>
          </w:tcPr>
          <w:p w:rsidR="00BA65E0" w:rsidRPr="00E445A4" w:rsidRDefault="00BA65E0" w:rsidP="00CA7019">
            <w:pPr>
              <w:spacing w:line="270" w:lineRule="exact"/>
              <w:ind w:left="107" w:right="-1"/>
              <w:rPr>
                <w:rFonts w:ascii="Times New Roman" w:eastAsia="Times New Roman" w:hAnsi="Times New Roman" w:cs="Times New Roman"/>
                <w:b/>
                <w:sz w:val="20"/>
                <w:szCs w:val="20"/>
                <w:lang w:val="ru-RU" w:eastAsia="ru-RU" w:bidi="ru-RU"/>
              </w:rPr>
            </w:pPr>
          </w:p>
        </w:tc>
        <w:tc>
          <w:tcPr>
            <w:tcW w:w="3402" w:type="dxa"/>
          </w:tcPr>
          <w:p w:rsidR="00BA65E0" w:rsidRPr="00E445A4" w:rsidRDefault="00BA65E0" w:rsidP="00CA7019">
            <w:pPr>
              <w:pStyle w:val="TableParagraph"/>
              <w:spacing w:line="271" w:lineRule="exact"/>
              <w:ind w:left="108" w:right="-1"/>
              <w:rPr>
                <w:b/>
                <w:sz w:val="20"/>
                <w:szCs w:val="20"/>
                <w:lang w:val="ru-RU"/>
              </w:rPr>
            </w:pPr>
            <w:r w:rsidRPr="00E445A4">
              <w:rPr>
                <w:b/>
                <w:sz w:val="20"/>
                <w:szCs w:val="20"/>
                <w:lang w:val="ru-RU"/>
              </w:rPr>
              <w:t>В.В. Набоков</w:t>
            </w:r>
          </w:p>
          <w:p w:rsidR="00BA65E0" w:rsidRPr="00E445A4" w:rsidRDefault="00BA65E0" w:rsidP="00CA7019">
            <w:pPr>
              <w:pStyle w:val="TableParagraph"/>
              <w:spacing w:line="274" w:lineRule="exact"/>
              <w:ind w:left="108" w:right="-1"/>
              <w:rPr>
                <w:sz w:val="20"/>
                <w:szCs w:val="20"/>
                <w:lang w:val="ru-RU"/>
              </w:rPr>
            </w:pPr>
            <w:r w:rsidRPr="00E445A4">
              <w:rPr>
                <w:sz w:val="20"/>
                <w:szCs w:val="20"/>
                <w:lang w:val="ru-RU"/>
              </w:rPr>
              <w:t>Рассказы «Облако, озеро, башня», «Весна в Фиальте»</w:t>
            </w:r>
          </w:p>
        </w:tc>
        <w:tc>
          <w:tcPr>
            <w:tcW w:w="3686" w:type="dxa"/>
            <w:vMerge w:val="restart"/>
          </w:tcPr>
          <w:p w:rsidR="00BA65E0" w:rsidRPr="00E445A4" w:rsidRDefault="00BA65E0" w:rsidP="00CA7019">
            <w:pPr>
              <w:pStyle w:val="TableParagraph"/>
              <w:spacing w:line="270" w:lineRule="exact"/>
              <w:ind w:right="-1"/>
              <w:rPr>
                <w:b/>
                <w:sz w:val="20"/>
                <w:szCs w:val="20"/>
                <w:lang w:val="ru-RU"/>
              </w:rPr>
            </w:pPr>
            <w:r w:rsidRPr="00E445A4">
              <w:rPr>
                <w:b/>
                <w:sz w:val="20"/>
                <w:szCs w:val="20"/>
                <w:lang w:val="ru-RU"/>
              </w:rPr>
              <w:t>М.А. Шолохов</w:t>
            </w:r>
          </w:p>
          <w:p w:rsidR="00BA65E0" w:rsidRPr="00E445A4" w:rsidRDefault="00BA65E0" w:rsidP="00CA7019">
            <w:pPr>
              <w:pStyle w:val="TableParagraph"/>
              <w:ind w:right="-1"/>
              <w:jc w:val="both"/>
              <w:rPr>
                <w:sz w:val="20"/>
                <w:szCs w:val="20"/>
                <w:lang w:val="ru-RU"/>
              </w:rPr>
            </w:pPr>
            <w:r w:rsidRPr="00E445A4">
              <w:rPr>
                <w:sz w:val="20"/>
                <w:szCs w:val="20"/>
                <w:lang w:val="ru-RU"/>
              </w:rPr>
              <w:t>Роман «Поднятаяцелина». Книга рассказов «Донские рассказы»</w:t>
            </w:r>
          </w:p>
          <w:p w:rsidR="00BA65E0" w:rsidRPr="00E445A4" w:rsidRDefault="00BA65E0" w:rsidP="00CA7019">
            <w:pPr>
              <w:pStyle w:val="TableParagraph"/>
              <w:spacing w:before="3" w:line="274" w:lineRule="exact"/>
              <w:ind w:right="-1"/>
              <w:rPr>
                <w:b/>
                <w:sz w:val="20"/>
                <w:szCs w:val="20"/>
                <w:lang w:val="ru-RU"/>
              </w:rPr>
            </w:pPr>
            <w:r w:rsidRPr="00E445A4">
              <w:rPr>
                <w:b/>
                <w:sz w:val="20"/>
                <w:szCs w:val="20"/>
                <w:lang w:val="ru-RU"/>
              </w:rPr>
              <w:t>В.В. Набоков</w:t>
            </w:r>
          </w:p>
          <w:p w:rsidR="00BA65E0" w:rsidRPr="00E445A4" w:rsidRDefault="00BA65E0" w:rsidP="00CA7019">
            <w:pPr>
              <w:pStyle w:val="TableParagraph"/>
              <w:ind w:right="-1" w:firstLine="60"/>
              <w:rPr>
                <w:sz w:val="20"/>
                <w:szCs w:val="20"/>
                <w:lang w:val="ru-RU"/>
              </w:rPr>
            </w:pPr>
            <w:r w:rsidRPr="00E445A4">
              <w:rPr>
                <w:sz w:val="20"/>
                <w:szCs w:val="20"/>
                <w:lang w:val="ru-RU"/>
              </w:rPr>
              <w:t>Романы «Машенька», «Защита Лужина»</w:t>
            </w:r>
          </w:p>
          <w:p w:rsidR="00BA65E0" w:rsidRPr="00E445A4" w:rsidRDefault="00BA65E0" w:rsidP="00CA7019">
            <w:pPr>
              <w:pStyle w:val="TableParagraph"/>
              <w:spacing w:before="2" w:line="274" w:lineRule="exact"/>
              <w:ind w:right="-1"/>
              <w:rPr>
                <w:sz w:val="20"/>
                <w:szCs w:val="20"/>
                <w:lang w:val="ru-RU"/>
              </w:rPr>
            </w:pPr>
            <w:r w:rsidRPr="00E445A4">
              <w:rPr>
                <w:b/>
                <w:sz w:val="20"/>
                <w:szCs w:val="20"/>
                <w:lang w:val="ru-RU"/>
              </w:rPr>
              <w:t xml:space="preserve">М.М. Зощенко </w:t>
            </w:r>
            <w:r w:rsidRPr="00E445A4">
              <w:rPr>
                <w:sz w:val="20"/>
                <w:szCs w:val="20"/>
                <w:lang w:val="ru-RU"/>
              </w:rPr>
              <w:t>Рассказы: «Баня», «Жертва революции», «Нервные люди», «Качество продукции»,</w:t>
            </w:r>
          </w:p>
          <w:p w:rsidR="00BA65E0" w:rsidRPr="00E445A4" w:rsidRDefault="00BA65E0" w:rsidP="00CA7019">
            <w:pPr>
              <w:pStyle w:val="TableParagraph"/>
              <w:ind w:right="-1"/>
              <w:rPr>
                <w:sz w:val="20"/>
                <w:szCs w:val="20"/>
                <w:lang w:val="ru-RU"/>
              </w:rPr>
            </w:pPr>
            <w:r w:rsidRPr="00E445A4">
              <w:rPr>
                <w:sz w:val="20"/>
                <w:szCs w:val="20"/>
                <w:lang w:val="ru-RU"/>
              </w:rPr>
              <w:t>«Аристократка», «Прелести культуры», «Тормоз Вестингауза», «Диктофон»,</w:t>
            </w:r>
          </w:p>
          <w:p w:rsidR="00BA65E0" w:rsidRPr="00E445A4" w:rsidRDefault="00BA65E0" w:rsidP="00CA7019">
            <w:pPr>
              <w:pStyle w:val="TableParagraph"/>
              <w:ind w:right="-1"/>
              <w:rPr>
                <w:sz w:val="20"/>
                <w:szCs w:val="20"/>
                <w:lang w:val="ru-RU"/>
              </w:rPr>
            </w:pPr>
            <w:r w:rsidRPr="00E445A4">
              <w:rPr>
                <w:sz w:val="20"/>
                <w:szCs w:val="20"/>
                <w:lang w:val="ru-RU"/>
              </w:rPr>
              <w:t>«Обезьяний язык»</w:t>
            </w:r>
          </w:p>
          <w:p w:rsidR="00BA65E0" w:rsidRPr="00E445A4" w:rsidRDefault="00BA65E0" w:rsidP="00CA7019">
            <w:pPr>
              <w:pStyle w:val="TableParagraph"/>
              <w:spacing w:before="3" w:line="274" w:lineRule="exact"/>
              <w:ind w:right="-1"/>
              <w:rPr>
                <w:b/>
                <w:sz w:val="20"/>
                <w:szCs w:val="20"/>
                <w:lang w:val="ru-RU"/>
              </w:rPr>
            </w:pPr>
            <w:r w:rsidRPr="00E445A4">
              <w:rPr>
                <w:b/>
                <w:sz w:val="20"/>
                <w:szCs w:val="20"/>
                <w:lang w:val="ru-RU"/>
              </w:rPr>
              <w:t>И.Э. Бабель</w:t>
            </w:r>
          </w:p>
          <w:p w:rsidR="00BA65E0" w:rsidRPr="00E445A4" w:rsidRDefault="00BA65E0" w:rsidP="00CA7019">
            <w:pPr>
              <w:pStyle w:val="TableParagraph"/>
              <w:spacing w:line="274" w:lineRule="exact"/>
              <w:ind w:right="-1"/>
              <w:rPr>
                <w:sz w:val="20"/>
                <w:szCs w:val="20"/>
                <w:lang w:val="ru-RU"/>
              </w:rPr>
            </w:pPr>
            <w:r w:rsidRPr="00E445A4">
              <w:rPr>
                <w:sz w:val="20"/>
                <w:szCs w:val="20"/>
                <w:lang w:val="ru-RU"/>
              </w:rPr>
              <w:t>Книга рассказов «Конармия»</w:t>
            </w:r>
          </w:p>
          <w:p w:rsidR="00BA65E0" w:rsidRPr="00E445A4" w:rsidRDefault="00BA65E0" w:rsidP="00CA7019">
            <w:pPr>
              <w:pStyle w:val="TableParagraph"/>
              <w:spacing w:before="4" w:line="274" w:lineRule="exact"/>
              <w:ind w:right="-1"/>
              <w:rPr>
                <w:b/>
                <w:sz w:val="20"/>
                <w:szCs w:val="20"/>
                <w:lang w:val="ru-RU"/>
              </w:rPr>
            </w:pPr>
            <w:r w:rsidRPr="00E445A4">
              <w:rPr>
                <w:b/>
                <w:sz w:val="20"/>
                <w:szCs w:val="20"/>
                <w:lang w:val="ru-RU"/>
              </w:rPr>
              <w:t>А.А. Фадеев</w:t>
            </w:r>
          </w:p>
          <w:p w:rsidR="00BA65E0" w:rsidRPr="00E445A4" w:rsidRDefault="00BA65E0" w:rsidP="00CA7019">
            <w:pPr>
              <w:pStyle w:val="TableParagraph"/>
              <w:ind w:right="-1"/>
              <w:rPr>
                <w:sz w:val="20"/>
                <w:szCs w:val="20"/>
                <w:lang w:val="ru-RU"/>
              </w:rPr>
            </w:pPr>
            <w:r w:rsidRPr="00E445A4">
              <w:rPr>
                <w:sz w:val="20"/>
                <w:szCs w:val="20"/>
                <w:lang w:val="ru-RU"/>
              </w:rPr>
              <w:t>Романы «Разгром», «Молодая гвардия»</w:t>
            </w:r>
          </w:p>
          <w:p w:rsidR="00BA65E0" w:rsidRPr="00E445A4" w:rsidRDefault="00BA65E0" w:rsidP="00CA7019">
            <w:pPr>
              <w:pStyle w:val="TableParagraph"/>
              <w:spacing w:before="3" w:line="274" w:lineRule="exact"/>
              <w:ind w:right="-1"/>
              <w:rPr>
                <w:b/>
                <w:sz w:val="20"/>
                <w:szCs w:val="20"/>
                <w:lang w:val="ru-RU"/>
              </w:rPr>
            </w:pPr>
            <w:r w:rsidRPr="00E445A4">
              <w:rPr>
                <w:b/>
                <w:sz w:val="20"/>
                <w:szCs w:val="20"/>
                <w:lang w:val="ru-RU"/>
              </w:rPr>
              <w:t>И. Ильф, Е. Петров</w:t>
            </w:r>
          </w:p>
          <w:p w:rsidR="00BA65E0" w:rsidRPr="00E445A4" w:rsidRDefault="00BA65E0" w:rsidP="00CA7019">
            <w:pPr>
              <w:pStyle w:val="TableParagraph"/>
              <w:ind w:right="-1"/>
              <w:rPr>
                <w:sz w:val="20"/>
                <w:szCs w:val="20"/>
                <w:lang w:val="ru-RU"/>
              </w:rPr>
            </w:pPr>
            <w:r w:rsidRPr="00E445A4">
              <w:rPr>
                <w:sz w:val="20"/>
                <w:szCs w:val="20"/>
                <w:lang w:val="ru-RU"/>
              </w:rPr>
              <w:t>Романы «12 стульев», «Золотой теленок»</w:t>
            </w:r>
          </w:p>
          <w:p w:rsidR="00BA65E0" w:rsidRPr="00E445A4" w:rsidRDefault="00BA65E0" w:rsidP="00CA7019">
            <w:pPr>
              <w:pStyle w:val="TableParagraph"/>
              <w:spacing w:before="2" w:line="274" w:lineRule="exact"/>
              <w:ind w:right="-1"/>
              <w:rPr>
                <w:b/>
                <w:sz w:val="20"/>
                <w:szCs w:val="20"/>
                <w:lang w:val="ru-RU"/>
              </w:rPr>
            </w:pPr>
            <w:r w:rsidRPr="00E445A4">
              <w:rPr>
                <w:b/>
                <w:sz w:val="20"/>
                <w:szCs w:val="20"/>
                <w:lang w:val="ru-RU"/>
              </w:rPr>
              <w:t>Н.Р. Эрдман</w:t>
            </w:r>
          </w:p>
          <w:p w:rsidR="00BA65E0" w:rsidRPr="00E445A4" w:rsidRDefault="00BA65E0" w:rsidP="00CA7019">
            <w:pPr>
              <w:pStyle w:val="TableParagraph"/>
              <w:spacing w:line="274" w:lineRule="exact"/>
              <w:ind w:right="-1"/>
              <w:rPr>
                <w:sz w:val="20"/>
                <w:szCs w:val="20"/>
                <w:lang w:val="ru-RU"/>
              </w:rPr>
            </w:pPr>
            <w:r w:rsidRPr="00E445A4">
              <w:rPr>
                <w:sz w:val="20"/>
                <w:szCs w:val="20"/>
                <w:lang w:val="ru-RU"/>
              </w:rPr>
              <w:t>Пьеса «Самоубийца»</w:t>
            </w:r>
          </w:p>
          <w:p w:rsidR="00BA65E0" w:rsidRPr="00E445A4" w:rsidRDefault="00BA65E0" w:rsidP="00CA7019">
            <w:pPr>
              <w:pStyle w:val="TableParagraph"/>
              <w:spacing w:before="5" w:line="272" w:lineRule="exact"/>
              <w:ind w:right="-1"/>
              <w:rPr>
                <w:b/>
                <w:sz w:val="20"/>
                <w:szCs w:val="20"/>
                <w:lang w:val="ru-RU"/>
              </w:rPr>
            </w:pPr>
            <w:r w:rsidRPr="00E445A4">
              <w:rPr>
                <w:b/>
                <w:sz w:val="20"/>
                <w:szCs w:val="20"/>
                <w:lang w:val="ru-RU"/>
              </w:rPr>
              <w:t>А.Н. Островский</w:t>
            </w:r>
          </w:p>
          <w:p w:rsidR="00BA65E0" w:rsidRPr="00E445A4" w:rsidRDefault="00BA65E0" w:rsidP="00CA7019">
            <w:pPr>
              <w:pStyle w:val="TableParagraph"/>
              <w:spacing w:line="272" w:lineRule="exact"/>
              <w:ind w:right="-1"/>
              <w:rPr>
                <w:sz w:val="20"/>
                <w:szCs w:val="20"/>
                <w:lang w:val="ru-RU"/>
              </w:rPr>
            </w:pPr>
            <w:r w:rsidRPr="00E445A4">
              <w:rPr>
                <w:sz w:val="20"/>
                <w:szCs w:val="20"/>
                <w:lang w:val="ru-RU"/>
              </w:rPr>
              <w:t>Роман «Как закалялась сталь»</w:t>
            </w:r>
          </w:p>
          <w:p w:rsidR="00BA65E0" w:rsidRPr="00E445A4" w:rsidRDefault="00BA65E0" w:rsidP="00CA7019">
            <w:pPr>
              <w:pStyle w:val="TableParagraph"/>
              <w:spacing w:before="5"/>
              <w:ind w:right="-1"/>
              <w:rPr>
                <w:b/>
                <w:sz w:val="20"/>
                <w:szCs w:val="20"/>
                <w:lang w:val="ru-RU"/>
              </w:rPr>
            </w:pPr>
            <w:r w:rsidRPr="00E445A4">
              <w:rPr>
                <w:b/>
                <w:sz w:val="20"/>
                <w:szCs w:val="20"/>
                <w:lang w:val="ru-RU"/>
              </w:rPr>
              <w:t xml:space="preserve">А.И. Солженицын </w:t>
            </w:r>
            <w:r w:rsidRPr="00E445A4">
              <w:rPr>
                <w:sz w:val="20"/>
                <w:szCs w:val="20"/>
                <w:lang w:val="ru-RU"/>
              </w:rPr>
              <w:t xml:space="preserve">Повесть «Раковыйкорпус», статья «Жить не по лжи» </w:t>
            </w:r>
            <w:r w:rsidRPr="00E445A4">
              <w:rPr>
                <w:b/>
                <w:sz w:val="20"/>
                <w:szCs w:val="20"/>
                <w:lang w:val="ru-RU"/>
              </w:rPr>
              <w:t>В.Т.Шаламов</w:t>
            </w:r>
          </w:p>
          <w:p w:rsidR="00BA65E0" w:rsidRPr="00E445A4" w:rsidRDefault="00BA65E0" w:rsidP="00CA7019">
            <w:pPr>
              <w:pStyle w:val="TableParagraph"/>
              <w:ind w:right="-1"/>
              <w:rPr>
                <w:sz w:val="20"/>
                <w:szCs w:val="20"/>
                <w:lang w:val="ru-RU"/>
              </w:rPr>
            </w:pPr>
            <w:r w:rsidRPr="00E445A4">
              <w:rPr>
                <w:sz w:val="20"/>
                <w:szCs w:val="20"/>
                <w:lang w:val="ru-RU"/>
              </w:rPr>
              <w:t>Рассказы: «Сгущенное молоко», «Татарский мулла и чистый воздух», «Васька Денисов, похититель свиней»,</w:t>
            </w:r>
          </w:p>
          <w:p w:rsidR="00BA65E0" w:rsidRPr="00E445A4" w:rsidRDefault="00BA65E0" w:rsidP="00CA7019">
            <w:pPr>
              <w:pStyle w:val="TableParagraph"/>
              <w:ind w:right="-1"/>
              <w:rPr>
                <w:sz w:val="20"/>
                <w:szCs w:val="20"/>
                <w:lang w:val="ru-RU"/>
              </w:rPr>
            </w:pPr>
            <w:r w:rsidRPr="00E445A4">
              <w:rPr>
                <w:sz w:val="20"/>
                <w:szCs w:val="20"/>
                <w:lang w:val="ru-RU"/>
              </w:rPr>
              <w:t>«Выходной день»</w:t>
            </w:r>
          </w:p>
          <w:p w:rsidR="00BA65E0" w:rsidRPr="00E445A4" w:rsidRDefault="00BA65E0" w:rsidP="00CA7019">
            <w:pPr>
              <w:pStyle w:val="TableParagraph"/>
              <w:spacing w:before="1" w:line="274" w:lineRule="exact"/>
              <w:ind w:right="-1"/>
              <w:rPr>
                <w:b/>
                <w:sz w:val="20"/>
                <w:szCs w:val="20"/>
                <w:lang w:val="ru-RU"/>
              </w:rPr>
            </w:pPr>
            <w:r w:rsidRPr="00E445A4">
              <w:rPr>
                <w:b/>
                <w:sz w:val="20"/>
                <w:szCs w:val="20"/>
                <w:lang w:val="ru-RU"/>
              </w:rPr>
              <w:t>В.М. Шукшин</w:t>
            </w:r>
          </w:p>
          <w:p w:rsidR="00BA65E0" w:rsidRPr="00E445A4" w:rsidRDefault="00BA65E0" w:rsidP="00CA7019">
            <w:pPr>
              <w:pStyle w:val="TableParagraph"/>
              <w:ind w:right="-1"/>
              <w:rPr>
                <w:sz w:val="20"/>
                <w:szCs w:val="20"/>
                <w:lang w:val="ru-RU"/>
              </w:rPr>
            </w:pPr>
            <w:r w:rsidRPr="00E445A4">
              <w:rPr>
                <w:sz w:val="20"/>
                <w:szCs w:val="20"/>
                <w:lang w:val="ru-RU"/>
              </w:rPr>
              <w:t>Рассказы «Верую</w:t>
            </w:r>
            <w:proofErr w:type="gramStart"/>
            <w:r w:rsidRPr="00E445A4">
              <w:rPr>
                <w:sz w:val="20"/>
                <w:szCs w:val="20"/>
                <w:lang w:val="ru-RU"/>
              </w:rPr>
              <w:t>»,«</w:t>
            </w:r>
            <w:proofErr w:type="gramEnd"/>
            <w:r w:rsidRPr="00E445A4">
              <w:rPr>
                <w:sz w:val="20"/>
                <w:szCs w:val="20"/>
                <w:lang w:val="ru-RU"/>
              </w:rPr>
              <w:t>Крепкий мужик»,«Сапожки»,</w:t>
            </w:r>
          </w:p>
          <w:p w:rsidR="00BA65E0" w:rsidRPr="00E445A4" w:rsidRDefault="00BA65E0" w:rsidP="00CA7019">
            <w:pPr>
              <w:pStyle w:val="TableParagraph"/>
              <w:ind w:right="-1"/>
              <w:rPr>
                <w:sz w:val="20"/>
                <w:szCs w:val="20"/>
                <w:lang w:val="ru-RU"/>
              </w:rPr>
            </w:pPr>
            <w:r w:rsidRPr="00E445A4">
              <w:rPr>
                <w:sz w:val="20"/>
                <w:szCs w:val="20"/>
                <w:lang w:val="ru-RU"/>
              </w:rPr>
              <w:t>«ТанцующийШива»</w:t>
            </w:r>
          </w:p>
          <w:p w:rsidR="00BA65E0" w:rsidRPr="00E445A4" w:rsidRDefault="00BA65E0" w:rsidP="00E445A4">
            <w:pPr>
              <w:pStyle w:val="TableParagraph"/>
              <w:spacing w:before="2"/>
              <w:ind w:right="-1"/>
              <w:rPr>
                <w:sz w:val="20"/>
                <w:szCs w:val="20"/>
                <w:lang w:val="ru-RU"/>
              </w:rPr>
            </w:pPr>
            <w:r w:rsidRPr="00E445A4">
              <w:rPr>
                <w:b/>
                <w:sz w:val="20"/>
                <w:szCs w:val="20"/>
                <w:lang w:val="ru-RU"/>
              </w:rPr>
              <w:t xml:space="preserve">Н.А. Заболоцкий </w:t>
            </w:r>
            <w:r w:rsidRPr="00E445A4">
              <w:rPr>
                <w:sz w:val="20"/>
                <w:szCs w:val="20"/>
                <w:lang w:val="ru-RU"/>
              </w:rPr>
              <w:t>Стихотворения: «В жилищах наших», «Вчера, о смерти размышляя…», «Где-то в поле, возле Магадана…</w:t>
            </w:r>
            <w:proofErr w:type="gramStart"/>
            <w:r w:rsidRPr="00E445A4">
              <w:rPr>
                <w:sz w:val="20"/>
                <w:szCs w:val="20"/>
                <w:lang w:val="ru-RU"/>
              </w:rPr>
              <w:t>»,«</w:t>
            </w:r>
            <w:proofErr w:type="gramEnd"/>
            <w:r w:rsidRPr="00E445A4">
              <w:rPr>
                <w:sz w:val="20"/>
                <w:szCs w:val="20"/>
                <w:lang w:val="ru-RU"/>
              </w:rPr>
              <w:t>Движение», «Ивановы»,</w:t>
            </w:r>
          </w:p>
          <w:p w:rsidR="00BA65E0" w:rsidRPr="00E445A4" w:rsidRDefault="00BA65E0" w:rsidP="00CA7019">
            <w:pPr>
              <w:pStyle w:val="TableParagraph"/>
              <w:ind w:right="-1"/>
              <w:rPr>
                <w:sz w:val="20"/>
                <w:szCs w:val="20"/>
                <w:lang w:val="ru-RU"/>
              </w:rPr>
            </w:pPr>
            <w:r w:rsidRPr="00E445A4">
              <w:rPr>
                <w:sz w:val="20"/>
                <w:szCs w:val="20"/>
                <w:lang w:val="ru-RU"/>
              </w:rPr>
              <w:t>«Лицо коня», «Метаморфозы».</w:t>
            </w:r>
          </w:p>
          <w:p w:rsidR="00BA65E0" w:rsidRPr="00E445A4" w:rsidRDefault="00BA65E0" w:rsidP="00CA7019">
            <w:pPr>
              <w:pStyle w:val="TableParagraph"/>
              <w:ind w:right="-1"/>
              <w:rPr>
                <w:sz w:val="20"/>
                <w:szCs w:val="20"/>
                <w:lang w:val="ru-RU"/>
              </w:rPr>
            </w:pPr>
            <w:r w:rsidRPr="00E445A4">
              <w:rPr>
                <w:sz w:val="20"/>
                <w:szCs w:val="20"/>
                <w:lang w:val="ru-RU"/>
              </w:rPr>
              <w:t>«Новый Быт», «Рыбная лавка»,</w:t>
            </w:r>
          </w:p>
          <w:p w:rsidR="00BA65E0" w:rsidRPr="00E445A4" w:rsidRDefault="00BA65E0" w:rsidP="00CA7019">
            <w:pPr>
              <w:pStyle w:val="TableParagraph"/>
              <w:spacing w:line="242" w:lineRule="auto"/>
              <w:ind w:right="-1"/>
              <w:jc w:val="both"/>
              <w:rPr>
                <w:b/>
                <w:sz w:val="20"/>
                <w:szCs w:val="20"/>
                <w:lang w:val="ru-RU"/>
              </w:rPr>
            </w:pPr>
            <w:r w:rsidRPr="00E445A4">
              <w:rPr>
                <w:sz w:val="20"/>
                <w:szCs w:val="20"/>
                <w:lang w:val="ru-RU"/>
              </w:rPr>
              <w:t xml:space="preserve">«Искусство», «Я не ищу гармонии в природе…» </w:t>
            </w:r>
            <w:r w:rsidRPr="00E445A4">
              <w:rPr>
                <w:b/>
                <w:sz w:val="20"/>
                <w:szCs w:val="20"/>
                <w:lang w:val="ru-RU"/>
              </w:rPr>
              <w:t>А.Т. Твардовский</w:t>
            </w:r>
          </w:p>
          <w:p w:rsidR="00BA65E0" w:rsidRPr="00E445A4" w:rsidRDefault="00BA65E0" w:rsidP="00E445A4">
            <w:pPr>
              <w:spacing w:line="268" w:lineRule="exact"/>
              <w:ind w:right="-1"/>
              <w:rPr>
                <w:rFonts w:ascii="Times New Roman" w:eastAsia="Times New Roman" w:hAnsi="Times New Roman" w:cs="Times New Roman"/>
                <w:sz w:val="20"/>
                <w:szCs w:val="20"/>
                <w:lang w:val="ru-RU" w:eastAsia="ru-RU" w:bidi="ru-RU"/>
              </w:rPr>
            </w:pPr>
            <w:r w:rsidRPr="00E445A4">
              <w:rPr>
                <w:sz w:val="20"/>
                <w:szCs w:val="20"/>
                <w:lang w:val="ru-RU"/>
              </w:rPr>
              <w:t>Стихотворения: «В тот день,</w:t>
            </w:r>
            <w:r w:rsidRPr="00E445A4">
              <w:rPr>
                <w:rFonts w:ascii="Times New Roman" w:eastAsia="Times New Roman" w:hAnsi="Times New Roman" w:cs="Times New Roman"/>
                <w:sz w:val="20"/>
                <w:szCs w:val="20"/>
                <w:lang w:val="ru-RU" w:eastAsia="ru-RU" w:bidi="ru-RU"/>
              </w:rPr>
              <w:t xml:space="preserve"> когда окончилась война…</w:t>
            </w:r>
            <w:proofErr w:type="gramStart"/>
            <w:r w:rsidRPr="00E445A4">
              <w:rPr>
                <w:rFonts w:ascii="Times New Roman" w:eastAsia="Times New Roman" w:hAnsi="Times New Roman" w:cs="Times New Roman"/>
                <w:sz w:val="20"/>
                <w:szCs w:val="20"/>
                <w:lang w:val="ru-RU" w:eastAsia="ru-RU" w:bidi="ru-RU"/>
              </w:rPr>
              <w:t>»,«</w:t>
            </w:r>
            <w:proofErr w:type="gramEnd"/>
            <w:r w:rsidRPr="00E445A4">
              <w:rPr>
                <w:rFonts w:ascii="Times New Roman" w:eastAsia="Times New Roman" w:hAnsi="Times New Roman" w:cs="Times New Roman"/>
                <w:sz w:val="20"/>
                <w:szCs w:val="20"/>
                <w:lang w:val="ru-RU" w:eastAsia="ru-RU" w:bidi="ru-RU"/>
              </w:rPr>
              <w:t>Вся суть в одном-</w:t>
            </w:r>
          </w:p>
          <w:p w:rsidR="00BA65E0" w:rsidRPr="00E445A4" w:rsidRDefault="00BA65E0" w:rsidP="00CA7019">
            <w:pPr>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lastRenderedPageBreak/>
              <w:t>единственном завете…</w:t>
            </w:r>
            <w:proofErr w:type="gramStart"/>
            <w:r w:rsidRPr="00E445A4">
              <w:rPr>
                <w:rFonts w:ascii="Times New Roman" w:eastAsia="Times New Roman" w:hAnsi="Times New Roman" w:cs="Times New Roman"/>
                <w:sz w:val="20"/>
                <w:szCs w:val="20"/>
                <w:lang w:val="ru-RU" w:eastAsia="ru-RU" w:bidi="ru-RU"/>
              </w:rPr>
              <w:t>»,«</w:t>
            </w:r>
            <w:proofErr w:type="gramEnd"/>
            <w:r w:rsidRPr="00E445A4">
              <w:rPr>
                <w:rFonts w:ascii="Times New Roman" w:eastAsia="Times New Roman" w:hAnsi="Times New Roman" w:cs="Times New Roman"/>
                <w:sz w:val="20"/>
                <w:szCs w:val="20"/>
                <w:lang w:val="ru-RU" w:eastAsia="ru-RU" w:bidi="ru-RU"/>
              </w:rPr>
              <w:t>Дробится рваный цоколь монумента...», «О сущем»,«Памяти матери», «Я знаю, никакой моей вины…»</w:t>
            </w:r>
          </w:p>
          <w:p w:rsidR="00BA65E0" w:rsidRPr="00E445A4" w:rsidRDefault="00BA65E0" w:rsidP="00CA7019">
            <w:pPr>
              <w:spacing w:before="7" w:line="237" w:lineRule="auto"/>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И.А. Бродский </w:t>
            </w:r>
            <w:r w:rsidRPr="00E445A4">
              <w:rPr>
                <w:rFonts w:ascii="Times New Roman" w:eastAsia="Times New Roman" w:hAnsi="Times New Roman" w:cs="Times New Roman"/>
                <w:sz w:val="20"/>
                <w:szCs w:val="20"/>
                <w:lang w:val="ru-RU" w:eastAsia="ru-RU" w:bidi="ru-RU"/>
              </w:rPr>
              <w:t>Стихотворения: «1 января 1965 года», «В деревне Бог живет не по углам…», «Воротишься на</w:t>
            </w:r>
          </w:p>
          <w:p w:rsidR="00BA65E0" w:rsidRPr="00E445A4" w:rsidRDefault="00BA65E0" w:rsidP="00E445A4">
            <w:pPr>
              <w:spacing w:before="4"/>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родину. Ну что ж…», «Осенний крик ястреба</w:t>
            </w:r>
            <w:proofErr w:type="gramStart"/>
            <w:r w:rsidRPr="00E445A4">
              <w:rPr>
                <w:rFonts w:ascii="Times New Roman" w:eastAsia="Times New Roman" w:hAnsi="Times New Roman" w:cs="Times New Roman"/>
                <w:sz w:val="20"/>
                <w:szCs w:val="20"/>
                <w:lang w:val="ru-RU" w:eastAsia="ru-RU" w:bidi="ru-RU"/>
              </w:rPr>
              <w:t>»,«</w:t>
            </w:r>
            <w:proofErr w:type="gramEnd"/>
            <w:r w:rsidRPr="00E445A4">
              <w:rPr>
                <w:rFonts w:ascii="Times New Roman" w:eastAsia="Times New Roman" w:hAnsi="Times New Roman" w:cs="Times New Roman"/>
                <w:sz w:val="20"/>
                <w:szCs w:val="20"/>
                <w:lang w:val="ru-RU" w:eastAsia="ru-RU" w:bidi="ru-RU"/>
              </w:rPr>
              <w:t>Рождественская звезда», «То не Муза воды набирает в рот…» «Я обнял эти плечи и взглянул…»</w:t>
            </w:r>
          </w:p>
          <w:p w:rsidR="00BA65E0" w:rsidRPr="00E445A4" w:rsidRDefault="00BA65E0" w:rsidP="00CA7019">
            <w:pPr>
              <w:spacing w:before="1"/>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Нобелевская лекция</w:t>
            </w:r>
          </w:p>
          <w:p w:rsidR="00BA65E0" w:rsidRPr="00E445A4" w:rsidRDefault="00BA65E0" w:rsidP="00E445A4">
            <w:pPr>
              <w:spacing w:before="5"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Н.М. Рубцов</w:t>
            </w:r>
            <w:r w:rsidRPr="00E445A4">
              <w:rPr>
                <w:rFonts w:ascii="Times New Roman" w:eastAsia="Times New Roman" w:hAnsi="Times New Roman" w:cs="Times New Roman"/>
                <w:sz w:val="20"/>
                <w:szCs w:val="20"/>
                <w:lang w:val="ru-RU" w:eastAsia="ru-RU" w:bidi="ru-RU"/>
              </w:rPr>
              <w:t>Стихотворения: «В горнице</w:t>
            </w:r>
            <w:proofErr w:type="gramStart"/>
            <w:r w:rsidRPr="00E445A4">
              <w:rPr>
                <w:rFonts w:ascii="Times New Roman" w:eastAsia="Times New Roman" w:hAnsi="Times New Roman" w:cs="Times New Roman"/>
                <w:sz w:val="20"/>
                <w:szCs w:val="20"/>
                <w:lang w:val="ru-RU" w:eastAsia="ru-RU" w:bidi="ru-RU"/>
              </w:rPr>
              <w:t>»,«</w:t>
            </w:r>
            <w:proofErr w:type="gramEnd"/>
            <w:r w:rsidRPr="00E445A4">
              <w:rPr>
                <w:rFonts w:ascii="Times New Roman" w:eastAsia="Times New Roman" w:hAnsi="Times New Roman" w:cs="Times New Roman"/>
                <w:sz w:val="20"/>
                <w:szCs w:val="20"/>
                <w:lang w:val="ru-RU" w:eastAsia="ru-RU" w:bidi="ru-RU"/>
              </w:rPr>
              <w:t>Видения на холме», «Звезда полей», «Зимняя песня»,«Привет, Россия, родина моя!..», «Тихая моя родина!»,«Русский огонек», «Стихи»</w:t>
            </w:r>
          </w:p>
          <w:p w:rsidR="00BA65E0" w:rsidRPr="00E445A4" w:rsidRDefault="00BA65E0" w:rsidP="00CA7019">
            <w:pPr>
              <w:spacing w:before="1"/>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Проза второй половины ХХ века</w:t>
            </w:r>
          </w:p>
          <w:p w:rsidR="00BA65E0" w:rsidRPr="00E445A4" w:rsidRDefault="00BA65E0" w:rsidP="00CA7019">
            <w:pPr>
              <w:spacing w:line="274" w:lineRule="exact"/>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Ф.А. Абрамов</w:t>
            </w:r>
          </w:p>
          <w:p w:rsidR="00BA65E0" w:rsidRPr="00E445A4" w:rsidRDefault="00BA65E0" w:rsidP="00CA7019">
            <w:pPr>
              <w:spacing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Роман «Братья и сестры»</w:t>
            </w:r>
          </w:p>
          <w:p w:rsidR="00BA65E0" w:rsidRPr="00E445A4" w:rsidRDefault="00BA65E0" w:rsidP="00E445A4">
            <w:pPr>
              <w:spacing w:before="4"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Ч.Т. Айтматов</w:t>
            </w:r>
            <w:r w:rsidRPr="00E445A4">
              <w:rPr>
                <w:rFonts w:ascii="Times New Roman" w:eastAsia="Times New Roman" w:hAnsi="Times New Roman" w:cs="Times New Roman"/>
                <w:sz w:val="20"/>
                <w:szCs w:val="20"/>
                <w:lang w:val="ru-RU" w:eastAsia="ru-RU" w:bidi="ru-RU"/>
              </w:rPr>
              <w:t>Повести «Пегий пес, бегущий краем моря», «Белый пароход»,</w:t>
            </w:r>
          </w:p>
          <w:p w:rsidR="00BA65E0" w:rsidRPr="00E445A4" w:rsidRDefault="00BA65E0" w:rsidP="00CA7019">
            <w:pPr>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«Прощай, Гюльсары»</w:t>
            </w:r>
          </w:p>
          <w:p w:rsidR="00BA65E0" w:rsidRPr="00E445A4" w:rsidRDefault="00BA65E0" w:rsidP="00E445A4">
            <w:pPr>
              <w:spacing w:before="3"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В.П. Аксёнов</w:t>
            </w:r>
            <w:r w:rsidRPr="00E445A4">
              <w:rPr>
                <w:rFonts w:ascii="Times New Roman" w:eastAsia="Times New Roman" w:hAnsi="Times New Roman" w:cs="Times New Roman"/>
                <w:sz w:val="20"/>
                <w:szCs w:val="20"/>
                <w:lang w:val="ru-RU" w:eastAsia="ru-RU" w:bidi="ru-RU"/>
              </w:rPr>
              <w:t>Повести «Апельсины из Марокко», «Затоваренная бочкотара»</w:t>
            </w:r>
          </w:p>
          <w:p w:rsidR="00BA65E0" w:rsidRPr="00E445A4" w:rsidRDefault="00BA65E0" w:rsidP="00E445A4">
            <w:pPr>
              <w:spacing w:before="2"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В.П. Астафьев</w:t>
            </w:r>
            <w:r w:rsidRPr="00E445A4">
              <w:rPr>
                <w:rFonts w:ascii="Times New Roman" w:eastAsia="Times New Roman" w:hAnsi="Times New Roman" w:cs="Times New Roman"/>
                <w:sz w:val="20"/>
                <w:szCs w:val="20"/>
                <w:lang w:val="ru-RU" w:eastAsia="ru-RU" w:bidi="ru-RU"/>
              </w:rPr>
              <w:t>Роман «Царь-рыба». Повести:</w:t>
            </w:r>
          </w:p>
          <w:p w:rsidR="00BA65E0" w:rsidRPr="00E445A4" w:rsidRDefault="00BA65E0" w:rsidP="00CA7019">
            <w:pPr>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«Веселый солдат», «Пастух и пастушка»</w:t>
            </w:r>
          </w:p>
          <w:p w:rsidR="00BA65E0" w:rsidRPr="00E445A4" w:rsidRDefault="00BA65E0" w:rsidP="00CA7019">
            <w:pPr>
              <w:spacing w:before="6" w:line="274" w:lineRule="exact"/>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В.И. Белов</w:t>
            </w:r>
          </w:p>
          <w:p w:rsidR="00BA65E0" w:rsidRPr="00E445A4" w:rsidRDefault="00BA65E0" w:rsidP="00CA7019">
            <w:pPr>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Повесть «Привычное дело», книга «Лад»</w:t>
            </w:r>
          </w:p>
          <w:p w:rsidR="00BA65E0" w:rsidRPr="00E445A4" w:rsidRDefault="00BA65E0" w:rsidP="00E445A4">
            <w:pPr>
              <w:spacing w:before="2"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А.Г. Битов</w:t>
            </w:r>
            <w:r w:rsidRPr="00E445A4">
              <w:rPr>
                <w:rFonts w:ascii="Times New Roman" w:eastAsia="Times New Roman" w:hAnsi="Times New Roman" w:cs="Times New Roman"/>
                <w:sz w:val="20"/>
                <w:szCs w:val="20"/>
                <w:lang w:val="ru-RU" w:eastAsia="ru-RU" w:bidi="ru-RU"/>
              </w:rPr>
              <w:t>Книга очерков «Уроки Армении»</w:t>
            </w:r>
          </w:p>
          <w:p w:rsidR="00BA65E0" w:rsidRPr="00E445A4" w:rsidRDefault="00BA65E0" w:rsidP="00E445A4">
            <w:pPr>
              <w:spacing w:before="3"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В.В. Быков</w:t>
            </w:r>
            <w:r w:rsidRPr="00E445A4">
              <w:rPr>
                <w:rFonts w:ascii="Times New Roman" w:eastAsia="Times New Roman" w:hAnsi="Times New Roman" w:cs="Times New Roman"/>
                <w:sz w:val="20"/>
                <w:szCs w:val="20"/>
                <w:lang w:val="ru-RU" w:eastAsia="ru-RU" w:bidi="ru-RU"/>
              </w:rPr>
              <w:t>Повести: «Знак беды</w:t>
            </w:r>
            <w:proofErr w:type="gramStart"/>
            <w:r w:rsidRPr="00E445A4">
              <w:rPr>
                <w:rFonts w:ascii="Times New Roman" w:eastAsia="Times New Roman" w:hAnsi="Times New Roman" w:cs="Times New Roman"/>
                <w:sz w:val="20"/>
                <w:szCs w:val="20"/>
                <w:lang w:val="ru-RU" w:eastAsia="ru-RU" w:bidi="ru-RU"/>
              </w:rPr>
              <w:t>»,«</w:t>
            </w:r>
            <w:proofErr w:type="gramEnd"/>
            <w:r w:rsidRPr="00E445A4">
              <w:rPr>
                <w:rFonts w:ascii="Times New Roman" w:eastAsia="Times New Roman" w:hAnsi="Times New Roman" w:cs="Times New Roman"/>
                <w:sz w:val="20"/>
                <w:szCs w:val="20"/>
                <w:lang w:val="ru-RU" w:eastAsia="ru-RU" w:bidi="ru-RU"/>
              </w:rPr>
              <w:t>Обелиск», «Сотников»</w:t>
            </w:r>
          </w:p>
          <w:p w:rsidR="00BA65E0" w:rsidRPr="00E445A4" w:rsidRDefault="00BA65E0" w:rsidP="00E445A4">
            <w:pPr>
              <w:spacing w:line="268" w:lineRule="exact"/>
              <w:ind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Б.Л. Васильев</w:t>
            </w:r>
            <w:r w:rsidRPr="00E445A4">
              <w:rPr>
                <w:rFonts w:ascii="Times New Roman" w:eastAsia="Times New Roman" w:hAnsi="Times New Roman" w:cs="Times New Roman"/>
                <w:sz w:val="20"/>
                <w:szCs w:val="20"/>
                <w:lang w:val="ru-RU" w:eastAsia="ru-RU" w:bidi="ru-RU"/>
              </w:rPr>
              <w:t xml:space="preserve"> Повести: «А зори здесь тихие</w:t>
            </w:r>
            <w:proofErr w:type="gramStart"/>
            <w:r w:rsidRPr="00E445A4">
              <w:rPr>
                <w:rFonts w:ascii="Times New Roman" w:eastAsia="Times New Roman" w:hAnsi="Times New Roman" w:cs="Times New Roman"/>
                <w:sz w:val="20"/>
                <w:szCs w:val="20"/>
                <w:lang w:val="ru-RU" w:eastAsia="ru-RU" w:bidi="ru-RU"/>
              </w:rPr>
              <w:t>»,«</w:t>
            </w:r>
            <w:proofErr w:type="gramEnd"/>
            <w:r w:rsidRPr="00E445A4">
              <w:rPr>
                <w:rFonts w:ascii="Times New Roman" w:eastAsia="Times New Roman" w:hAnsi="Times New Roman" w:cs="Times New Roman"/>
                <w:sz w:val="20"/>
                <w:szCs w:val="20"/>
                <w:lang w:val="ru-RU" w:eastAsia="ru-RU" w:bidi="ru-RU"/>
              </w:rPr>
              <w:t>В списках не значился»,</w:t>
            </w:r>
          </w:p>
          <w:p w:rsidR="00BA65E0" w:rsidRPr="00E445A4" w:rsidRDefault="00BA65E0" w:rsidP="00CA7019">
            <w:pPr>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«Завтра была война»</w:t>
            </w:r>
          </w:p>
          <w:p w:rsidR="00E445A4" w:rsidRDefault="00BA65E0" w:rsidP="00E445A4">
            <w:pPr>
              <w:spacing w:before="5"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Г.Н.Владимов</w:t>
            </w:r>
            <w:r w:rsidRPr="00E445A4">
              <w:rPr>
                <w:rFonts w:ascii="Times New Roman" w:eastAsia="Times New Roman" w:hAnsi="Times New Roman" w:cs="Times New Roman"/>
                <w:sz w:val="20"/>
                <w:szCs w:val="20"/>
                <w:lang w:val="ru-RU" w:eastAsia="ru-RU" w:bidi="ru-RU"/>
              </w:rPr>
              <w:t xml:space="preserve">Повесть «Верный Руслан», роман «Генерал и его армия» </w:t>
            </w:r>
            <w:r w:rsidRPr="00E445A4">
              <w:rPr>
                <w:rFonts w:ascii="Times New Roman" w:eastAsia="Times New Roman" w:hAnsi="Times New Roman" w:cs="Times New Roman"/>
                <w:b/>
                <w:sz w:val="20"/>
                <w:szCs w:val="20"/>
                <w:lang w:val="ru-RU" w:eastAsia="ru-RU" w:bidi="ru-RU"/>
              </w:rPr>
              <w:t>В.Н.Войнович</w:t>
            </w:r>
            <w:r w:rsidRPr="00E445A4">
              <w:rPr>
                <w:rFonts w:ascii="Times New Roman" w:eastAsia="Times New Roman" w:hAnsi="Times New Roman" w:cs="Times New Roman"/>
                <w:sz w:val="20"/>
                <w:szCs w:val="20"/>
                <w:lang w:val="ru-RU" w:eastAsia="ru-RU" w:bidi="ru-RU"/>
              </w:rPr>
              <w:t xml:space="preserve">«Жизнь и необычайные приключения солдата Ивана Чонкина», «Москва 2042» </w:t>
            </w:r>
          </w:p>
          <w:p w:rsidR="00BA65E0" w:rsidRPr="00E445A4" w:rsidRDefault="00BA65E0" w:rsidP="00E445A4">
            <w:pPr>
              <w:spacing w:before="5"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В.С. Гроссман</w:t>
            </w:r>
            <w:r w:rsidRPr="00E445A4">
              <w:rPr>
                <w:rFonts w:ascii="Times New Roman" w:eastAsia="Times New Roman" w:hAnsi="Times New Roman" w:cs="Times New Roman"/>
                <w:sz w:val="20"/>
                <w:szCs w:val="20"/>
                <w:lang w:val="ru-RU" w:eastAsia="ru-RU" w:bidi="ru-RU"/>
              </w:rPr>
              <w:t>Роман «Жизнь и судьба»</w:t>
            </w:r>
          </w:p>
          <w:p w:rsidR="00BA65E0" w:rsidRPr="00E445A4" w:rsidRDefault="00BA65E0" w:rsidP="00E445A4">
            <w:pPr>
              <w:spacing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С.Д. Довлатов</w:t>
            </w:r>
            <w:r w:rsidRPr="00E445A4">
              <w:rPr>
                <w:rFonts w:ascii="Times New Roman" w:eastAsia="Times New Roman" w:hAnsi="Times New Roman" w:cs="Times New Roman"/>
                <w:sz w:val="20"/>
                <w:szCs w:val="20"/>
                <w:lang w:val="ru-RU" w:eastAsia="ru-RU" w:bidi="ru-RU"/>
              </w:rPr>
              <w:t>Книги «Зона», «Чемодан</w:t>
            </w:r>
            <w:proofErr w:type="gramStart"/>
            <w:r w:rsidRPr="00E445A4">
              <w:rPr>
                <w:rFonts w:ascii="Times New Roman" w:eastAsia="Times New Roman" w:hAnsi="Times New Roman" w:cs="Times New Roman"/>
                <w:sz w:val="20"/>
                <w:szCs w:val="20"/>
                <w:lang w:val="ru-RU" w:eastAsia="ru-RU" w:bidi="ru-RU"/>
              </w:rPr>
              <w:t>»,«</w:t>
            </w:r>
            <w:proofErr w:type="gramEnd"/>
            <w:r w:rsidRPr="00E445A4">
              <w:rPr>
                <w:rFonts w:ascii="Times New Roman" w:eastAsia="Times New Roman" w:hAnsi="Times New Roman" w:cs="Times New Roman"/>
                <w:sz w:val="20"/>
                <w:szCs w:val="20"/>
                <w:lang w:val="ru-RU" w:eastAsia="ru-RU" w:bidi="ru-RU"/>
              </w:rPr>
              <w:t>Заповедник»</w:t>
            </w:r>
          </w:p>
          <w:p w:rsidR="00BA65E0" w:rsidRPr="00E445A4" w:rsidRDefault="00BA65E0" w:rsidP="00CA7019">
            <w:pPr>
              <w:spacing w:line="274" w:lineRule="exact"/>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Ю.О. Домбровский</w:t>
            </w:r>
          </w:p>
          <w:p w:rsidR="00BA65E0" w:rsidRPr="00E445A4" w:rsidRDefault="00BA65E0" w:rsidP="00CA7019">
            <w:pPr>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Роман «Факультет ненужных вещей»</w:t>
            </w:r>
          </w:p>
          <w:p w:rsidR="00BA65E0" w:rsidRPr="00E445A4" w:rsidRDefault="00BA65E0" w:rsidP="00E445A4">
            <w:pPr>
              <w:spacing w:before="2"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Ф.А. </w:t>
            </w:r>
            <w:proofErr w:type="gramStart"/>
            <w:r w:rsidRPr="00E445A4">
              <w:rPr>
                <w:rFonts w:ascii="Times New Roman" w:eastAsia="Times New Roman" w:hAnsi="Times New Roman" w:cs="Times New Roman"/>
                <w:b/>
                <w:sz w:val="20"/>
                <w:szCs w:val="20"/>
                <w:lang w:val="ru-RU" w:eastAsia="ru-RU" w:bidi="ru-RU"/>
              </w:rPr>
              <w:t>Искандер</w:t>
            </w:r>
            <w:r w:rsidRPr="00E445A4">
              <w:rPr>
                <w:rFonts w:ascii="Times New Roman" w:eastAsia="Times New Roman" w:hAnsi="Times New Roman" w:cs="Times New Roman"/>
                <w:sz w:val="20"/>
                <w:szCs w:val="20"/>
                <w:lang w:val="ru-RU" w:eastAsia="ru-RU" w:bidi="ru-RU"/>
              </w:rPr>
              <w:t>«</w:t>
            </w:r>
            <w:proofErr w:type="gramEnd"/>
            <w:r w:rsidRPr="00E445A4">
              <w:rPr>
                <w:rFonts w:ascii="Times New Roman" w:eastAsia="Times New Roman" w:hAnsi="Times New Roman" w:cs="Times New Roman"/>
                <w:sz w:val="20"/>
                <w:szCs w:val="20"/>
                <w:lang w:val="ru-RU" w:eastAsia="ru-RU" w:bidi="ru-RU"/>
              </w:rPr>
              <w:t xml:space="preserve">Детство Чика», «Сандро из Чегема», «Кролики и удавы» </w:t>
            </w:r>
            <w:r w:rsidRPr="00E445A4">
              <w:rPr>
                <w:rFonts w:ascii="Times New Roman" w:eastAsia="Times New Roman" w:hAnsi="Times New Roman" w:cs="Times New Roman"/>
                <w:b/>
                <w:sz w:val="20"/>
                <w:szCs w:val="20"/>
                <w:lang w:val="ru-RU" w:eastAsia="ru-RU" w:bidi="ru-RU"/>
              </w:rPr>
              <w:t>Ю.П. Казаков</w:t>
            </w:r>
            <w:r w:rsidRPr="00E445A4">
              <w:rPr>
                <w:rFonts w:ascii="Times New Roman" w:eastAsia="Times New Roman" w:hAnsi="Times New Roman" w:cs="Times New Roman"/>
                <w:sz w:val="20"/>
                <w:szCs w:val="20"/>
                <w:lang w:val="ru-RU" w:eastAsia="ru-RU" w:bidi="ru-RU"/>
              </w:rPr>
              <w:t>Рассказ «Во сне ты горько плакал»</w:t>
            </w:r>
          </w:p>
          <w:p w:rsidR="00BA65E0" w:rsidRPr="00E445A4" w:rsidRDefault="00BA65E0" w:rsidP="00CA7019">
            <w:pPr>
              <w:spacing w:line="237" w:lineRule="auto"/>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В.Л. Кондратьев </w:t>
            </w:r>
            <w:r w:rsidRPr="00E445A4">
              <w:rPr>
                <w:rFonts w:ascii="Times New Roman" w:eastAsia="Times New Roman" w:hAnsi="Times New Roman" w:cs="Times New Roman"/>
                <w:sz w:val="20"/>
                <w:szCs w:val="20"/>
                <w:lang w:val="ru-RU" w:eastAsia="ru-RU" w:bidi="ru-RU"/>
              </w:rPr>
              <w:t xml:space="preserve">Повесть «Сашка» </w:t>
            </w:r>
            <w:r w:rsidRPr="00E445A4">
              <w:rPr>
                <w:rFonts w:ascii="Times New Roman" w:eastAsia="Times New Roman" w:hAnsi="Times New Roman" w:cs="Times New Roman"/>
                <w:b/>
                <w:sz w:val="20"/>
                <w:szCs w:val="20"/>
                <w:lang w:val="ru-RU" w:eastAsia="ru-RU" w:bidi="ru-RU"/>
              </w:rPr>
              <w:t xml:space="preserve">Е.И. Носов </w:t>
            </w:r>
            <w:proofErr w:type="gramStart"/>
            <w:r w:rsidRPr="00E445A4">
              <w:rPr>
                <w:rFonts w:ascii="Times New Roman" w:eastAsia="Times New Roman" w:hAnsi="Times New Roman" w:cs="Times New Roman"/>
                <w:sz w:val="20"/>
                <w:szCs w:val="20"/>
                <w:lang w:val="ru-RU" w:eastAsia="ru-RU" w:bidi="ru-RU"/>
              </w:rPr>
              <w:t>Повесть«</w:t>
            </w:r>
            <w:proofErr w:type="gramEnd"/>
            <w:r w:rsidRPr="00E445A4">
              <w:rPr>
                <w:rFonts w:ascii="Times New Roman" w:eastAsia="Times New Roman" w:hAnsi="Times New Roman" w:cs="Times New Roman"/>
                <w:sz w:val="20"/>
                <w:szCs w:val="20"/>
                <w:lang w:val="ru-RU" w:eastAsia="ru-RU" w:bidi="ru-RU"/>
              </w:rPr>
              <w:t>Усвятские лемоносцы»</w:t>
            </w:r>
          </w:p>
          <w:p w:rsidR="00BA65E0" w:rsidRPr="00E445A4" w:rsidRDefault="00BA65E0" w:rsidP="00CA7019">
            <w:pPr>
              <w:spacing w:before="8" w:line="237" w:lineRule="auto"/>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Б.Ш. Окуждава </w:t>
            </w:r>
            <w:r w:rsidRPr="00E445A4">
              <w:rPr>
                <w:rFonts w:ascii="Times New Roman" w:eastAsia="Times New Roman" w:hAnsi="Times New Roman" w:cs="Times New Roman"/>
                <w:sz w:val="20"/>
                <w:szCs w:val="20"/>
                <w:lang w:val="ru-RU" w:eastAsia="ru-RU" w:bidi="ru-RU"/>
              </w:rPr>
              <w:t>Повесть «Будь здоров, школяр!»</w:t>
            </w:r>
          </w:p>
          <w:p w:rsidR="00BA65E0" w:rsidRPr="00E445A4" w:rsidRDefault="00BA65E0" w:rsidP="00CA7019">
            <w:pPr>
              <w:spacing w:before="9" w:line="237" w:lineRule="auto"/>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В.Н. Некрасов </w:t>
            </w:r>
            <w:r w:rsidRPr="00E445A4">
              <w:rPr>
                <w:rFonts w:ascii="Times New Roman" w:eastAsia="Times New Roman" w:hAnsi="Times New Roman" w:cs="Times New Roman"/>
                <w:sz w:val="20"/>
                <w:szCs w:val="20"/>
                <w:lang w:val="ru-RU" w:eastAsia="ru-RU" w:bidi="ru-RU"/>
              </w:rPr>
              <w:t xml:space="preserve">Повесть «В окопах </w:t>
            </w:r>
            <w:r w:rsidRPr="00E445A4">
              <w:rPr>
                <w:rFonts w:ascii="Times New Roman" w:eastAsia="Times New Roman" w:hAnsi="Times New Roman" w:cs="Times New Roman"/>
                <w:sz w:val="20"/>
                <w:szCs w:val="20"/>
                <w:lang w:val="ru-RU" w:eastAsia="ru-RU" w:bidi="ru-RU"/>
              </w:rPr>
              <w:lastRenderedPageBreak/>
              <w:t>Сталинграда»</w:t>
            </w:r>
          </w:p>
          <w:p w:rsidR="00BA65E0" w:rsidRPr="00E445A4" w:rsidRDefault="00BA65E0" w:rsidP="00E445A4">
            <w:pPr>
              <w:spacing w:before="6"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В.Г. Распутин</w:t>
            </w:r>
            <w:r w:rsidRPr="00E445A4">
              <w:rPr>
                <w:rFonts w:ascii="Times New Roman" w:eastAsia="Times New Roman" w:hAnsi="Times New Roman" w:cs="Times New Roman"/>
                <w:sz w:val="20"/>
                <w:szCs w:val="20"/>
                <w:lang w:val="ru-RU" w:eastAsia="ru-RU" w:bidi="ru-RU"/>
              </w:rPr>
              <w:t>Рассказы и повести: «Деньги для Марии», «Живи и помни»,</w:t>
            </w:r>
          </w:p>
          <w:p w:rsidR="00E445A4" w:rsidRDefault="00BA65E0" w:rsidP="00CA7019">
            <w:pPr>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 xml:space="preserve">«Прощание с Матерой». </w:t>
            </w:r>
          </w:p>
          <w:p w:rsidR="00BA65E0" w:rsidRPr="00E445A4" w:rsidRDefault="00BA65E0" w:rsidP="00CA7019">
            <w:pPr>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А.Д. Синявский </w:t>
            </w:r>
            <w:r w:rsidRPr="00E445A4">
              <w:rPr>
                <w:rFonts w:ascii="Times New Roman" w:eastAsia="Times New Roman" w:hAnsi="Times New Roman" w:cs="Times New Roman"/>
                <w:sz w:val="20"/>
                <w:szCs w:val="20"/>
                <w:lang w:val="ru-RU" w:eastAsia="ru-RU" w:bidi="ru-RU"/>
              </w:rPr>
              <w:t>Рассказ «Пхенц»</w:t>
            </w:r>
          </w:p>
          <w:p w:rsidR="00E445A4" w:rsidRDefault="00BA65E0" w:rsidP="00E445A4">
            <w:pPr>
              <w:spacing w:before="3"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А. и Б. Стругацкие</w:t>
            </w:r>
            <w:r w:rsidRPr="00E445A4">
              <w:rPr>
                <w:rFonts w:ascii="Times New Roman" w:eastAsia="Times New Roman" w:hAnsi="Times New Roman" w:cs="Times New Roman"/>
                <w:sz w:val="20"/>
                <w:szCs w:val="20"/>
                <w:lang w:val="ru-RU" w:eastAsia="ru-RU" w:bidi="ru-RU"/>
              </w:rPr>
              <w:t>Романы: «Трудно быть богом</w:t>
            </w:r>
            <w:proofErr w:type="gramStart"/>
            <w:r w:rsidRPr="00E445A4">
              <w:rPr>
                <w:rFonts w:ascii="Times New Roman" w:eastAsia="Times New Roman" w:hAnsi="Times New Roman" w:cs="Times New Roman"/>
                <w:sz w:val="20"/>
                <w:szCs w:val="20"/>
                <w:lang w:val="ru-RU" w:eastAsia="ru-RU" w:bidi="ru-RU"/>
              </w:rPr>
              <w:t>»,«</w:t>
            </w:r>
            <w:proofErr w:type="gramEnd"/>
            <w:r w:rsidRPr="00E445A4">
              <w:rPr>
                <w:rFonts w:ascii="Times New Roman" w:eastAsia="Times New Roman" w:hAnsi="Times New Roman" w:cs="Times New Roman"/>
                <w:sz w:val="20"/>
                <w:szCs w:val="20"/>
                <w:lang w:val="ru-RU" w:eastAsia="ru-RU" w:bidi="ru-RU"/>
              </w:rPr>
              <w:t>Улитка на склоне»</w:t>
            </w:r>
          </w:p>
          <w:p w:rsidR="00E445A4" w:rsidRDefault="00BA65E0" w:rsidP="00E445A4">
            <w:pPr>
              <w:spacing w:before="3"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Ю.В. Трифонов </w:t>
            </w:r>
            <w:r w:rsidRPr="00E445A4">
              <w:rPr>
                <w:rFonts w:ascii="Times New Roman" w:eastAsia="Times New Roman" w:hAnsi="Times New Roman" w:cs="Times New Roman"/>
                <w:sz w:val="20"/>
                <w:szCs w:val="20"/>
                <w:lang w:val="ru-RU" w:eastAsia="ru-RU" w:bidi="ru-RU"/>
              </w:rPr>
              <w:t>Повесть «Обмен»</w:t>
            </w:r>
          </w:p>
          <w:p w:rsidR="00BA65E0" w:rsidRPr="00E445A4" w:rsidRDefault="00BA65E0" w:rsidP="00E445A4">
            <w:pPr>
              <w:spacing w:before="3"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В.Ф. Тендряков</w:t>
            </w:r>
            <w:r w:rsidRPr="00E445A4">
              <w:rPr>
                <w:rFonts w:ascii="Times New Roman" w:eastAsia="Times New Roman" w:hAnsi="Times New Roman" w:cs="Times New Roman"/>
                <w:sz w:val="20"/>
                <w:szCs w:val="20"/>
                <w:lang w:val="ru-RU" w:eastAsia="ru-RU" w:bidi="ru-RU"/>
              </w:rPr>
              <w:t>Рассказы: «Пара гнедых</w:t>
            </w:r>
            <w:proofErr w:type="gramStart"/>
            <w:r w:rsidRPr="00E445A4">
              <w:rPr>
                <w:rFonts w:ascii="Times New Roman" w:eastAsia="Times New Roman" w:hAnsi="Times New Roman" w:cs="Times New Roman"/>
                <w:sz w:val="20"/>
                <w:szCs w:val="20"/>
                <w:lang w:val="ru-RU" w:eastAsia="ru-RU" w:bidi="ru-RU"/>
              </w:rPr>
              <w:t>»,«</w:t>
            </w:r>
            <w:proofErr w:type="gramEnd"/>
            <w:r w:rsidRPr="00E445A4">
              <w:rPr>
                <w:rFonts w:ascii="Times New Roman" w:eastAsia="Times New Roman" w:hAnsi="Times New Roman" w:cs="Times New Roman"/>
                <w:sz w:val="20"/>
                <w:szCs w:val="20"/>
                <w:lang w:val="ru-RU" w:eastAsia="ru-RU" w:bidi="ru-RU"/>
              </w:rPr>
              <w:t>Хлеб для собаки»</w:t>
            </w:r>
          </w:p>
          <w:p w:rsidR="00E445A4" w:rsidRDefault="00BA65E0" w:rsidP="00E445A4">
            <w:pPr>
              <w:spacing w:before="5" w:line="274" w:lineRule="exact"/>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Г.Н. Щербакова</w:t>
            </w:r>
            <w:r w:rsidRPr="00E445A4">
              <w:rPr>
                <w:rFonts w:ascii="Times New Roman" w:eastAsia="Times New Roman" w:hAnsi="Times New Roman" w:cs="Times New Roman"/>
                <w:sz w:val="20"/>
                <w:szCs w:val="20"/>
                <w:lang w:val="ru-RU" w:eastAsia="ru-RU" w:bidi="ru-RU"/>
              </w:rPr>
              <w:t>Повесть «Вам и не снилось»</w:t>
            </w:r>
          </w:p>
          <w:p w:rsidR="00BA65E0" w:rsidRPr="00E445A4" w:rsidRDefault="00BA65E0" w:rsidP="00E445A4">
            <w:pPr>
              <w:spacing w:before="5" w:line="274" w:lineRule="exact"/>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Драматургия второй половины ХХ века:</w:t>
            </w:r>
          </w:p>
          <w:p w:rsidR="00BA65E0" w:rsidRPr="00E445A4" w:rsidRDefault="00BA65E0" w:rsidP="00CA7019">
            <w:pPr>
              <w:spacing w:line="274" w:lineRule="exact"/>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А.Н. Арбузов</w:t>
            </w:r>
          </w:p>
          <w:p w:rsidR="00BA65E0" w:rsidRPr="00E445A4" w:rsidRDefault="00BA65E0" w:rsidP="00CA7019">
            <w:pPr>
              <w:spacing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Пьеса «Жестокие игры»</w:t>
            </w:r>
          </w:p>
          <w:p w:rsidR="00BA65E0" w:rsidRPr="00E445A4" w:rsidRDefault="00BA65E0" w:rsidP="00E445A4">
            <w:pPr>
              <w:spacing w:before="1"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А.В. Вампилов</w:t>
            </w:r>
            <w:r w:rsidRPr="00E445A4">
              <w:rPr>
                <w:rFonts w:ascii="Times New Roman" w:eastAsia="Times New Roman" w:hAnsi="Times New Roman" w:cs="Times New Roman"/>
                <w:sz w:val="20"/>
                <w:szCs w:val="20"/>
                <w:lang w:val="ru-RU" w:eastAsia="ru-RU" w:bidi="ru-RU"/>
              </w:rPr>
              <w:t>Пьесы «Старший сын»,</w:t>
            </w:r>
          </w:p>
          <w:p w:rsidR="00E445A4" w:rsidRDefault="00BA65E0" w:rsidP="00CA7019">
            <w:pPr>
              <w:spacing w:line="242" w:lineRule="auto"/>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 xml:space="preserve">«Утиная охота» </w:t>
            </w:r>
          </w:p>
          <w:p w:rsidR="00BA65E0" w:rsidRPr="00E445A4" w:rsidRDefault="00BA65E0" w:rsidP="00CA7019">
            <w:pPr>
              <w:spacing w:line="242" w:lineRule="auto"/>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А.М. Володин </w:t>
            </w:r>
            <w:r w:rsidRPr="00E445A4">
              <w:rPr>
                <w:rFonts w:ascii="Times New Roman" w:eastAsia="Times New Roman" w:hAnsi="Times New Roman" w:cs="Times New Roman"/>
                <w:sz w:val="20"/>
                <w:szCs w:val="20"/>
                <w:lang w:val="ru-RU" w:eastAsia="ru-RU" w:bidi="ru-RU"/>
              </w:rPr>
              <w:t>Пьеса «Назначение»</w:t>
            </w:r>
          </w:p>
          <w:p w:rsidR="00BA65E0" w:rsidRPr="00E445A4" w:rsidRDefault="00BA65E0" w:rsidP="00E445A4">
            <w:pPr>
              <w:spacing w:line="242" w:lineRule="auto"/>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В.С. Розов</w:t>
            </w:r>
            <w:r w:rsidRPr="00E445A4">
              <w:rPr>
                <w:rFonts w:ascii="Times New Roman" w:eastAsia="Times New Roman" w:hAnsi="Times New Roman" w:cs="Times New Roman"/>
                <w:sz w:val="20"/>
                <w:szCs w:val="20"/>
                <w:lang w:val="ru-RU" w:eastAsia="ru-RU" w:bidi="ru-RU"/>
              </w:rPr>
              <w:t>Пьеса «Гнездо глухаря»</w:t>
            </w:r>
          </w:p>
          <w:p w:rsidR="00E445A4" w:rsidRDefault="00BA65E0" w:rsidP="00E445A4">
            <w:pPr>
              <w:spacing w:before="5"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М.М. Рощин</w:t>
            </w:r>
            <w:r w:rsidRPr="00E445A4">
              <w:rPr>
                <w:rFonts w:ascii="Times New Roman" w:eastAsia="Times New Roman" w:hAnsi="Times New Roman" w:cs="Times New Roman"/>
                <w:sz w:val="20"/>
                <w:szCs w:val="20"/>
                <w:lang w:val="ru-RU" w:eastAsia="ru-RU" w:bidi="ru-RU"/>
              </w:rPr>
              <w:t xml:space="preserve">Пьеса «Валентин и Валентина» </w:t>
            </w:r>
          </w:p>
          <w:p w:rsidR="00BA65E0" w:rsidRPr="00E445A4" w:rsidRDefault="00BA65E0" w:rsidP="00E445A4">
            <w:pPr>
              <w:spacing w:before="5" w:line="274" w:lineRule="exact"/>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Поэзия второй половины </w:t>
            </w:r>
            <w:r w:rsidRPr="00E445A4">
              <w:rPr>
                <w:rFonts w:ascii="Times New Roman" w:eastAsia="Times New Roman" w:hAnsi="Times New Roman" w:cs="Times New Roman"/>
                <w:b/>
                <w:sz w:val="20"/>
                <w:szCs w:val="20"/>
                <w:lang w:eastAsia="ru-RU" w:bidi="ru-RU"/>
              </w:rPr>
              <w:t>XX</w:t>
            </w:r>
            <w:r w:rsidRPr="00E445A4">
              <w:rPr>
                <w:rFonts w:ascii="Times New Roman" w:eastAsia="Times New Roman" w:hAnsi="Times New Roman" w:cs="Times New Roman"/>
                <w:b/>
                <w:sz w:val="20"/>
                <w:szCs w:val="20"/>
                <w:lang w:val="ru-RU" w:eastAsia="ru-RU" w:bidi="ru-RU"/>
              </w:rPr>
              <w:t xml:space="preserve"> века</w:t>
            </w:r>
          </w:p>
          <w:p w:rsidR="00BA65E0" w:rsidRPr="00E445A4" w:rsidRDefault="00BA65E0" w:rsidP="00CA7019">
            <w:pPr>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Б.А. Ахмадулина А.А. Вознесенский В.С. </w:t>
            </w:r>
            <w:proofErr w:type="gramStart"/>
            <w:r w:rsidRPr="00E445A4">
              <w:rPr>
                <w:rFonts w:ascii="Times New Roman" w:eastAsia="Times New Roman" w:hAnsi="Times New Roman" w:cs="Times New Roman"/>
                <w:b/>
                <w:sz w:val="20"/>
                <w:szCs w:val="20"/>
                <w:lang w:val="ru-RU" w:eastAsia="ru-RU" w:bidi="ru-RU"/>
              </w:rPr>
              <w:t>Высоцкий</w:t>
            </w:r>
            <w:r w:rsidR="00E445A4">
              <w:rPr>
                <w:rFonts w:ascii="Times New Roman" w:eastAsia="Times New Roman" w:hAnsi="Times New Roman" w:cs="Times New Roman"/>
                <w:b/>
                <w:sz w:val="20"/>
                <w:szCs w:val="20"/>
                <w:lang w:val="ru-RU" w:eastAsia="ru-RU" w:bidi="ru-RU"/>
              </w:rPr>
              <w:t xml:space="preserve">  Е.А.</w:t>
            </w:r>
            <w:proofErr w:type="gramEnd"/>
            <w:r w:rsidR="00E445A4">
              <w:rPr>
                <w:rFonts w:ascii="Times New Roman" w:eastAsia="Times New Roman" w:hAnsi="Times New Roman" w:cs="Times New Roman"/>
                <w:b/>
                <w:sz w:val="20"/>
                <w:szCs w:val="20"/>
                <w:lang w:val="ru-RU" w:eastAsia="ru-RU" w:bidi="ru-RU"/>
              </w:rPr>
              <w:t xml:space="preserve"> Евтушенко Ю.П. Кузнецов,</w:t>
            </w:r>
            <w:r w:rsidRPr="00E445A4">
              <w:rPr>
                <w:rFonts w:ascii="Times New Roman" w:eastAsia="Times New Roman" w:hAnsi="Times New Roman" w:cs="Times New Roman"/>
                <w:b/>
                <w:sz w:val="20"/>
                <w:szCs w:val="20"/>
                <w:lang w:val="ru-RU" w:eastAsia="ru-RU" w:bidi="ru-RU"/>
              </w:rPr>
              <w:t>А.С. Кушнер</w:t>
            </w:r>
            <w:r w:rsidR="00E445A4">
              <w:rPr>
                <w:rFonts w:ascii="Times New Roman" w:eastAsia="Times New Roman" w:hAnsi="Times New Roman" w:cs="Times New Roman"/>
                <w:b/>
                <w:sz w:val="20"/>
                <w:szCs w:val="20"/>
                <w:lang w:val="ru-RU" w:eastAsia="ru-RU" w:bidi="ru-RU"/>
              </w:rPr>
              <w:t xml:space="preserve">, </w:t>
            </w:r>
            <w:r w:rsidRPr="00E445A4">
              <w:rPr>
                <w:rFonts w:ascii="Times New Roman" w:eastAsia="Times New Roman" w:hAnsi="Times New Roman" w:cs="Times New Roman"/>
                <w:b/>
                <w:sz w:val="20"/>
                <w:szCs w:val="20"/>
                <w:lang w:val="ru-RU" w:eastAsia="ru-RU" w:bidi="ru-RU"/>
              </w:rPr>
              <w:t>Ю.Д. Левитанский Л.Н. Мартынов Вс.Н. Некрасов Б.Ш. Окуджава</w:t>
            </w:r>
          </w:p>
          <w:p w:rsidR="00BA65E0" w:rsidRPr="00E445A4" w:rsidRDefault="00BA65E0" w:rsidP="00CA7019">
            <w:pPr>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Д.С. </w:t>
            </w:r>
            <w:r w:rsidRPr="00E445A4">
              <w:rPr>
                <w:rFonts w:ascii="Times New Roman" w:eastAsia="Times New Roman" w:hAnsi="Times New Roman" w:cs="Times New Roman"/>
                <w:b/>
                <w:spacing w:val="-3"/>
                <w:sz w:val="20"/>
                <w:szCs w:val="20"/>
                <w:lang w:val="ru-RU" w:eastAsia="ru-RU" w:bidi="ru-RU"/>
              </w:rPr>
              <w:t xml:space="preserve">Самойлов </w:t>
            </w:r>
            <w:r w:rsidRPr="00E445A4">
              <w:rPr>
                <w:rFonts w:ascii="Times New Roman" w:eastAsia="Times New Roman" w:hAnsi="Times New Roman" w:cs="Times New Roman"/>
                <w:b/>
                <w:sz w:val="20"/>
                <w:szCs w:val="20"/>
                <w:lang w:val="ru-RU" w:eastAsia="ru-RU" w:bidi="ru-RU"/>
              </w:rPr>
              <w:t xml:space="preserve">Г.В. Сапгир </w:t>
            </w:r>
          </w:p>
          <w:p w:rsidR="00BA65E0" w:rsidRPr="00E445A4" w:rsidRDefault="00BA65E0" w:rsidP="00E445A4">
            <w:pPr>
              <w:ind w:left="106" w:right="-1"/>
              <w:rPr>
                <w:rFonts w:ascii="Times New Roman" w:eastAsia="Times New Roman" w:hAnsi="Times New Roman" w:cs="Times New Roman"/>
                <w:b/>
                <w:spacing w:val="-2"/>
                <w:sz w:val="20"/>
                <w:szCs w:val="20"/>
                <w:lang w:val="ru-RU" w:eastAsia="ru-RU" w:bidi="ru-RU"/>
              </w:rPr>
            </w:pPr>
            <w:r w:rsidRPr="00E445A4">
              <w:rPr>
                <w:rFonts w:ascii="Times New Roman" w:eastAsia="Times New Roman" w:hAnsi="Times New Roman" w:cs="Times New Roman"/>
                <w:b/>
                <w:sz w:val="20"/>
                <w:szCs w:val="20"/>
                <w:lang w:val="ru-RU" w:eastAsia="ru-RU" w:bidi="ru-RU"/>
              </w:rPr>
              <w:t>Б.А. Слуцкий В.Н. Соколов В.А.Солоухин</w:t>
            </w:r>
            <w:r w:rsidR="00E445A4">
              <w:rPr>
                <w:rFonts w:ascii="Times New Roman" w:eastAsia="Times New Roman" w:hAnsi="Times New Roman" w:cs="Times New Roman"/>
                <w:b/>
                <w:sz w:val="20"/>
                <w:szCs w:val="20"/>
                <w:lang w:val="ru-RU" w:eastAsia="ru-RU" w:bidi="ru-RU"/>
              </w:rPr>
              <w:t xml:space="preserve">, </w:t>
            </w:r>
            <w:r w:rsidRPr="00E445A4">
              <w:rPr>
                <w:rFonts w:ascii="Times New Roman" w:eastAsia="Times New Roman" w:hAnsi="Times New Roman" w:cs="Times New Roman"/>
                <w:b/>
                <w:sz w:val="20"/>
                <w:szCs w:val="20"/>
                <w:lang w:val="ru-RU" w:eastAsia="ru-RU" w:bidi="ru-RU"/>
              </w:rPr>
              <w:t xml:space="preserve">  А.А. </w:t>
            </w:r>
            <w:r w:rsidRPr="00E445A4">
              <w:rPr>
                <w:rFonts w:ascii="Times New Roman" w:eastAsia="Times New Roman" w:hAnsi="Times New Roman" w:cs="Times New Roman"/>
                <w:b/>
                <w:spacing w:val="-2"/>
                <w:sz w:val="20"/>
                <w:szCs w:val="20"/>
                <w:lang w:val="ru-RU" w:eastAsia="ru-RU" w:bidi="ru-RU"/>
              </w:rPr>
              <w:t xml:space="preserve">Тарковский </w:t>
            </w:r>
          </w:p>
          <w:p w:rsidR="00BA65E0" w:rsidRPr="00E445A4" w:rsidRDefault="00BA65E0" w:rsidP="00CA7019">
            <w:pPr>
              <w:ind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  О.Г.Чухонцев</w:t>
            </w:r>
            <w:r w:rsidR="00E445A4">
              <w:rPr>
                <w:rFonts w:ascii="Times New Roman" w:eastAsia="Times New Roman" w:hAnsi="Times New Roman" w:cs="Times New Roman"/>
                <w:b/>
                <w:sz w:val="20"/>
                <w:szCs w:val="20"/>
                <w:lang w:val="ru-RU" w:eastAsia="ru-RU" w:bidi="ru-RU"/>
              </w:rPr>
              <w:t>,</w:t>
            </w:r>
          </w:p>
          <w:p w:rsidR="00BA65E0" w:rsidRPr="00E445A4" w:rsidRDefault="00BA65E0" w:rsidP="00CA7019">
            <w:pPr>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Современный литературный процесс</w:t>
            </w:r>
          </w:p>
          <w:p w:rsidR="00BA65E0" w:rsidRPr="00E445A4" w:rsidRDefault="00BA65E0" w:rsidP="00CA7019">
            <w:pPr>
              <w:spacing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Б.Акунин</w:t>
            </w:r>
            <w:r w:rsidRPr="00E445A4">
              <w:rPr>
                <w:rFonts w:ascii="Times New Roman" w:eastAsia="Times New Roman" w:hAnsi="Times New Roman" w:cs="Times New Roman"/>
                <w:sz w:val="20"/>
                <w:szCs w:val="20"/>
                <w:lang w:val="ru-RU" w:eastAsia="ru-RU" w:bidi="ru-RU"/>
              </w:rPr>
              <w:t>«Азазель»</w:t>
            </w:r>
          </w:p>
          <w:p w:rsidR="00BA65E0" w:rsidRPr="00E445A4" w:rsidRDefault="00BA65E0" w:rsidP="00CA7019">
            <w:pPr>
              <w:spacing w:line="274" w:lineRule="exact"/>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С. Алексиевич</w:t>
            </w:r>
          </w:p>
          <w:p w:rsidR="00BA65E0" w:rsidRPr="00E445A4" w:rsidRDefault="00BA65E0" w:rsidP="00CA7019">
            <w:pPr>
              <w:spacing w:line="242" w:lineRule="auto"/>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sz w:val="20"/>
                <w:szCs w:val="20"/>
                <w:lang w:val="ru-RU" w:eastAsia="ru-RU" w:bidi="ru-RU"/>
              </w:rPr>
              <w:t xml:space="preserve">Книги «У войны не женское лицо», «Цинковые мальчики» </w:t>
            </w:r>
            <w:r w:rsidRPr="00E445A4">
              <w:rPr>
                <w:rFonts w:ascii="Times New Roman" w:eastAsia="Times New Roman" w:hAnsi="Times New Roman" w:cs="Times New Roman"/>
                <w:b/>
                <w:sz w:val="20"/>
                <w:szCs w:val="20"/>
                <w:lang w:val="ru-RU" w:eastAsia="ru-RU" w:bidi="ru-RU"/>
              </w:rPr>
              <w:t>Д.Л. Быков</w:t>
            </w:r>
          </w:p>
          <w:p w:rsidR="00BA65E0" w:rsidRPr="00E445A4" w:rsidRDefault="00BA65E0" w:rsidP="00CA7019">
            <w:pPr>
              <w:spacing w:line="242" w:lineRule="auto"/>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sz w:val="20"/>
                <w:szCs w:val="20"/>
                <w:lang w:val="ru-RU" w:eastAsia="ru-RU" w:bidi="ru-RU"/>
              </w:rPr>
              <w:t xml:space="preserve">Стихотворения, рассказы, Лекции о русской литературе </w:t>
            </w:r>
            <w:r w:rsidRPr="00E445A4">
              <w:rPr>
                <w:rFonts w:ascii="Times New Roman" w:eastAsia="Times New Roman" w:hAnsi="Times New Roman" w:cs="Times New Roman"/>
                <w:b/>
                <w:sz w:val="20"/>
                <w:szCs w:val="20"/>
                <w:lang w:val="ru-RU" w:eastAsia="ru-RU" w:bidi="ru-RU"/>
              </w:rPr>
              <w:t>Э.Веркин</w:t>
            </w:r>
          </w:p>
          <w:p w:rsidR="00BA65E0" w:rsidRPr="00E445A4" w:rsidRDefault="00BA65E0" w:rsidP="00CA7019">
            <w:pPr>
              <w:spacing w:line="266"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Повесть «Облачный полк»</w:t>
            </w:r>
          </w:p>
          <w:p w:rsidR="00E445A4" w:rsidRDefault="00BA65E0" w:rsidP="00CA7019">
            <w:pPr>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Б.П. Екимов </w:t>
            </w:r>
            <w:r w:rsidRPr="00E445A4">
              <w:rPr>
                <w:rFonts w:ascii="Times New Roman" w:eastAsia="Times New Roman" w:hAnsi="Times New Roman" w:cs="Times New Roman"/>
                <w:sz w:val="20"/>
                <w:szCs w:val="20"/>
                <w:lang w:val="ru-RU" w:eastAsia="ru-RU" w:bidi="ru-RU"/>
              </w:rPr>
              <w:t xml:space="preserve">Повесть «Пиночет» </w:t>
            </w:r>
          </w:p>
          <w:p w:rsidR="00BA65E0" w:rsidRPr="00E445A4" w:rsidRDefault="00BA65E0" w:rsidP="00E445A4">
            <w:pPr>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А.В. Иванов</w:t>
            </w:r>
            <w:r w:rsidRPr="00E445A4">
              <w:rPr>
                <w:rFonts w:ascii="Times New Roman" w:eastAsia="Times New Roman" w:hAnsi="Times New Roman" w:cs="Times New Roman"/>
                <w:sz w:val="20"/>
                <w:szCs w:val="20"/>
                <w:lang w:val="ru-RU" w:eastAsia="ru-RU" w:bidi="ru-RU"/>
              </w:rPr>
              <w:t>Романы: «Сердце Пармы»,</w:t>
            </w:r>
          </w:p>
          <w:p w:rsidR="00BA65E0" w:rsidRPr="00E445A4" w:rsidRDefault="00BA65E0" w:rsidP="00CA7019">
            <w:pPr>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«Золото бунта»</w:t>
            </w:r>
          </w:p>
          <w:p w:rsidR="00BA65E0" w:rsidRPr="00E445A4" w:rsidRDefault="00BA65E0" w:rsidP="00CA7019">
            <w:pPr>
              <w:spacing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В.С. Маканин</w:t>
            </w:r>
            <w:r w:rsidRPr="00E445A4">
              <w:rPr>
                <w:rFonts w:ascii="Times New Roman" w:eastAsia="Times New Roman" w:hAnsi="Times New Roman" w:cs="Times New Roman"/>
                <w:sz w:val="20"/>
                <w:szCs w:val="20"/>
                <w:lang w:val="ru-RU" w:eastAsia="ru-RU" w:bidi="ru-RU"/>
              </w:rPr>
              <w:t>Рассказ «Кавказский пленный»</w:t>
            </w:r>
          </w:p>
          <w:p w:rsidR="00BA65E0" w:rsidRPr="00E445A4" w:rsidRDefault="00BA65E0" w:rsidP="00CA7019">
            <w:pPr>
              <w:spacing w:line="268" w:lineRule="exact"/>
              <w:ind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 В.О. Пелевин</w:t>
            </w:r>
            <w:r w:rsidRPr="00E445A4">
              <w:rPr>
                <w:rFonts w:ascii="Times New Roman" w:eastAsia="Times New Roman" w:hAnsi="Times New Roman" w:cs="Times New Roman"/>
                <w:sz w:val="20"/>
                <w:szCs w:val="20"/>
                <w:lang w:val="ru-RU" w:eastAsia="ru-RU" w:bidi="ru-RU"/>
              </w:rPr>
              <w:t xml:space="preserve"> Рассказ «</w:t>
            </w:r>
            <w:proofErr w:type="gramStart"/>
            <w:r w:rsidRPr="00E445A4">
              <w:rPr>
                <w:rFonts w:ascii="Times New Roman" w:eastAsia="Times New Roman" w:hAnsi="Times New Roman" w:cs="Times New Roman"/>
                <w:sz w:val="20"/>
                <w:szCs w:val="20"/>
                <w:lang w:val="ru-RU" w:eastAsia="ru-RU" w:bidi="ru-RU"/>
              </w:rPr>
              <w:t>Затворник  и</w:t>
            </w:r>
            <w:proofErr w:type="gramEnd"/>
            <w:r w:rsidRPr="00E445A4">
              <w:rPr>
                <w:rFonts w:ascii="Times New Roman" w:eastAsia="Times New Roman" w:hAnsi="Times New Roman" w:cs="Times New Roman"/>
                <w:sz w:val="20"/>
                <w:szCs w:val="20"/>
                <w:lang w:val="ru-RU" w:eastAsia="ru-RU" w:bidi="ru-RU"/>
              </w:rPr>
              <w:t xml:space="preserve"> Шестипалый», книга «Жизнь насекомых»</w:t>
            </w:r>
          </w:p>
          <w:p w:rsidR="00BA65E0" w:rsidRPr="00E445A4" w:rsidRDefault="00BA65E0" w:rsidP="00E445A4">
            <w:pPr>
              <w:spacing w:before="5"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М. Петросян</w:t>
            </w:r>
            <w:r w:rsidRPr="00E445A4">
              <w:rPr>
                <w:rFonts w:ascii="Times New Roman" w:eastAsia="Times New Roman" w:hAnsi="Times New Roman" w:cs="Times New Roman"/>
                <w:sz w:val="20"/>
                <w:szCs w:val="20"/>
                <w:lang w:val="ru-RU" w:eastAsia="ru-RU" w:bidi="ru-RU"/>
              </w:rPr>
              <w:t>Роман «Дом, в котором…»</w:t>
            </w:r>
          </w:p>
          <w:p w:rsidR="00BA65E0" w:rsidRPr="00E445A4" w:rsidRDefault="00BA65E0" w:rsidP="00E445A4">
            <w:pPr>
              <w:spacing w:before="5"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Л.С. </w:t>
            </w:r>
            <w:proofErr w:type="gramStart"/>
            <w:r w:rsidRPr="00E445A4">
              <w:rPr>
                <w:rFonts w:ascii="Times New Roman" w:eastAsia="Times New Roman" w:hAnsi="Times New Roman" w:cs="Times New Roman"/>
                <w:b/>
                <w:sz w:val="20"/>
                <w:szCs w:val="20"/>
                <w:lang w:val="ru-RU" w:eastAsia="ru-RU" w:bidi="ru-RU"/>
              </w:rPr>
              <w:t>Петрушевская</w:t>
            </w:r>
            <w:r w:rsidRPr="00E445A4">
              <w:rPr>
                <w:rFonts w:ascii="Times New Roman" w:eastAsia="Times New Roman" w:hAnsi="Times New Roman" w:cs="Times New Roman"/>
                <w:sz w:val="20"/>
                <w:szCs w:val="20"/>
                <w:lang w:val="ru-RU" w:eastAsia="ru-RU" w:bidi="ru-RU"/>
              </w:rPr>
              <w:t>«</w:t>
            </w:r>
            <w:proofErr w:type="gramEnd"/>
            <w:r w:rsidRPr="00E445A4">
              <w:rPr>
                <w:rFonts w:ascii="Times New Roman" w:eastAsia="Times New Roman" w:hAnsi="Times New Roman" w:cs="Times New Roman"/>
                <w:sz w:val="20"/>
                <w:szCs w:val="20"/>
                <w:lang w:val="ru-RU" w:eastAsia="ru-RU" w:bidi="ru-RU"/>
              </w:rPr>
              <w:t>Новые робинзоны», «Свой круг», «Гигиена»</w:t>
            </w:r>
          </w:p>
          <w:p w:rsidR="00E445A4" w:rsidRDefault="00BA65E0" w:rsidP="00CA7019">
            <w:pPr>
              <w:spacing w:before="2"/>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З. Прилепин </w:t>
            </w:r>
            <w:r w:rsidRPr="00E445A4">
              <w:rPr>
                <w:rFonts w:ascii="Times New Roman" w:eastAsia="Times New Roman" w:hAnsi="Times New Roman" w:cs="Times New Roman"/>
                <w:sz w:val="20"/>
                <w:szCs w:val="20"/>
                <w:lang w:val="ru-RU" w:eastAsia="ru-RU" w:bidi="ru-RU"/>
              </w:rPr>
              <w:t xml:space="preserve">Роман «Санькя» </w:t>
            </w:r>
          </w:p>
          <w:p w:rsidR="00BA65E0" w:rsidRPr="00E445A4" w:rsidRDefault="00BA65E0" w:rsidP="00E445A4">
            <w:pPr>
              <w:spacing w:before="2"/>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В.А. </w:t>
            </w:r>
            <w:proofErr w:type="gramStart"/>
            <w:r w:rsidRPr="00E445A4">
              <w:rPr>
                <w:rFonts w:ascii="Times New Roman" w:eastAsia="Times New Roman" w:hAnsi="Times New Roman" w:cs="Times New Roman"/>
                <w:b/>
                <w:sz w:val="20"/>
                <w:szCs w:val="20"/>
                <w:lang w:val="ru-RU" w:eastAsia="ru-RU" w:bidi="ru-RU"/>
              </w:rPr>
              <w:t>Пьецух</w:t>
            </w:r>
            <w:r w:rsidRPr="00E445A4">
              <w:rPr>
                <w:rFonts w:ascii="Times New Roman" w:eastAsia="Times New Roman" w:hAnsi="Times New Roman" w:cs="Times New Roman"/>
                <w:sz w:val="20"/>
                <w:szCs w:val="20"/>
                <w:lang w:val="ru-RU" w:eastAsia="ru-RU" w:bidi="ru-RU"/>
              </w:rPr>
              <w:t>«</w:t>
            </w:r>
            <w:proofErr w:type="gramEnd"/>
            <w:r w:rsidRPr="00E445A4">
              <w:rPr>
                <w:rFonts w:ascii="Times New Roman" w:eastAsia="Times New Roman" w:hAnsi="Times New Roman" w:cs="Times New Roman"/>
                <w:sz w:val="20"/>
                <w:szCs w:val="20"/>
                <w:lang w:val="ru-RU" w:eastAsia="ru-RU" w:bidi="ru-RU"/>
              </w:rPr>
              <w:t>Шкаф»</w:t>
            </w:r>
          </w:p>
          <w:p w:rsidR="00BA65E0" w:rsidRPr="00E445A4" w:rsidRDefault="00BA65E0" w:rsidP="00E445A4">
            <w:pPr>
              <w:spacing w:before="5"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Д.И. Рубина</w:t>
            </w:r>
            <w:r w:rsidRPr="00E445A4">
              <w:rPr>
                <w:rFonts w:ascii="Times New Roman" w:eastAsia="Times New Roman" w:hAnsi="Times New Roman" w:cs="Times New Roman"/>
                <w:sz w:val="20"/>
                <w:szCs w:val="20"/>
                <w:lang w:val="ru-RU" w:eastAsia="ru-RU" w:bidi="ru-RU"/>
              </w:rPr>
              <w:t>Повести: «На солнечной стороне улицы», «Я и ты под персиковыми облаками»</w:t>
            </w:r>
          </w:p>
          <w:p w:rsidR="00BA65E0" w:rsidRPr="00E445A4" w:rsidRDefault="00BA65E0" w:rsidP="00E445A4">
            <w:pPr>
              <w:spacing w:before="3"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О.А. Славникова</w:t>
            </w:r>
            <w:r w:rsidRPr="00E445A4">
              <w:rPr>
                <w:rFonts w:ascii="Times New Roman" w:eastAsia="Times New Roman" w:hAnsi="Times New Roman" w:cs="Times New Roman"/>
                <w:sz w:val="20"/>
                <w:szCs w:val="20"/>
                <w:lang w:val="ru-RU" w:eastAsia="ru-RU" w:bidi="ru-RU"/>
              </w:rPr>
              <w:t xml:space="preserve">Рассказ «Сестры </w:t>
            </w:r>
            <w:r w:rsidRPr="00E445A4">
              <w:rPr>
                <w:rFonts w:ascii="Times New Roman" w:eastAsia="Times New Roman" w:hAnsi="Times New Roman" w:cs="Times New Roman"/>
                <w:sz w:val="20"/>
                <w:szCs w:val="20"/>
                <w:lang w:val="ru-RU" w:eastAsia="ru-RU" w:bidi="ru-RU"/>
              </w:rPr>
              <w:lastRenderedPageBreak/>
              <w:t xml:space="preserve">Черепановы» </w:t>
            </w:r>
            <w:proofErr w:type="gramStart"/>
            <w:r w:rsidRPr="00E445A4">
              <w:rPr>
                <w:rFonts w:ascii="Times New Roman" w:eastAsia="Times New Roman" w:hAnsi="Times New Roman" w:cs="Times New Roman"/>
                <w:sz w:val="20"/>
                <w:szCs w:val="20"/>
                <w:lang w:val="ru-RU" w:eastAsia="ru-RU" w:bidi="ru-RU"/>
              </w:rPr>
              <w:t>Роман«</w:t>
            </w:r>
            <w:proofErr w:type="gramEnd"/>
            <w:r w:rsidRPr="00E445A4">
              <w:rPr>
                <w:rFonts w:ascii="Times New Roman" w:eastAsia="Times New Roman" w:hAnsi="Times New Roman" w:cs="Times New Roman"/>
                <w:sz w:val="20"/>
                <w:szCs w:val="20"/>
                <w:lang w:val="ru-RU" w:eastAsia="ru-RU" w:bidi="ru-RU"/>
              </w:rPr>
              <w:t>2017»</w:t>
            </w:r>
          </w:p>
          <w:p w:rsidR="00BA65E0" w:rsidRPr="00E445A4" w:rsidRDefault="00BA65E0" w:rsidP="00E445A4">
            <w:pPr>
              <w:spacing w:before="3"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Т.Н.Толстая</w:t>
            </w:r>
            <w:r w:rsidRPr="00E445A4">
              <w:rPr>
                <w:rFonts w:ascii="Times New Roman" w:eastAsia="Times New Roman" w:hAnsi="Times New Roman" w:cs="Times New Roman"/>
                <w:sz w:val="20"/>
                <w:szCs w:val="20"/>
                <w:lang w:val="ru-RU" w:eastAsia="ru-RU" w:bidi="ru-RU"/>
              </w:rPr>
              <w:t>Рассказы: «Поэт и муза»,</w:t>
            </w:r>
          </w:p>
          <w:p w:rsidR="00BA65E0" w:rsidRPr="00E445A4" w:rsidRDefault="00BA65E0" w:rsidP="00CA7019">
            <w:pPr>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 xml:space="preserve">«Серафим», «На золотом крыльце сидели». </w:t>
            </w:r>
            <w:proofErr w:type="gramStart"/>
            <w:r w:rsidRPr="00E445A4">
              <w:rPr>
                <w:rFonts w:ascii="Times New Roman" w:eastAsia="Times New Roman" w:hAnsi="Times New Roman" w:cs="Times New Roman"/>
                <w:sz w:val="20"/>
                <w:szCs w:val="20"/>
                <w:lang w:val="ru-RU" w:eastAsia="ru-RU" w:bidi="ru-RU"/>
              </w:rPr>
              <w:t>Роман«</w:t>
            </w:r>
            <w:proofErr w:type="gramEnd"/>
            <w:r w:rsidRPr="00E445A4">
              <w:rPr>
                <w:rFonts w:ascii="Times New Roman" w:eastAsia="Times New Roman" w:hAnsi="Times New Roman" w:cs="Times New Roman"/>
                <w:sz w:val="20"/>
                <w:szCs w:val="20"/>
                <w:lang w:val="ru-RU" w:eastAsia="ru-RU" w:bidi="ru-RU"/>
              </w:rPr>
              <w:t>Кысь»</w:t>
            </w:r>
          </w:p>
          <w:p w:rsidR="00BA65E0" w:rsidRPr="00E445A4" w:rsidRDefault="00BA65E0" w:rsidP="00E445A4">
            <w:pPr>
              <w:spacing w:before="5"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Л.Е.Улицкая</w:t>
            </w:r>
            <w:r w:rsidRPr="00E445A4">
              <w:rPr>
                <w:rFonts w:ascii="Times New Roman" w:eastAsia="Times New Roman" w:hAnsi="Times New Roman" w:cs="Times New Roman"/>
                <w:sz w:val="20"/>
                <w:szCs w:val="20"/>
                <w:lang w:val="ru-RU" w:eastAsia="ru-RU" w:bidi="ru-RU"/>
              </w:rPr>
              <w:t>Рассказы, повесть «Сонечка»</w:t>
            </w:r>
          </w:p>
          <w:p w:rsidR="00BA65E0" w:rsidRPr="00E445A4" w:rsidRDefault="00BA65E0" w:rsidP="00E445A4">
            <w:pPr>
              <w:spacing w:before="2"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Е.С. Чижова</w:t>
            </w:r>
            <w:r w:rsidRPr="00E445A4">
              <w:rPr>
                <w:rFonts w:ascii="Times New Roman" w:eastAsia="Times New Roman" w:hAnsi="Times New Roman" w:cs="Times New Roman"/>
                <w:sz w:val="20"/>
                <w:szCs w:val="20"/>
                <w:lang w:val="ru-RU" w:eastAsia="ru-RU" w:bidi="ru-RU"/>
              </w:rPr>
              <w:t>Роман «Крошки Цахес»</w:t>
            </w:r>
          </w:p>
          <w:p w:rsidR="00BA65E0" w:rsidRPr="00E445A4" w:rsidRDefault="00BA65E0" w:rsidP="00CA7019">
            <w:pPr>
              <w:spacing w:before="1" w:line="237" w:lineRule="auto"/>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Мировая литература Г. Аполлинер </w:t>
            </w:r>
            <w:r w:rsidRPr="00E445A4">
              <w:rPr>
                <w:rFonts w:ascii="Times New Roman" w:eastAsia="Times New Roman" w:hAnsi="Times New Roman" w:cs="Times New Roman"/>
                <w:sz w:val="20"/>
                <w:szCs w:val="20"/>
                <w:lang w:val="ru-RU" w:eastAsia="ru-RU" w:bidi="ru-RU"/>
              </w:rPr>
              <w:t>Стихотворения</w:t>
            </w:r>
          </w:p>
          <w:p w:rsidR="00BA65E0" w:rsidRPr="00E445A4" w:rsidRDefault="00BA65E0" w:rsidP="00E445A4">
            <w:pPr>
              <w:spacing w:before="6"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О. Бальзак</w:t>
            </w:r>
            <w:r w:rsidRPr="00E445A4">
              <w:rPr>
                <w:rFonts w:ascii="Times New Roman" w:eastAsia="Times New Roman" w:hAnsi="Times New Roman" w:cs="Times New Roman"/>
                <w:sz w:val="20"/>
                <w:szCs w:val="20"/>
                <w:lang w:val="ru-RU" w:eastAsia="ru-RU" w:bidi="ru-RU"/>
              </w:rPr>
              <w:t>Романы «Гобсек», «Шагреневая кожа»</w:t>
            </w:r>
          </w:p>
          <w:p w:rsidR="00E445A4" w:rsidRDefault="00BA65E0" w:rsidP="00E445A4">
            <w:pPr>
              <w:spacing w:before="3"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Г. Белль</w:t>
            </w:r>
            <w:r w:rsidRPr="00E445A4">
              <w:rPr>
                <w:rFonts w:ascii="Times New Roman" w:eastAsia="Times New Roman" w:hAnsi="Times New Roman" w:cs="Times New Roman"/>
                <w:sz w:val="20"/>
                <w:szCs w:val="20"/>
                <w:lang w:val="ru-RU" w:eastAsia="ru-RU" w:bidi="ru-RU"/>
              </w:rPr>
              <w:t>Роман «Глазами клоуна»</w:t>
            </w:r>
          </w:p>
          <w:p w:rsidR="00BA65E0" w:rsidRPr="00E445A4" w:rsidRDefault="00BA65E0" w:rsidP="00E445A4">
            <w:pPr>
              <w:spacing w:before="3"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Ш. Бодлер </w:t>
            </w:r>
            <w:r w:rsidRPr="00E445A4">
              <w:rPr>
                <w:rFonts w:ascii="Times New Roman" w:eastAsia="Times New Roman" w:hAnsi="Times New Roman" w:cs="Times New Roman"/>
                <w:sz w:val="20"/>
                <w:szCs w:val="20"/>
                <w:lang w:val="ru-RU" w:eastAsia="ru-RU" w:bidi="ru-RU"/>
              </w:rPr>
              <w:t>Стихотворения</w:t>
            </w:r>
          </w:p>
          <w:p w:rsidR="00BA65E0" w:rsidRPr="00E445A4" w:rsidRDefault="00BA65E0" w:rsidP="00E445A4">
            <w:pPr>
              <w:spacing w:before="2"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Р. Брэдбери</w:t>
            </w:r>
            <w:r w:rsidRPr="00E445A4">
              <w:rPr>
                <w:rFonts w:ascii="Times New Roman" w:eastAsia="Times New Roman" w:hAnsi="Times New Roman" w:cs="Times New Roman"/>
                <w:sz w:val="20"/>
                <w:szCs w:val="20"/>
                <w:lang w:val="ru-RU" w:eastAsia="ru-RU" w:bidi="ru-RU"/>
              </w:rPr>
              <w:t>Роман «451 градус по Фаренгейту»</w:t>
            </w:r>
          </w:p>
          <w:p w:rsidR="00E445A4" w:rsidRDefault="00BA65E0" w:rsidP="00CA7019">
            <w:pPr>
              <w:spacing w:before="3"/>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П. Верлен </w:t>
            </w:r>
            <w:r w:rsidRPr="00E445A4">
              <w:rPr>
                <w:rFonts w:ascii="Times New Roman" w:eastAsia="Times New Roman" w:hAnsi="Times New Roman" w:cs="Times New Roman"/>
                <w:sz w:val="20"/>
                <w:szCs w:val="20"/>
                <w:lang w:val="ru-RU" w:eastAsia="ru-RU" w:bidi="ru-RU"/>
              </w:rPr>
              <w:t xml:space="preserve">Стихотворения </w:t>
            </w:r>
          </w:p>
          <w:p w:rsidR="00E445A4" w:rsidRDefault="00BA65E0" w:rsidP="00CA7019">
            <w:pPr>
              <w:spacing w:before="3"/>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Э. Верхарн </w:t>
            </w:r>
            <w:r w:rsidRPr="00E445A4">
              <w:rPr>
                <w:rFonts w:ascii="Times New Roman" w:eastAsia="Times New Roman" w:hAnsi="Times New Roman" w:cs="Times New Roman"/>
                <w:sz w:val="20"/>
                <w:szCs w:val="20"/>
                <w:lang w:val="ru-RU" w:eastAsia="ru-RU" w:bidi="ru-RU"/>
              </w:rPr>
              <w:t xml:space="preserve">Стихотворения </w:t>
            </w:r>
          </w:p>
          <w:p w:rsidR="00BA65E0" w:rsidRPr="00E445A4" w:rsidRDefault="00BA65E0" w:rsidP="00E445A4">
            <w:pPr>
              <w:spacing w:before="3"/>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У. Голдинг</w:t>
            </w:r>
            <w:r w:rsidRPr="00E445A4">
              <w:rPr>
                <w:rFonts w:ascii="Times New Roman" w:eastAsia="Times New Roman" w:hAnsi="Times New Roman" w:cs="Times New Roman"/>
                <w:sz w:val="20"/>
                <w:szCs w:val="20"/>
                <w:lang w:val="ru-RU" w:eastAsia="ru-RU" w:bidi="ru-RU"/>
              </w:rPr>
              <w:t>Роман «Повелитель мух»</w:t>
            </w:r>
          </w:p>
          <w:p w:rsidR="00BA65E0" w:rsidRPr="00E445A4" w:rsidRDefault="00BA65E0" w:rsidP="00E445A4">
            <w:pPr>
              <w:spacing w:before="5"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Ч. </w:t>
            </w:r>
            <w:proofErr w:type="gramStart"/>
            <w:r w:rsidRPr="00E445A4">
              <w:rPr>
                <w:rFonts w:ascii="Times New Roman" w:eastAsia="Times New Roman" w:hAnsi="Times New Roman" w:cs="Times New Roman"/>
                <w:b/>
                <w:sz w:val="20"/>
                <w:szCs w:val="20"/>
                <w:lang w:val="ru-RU" w:eastAsia="ru-RU" w:bidi="ru-RU"/>
              </w:rPr>
              <w:t>Диккенс</w:t>
            </w:r>
            <w:r w:rsidRPr="00E445A4">
              <w:rPr>
                <w:rFonts w:ascii="Times New Roman" w:eastAsia="Times New Roman" w:hAnsi="Times New Roman" w:cs="Times New Roman"/>
                <w:sz w:val="20"/>
                <w:szCs w:val="20"/>
                <w:lang w:val="ru-RU" w:eastAsia="ru-RU" w:bidi="ru-RU"/>
              </w:rPr>
              <w:t>«</w:t>
            </w:r>
            <w:proofErr w:type="gramEnd"/>
            <w:r w:rsidRPr="00E445A4">
              <w:rPr>
                <w:rFonts w:ascii="Times New Roman" w:eastAsia="Times New Roman" w:hAnsi="Times New Roman" w:cs="Times New Roman"/>
                <w:sz w:val="20"/>
                <w:szCs w:val="20"/>
                <w:lang w:val="ru-RU" w:eastAsia="ru-RU" w:bidi="ru-RU"/>
              </w:rPr>
              <w:t>Лавка древностей»,</w:t>
            </w:r>
          </w:p>
          <w:p w:rsidR="00BA65E0" w:rsidRPr="00E445A4" w:rsidRDefault="00BA65E0" w:rsidP="00CA7019">
            <w:pPr>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«Рождественская история»</w:t>
            </w:r>
          </w:p>
          <w:p w:rsidR="00BA65E0" w:rsidRPr="00E445A4" w:rsidRDefault="00BA65E0" w:rsidP="00E445A4">
            <w:pPr>
              <w:spacing w:before="5"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Г. Ибсен</w:t>
            </w:r>
            <w:r w:rsidRPr="00E445A4">
              <w:rPr>
                <w:rFonts w:ascii="Times New Roman" w:eastAsia="Times New Roman" w:hAnsi="Times New Roman" w:cs="Times New Roman"/>
                <w:sz w:val="20"/>
                <w:szCs w:val="20"/>
                <w:lang w:val="ru-RU" w:eastAsia="ru-RU" w:bidi="ru-RU"/>
              </w:rPr>
              <w:t>Пьеса «Нора»</w:t>
            </w:r>
          </w:p>
          <w:p w:rsidR="00A11E2B" w:rsidRPr="00E445A4" w:rsidRDefault="00A11E2B" w:rsidP="00E445A4">
            <w:pPr>
              <w:spacing w:line="270"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А. Камю</w:t>
            </w:r>
            <w:r w:rsidRPr="00E445A4">
              <w:rPr>
                <w:rFonts w:ascii="Times New Roman" w:eastAsia="Times New Roman" w:hAnsi="Times New Roman" w:cs="Times New Roman"/>
                <w:sz w:val="20"/>
                <w:szCs w:val="20"/>
                <w:lang w:val="ru-RU" w:eastAsia="ru-RU" w:bidi="ru-RU"/>
              </w:rPr>
              <w:t>Повесть «Посторонний»</w:t>
            </w:r>
          </w:p>
          <w:p w:rsidR="00A11E2B" w:rsidRPr="00E445A4" w:rsidRDefault="00A11E2B" w:rsidP="00E445A4">
            <w:pPr>
              <w:spacing w:before="5"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Ф. Кафка</w:t>
            </w:r>
            <w:r w:rsidRPr="00E445A4">
              <w:rPr>
                <w:rFonts w:ascii="Times New Roman" w:eastAsia="Times New Roman" w:hAnsi="Times New Roman" w:cs="Times New Roman"/>
                <w:sz w:val="20"/>
                <w:szCs w:val="20"/>
                <w:lang w:val="ru-RU" w:eastAsia="ru-RU" w:bidi="ru-RU"/>
              </w:rPr>
              <w:t>Рассказ «Превращение»</w:t>
            </w:r>
          </w:p>
          <w:p w:rsidR="00A11E2B" w:rsidRPr="00E445A4" w:rsidRDefault="00A11E2B" w:rsidP="00E445A4">
            <w:pPr>
              <w:spacing w:before="4"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Х. Ли</w:t>
            </w:r>
            <w:r w:rsidRPr="00E445A4">
              <w:rPr>
                <w:rFonts w:ascii="Times New Roman" w:eastAsia="Times New Roman" w:hAnsi="Times New Roman" w:cs="Times New Roman"/>
                <w:sz w:val="20"/>
                <w:szCs w:val="20"/>
                <w:lang w:val="ru-RU" w:eastAsia="ru-RU" w:bidi="ru-RU"/>
              </w:rPr>
              <w:t>Роман «Убить пересмешника»</w:t>
            </w:r>
          </w:p>
          <w:p w:rsidR="00A11E2B" w:rsidRPr="00E445A4" w:rsidRDefault="00A11E2B" w:rsidP="00E445A4">
            <w:pPr>
              <w:spacing w:before="5"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Г.Г. Маркес</w:t>
            </w:r>
            <w:r w:rsidRPr="00E445A4">
              <w:rPr>
                <w:rFonts w:ascii="Times New Roman" w:eastAsia="Times New Roman" w:hAnsi="Times New Roman" w:cs="Times New Roman"/>
                <w:sz w:val="20"/>
                <w:szCs w:val="20"/>
                <w:lang w:val="ru-RU" w:eastAsia="ru-RU" w:bidi="ru-RU"/>
              </w:rPr>
              <w:t>Роман «Сто лет одиночества»</w:t>
            </w:r>
          </w:p>
          <w:p w:rsidR="00E445A4" w:rsidRDefault="00A11E2B" w:rsidP="00CA7019">
            <w:pPr>
              <w:spacing w:before="5"/>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М. Метерлинк </w:t>
            </w:r>
            <w:r w:rsidRPr="00E445A4">
              <w:rPr>
                <w:rFonts w:ascii="Times New Roman" w:eastAsia="Times New Roman" w:hAnsi="Times New Roman" w:cs="Times New Roman"/>
                <w:sz w:val="20"/>
                <w:szCs w:val="20"/>
                <w:lang w:val="ru-RU" w:eastAsia="ru-RU" w:bidi="ru-RU"/>
              </w:rPr>
              <w:t xml:space="preserve">Пьеса «Слепые» </w:t>
            </w:r>
          </w:p>
          <w:p w:rsidR="00E445A4" w:rsidRDefault="00A11E2B" w:rsidP="00E445A4">
            <w:pPr>
              <w:spacing w:before="5"/>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Г. де </w:t>
            </w:r>
            <w:proofErr w:type="gramStart"/>
            <w:r w:rsidRPr="00E445A4">
              <w:rPr>
                <w:rFonts w:ascii="Times New Roman" w:eastAsia="Times New Roman" w:hAnsi="Times New Roman" w:cs="Times New Roman"/>
                <w:b/>
                <w:sz w:val="20"/>
                <w:szCs w:val="20"/>
                <w:lang w:val="ru-RU" w:eastAsia="ru-RU" w:bidi="ru-RU"/>
              </w:rPr>
              <w:t>Мопассан</w:t>
            </w:r>
            <w:r w:rsidRPr="00E445A4">
              <w:rPr>
                <w:rFonts w:ascii="Times New Roman" w:eastAsia="Times New Roman" w:hAnsi="Times New Roman" w:cs="Times New Roman"/>
                <w:sz w:val="20"/>
                <w:szCs w:val="20"/>
                <w:lang w:val="ru-RU" w:eastAsia="ru-RU" w:bidi="ru-RU"/>
              </w:rPr>
              <w:t>«</w:t>
            </w:r>
            <w:proofErr w:type="gramEnd"/>
            <w:r w:rsidRPr="00E445A4">
              <w:rPr>
                <w:rFonts w:ascii="Times New Roman" w:eastAsia="Times New Roman" w:hAnsi="Times New Roman" w:cs="Times New Roman"/>
                <w:sz w:val="20"/>
                <w:szCs w:val="20"/>
                <w:lang w:val="ru-RU" w:eastAsia="ru-RU" w:bidi="ru-RU"/>
              </w:rPr>
              <w:t xml:space="preserve">Милый друг» </w:t>
            </w:r>
          </w:p>
          <w:p w:rsidR="00E445A4" w:rsidRDefault="00A11E2B" w:rsidP="00E445A4">
            <w:pPr>
              <w:spacing w:before="5"/>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У.С. Моэм </w:t>
            </w:r>
            <w:r w:rsidRPr="00E445A4">
              <w:rPr>
                <w:rFonts w:ascii="Times New Roman" w:eastAsia="Times New Roman" w:hAnsi="Times New Roman" w:cs="Times New Roman"/>
                <w:sz w:val="20"/>
                <w:szCs w:val="20"/>
                <w:lang w:val="ru-RU" w:eastAsia="ru-RU" w:bidi="ru-RU"/>
              </w:rPr>
              <w:t xml:space="preserve">Роман «Театр» </w:t>
            </w:r>
          </w:p>
          <w:p w:rsidR="00E445A4" w:rsidRDefault="00A11E2B" w:rsidP="00E445A4">
            <w:pPr>
              <w:spacing w:before="5"/>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Д. Оруэлл </w:t>
            </w:r>
            <w:r w:rsidRPr="00E445A4">
              <w:rPr>
                <w:rFonts w:ascii="Times New Roman" w:eastAsia="Times New Roman" w:hAnsi="Times New Roman" w:cs="Times New Roman"/>
                <w:sz w:val="20"/>
                <w:szCs w:val="20"/>
                <w:lang w:val="ru-RU" w:eastAsia="ru-RU" w:bidi="ru-RU"/>
              </w:rPr>
              <w:t xml:space="preserve">Роман «1984» </w:t>
            </w:r>
          </w:p>
          <w:p w:rsidR="00E445A4" w:rsidRDefault="00A11E2B" w:rsidP="00E445A4">
            <w:pPr>
              <w:spacing w:before="5"/>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Э.М. Ремарк</w:t>
            </w:r>
            <w:r w:rsidRPr="00E445A4">
              <w:rPr>
                <w:rFonts w:ascii="Times New Roman" w:eastAsia="Times New Roman" w:hAnsi="Times New Roman" w:cs="Times New Roman"/>
                <w:sz w:val="20"/>
                <w:szCs w:val="20"/>
                <w:lang w:val="ru-RU" w:eastAsia="ru-RU" w:bidi="ru-RU"/>
              </w:rPr>
              <w:t>Романы «На западном фронте без перемен», «Три товарища»</w:t>
            </w:r>
          </w:p>
          <w:p w:rsidR="00A11E2B" w:rsidRPr="00E445A4" w:rsidRDefault="00A11E2B" w:rsidP="00E445A4">
            <w:pPr>
              <w:spacing w:before="5"/>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А. Рембо</w:t>
            </w:r>
            <w:r w:rsidRPr="00E445A4">
              <w:rPr>
                <w:rFonts w:ascii="Times New Roman" w:eastAsia="Times New Roman" w:hAnsi="Times New Roman" w:cs="Times New Roman"/>
                <w:sz w:val="20"/>
                <w:szCs w:val="20"/>
                <w:lang w:val="ru-RU" w:eastAsia="ru-RU" w:bidi="ru-RU"/>
              </w:rPr>
              <w:t>Стихотворения</w:t>
            </w:r>
          </w:p>
          <w:p w:rsidR="00A11E2B" w:rsidRPr="00E445A4" w:rsidRDefault="00A11E2B" w:rsidP="00E445A4">
            <w:pPr>
              <w:spacing w:before="1"/>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eastAsia="ru-RU" w:bidi="ru-RU"/>
              </w:rPr>
              <w:t>P</w:t>
            </w:r>
            <w:r w:rsidRPr="00E445A4">
              <w:rPr>
                <w:rFonts w:ascii="Times New Roman" w:eastAsia="Times New Roman" w:hAnsi="Times New Roman" w:cs="Times New Roman"/>
                <w:b/>
                <w:sz w:val="20"/>
                <w:szCs w:val="20"/>
                <w:lang w:val="ru-RU" w:eastAsia="ru-RU" w:bidi="ru-RU"/>
              </w:rPr>
              <w:t>.</w:t>
            </w:r>
            <w:r w:rsidRPr="00E445A4">
              <w:rPr>
                <w:rFonts w:ascii="Times New Roman" w:eastAsia="Times New Roman" w:hAnsi="Times New Roman" w:cs="Times New Roman"/>
                <w:b/>
                <w:sz w:val="20"/>
                <w:szCs w:val="20"/>
                <w:lang w:eastAsia="ru-RU" w:bidi="ru-RU"/>
              </w:rPr>
              <w:t>M</w:t>
            </w:r>
            <w:r w:rsidRPr="00E445A4">
              <w:rPr>
                <w:rFonts w:ascii="Times New Roman" w:eastAsia="Times New Roman" w:hAnsi="Times New Roman" w:cs="Times New Roman"/>
                <w:b/>
                <w:sz w:val="20"/>
                <w:szCs w:val="20"/>
                <w:lang w:val="ru-RU" w:eastAsia="ru-RU" w:bidi="ru-RU"/>
              </w:rPr>
              <w:t xml:space="preserve">. Рильке </w:t>
            </w:r>
            <w:r w:rsidRPr="00E445A4">
              <w:rPr>
                <w:rFonts w:ascii="Times New Roman" w:eastAsia="Times New Roman" w:hAnsi="Times New Roman" w:cs="Times New Roman"/>
                <w:sz w:val="20"/>
                <w:szCs w:val="20"/>
                <w:lang w:val="ru-RU" w:eastAsia="ru-RU" w:bidi="ru-RU"/>
              </w:rPr>
              <w:t xml:space="preserve">Стихотворения </w:t>
            </w:r>
            <w:r w:rsidRPr="00E445A4">
              <w:rPr>
                <w:rFonts w:ascii="Times New Roman" w:eastAsia="Times New Roman" w:hAnsi="Times New Roman" w:cs="Times New Roman"/>
                <w:b/>
                <w:sz w:val="20"/>
                <w:szCs w:val="20"/>
                <w:lang w:val="ru-RU" w:eastAsia="ru-RU" w:bidi="ru-RU"/>
              </w:rPr>
              <w:t>Д. Селлинджер</w:t>
            </w:r>
            <w:r w:rsidRPr="00E445A4">
              <w:rPr>
                <w:rFonts w:ascii="Times New Roman" w:eastAsia="Times New Roman" w:hAnsi="Times New Roman" w:cs="Times New Roman"/>
                <w:sz w:val="20"/>
                <w:szCs w:val="20"/>
                <w:lang w:val="ru-RU" w:eastAsia="ru-RU" w:bidi="ru-RU"/>
              </w:rPr>
              <w:t>Роман «Над пропастью во ржи»</w:t>
            </w:r>
          </w:p>
          <w:p w:rsidR="00A11E2B" w:rsidRPr="00E445A4" w:rsidRDefault="00A11E2B" w:rsidP="00E445A4">
            <w:pPr>
              <w:spacing w:before="5" w:line="272"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У. Старк</w:t>
            </w:r>
            <w:r w:rsidRPr="00E445A4">
              <w:rPr>
                <w:rFonts w:ascii="Times New Roman" w:eastAsia="Times New Roman" w:hAnsi="Times New Roman" w:cs="Times New Roman"/>
                <w:sz w:val="20"/>
                <w:szCs w:val="20"/>
                <w:lang w:val="ru-RU" w:eastAsia="ru-RU" w:bidi="ru-RU"/>
              </w:rPr>
              <w:t>Повести: «Чудаки и зануды»,</w:t>
            </w:r>
          </w:p>
          <w:p w:rsidR="00A11E2B" w:rsidRPr="00E445A4" w:rsidRDefault="00A11E2B" w:rsidP="00CA7019">
            <w:pPr>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«Пусть танцуют белые медведи»</w:t>
            </w:r>
          </w:p>
          <w:p w:rsidR="00A11E2B" w:rsidRPr="00E445A4" w:rsidRDefault="00A11E2B" w:rsidP="00E445A4">
            <w:pPr>
              <w:spacing w:before="5"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Ф. Стендаль</w:t>
            </w:r>
            <w:r w:rsidRPr="00E445A4">
              <w:rPr>
                <w:rFonts w:ascii="Times New Roman" w:eastAsia="Times New Roman" w:hAnsi="Times New Roman" w:cs="Times New Roman"/>
                <w:sz w:val="20"/>
                <w:szCs w:val="20"/>
                <w:lang w:val="ru-RU" w:eastAsia="ru-RU" w:bidi="ru-RU"/>
              </w:rPr>
              <w:t>Роман «Пармская обитель»</w:t>
            </w:r>
          </w:p>
          <w:p w:rsidR="00A11E2B" w:rsidRPr="00E445A4" w:rsidRDefault="00A11E2B" w:rsidP="00E445A4">
            <w:pPr>
              <w:spacing w:before="5"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Г. Уэллс</w:t>
            </w:r>
            <w:r w:rsidRPr="00E445A4">
              <w:rPr>
                <w:rFonts w:ascii="Times New Roman" w:eastAsia="Times New Roman" w:hAnsi="Times New Roman" w:cs="Times New Roman"/>
                <w:sz w:val="20"/>
                <w:szCs w:val="20"/>
                <w:lang w:val="ru-RU" w:eastAsia="ru-RU" w:bidi="ru-RU"/>
              </w:rPr>
              <w:t>Роман «Машина времени»</w:t>
            </w:r>
          </w:p>
          <w:p w:rsidR="00A11E2B" w:rsidRPr="00E445A4" w:rsidRDefault="00A11E2B" w:rsidP="00E445A4">
            <w:pPr>
              <w:spacing w:before="5"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Г. Флобер</w:t>
            </w:r>
            <w:r w:rsidRPr="00E445A4">
              <w:rPr>
                <w:rFonts w:ascii="Times New Roman" w:eastAsia="Times New Roman" w:hAnsi="Times New Roman" w:cs="Times New Roman"/>
                <w:sz w:val="20"/>
                <w:szCs w:val="20"/>
                <w:lang w:val="ru-RU" w:eastAsia="ru-RU" w:bidi="ru-RU"/>
              </w:rPr>
              <w:t>Роман «Мадам Бовари»</w:t>
            </w:r>
          </w:p>
          <w:p w:rsidR="00A11E2B" w:rsidRPr="00E445A4" w:rsidRDefault="00A11E2B" w:rsidP="00E445A4">
            <w:pPr>
              <w:spacing w:before="4"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О. Хаксли</w:t>
            </w:r>
            <w:r w:rsidRPr="00E445A4">
              <w:rPr>
                <w:rFonts w:ascii="Times New Roman" w:eastAsia="Times New Roman" w:hAnsi="Times New Roman" w:cs="Times New Roman"/>
                <w:sz w:val="20"/>
                <w:szCs w:val="20"/>
                <w:lang w:val="ru-RU" w:eastAsia="ru-RU" w:bidi="ru-RU"/>
              </w:rPr>
              <w:t>Роман «О дивный новый мир»,</w:t>
            </w:r>
          </w:p>
          <w:p w:rsidR="00E445A4" w:rsidRDefault="00A11E2B" w:rsidP="00E445A4">
            <w:pPr>
              <w:spacing w:before="5"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Э. Хемингуэй</w:t>
            </w:r>
            <w:r w:rsidRPr="00E445A4">
              <w:rPr>
                <w:rFonts w:ascii="Times New Roman" w:eastAsia="Times New Roman" w:hAnsi="Times New Roman" w:cs="Times New Roman"/>
                <w:sz w:val="20"/>
                <w:szCs w:val="20"/>
                <w:lang w:val="ru-RU" w:eastAsia="ru-RU" w:bidi="ru-RU"/>
              </w:rPr>
              <w:t xml:space="preserve">Повесть «Старик и море», роман «Прощай, оружие» </w:t>
            </w:r>
          </w:p>
          <w:p w:rsidR="00A11E2B" w:rsidRPr="00E445A4" w:rsidRDefault="00A11E2B" w:rsidP="00E445A4">
            <w:pPr>
              <w:spacing w:before="5"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А. Франк</w:t>
            </w:r>
            <w:r w:rsidRPr="00E445A4">
              <w:rPr>
                <w:rFonts w:ascii="Times New Roman" w:eastAsia="Times New Roman" w:hAnsi="Times New Roman" w:cs="Times New Roman"/>
                <w:sz w:val="20"/>
                <w:szCs w:val="20"/>
                <w:lang w:val="ru-RU" w:eastAsia="ru-RU" w:bidi="ru-RU"/>
              </w:rPr>
              <w:t>Книга «Дневник Анны Франк»</w:t>
            </w:r>
          </w:p>
          <w:p w:rsidR="00A11E2B" w:rsidRPr="00E445A4" w:rsidRDefault="00A11E2B" w:rsidP="00E445A4">
            <w:pPr>
              <w:spacing w:before="3"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Б. Шоу</w:t>
            </w:r>
            <w:r w:rsidRPr="00E445A4">
              <w:rPr>
                <w:rFonts w:ascii="Times New Roman" w:eastAsia="Times New Roman" w:hAnsi="Times New Roman" w:cs="Times New Roman"/>
                <w:sz w:val="20"/>
                <w:szCs w:val="20"/>
                <w:lang w:val="ru-RU" w:eastAsia="ru-RU" w:bidi="ru-RU"/>
              </w:rPr>
              <w:t>Пьеса «Пигмалион»</w:t>
            </w:r>
          </w:p>
          <w:p w:rsidR="00A11E2B" w:rsidRPr="00E445A4" w:rsidRDefault="00A11E2B" w:rsidP="00E445A4">
            <w:pPr>
              <w:spacing w:before="4"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У. Эко</w:t>
            </w:r>
            <w:r w:rsidRPr="00E445A4">
              <w:rPr>
                <w:rFonts w:ascii="Times New Roman" w:eastAsia="Times New Roman" w:hAnsi="Times New Roman" w:cs="Times New Roman"/>
                <w:sz w:val="20"/>
                <w:szCs w:val="20"/>
                <w:lang w:val="ru-RU" w:eastAsia="ru-RU" w:bidi="ru-RU"/>
              </w:rPr>
              <w:t>Роман «Имя Розы»</w:t>
            </w:r>
          </w:p>
          <w:p w:rsidR="00A11E2B" w:rsidRPr="00E445A4" w:rsidRDefault="00A11E2B" w:rsidP="00E445A4">
            <w:pPr>
              <w:spacing w:before="5" w:line="274"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b/>
                <w:sz w:val="20"/>
                <w:szCs w:val="20"/>
                <w:lang w:val="ru-RU" w:eastAsia="ru-RU" w:bidi="ru-RU"/>
              </w:rPr>
              <w:t>Т.С. Элиот</w:t>
            </w:r>
            <w:r w:rsidRPr="00E445A4">
              <w:rPr>
                <w:rFonts w:ascii="Times New Roman" w:eastAsia="Times New Roman" w:hAnsi="Times New Roman" w:cs="Times New Roman"/>
                <w:sz w:val="20"/>
                <w:szCs w:val="20"/>
                <w:lang w:val="ru-RU" w:eastAsia="ru-RU" w:bidi="ru-RU"/>
              </w:rPr>
              <w:t>Стихотворения</w:t>
            </w:r>
          </w:p>
          <w:p w:rsidR="00A11E2B" w:rsidRPr="00E445A4" w:rsidRDefault="00A11E2B" w:rsidP="00CA7019">
            <w:pPr>
              <w:ind w:right="-1"/>
              <w:rPr>
                <w:rFonts w:ascii="Times New Roman" w:eastAsia="Times New Roman" w:hAnsi="Times New Roman" w:cs="Times New Roman"/>
                <w:sz w:val="20"/>
                <w:szCs w:val="20"/>
                <w:lang w:val="ru-RU" w:eastAsia="ru-RU" w:bidi="ru-RU"/>
              </w:rPr>
            </w:pPr>
          </w:p>
          <w:p w:rsidR="00A11E2B" w:rsidRPr="00E445A4" w:rsidRDefault="00A11E2B" w:rsidP="00CA7019">
            <w:pPr>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Родная (региональная) литература</w:t>
            </w:r>
          </w:p>
          <w:p w:rsidR="00A11E2B" w:rsidRPr="00E445A4" w:rsidRDefault="00A11E2B" w:rsidP="00CA7019">
            <w:pPr>
              <w:spacing w:line="271" w:lineRule="exact"/>
              <w:ind w:left="106"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Данный раздел списка</w:t>
            </w:r>
          </w:p>
          <w:p w:rsidR="00A11E2B" w:rsidRPr="00E445A4" w:rsidRDefault="00A11E2B" w:rsidP="00CA7019">
            <w:pPr>
              <w:ind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определяется школой в соответствии с ее региональной принадлежностью</w:t>
            </w:r>
          </w:p>
          <w:p w:rsidR="00A11E2B" w:rsidRPr="00E445A4" w:rsidRDefault="00A11E2B" w:rsidP="00CA7019">
            <w:pPr>
              <w:spacing w:before="8"/>
              <w:ind w:right="-1"/>
              <w:rPr>
                <w:rFonts w:ascii="Times New Roman" w:eastAsia="Times New Roman" w:hAnsi="Times New Roman" w:cs="Times New Roman"/>
                <w:sz w:val="20"/>
                <w:szCs w:val="20"/>
                <w:lang w:val="ru-RU" w:eastAsia="ru-RU" w:bidi="ru-RU"/>
              </w:rPr>
            </w:pPr>
          </w:p>
          <w:p w:rsidR="00A11E2B" w:rsidRPr="00E445A4" w:rsidRDefault="00A11E2B" w:rsidP="00CA7019">
            <w:pPr>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Литература народовРоссии Г. Айги, </w:t>
            </w:r>
            <w:r w:rsidRPr="00E445A4">
              <w:rPr>
                <w:rFonts w:ascii="Times New Roman" w:eastAsia="Times New Roman" w:hAnsi="Times New Roman" w:cs="Times New Roman"/>
                <w:b/>
                <w:sz w:val="20"/>
                <w:szCs w:val="20"/>
                <w:lang w:val="ru-RU" w:eastAsia="ru-RU" w:bidi="ru-RU"/>
              </w:rPr>
              <w:lastRenderedPageBreak/>
              <w:t>Р.Гамзатов,</w:t>
            </w:r>
          </w:p>
          <w:p w:rsidR="00A11E2B" w:rsidRPr="00E445A4" w:rsidRDefault="00A11E2B" w:rsidP="00CA7019">
            <w:pPr>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М. Джалиль, М. Карим, Д. Кугультинов, К. Кулиев, Ю. Рытхэу, Г. Тукай,</w:t>
            </w:r>
          </w:p>
          <w:p w:rsidR="00A11E2B" w:rsidRPr="00E445A4" w:rsidRDefault="00A11E2B" w:rsidP="00A60C30">
            <w:pPr>
              <w:ind w:left="106"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К. Хетагуров, Ю. Шесталов </w:t>
            </w:r>
          </w:p>
          <w:p w:rsidR="00BA65E0" w:rsidRPr="00E445A4" w:rsidRDefault="00BA65E0" w:rsidP="00CA7019">
            <w:pPr>
              <w:ind w:right="-1"/>
              <w:rPr>
                <w:rFonts w:ascii="Times New Roman" w:eastAsia="Times New Roman" w:hAnsi="Times New Roman" w:cs="Times New Roman"/>
                <w:sz w:val="20"/>
                <w:szCs w:val="20"/>
                <w:lang w:val="ru-RU" w:eastAsia="ru-RU" w:bidi="ru-RU"/>
              </w:rPr>
            </w:pPr>
          </w:p>
        </w:tc>
      </w:tr>
      <w:tr w:rsidR="00BA65E0" w:rsidRPr="00E445A4" w:rsidTr="002507C2">
        <w:trPr>
          <w:trHeight w:val="553"/>
        </w:trPr>
        <w:tc>
          <w:tcPr>
            <w:tcW w:w="2146" w:type="dxa"/>
          </w:tcPr>
          <w:p w:rsidR="00BA65E0" w:rsidRPr="00E445A4" w:rsidRDefault="00BA65E0" w:rsidP="00CA7019">
            <w:pPr>
              <w:spacing w:line="270" w:lineRule="exact"/>
              <w:ind w:left="107"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 xml:space="preserve">А.И. Солженицын </w:t>
            </w:r>
            <w:r w:rsidRPr="00E445A4">
              <w:rPr>
                <w:rFonts w:ascii="Times New Roman" w:eastAsia="Times New Roman" w:hAnsi="Times New Roman" w:cs="Times New Roman"/>
                <w:sz w:val="20"/>
                <w:szCs w:val="20"/>
                <w:lang w:val="ru-RU" w:eastAsia="ru-RU" w:bidi="ru-RU"/>
              </w:rPr>
              <w:t>Рассказ «Один день Ивана Денисовича»</w:t>
            </w:r>
          </w:p>
        </w:tc>
        <w:tc>
          <w:tcPr>
            <w:tcW w:w="3402" w:type="dxa"/>
          </w:tcPr>
          <w:p w:rsidR="00BA65E0" w:rsidRPr="00E445A4" w:rsidRDefault="00BA65E0" w:rsidP="00CA7019">
            <w:pPr>
              <w:spacing w:line="270" w:lineRule="exact"/>
              <w:ind w:left="108"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А.И. Солженицын</w:t>
            </w:r>
          </w:p>
          <w:p w:rsidR="00BA65E0" w:rsidRPr="00E445A4" w:rsidRDefault="00BA65E0" w:rsidP="00CA7019">
            <w:pPr>
              <w:pStyle w:val="TableParagraph"/>
              <w:spacing w:line="271" w:lineRule="exact"/>
              <w:ind w:left="108" w:right="-1"/>
              <w:rPr>
                <w:b/>
                <w:sz w:val="20"/>
                <w:szCs w:val="20"/>
                <w:lang w:val="ru-RU"/>
              </w:rPr>
            </w:pPr>
            <w:r w:rsidRPr="00E445A4">
              <w:rPr>
                <w:sz w:val="20"/>
                <w:szCs w:val="20"/>
                <w:lang w:val="ru-RU"/>
              </w:rPr>
              <w:t>Рассказ «Матренин двор» Книга «Архипелаг ГУЛаг»</w:t>
            </w:r>
          </w:p>
        </w:tc>
        <w:tc>
          <w:tcPr>
            <w:tcW w:w="3686" w:type="dxa"/>
            <w:vMerge/>
          </w:tcPr>
          <w:p w:rsidR="00BA65E0" w:rsidRPr="00E445A4" w:rsidRDefault="00BA65E0" w:rsidP="00CA7019">
            <w:pPr>
              <w:ind w:right="-1"/>
              <w:rPr>
                <w:rFonts w:ascii="Times New Roman" w:eastAsia="Times New Roman" w:hAnsi="Times New Roman" w:cs="Times New Roman"/>
                <w:sz w:val="20"/>
                <w:szCs w:val="20"/>
                <w:lang w:val="ru-RU" w:eastAsia="ru-RU" w:bidi="ru-RU"/>
              </w:rPr>
            </w:pPr>
          </w:p>
        </w:tc>
      </w:tr>
      <w:tr w:rsidR="00BA65E0" w:rsidRPr="00E445A4" w:rsidTr="002507C2">
        <w:trPr>
          <w:trHeight w:val="553"/>
        </w:trPr>
        <w:tc>
          <w:tcPr>
            <w:tcW w:w="2146" w:type="dxa"/>
          </w:tcPr>
          <w:p w:rsidR="00BA65E0" w:rsidRPr="00E445A4" w:rsidRDefault="00BA65E0" w:rsidP="00CA7019">
            <w:pPr>
              <w:spacing w:line="270" w:lineRule="exact"/>
              <w:ind w:left="107" w:right="-1"/>
              <w:rPr>
                <w:rFonts w:ascii="Times New Roman" w:eastAsia="Times New Roman" w:hAnsi="Times New Roman" w:cs="Times New Roman"/>
                <w:b/>
                <w:sz w:val="20"/>
                <w:szCs w:val="20"/>
                <w:lang w:val="ru-RU" w:eastAsia="ru-RU" w:bidi="ru-RU"/>
              </w:rPr>
            </w:pPr>
          </w:p>
        </w:tc>
        <w:tc>
          <w:tcPr>
            <w:tcW w:w="3402" w:type="dxa"/>
          </w:tcPr>
          <w:p w:rsidR="00BA65E0" w:rsidRPr="00E445A4" w:rsidRDefault="00BA65E0" w:rsidP="00CA7019">
            <w:pPr>
              <w:spacing w:line="270" w:lineRule="exact"/>
              <w:ind w:left="108" w:right="-1"/>
              <w:rPr>
                <w:rFonts w:ascii="Times New Roman" w:eastAsia="Times New Roman" w:hAnsi="Times New Roman" w:cs="Times New Roman"/>
                <w:b/>
                <w:sz w:val="20"/>
                <w:szCs w:val="20"/>
                <w:lang w:val="ru-RU" w:eastAsia="ru-RU" w:bidi="ru-RU"/>
              </w:rPr>
            </w:pPr>
            <w:r w:rsidRPr="00E445A4">
              <w:rPr>
                <w:rFonts w:ascii="Times New Roman" w:eastAsia="Times New Roman" w:hAnsi="Times New Roman" w:cs="Times New Roman"/>
                <w:b/>
                <w:sz w:val="20"/>
                <w:szCs w:val="20"/>
                <w:lang w:val="ru-RU" w:eastAsia="ru-RU" w:bidi="ru-RU"/>
              </w:rPr>
              <w:t>В.Т. Шаламов</w:t>
            </w:r>
          </w:p>
          <w:p w:rsidR="00BA65E0" w:rsidRPr="00E445A4" w:rsidRDefault="00BA65E0" w:rsidP="00CA7019">
            <w:pPr>
              <w:spacing w:line="274" w:lineRule="exact"/>
              <w:ind w:left="168"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Рассказы: «На представку»,</w:t>
            </w:r>
          </w:p>
          <w:p w:rsidR="00BA65E0" w:rsidRPr="00E445A4" w:rsidRDefault="00BA65E0" w:rsidP="00CA7019">
            <w:pPr>
              <w:ind w:left="108"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«Серафим», «Красный крест»,</w:t>
            </w:r>
          </w:p>
          <w:p w:rsidR="00BA65E0" w:rsidRPr="00E445A4" w:rsidRDefault="00BA65E0" w:rsidP="00CA7019">
            <w:pPr>
              <w:ind w:left="108" w:right="-1"/>
              <w:rPr>
                <w:rFonts w:ascii="Times New Roman" w:eastAsia="Times New Roman" w:hAnsi="Times New Roman" w:cs="Times New Roman"/>
                <w:sz w:val="20"/>
                <w:szCs w:val="20"/>
                <w:lang w:val="ru-RU" w:eastAsia="ru-RU" w:bidi="ru-RU"/>
              </w:rPr>
            </w:pPr>
            <w:r w:rsidRPr="00E445A4">
              <w:rPr>
                <w:rFonts w:ascii="Times New Roman" w:eastAsia="Times New Roman" w:hAnsi="Times New Roman" w:cs="Times New Roman"/>
                <w:sz w:val="20"/>
                <w:szCs w:val="20"/>
                <w:lang w:val="ru-RU" w:eastAsia="ru-RU" w:bidi="ru-RU"/>
              </w:rPr>
              <w:t>«Тифозный карантин»,</w:t>
            </w:r>
          </w:p>
          <w:p w:rsidR="00BA65E0" w:rsidRPr="00E445A4" w:rsidRDefault="00BA65E0" w:rsidP="00CA7019">
            <w:pPr>
              <w:pStyle w:val="TableParagraph"/>
              <w:spacing w:line="271" w:lineRule="exact"/>
              <w:ind w:left="108" w:right="-1"/>
              <w:rPr>
                <w:b/>
                <w:sz w:val="20"/>
                <w:szCs w:val="20"/>
                <w:lang w:val="ru-RU"/>
              </w:rPr>
            </w:pPr>
            <w:r w:rsidRPr="00E445A4">
              <w:rPr>
                <w:sz w:val="20"/>
                <w:szCs w:val="20"/>
                <w:lang w:val="ru-RU"/>
              </w:rPr>
              <w:t>«Последний бой майора Пугачева»</w:t>
            </w:r>
          </w:p>
        </w:tc>
        <w:tc>
          <w:tcPr>
            <w:tcW w:w="3686" w:type="dxa"/>
            <w:vMerge/>
          </w:tcPr>
          <w:p w:rsidR="00BA65E0" w:rsidRPr="00E445A4" w:rsidRDefault="00BA65E0" w:rsidP="00CA7019">
            <w:pPr>
              <w:ind w:right="-1"/>
              <w:rPr>
                <w:rFonts w:ascii="Times New Roman" w:eastAsia="Times New Roman" w:hAnsi="Times New Roman" w:cs="Times New Roman"/>
                <w:sz w:val="20"/>
                <w:szCs w:val="20"/>
                <w:lang w:val="ru-RU" w:eastAsia="ru-RU" w:bidi="ru-RU"/>
              </w:rPr>
            </w:pPr>
          </w:p>
        </w:tc>
      </w:tr>
      <w:tr w:rsidR="00BA65E0" w:rsidRPr="00E445A4" w:rsidTr="002507C2">
        <w:trPr>
          <w:trHeight w:val="553"/>
        </w:trPr>
        <w:tc>
          <w:tcPr>
            <w:tcW w:w="2146" w:type="dxa"/>
          </w:tcPr>
          <w:p w:rsidR="00BA65E0" w:rsidRPr="00E445A4" w:rsidRDefault="00BA65E0" w:rsidP="00CA7019">
            <w:pPr>
              <w:spacing w:line="270" w:lineRule="exact"/>
              <w:ind w:left="107" w:right="-1"/>
              <w:rPr>
                <w:rFonts w:ascii="Times New Roman" w:eastAsia="Times New Roman" w:hAnsi="Times New Roman" w:cs="Times New Roman"/>
                <w:b/>
                <w:sz w:val="20"/>
                <w:szCs w:val="20"/>
                <w:lang w:val="ru-RU" w:eastAsia="ru-RU" w:bidi="ru-RU"/>
              </w:rPr>
            </w:pPr>
          </w:p>
        </w:tc>
        <w:tc>
          <w:tcPr>
            <w:tcW w:w="3402" w:type="dxa"/>
          </w:tcPr>
          <w:p w:rsidR="00BA65E0" w:rsidRPr="00E445A4" w:rsidRDefault="00BA65E0" w:rsidP="00CA7019">
            <w:pPr>
              <w:pStyle w:val="TableParagraph"/>
              <w:spacing w:line="271" w:lineRule="exact"/>
              <w:ind w:left="108" w:right="-1"/>
              <w:rPr>
                <w:b/>
                <w:sz w:val="20"/>
                <w:szCs w:val="20"/>
                <w:lang w:val="ru-RU"/>
              </w:rPr>
            </w:pPr>
            <w:r w:rsidRPr="00E445A4">
              <w:rPr>
                <w:b/>
                <w:sz w:val="20"/>
                <w:szCs w:val="20"/>
                <w:lang w:val="ru-RU"/>
              </w:rPr>
              <w:t xml:space="preserve">И.А. Бродский </w:t>
            </w:r>
            <w:r w:rsidRPr="00E445A4">
              <w:rPr>
                <w:sz w:val="20"/>
                <w:szCs w:val="20"/>
                <w:lang w:val="ru-RU"/>
              </w:rPr>
              <w:t xml:space="preserve">Стихотворения: «Конец прекрасной эпохи», «Насмерть Жукова», </w:t>
            </w:r>
            <w:r w:rsidRPr="00E445A4">
              <w:rPr>
                <w:spacing w:val="-3"/>
                <w:sz w:val="20"/>
                <w:szCs w:val="20"/>
                <w:lang w:val="ru-RU"/>
              </w:rPr>
              <w:t xml:space="preserve">«На </w:t>
            </w:r>
            <w:r w:rsidRPr="00E445A4">
              <w:rPr>
                <w:sz w:val="20"/>
                <w:szCs w:val="20"/>
                <w:lang w:val="ru-RU"/>
              </w:rPr>
              <w:t xml:space="preserve">столетие Анны Ахматовой», «Ни страны, ни погоста…», «Рождественский романс», </w:t>
            </w:r>
            <w:r w:rsidRPr="00E445A4">
              <w:rPr>
                <w:spacing w:val="-4"/>
                <w:sz w:val="20"/>
                <w:szCs w:val="20"/>
                <w:lang w:val="ru-RU"/>
              </w:rPr>
              <w:t xml:space="preserve">«Я </w:t>
            </w:r>
            <w:r w:rsidRPr="00E445A4">
              <w:rPr>
                <w:sz w:val="20"/>
                <w:szCs w:val="20"/>
                <w:lang w:val="ru-RU"/>
              </w:rPr>
              <w:t>входил вместо дикого зверя вклетку…»</w:t>
            </w:r>
          </w:p>
        </w:tc>
        <w:tc>
          <w:tcPr>
            <w:tcW w:w="3686" w:type="dxa"/>
            <w:vMerge/>
          </w:tcPr>
          <w:p w:rsidR="00BA65E0" w:rsidRPr="00E445A4" w:rsidRDefault="00BA65E0" w:rsidP="00CA7019">
            <w:pPr>
              <w:ind w:right="-1"/>
              <w:rPr>
                <w:rFonts w:ascii="Times New Roman" w:eastAsia="Times New Roman" w:hAnsi="Times New Roman" w:cs="Times New Roman"/>
                <w:sz w:val="20"/>
                <w:szCs w:val="20"/>
                <w:lang w:val="ru-RU" w:eastAsia="ru-RU" w:bidi="ru-RU"/>
              </w:rPr>
            </w:pPr>
          </w:p>
        </w:tc>
      </w:tr>
      <w:tr w:rsidR="00BA65E0" w:rsidRPr="00E445A4" w:rsidTr="002507C2">
        <w:trPr>
          <w:trHeight w:val="553"/>
        </w:trPr>
        <w:tc>
          <w:tcPr>
            <w:tcW w:w="2146" w:type="dxa"/>
          </w:tcPr>
          <w:p w:rsidR="00BA65E0" w:rsidRPr="00E445A4" w:rsidRDefault="00BA65E0" w:rsidP="00CA7019">
            <w:pPr>
              <w:spacing w:line="270" w:lineRule="exact"/>
              <w:ind w:left="107" w:right="-1"/>
              <w:rPr>
                <w:rFonts w:ascii="Times New Roman" w:eastAsia="Times New Roman" w:hAnsi="Times New Roman" w:cs="Times New Roman"/>
                <w:b/>
                <w:sz w:val="20"/>
                <w:szCs w:val="20"/>
                <w:lang w:val="ru-RU" w:eastAsia="ru-RU" w:bidi="ru-RU"/>
              </w:rPr>
            </w:pPr>
          </w:p>
        </w:tc>
        <w:tc>
          <w:tcPr>
            <w:tcW w:w="3402" w:type="dxa"/>
          </w:tcPr>
          <w:p w:rsidR="00BA65E0" w:rsidRPr="00E445A4" w:rsidRDefault="00BA65E0" w:rsidP="00CA7019">
            <w:pPr>
              <w:pStyle w:val="TableParagraph"/>
              <w:spacing w:line="270" w:lineRule="exact"/>
              <w:ind w:left="108" w:right="-1"/>
              <w:rPr>
                <w:b/>
                <w:sz w:val="20"/>
                <w:szCs w:val="20"/>
                <w:lang w:val="ru-RU"/>
              </w:rPr>
            </w:pPr>
            <w:r w:rsidRPr="00E445A4">
              <w:rPr>
                <w:b/>
                <w:sz w:val="20"/>
                <w:szCs w:val="20"/>
                <w:lang w:val="ru-RU"/>
              </w:rPr>
              <w:t>В.М. Шукшин</w:t>
            </w:r>
          </w:p>
          <w:p w:rsidR="00BA65E0" w:rsidRPr="00E445A4" w:rsidRDefault="00BA65E0" w:rsidP="00CA7019">
            <w:pPr>
              <w:pStyle w:val="TableParagraph"/>
              <w:spacing w:line="274" w:lineRule="exact"/>
              <w:ind w:left="108" w:right="-1"/>
              <w:rPr>
                <w:sz w:val="20"/>
                <w:szCs w:val="20"/>
                <w:lang w:val="ru-RU"/>
              </w:rPr>
            </w:pPr>
            <w:r w:rsidRPr="00E445A4">
              <w:rPr>
                <w:sz w:val="20"/>
                <w:szCs w:val="20"/>
                <w:lang w:val="ru-RU"/>
              </w:rPr>
              <w:t>Рассказы «Срезал»,</w:t>
            </w:r>
          </w:p>
          <w:p w:rsidR="00BA65E0" w:rsidRPr="00E445A4" w:rsidRDefault="00BA65E0" w:rsidP="00CA7019">
            <w:pPr>
              <w:pStyle w:val="TableParagraph"/>
              <w:spacing w:line="271" w:lineRule="exact"/>
              <w:ind w:left="108" w:right="-1"/>
              <w:rPr>
                <w:b/>
                <w:sz w:val="20"/>
                <w:szCs w:val="20"/>
              </w:rPr>
            </w:pPr>
            <w:r w:rsidRPr="00E445A4">
              <w:rPr>
                <w:sz w:val="20"/>
                <w:szCs w:val="20"/>
              </w:rPr>
              <w:t>«Забуксовал», «Чудик»</w:t>
            </w:r>
          </w:p>
        </w:tc>
        <w:tc>
          <w:tcPr>
            <w:tcW w:w="3686" w:type="dxa"/>
            <w:vMerge/>
          </w:tcPr>
          <w:p w:rsidR="00BA65E0" w:rsidRPr="00E445A4" w:rsidRDefault="00BA65E0" w:rsidP="00CA7019">
            <w:pPr>
              <w:ind w:right="-1"/>
              <w:rPr>
                <w:rFonts w:ascii="Times New Roman" w:eastAsia="Times New Roman" w:hAnsi="Times New Roman" w:cs="Times New Roman"/>
                <w:sz w:val="20"/>
                <w:szCs w:val="20"/>
                <w:lang w:eastAsia="ru-RU" w:bidi="ru-RU"/>
              </w:rPr>
            </w:pPr>
          </w:p>
        </w:tc>
      </w:tr>
      <w:tr w:rsidR="00BA65E0" w:rsidRPr="00E445A4" w:rsidTr="002507C2">
        <w:trPr>
          <w:trHeight w:val="553"/>
        </w:trPr>
        <w:tc>
          <w:tcPr>
            <w:tcW w:w="2146" w:type="dxa"/>
          </w:tcPr>
          <w:p w:rsidR="00BA65E0" w:rsidRPr="00E445A4" w:rsidRDefault="00BA65E0" w:rsidP="00CA7019">
            <w:pPr>
              <w:spacing w:line="270" w:lineRule="exact"/>
              <w:ind w:left="107" w:right="-1"/>
              <w:rPr>
                <w:rFonts w:ascii="Times New Roman" w:eastAsia="Times New Roman" w:hAnsi="Times New Roman" w:cs="Times New Roman"/>
                <w:b/>
                <w:sz w:val="20"/>
                <w:szCs w:val="20"/>
                <w:lang w:eastAsia="ru-RU" w:bidi="ru-RU"/>
              </w:rPr>
            </w:pPr>
          </w:p>
        </w:tc>
        <w:tc>
          <w:tcPr>
            <w:tcW w:w="3402" w:type="dxa"/>
          </w:tcPr>
          <w:p w:rsidR="00BA65E0" w:rsidRPr="00E445A4" w:rsidRDefault="00BA65E0" w:rsidP="00CA7019">
            <w:pPr>
              <w:pStyle w:val="TableParagraph"/>
              <w:spacing w:line="271" w:lineRule="exact"/>
              <w:ind w:left="108" w:right="-1"/>
              <w:rPr>
                <w:b/>
                <w:sz w:val="20"/>
                <w:szCs w:val="20"/>
              </w:rPr>
            </w:pPr>
          </w:p>
        </w:tc>
        <w:tc>
          <w:tcPr>
            <w:tcW w:w="3686" w:type="dxa"/>
            <w:vMerge/>
          </w:tcPr>
          <w:p w:rsidR="00BA65E0" w:rsidRPr="00E445A4" w:rsidRDefault="00BA65E0" w:rsidP="00CA7019">
            <w:pPr>
              <w:ind w:right="-1"/>
              <w:rPr>
                <w:rFonts w:ascii="Times New Roman" w:eastAsia="Times New Roman" w:hAnsi="Times New Roman" w:cs="Times New Roman"/>
                <w:sz w:val="20"/>
                <w:szCs w:val="20"/>
                <w:lang w:eastAsia="ru-RU" w:bidi="ru-RU"/>
              </w:rPr>
            </w:pPr>
          </w:p>
        </w:tc>
      </w:tr>
    </w:tbl>
    <w:p w:rsidR="002507C2" w:rsidRPr="00097B6B" w:rsidRDefault="002507C2" w:rsidP="00CA7019">
      <w:pPr>
        <w:widowControl w:val="0"/>
        <w:tabs>
          <w:tab w:val="left" w:pos="993"/>
        </w:tabs>
        <w:autoSpaceDE w:val="0"/>
        <w:autoSpaceDN w:val="0"/>
        <w:spacing w:after="0" w:line="240" w:lineRule="auto"/>
        <w:ind w:right="-1"/>
        <w:jc w:val="both"/>
        <w:rPr>
          <w:rFonts w:ascii="Times New Roman" w:eastAsia="Times New Roman" w:hAnsi="Times New Roman" w:cs="Times New Roman"/>
          <w:sz w:val="24"/>
          <w:szCs w:val="24"/>
          <w:lang w:eastAsia="ru-RU" w:bidi="ru-RU"/>
        </w:rPr>
      </w:pPr>
    </w:p>
    <w:p w:rsidR="00A60C30" w:rsidRPr="00D127B4" w:rsidRDefault="00A60C30" w:rsidP="00BD346B">
      <w:pPr>
        <w:pStyle w:val="a4"/>
        <w:numPr>
          <w:ilvl w:val="2"/>
          <w:numId w:val="52"/>
        </w:numPr>
        <w:spacing w:after="0" w:line="240" w:lineRule="auto"/>
        <w:jc w:val="both"/>
        <w:rPr>
          <w:rFonts w:ascii="Times New Roman" w:eastAsia="Times New Roman" w:hAnsi="Times New Roman" w:cs="Times New Roman"/>
          <w:b/>
          <w:sz w:val="24"/>
          <w:szCs w:val="24"/>
          <w:u w:val="single"/>
          <w:lang w:eastAsia="ru-RU"/>
        </w:rPr>
      </w:pPr>
      <w:r w:rsidRPr="00D127B4">
        <w:rPr>
          <w:rFonts w:ascii="Times New Roman" w:eastAsia="Times New Roman" w:hAnsi="Times New Roman" w:cs="Times New Roman"/>
          <w:b/>
          <w:sz w:val="24"/>
          <w:szCs w:val="24"/>
          <w:u w:val="single"/>
          <w:lang w:eastAsia="ru-RU"/>
        </w:rPr>
        <w:t xml:space="preserve">Родной (русский) язык и </w:t>
      </w:r>
      <w:r w:rsidR="0013666B">
        <w:rPr>
          <w:rFonts w:ascii="Times New Roman" w:eastAsia="Times New Roman" w:hAnsi="Times New Roman" w:cs="Times New Roman"/>
          <w:b/>
          <w:sz w:val="24"/>
          <w:szCs w:val="24"/>
          <w:u w:val="single"/>
          <w:lang w:eastAsia="ru-RU"/>
        </w:rPr>
        <w:t xml:space="preserve">родная </w:t>
      </w:r>
      <w:r w:rsidRPr="00D127B4">
        <w:rPr>
          <w:rFonts w:ascii="Times New Roman" w:eastAsia="Times New Roman" w:hAnsi="Times New Roman" w:cs="Times New Roman"/>
          <w:b/>
          <w:sz w:val="24"/>
          <w:szCs w:val="24"/>
          <w:u w:val="single"/>
          <w:lang w:eastAsia="ru-RU"/>
        </w:rPr>
        <w:t xml:space="preserve">литература </w:t>
      </w:r>
    </w:p>
    <w:p w:rsidR="00D127B4" w:rsidRDefault="00D127B4" w:rsidP="00D127B4">
      <w:pPr>
        <w:spacing w:after="0" w:line="240" w:lineRule="auto"/>
        <w:jc w:val="both"/>
        <w:rPr>
          <w:rFonts w:ascii="Times New Roman" w:eastAsia="Times New Roman" w:hAnsi="Times New Roman" w:cs="Times New Roman"/>
          <w:b/>
          <w:sz w:val="24"/>
          <w:szCs w:val="24"/>
          <w:u w:val="single"/>
          <w:lang w:eastAsia="ru-RU"/>
        </w:rPr>
      </w:pPr>
    </w:p>
    <w:p w:rsidR="00D127B4" w:rsidRPr="00D127B4" w:rsidRDefault="00D127B4" w:rsidP="00D127B4">
      <w:pPr>
        <w:widowControl w:val="0"/>
        <w:autoSpaceDE w:val="0"/>
        <w:autoSpaceDN w:val="0"/>
        <w:spacing w:after="0" w:line="240" w:lineRule="auto"/>
        <w:ind w:right="142"/>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 xml:space="preserve">Введение </w:t>
      </w:r>
    </w:p>
    <w:p w:rsidR="00D127B4" w:rsidRPr="00D127B4" w:rsidRDefault="00D127B4" w:rsidP="00D127B4">
      <w:pPr>
        <w:widowControl w:val="0"/>
        <w:autoSpaceDE w:val="0"/>
        <w:autoSpaceDN w:val="0"/>
        <w:spacing w:after="0" w:line="240" w:lineRule="auto"/>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Родной (русский) язык – основа истории и сущность духовной культуры русского народа. Родная литература, том числе литература белгородских авторов, в контексте русской культуры. Основные темы и проблемы, отраженные в современной родной литературе. Обзор творчества современных авторов.</w:t>
      </w:r>
    </w:p>
    <w:p w:rsidR="00D127B4" w:rsidRPr="00D127B4" w:rsidRDefault="00D127B4" w:rsidP="00D127B4">
      <w:pPr>
        <w:widowControl w:val="0"/>
        <w:autoSpaceDE w:val="0"/>
        <w:autoSpaceDN w:val="0"/>
        <w:spacing w:before="1" w:after="0" w:line="240" w:lineRule="auto"/>
        <w:ind w:right="142" w:firstLine="284"/>
        <w:jc w:val="both"/>
        <w:outlineLvl w:val="1"/>
        <w:rPr>
          <w:rFonts w:ascii="Times New Roman" w:eastAsia="Times New Roman" w:hAnsi="Times New Roman" w:cs="Times New Roman"/>
          <w:b/>
          <w:bCs/>
          <w:sz w:val="24"/>
          <w:szCs w:val="24"/>
          <w:lang w:eastAsia="ru-RU" w:bidi="ru-RU"/>
        </w:rPr>
      </w:pPr>
      <w:r w:rsidRPr="00D127B4">
        <w:rPr>
          <w:rFonts w:ascii="Times New Roman" w:eastAsia="Times New Roman" w:hAnsi="Times New Roman" w:cs="Times New Roman"/>
          <w:b/>
          <w:bCs/>
          <w:sz w:val="24"/>
          <w:szCs w:val="24"/>
          <w:lang w:eastAsia="ru-RU" w:bidi="ru-RU"/>
        </w:rPr>
        <w:t xml:space="preserve">Стилистические возможности языковых средств родного (русского) языка </w:t>
      </w:r>
    </w:p>
    <w:p w:rsidR="00D127B4" w:rsidRPr="00D127B4" w:rsidRDefault="00D127B4" w:rsidP="00D127B4">
      <w:pPr>
        <w:widowControl w:val="0"/>
        <w:autoSpaceDE w:val="0"/>
        <w:autoSpaceDN w:val="0"/>
        <w:spacing w:after="0" w:line="240" w:lineRule="auto"/>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 xml:space="preserve">Лексика и фразеология родного (русского) языка. Архаизмы, историзмы, неологизмы. Славянизмы. «Поэтическая лексика». Прямое и переносное значение слова. «Макаронический язык». Крылатые слова и выражения региона. Их источники. Диалектная и разговорная лексика русского </w:t>
      </w:r>
      <w:proofErr w:type="gramStart"/>
      <w:r w:rsidRPr="00D127B4">
        <w:rPr>
          <w:rFonts w:ascii="Times New Roman" w:eastAsia="Times New Roman" w:hAnsi="Times New Roman" w:cs="Times New Roman"/>
          <w:sz w:val="24"/>
          <w:szCs w:val="24"/>
          <w:lang w:eastAsia="ru-RU" w:bidi="ru-RU"/>
        </w:rPr>
        <w:t>языка  Стилистическое</w:t>
      </w:r>
      <w:proofErr w:type="gramEnd"/>
      <w:r w:rsidRPr="00D127B4">
        <w:rPr>
          <w:rFonts w:ascii="Times New Roman" w:eastAsia="Times New Roman" w:hAnsi="Times New Roman" w:cs="Times New Roman"/>
          <w:sz w:val="24"/>
          <w:szCs w:val="24"/>
          <w:lang w:eastAsia="ru-RU" w:bidi="ru-RU"/>
        </w:rPr>
        <w:t xml:space="preserve">  использование   морфологических форм существительных, прилагательных, местоимений. Выразительные возможности глаголов. Порядок слов – основа синтаксической синонимики родного (русского) языка.</w:t>
      </w:r>
    </w:p>
    <w:p w:rsidR="00D127B4" w:rsidRPr="00D127B4" w:rsidRDefault="00D127B4" w:rsidP="00D127B4">
      <w:pPr>
        <w:widowControl w:val="0"/>
        <w:autoSpaceDE w:val="0"/>
        <w:autoSpaceDN w:val="0"/>
        <w:spacing w:after="0" w:line="319" w:lineRule="exact"/>
        <w:ind w:right="142" w:firstLine="284"/>
        <w:jc w:val="both"/>
        <w:outlineLvl w:val="1"/>
        <w:rPr>
          <w:rFonts w:ascii="Times New Roman" w:eastAsia="Times New Roman" w:hAnsi="Times New Roman" w:cs="Times New Roman"/>
          <w:b/>
          <w:bCs/>
          <w:sz w:val="24"/>
          <w:szCs w:val="24"/>
          <w:lang w:eastAsia="ru-RU" w:bidi="ru-RU"/>
        </w:rPr>
      </w:pPr>
      <w:r w:rsidRPr="00D127B4">
        <w:rPr>
          <w:rFonts w:ascii="Times New Roman" w:eastAsia="Times New Roman" w:hAnsi="Times New Roman" w:cs="Times New Roman"/>
          <w:b/>
          <w:bCs/>
          <w:sz w:val="24"/>
          <w:szCs w:val="24"/>
          <w:lang w:eastAsia="ru-RU" w:bidi="ru-RU"/>
        </w:rPr>
        <w:t xml:space="preserve"> Творчество Т. Михеевой </w:t>
      </w:r>
    </w:p>
    <w:p w:rsidR="00D127B4" w:rsidRPr="00D127B4" w:rsidRDefault="00D127B4" w:rsidP="00D127B4">
      <w:pPr>
        <w:widowControl w:val="0"/>
        <w:autoSpaceDE w:val="0"/>
        <w:autoSpaceDN w:val="0"/>
        <w:spacing w:after="0" w:line="240" w:lineRule="auto"/>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Обзор жизненного и творческого пути. Рассказ «Юркины бумеранги». Детское восприятие мира, его философское осмысление. Духовный перелом – первые шаги к пониманию взрослых.</w:t>
      </w:r>
    </w:p>
    <w:p w:rsidR="00D127B4" w:rsidRPr="00D127B4" w:rsidRDefault="00D127B4" w:rsidP="00D127B4">
      <w:pPr>
        <w:widowControl w:val="0"/>
        <w:autoSpaceDE w:val="0"/>
        <w:autoSpaceDN w:val="0"/>
        <w:spacing w:after="0" w:line="240" w:lineRule="auto"/>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Роль лексических повторов, обращений и лексики разговорного стиля в создании художественных образов главных героев рассказа.</w:t>
      </w:r>
    </w:p>
    <w:p w:rsidR="00D127B4" w:rsidRPr="00D127B4" w:rsidRDefault="00D127B4" w:rsidP="00D127B4">
      <w:pPr>
        <w:widowControl w:val="0"/>
        <w:autoSpaceDE w:val="0"/>
        <w:autoSpaceDN w:val="0"/>
        <w:spacing w:before="2" w:after="0" w:line="319" w:lineRule="exact"/>
        <w:ind w:right="142" w:firstLine="284"/>
        <w:jc w:val="both"/>
        <w:outlineLvl w:val="1"/>
        <w:rPr>
          <w:rFonts w:ascii="Times New Roman" w:eastAsia="Times New Roman" w:hAnsi="Times New Roman" w:cs="Times New Roman"/>
          <w:b/>
          <w:bCs/>
          <w:sz w:val="24"/>
          <w:szCs w:val="24"/>
          <w:lang w:eastAsia="ru-RU" w:bidi="ru-RU"/>
        </w:rPr>
      </w:pPr>
      <w:r w:rsidRPr="00D127B4">
        <w:rPr>
          <w:rFonts w:ascii="Times New Roman" w:eastAsia="Times New Roman" w:hAnsi="Times New Roman" w:cs="Times New Roman"/>
          <w:b/>
          <w:bCs/>
          <w:sz w:val="24"/>
          <w:szCs w:val="24"/>
          <w:lang w:eastAsia="ru-RU" w:bidi="ru-RU"/>
        </w:rPr>
        <w:t xml:space="preserve"> Творчество Л. Петрушевской </w:t>
      </w:r>
    </w:p>
    <w:p w:rsidR="00D127B4" w:rsidRPr="00D127B4" w:rsidRDefault="00D127B4" w:rsidP="00D127B4">
      <w:pPr>
        <w:widowControl w:val="0"/>
        <w:autoSpaceDE w:val="0"/>
        <w:autoSpaceDN w:val="0"/>
        <w:spacing w:after="0" w:line="240" w:lineRule="auto"/>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Обзор жизненного и творческого пути. Рассказ «Фонарик». Всепоглощающая сила христианской веры: любовь к Богу и человеку. Любовь как спасительная сила.</w:t>
      </w:r>
    </w:p>
    <w:p w:rsidR="00D127B4" w:rsidRPr="00D127B4" w:rsidRDefault="00D127B4" w:rsidP="00D127B4">
      <w:pPr>
        <w:widowControl w:val="0"/>
        <w:autoSpaceDE w:val="0"/>
        <w:autoSpaceDN w:val="0"/>
        <w:spacing w:after="0" w:line="240" w:lineRule="auto"/>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Использование фразеологизмов и стилистических фигур в передаче чувств главной героини.</w:t>
      </w:r>
    </w:p>
    <w:p w:rsidR="00D127B4" w:rsidRPr="00D127B4" w:rsidRDefault="00D127B4" w:rsidP="00D127B4">
      <w:pPr>
        <w:widowControl w:val="0"/>
        <w:autoSpaceDE w:val="0"/>
        <w:autoSpaceDN w:val="0"/>
        <w:spacing w:before="3" w:after="0" w:line="240" w:lineRule="auto"/>
        <w:ind w:right="142" w:firstLine="284"/>
        <w:jc w:val="both"/>
        <w:outlineLvl w:val="1"/>
        <w:rPr>
          <w:rFonts w:ascii="Times New Roman" w:eastAsia="Times New Roman" w:hAnsi="Times New Roman" w:cs="Times New Roman"/>
          <w:b/>
          <w:bCs/>
          <w:sz w:val="24"/>
          <w:szCs w:val="24"/>
          <w:lang w:eastAsia="ru-RU" w:bidi="ru-RU"/>
        </w:rPr>
      </w:pPr>
      <w:r w:rsidRPr="00D127B4">
        <w:rPr>
          <w:rFonts w:ascii="Times New Roman" w:eastAsia="Times New Roman" w:hAnsi="Times New Roman" w:cs="Times New Roman"/>
          <w:b/>
          <w:bCs/>
          <w:sz w:val="24"/>
          <w:szCs w:val="24"/>
          <w:lang w:eastAsia="ru-RU" w:bidi="ru-RU"/>
        </w:rPr>
        <w:t xml:space="preserve"> Коммуникативно-эстетические возможности родного (русского) языка </w:t>
      </w:r>
    </w:p>
    <w:p w:rsidR="00D127B4" w:rsidRPr="00D127B4" w:rsidRDefault="00D127B4" w:rsidP="00D127B4">
      <w:pPr>
        <w:widowControl w:val="0"/>
        <w:autoSpaceDE w:val="0"/>
        <w:autoSpaceDN w:val="0"/>
        <w:spacing w:after="0" w:line="240" w:lineRule="auto"/>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Средства художественной изобразительности родного (русского) языка. Изобразительность слова в его прямом значении (автология) и в переносном значении (металогия). Тропы и фигуры родного (русского) языка. Основные формы «словесной инструментовки»: аллитерация, ассонанс, звуковые повторы, звукопись. Ритм и интонация в прозе и в стихах.</w:t>
      </w:r>
    </w:p>
    <w:p w:rsidR="00D127B4" w:rsidRDefault="00D127B4" w:rsidP="00D127B4">
      <w:pPr>
        <w:widowControl w:val="0"/>
        <w:autoSpaceDE w:val="0"/>
        <w:autoSpaceDN w:val="0"/>
        <w:spacing w:before="67" w:after="0" w:line="242" w:lineRule="auto"/>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 xml:space="preserve">Народная этимология, обновление значения слова, каламбур как средства художественной изобразительности родного (русского) языка. </w:t>
      </w:r>
    </w:p>
    <w:p w:rsidR="00D127B4" w:rsidRPr="00D127B4" w:rsidRDefault="00D127B4" w:rsidP="00D127B4">
      <w:pPr>
        <w:widowControl w:val="0"/>
        <w:autoSpaceDE w:val="0"/>
        <w:autoSpaceDN w:val="0"/>
        <w:spacing w:before="67" w:after="0" w:line="242" w:lineRule="auto"/>
        <w:ind w:right="142" w:firstLine="284"/>
        <w:jc w:val="both"/>
        <w:rPr>
          <w:rFonts w:ascii="Times New Roman" w:eastAsia="Times New Roman" w:hAnsi="Times New Roman" w:cs="Times New Roman"/>
          <w:b/>
          <w:sz w:val="24"/>
          <w:szCs w:val="24"/>
          <w:lang w:eastAsia="ru-RU" w:bidi="ru-RU"/>
        </w:rPr>
      </w:pPr>
      <w:r w:rsidRPr="00D127B4">
        <w:rPr>
          <w:rFonts w:ascii="Times New Roman" w:eastAsia="Times New Roman" w:hAnsi="Times New Roman" w:cs="Times New Roman"/>
          <w:b/>
          <w:sz w:val="24"/>
          <w:szCs w:val="24"/>
          <w:lang w:eastAsia="ru-RU" w:bidi="ru-RU"/>
        </w:rPr>
        <w:t xml:space="preserve">Творчество Б. Екимова </w:t>
      </w:r>
    </w:p>
    <w:p w:rsidR="00D127B4" w:rsidRPr="00D127B4" w:rsidRDefault="00D127B4" w:rsidP="00D127B4">
      <w:pPr>
        <w:widowControl w:val="0"/>
        <w:autoSpaceDE w:val="0"/>
        <w:autoSpaceDN w:val="0"/>
        <w:spacing w:after="0" w:line="240" w:lineRule="auto"/>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Обзор жизненного и творческого пути. Рассказ «Долгая осень</w:t>
      </w:r>
      <w:proofErr w:type="gramStart"/>
      <w:r w:rsidRPr="00D127B4">
        <w:rPr>
          <w:rFonts w:ascii="Times New Roman" w:eastAsia="Times New Roman" w:hAnsi="Times New Roman" w:cs="Times New Roman"/>
          <w:sz w:val="24"/>
          <w:szCs w:val="24"/>
          <w:lang w:eastAsia="ru-RU" w:bidi="ru-RU"/>
        </w:rPr>
        <w:t>».Нравственная</w:t>
      </w:r>
      <w:proofErr w:type="gramEnd"/>
      <w:r w:rsidRPr="00D127B4">
        <w:rPr>
          <w:rFonts w:ascii="Times New Roman" w:eastAsia="Times New Roman" w:hAnsi="Times New Roman" w:cs="Times New Roman"/>
          <w:sz w:val="24"/>
          <w:szCs w:val="24"/>
          <w:lang w:eastAsia="ru-RU" w:bidi="ru-RU"/>
        </w:rPr>
        <w:t xml:space="preserve"> суть человека – как живу и для чего? «Мир светел и хорош». Скоротечность человеческойжизни.</w:t>
      </w:r>
    </w:p>
    <w:p w:rsidR="00D127B4" w:rsidRPr="00D127B4" w:rsidRDefault="00D127B4" w:rsidP="00D127B4">
      <w:pPr>
        <w:widowControl w:val="0"/>
        <w:autoSpaceDE w:val="0"/>
        <w:autoSpaceDN w:val="0"/>
        <w:spacing w:after="0" w:line="242" w:lineRule="auto"/>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Обоснованность использования разговорной речи в художественном произведении</w:t>
      </w:r>
    </w:p>
    <w:p w:rsidR="00D127B4" w:rsidRPr="00D127B4" w:rsidRDefault="00D127B4" w:rsidP="00D127B4">
      <w:pPr>
        <w:widowControl w:val="0"/>
        <w:autoSpaceDE w:val="0"/>
        <w:autoSpaceDN w:val="0"/>
        <w:spacing w:after="0" w:line="317" w:lineRule="exact"/>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Обзор жизненного и творческого пути. Рассказ «Папаша Рекс».</w:t>
      </w:r>
    </w:p>
    <w:p w:rsidR="00D127B4" w:rsidRPr="00D127B4" w:rsidRDefault="00D127B4" w:rsidP="00D127B4">
      <w:pPr>
        <w:widowControl w:val="0"/>
        <w:autoSpaceDE w:val="0"/>
        <w:autoSpaceDN w:val="0"/>
        <w:spacing w:after="0" w:line="322" w:lineRule="exact"/>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Человек и природа. «Папаша Рекс» - призыв к доброте и состраданию.</w:t>
      </w:r>
    </w:p>
    <w:p w:rsidR="00D127B4" w:rsidRPr="00D127B4" w:rsidRDefault="00D127B4" w:rsidP="00D127B4">
      <w:pPr>
        <w:widowControl w:val="0"/>
        <w:autoSpaceDE w:val="0"/>
        <w:autoSpaceDN w:val="0"/>
        <w:spacing w:after="0" w:line="240" w:lineRule="auto"/>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Роль стилистических фигур (парцелляция, риторический вопрос, эллипсис) в создании художественного образа.</w:t>
      </w:r>
    </w:p>
    <w:p w:rsidR="00D127B4" w:rsidRPr="00D127B4" w:rsidRDefault="00D127B4" w:rsidP="00D127B4">
      <w:pPr>
        <w:widowControl w:val="0"/>
        <w:autoSpaceDE w:val="0"/>
        <w:autoSpaceDN w:val="0"/>
        <w:spacing w:after="0" w:line="321" w:lineRule="exact"/>
        <w:ind w:right="142" w:firstLine="284"/>
        <w:jc w:val="both"/>
        <w:outlineLvl w:val="1"/>
        <w:rPr>
          <w:rFonts w:ascii="Times New Roman" w:eastAsia="Times New Roman" w:hAnsi="Times New Roman" w:cs="Times New Roman"/>
          <w:b/>
          <w:bCs/>
          <w:sz w:val="24"/>
          <w:szCs w:val="24"/>
          <w:lang w:eastAsia="ru-RU" w:bidi="ru-RU"/>
        </w:rPr>
      </w:pPr>
      <w:r w:rsidRPr="00D127B4">
        <w:rPr>
          <w:rFonts w:ascii="Times New Roman" w:eastAsia="Times New Roman" w:hAnsi="Times New Roman" w:cs="Times New Roman"/>
          <w:b/>
          <w:bCs/>
          <w:sz w:val="24"/>
          <w:szCs w:val="24"/>
          <w:lang w:eastAsia="ru-RU" w:bidi="ru-RU"/>
        </w:rPr>
        <w:t xml:space="preserve"> Творчество В. Молчанова </w:t>
      </w:r>
    </w:p>
    <w:p w:rsidR="00D127B4" w:rsidRPr="00D127B4" w:rsidRDefault="00D127B4" w:rsidP="00D127B4">
      <w:pPr>
        <w:widowControl w:val="0"/>
        <w:autoSpaceDE w:val="0"/>
        <w:autoSpaceDN w:val="0"/>
        <w:spacing w:after="0" w:line="240" w:lineRule="auto"/>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Обзор жизненного и творческого пути. Поэма «Поле русской славы». Отражение реалий Великой Отечественной войны в поэме.</w:t>
      </w:r>
    </w:p>
    <w:p w:rsidR="00D127B4" w:rsidRPr="00D127B4" w:rsidRDefault="00D127B4" w:rsidP="00D127B4">
      <w:pPr>
        <w:widowControl w:val="0"/>
        <w:autoSpaceDE w:val="0"/>
        <w:autoSpaceDN w:val="0"/>
        <w:spacing w:after="0" w:line="321" w:lineRule="exact"/>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Лексические и стилистические особенности поэмы.</w:t>
      </w:r>
    </w:p>
    <w:p w:rsidR="00D127B4" w:rsidRPr="00D127B4" w:rsidRDefault="00D127B4" w:rsidP="00D127B4">
      <w:pPr>
        <w:widowControl w:val="0"/>
        <w:autoSpaceDE w:val="0"/>
        <w:autoSpaceDN w:val="0"/>
        <w:spacing w:after="0" w:line="319" w:lineRule="exact"/>
        <w:ind w:right="142" w:firstLine="284"/>
        <w:jc w:val="both"/>
        <w:outlineLvl w:val="1"/>
        <w:rPr>
          <w:rFonts w:ascii="Times New Roman" w:eastAsia="Times New Roman" w:hAnsi="Times New Roman" w:cs="Times New Roman"/>
          <w:b/>
          <w:bCs/>
          <w:sz w:val="24"/>
          <w:szCs w:val="24"/>
          <w:lang w:eastAsia="ru-RU" w:bidi="ru-RU"/>
        </w:rPr>
      </w:pPr>
      <w:r w:rsidRPr="00D127B4">
        <w:rPr>
          <w:rFonts w:ascii="Times New Roman" w:eastAsia="Times New Roman" w:hAnsi="Times New Roman" w:cs="Times New Roman"/>
          <w:b/>
          <w:bCs/>
          <w:sz w:val="24"/>
          <w:szCs w:val="24"/>
          <w:lang w:eastAsia="ru-RU" w:bidi="ru-RU"/>
        </w:rPr>
        <w:lastRenderedPageBreak/>
        <w:t xml:space="preserve"> Творчество Л. Брагиной </w:t>
      </w:r>
    </w:p>
    <w:p w:rsidR="00D127B4" w:rsidRPr="00D127B4" w:rsidRDefault="00D127B4" w:rsidP="00D127B4">
      <w:pPr>
        <w:widowControl w:val="0"/>
        <w:autoSpaceDE w:val="0"/>
        <w:autoSpaceDN w:val="0"/>
        <w:spacing w:after="0" w:line="319" w:lineRule="exact"/>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Обзор жизненного и творческого пути. Стихотворения: «Встреча»,</w:t>
      </w:r>
    </w:p>
    <w:p w:rsidR="00D127B4" w:rsidRPr="00D127B4" w:rsidRDefault="00D127B4" w:rsidP="00D127B4">
      <w:pPr>
        <w:widowControl w:val="0"/>
        <w:autoSpaceDE w:val="0"/>
        <w:autoSpaceDN w:val="0"/>
        <w:spacing w:after="0" w:line="240" w:lineRule="auto"/>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«Уезжаешь?», «В детстве сказки все пересказаны», «Ты был фантазией моей». Любовь как квинтэссенция жизни. Роль</w:t>
      </w:r>
      <w:r w:rsidRPr="00D127B4">
        <w:rPr>
          <w:rFonts w:ascii="Times New Roman" w:eastAsia="Times New Roman" w:hAnsi="Times New Roman" w:cs="Times New Roman"/>
          <w:sz w:val="24"/>
          <w:szCs w:val="24"/>
          <w:lang w:eastAsia="ru-RU" w:bidi="ru-RU"/>
        </w:rPr>
        <w:tab/>
        <w:t>изобразительно-выразительных</w:t>
      </w:r>
      <w:r w:rsidRPr="00D127B4">
        <w:rPr>
          <w:rFonts w:ascii="Times New Roman" w:eastAsia="Times New Roman" w:hAnsi="Times New Roman" w:cs="Times New Roman"/>
          <w:sz w:val="24"/>
          <w:szCs w:val="24"/>
          <w:lang w:eastAsia="ru-RU" w:bidi="ru-RU"/>
        </w:rPr>
        <w:tab/>
        <w:t xml:space="preserve">средств в </w:t>
      </w:r>
      <w:r w:rsidRPr="00D127B4">
        <w:rPr>
          <w:rFonts w:ascii="Times New Roman" w:eastAsia="Times New Roman" w:hAnsi="Times New Roman" w:cs="Times New Roman"/>
          <w:spacing w:val="-3"/>
          <w:sz w:val="24"/>
          <w:szCs w:val="24"/>
          <w:lang w:eastAsia="ru-RU" w:bidi="ru-RU"/>
        </w:rPr>
        <w:t xml:space="preserve">раскрытии </w:t>
      </w:r>
      <w:r w:rsidRPr="00D127B4">
        <w:rPr>
          <w:rFonts w:ascii="Times New Roman" w:eastAsia="Times New Roman" w:hAnsi="Times New Roman" w:cs="Times New Roman"/>
          <w:sz w:val="24"/>
          <w:szCs w:val="24"/>
          <w:lang w:eastAsia="ru-RU" w:bidi="ru-RU"/>
        </w:rPr>
        <w:t>внутреннего мира лирическогогероя.</w:t>
      </w:r>
    </w:p>
    <w:p w:rsidR="00D127B4" w:rsidRPr="00D127B4" w:rsidRDefault="00D127B4" w:rsidP="00D127B4">
      <w:pPr>
        <w:widowControl w:val="0"/>
        <w:autoSpaceDE w:val="0"/>
        <w:autoSpaceDN w:val="0"/>
        <w:spacing w:after="0" w:line="240" w:lineRule="auto"/>
        <w:ind w:right="142" w:firstLine="284"/>
        <w:jc w:val="both"/>
        <w:rPr>
          <w:rFonts w:ascii="Times New Roman" w:eastAsia="Times New Roman" w:hAnsi="Times New Roman" w:cs="Times New Roman"/>
          <w:sz w:val="24"/>
          <w:szCs w:val="24"/>
          <w:lang w:eastAsia="ru-RU" w:bidi="ru-RU"/>
        </w:rPr>
      </w:pPr>
    </w:p>
    <w:p w:rsidR="00D127B4" w:rsidRPr="00D127B4" w:rsidRDefault="00D127B4" w:rsidP="00D127B4">
      <w:pPr>
        <w:widowControl w:val="0"/>
        <w:autoSpaceDE w:val="0"/>
        <w:autoSpaceDN w:val="0"/>
        <w:spacing w:before="4" w:after="0" w:line="240" w:lineRule="auto"/>
        <w:ind w:right="142" w:firstLine="284"/>
        <w:jc w:val="both"/>
        <w:outlineLvl w:val="1"/>
        <w:rPr>
          <w:rFonts w:ascii="Times New Roman" w:eastAsia="Times New Roman" w:hAnsi="Times New Roman" w:cs="Times New Roman"/>
          <w:b/>
          <w:bCs/>
          <w:sz w:val="24"/>
          <w:szCs w:val="24"/>
          <w:lang w:eastAsia="ru-RU" w:bidi="ru-RU"/>
        </w:rPr>
      </w:pPr>
      <w:r w:rsidRPr="00D127B4">
        <w:rPr>
          <w:rFonts w:ascii="Times New Roman" w:eastAsia="Times New Roman" w:hAnsi="Times New Roman" w:cs="Times New Roman"/>
          <w:b/>
          <w:bCs/>
          <w:sz w:val="24"/>
          <w:szCs w:val="24"/>
          <w:lang w:eastAsia="ru-RU" w:bidi="ru-RU"/>
        </w:rPr>
        <w:t>11 класс</w:t>
      </w:r>
    </w:p>
    <w:p w:rsidR="00D127B4" w:rsidRPr="00D127B4" w:rsidRDefault="00D127B4" w:rsidP="00D127B4">
      <w:pPr>
        <w:widowControl w:val="0"/>
        <w:autoSpaceDE w:val="0"/>
        <w:autoSpaceDN w:val="0"/>
        <w:spacing w:after="0" w:line="319" w:lineRule="exact"/>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b/>
          <w:sz w:val="24"/>
          <w:szCs w:val="24"/>
          <w:lang w:eastAsia="ru-RU" w:bidi="ru-RU"/>
        </w:rPr>
        <w:t xml:space="preserve"> Введение </w:t>
      </w:r>
      <w:r w:rsidRPr="00D127B4">
        <w:rPr>
          <w:rFonts w:ascii="Times New Roman" w:eastAsia="Times New Roman" w:hAnsi="Times New Roman" w:cs="Times New Roman"/>
          <w:sz w:val="24"/>
          <w:szCs w:val="24"/>
          <w:lang w:eastAsia="ru-RU" w:bidi="ru-RU"/>
        </w:rPr>
        <w:t xml:space="preserve">Родной (русский) разговорный и литературный язык. Их </w:t>
      </w:r>
      <w:proofErr w:type="gramStart"/>
      <w:r w:rsidRPr="00D127B4">
        <w:rPr>
          <w:rFonts w:ascii="Times New Roman" w:eastAsia="Times New Roman" w:hAnsi="Times New Roman" w:cs="Times New Roman"/>
          <w:sz w:val="24"/>
          <w:szCs w:val="24"/>
          <w:lang w:eastAsia="ru-RU" w:bidi="ru-RU"/>
        </w:rPr>
        <w:t>вза-имосвязь</w:t>
      </w:r>
      <w:proofErr w:type="gramEnd"/>
      <w:r w:rsidRPr="00D127B4">
        <w:rPr>
          <w:rFonts w:ascii="Times New Roman" w:eastAsia="Times New Roman" w:hAnsi="Times New Roman" w:cs="Times New Roman"/>
          <w:sz w:val="24"/>
          <w:szCs w:val="24"/>
          <w:lang w:eastAsia="ru-RU" w:bidi="ru-RU"/>
        </w:rPr>
        <w:t xml:space="preserve"> и различия. Разновидности родного (русского) разговорного языка: территориальный диалект, социально-профессиональный диалект, жаргон, арго, просторечие, «полудиалект», «общий» разговорный язык. Место и роль родной литературы в общественной жизни России. Традиции и новаторство в творчестве авторов. Реализм – одна из основных доминант современной родной</w:t>
      </w:r>
      <w:r w:rsidR="0081641C">
        <w:rPr>
          <w:rFonts w:ascii="Times New Roman" w:eastAsia="Times New Roman" w:hAnsi="Times New Roman" w:cs="Times New Roman"/>
          <w:sz w:val="24"/>
          <w:szCs w:val="24"/>
          <w:lang w:eastAsia="ru-RU" w:bidi="ru-RU"/>
        </w:rPr>
        <w:t xml:space="preserve"> </w:t>
      </w:r>
      <w:r w:rsidRPr="00D127B4">
        <w:rPr>
          <w:rFonts w:ascii="Times New Roman" w:eastAsia="Times New Roman" w:hAnsi="Times New Roman" w:cs="Times New Roman"/>
          <w:sz w:val="24"/>
          <w:szCs w:val="24"/>
          <w:lang w:eastAsia="ru-RU" w:bidi="ru-RU"/>
        </w:rPr>
        <w:t>литературы.</w:t>
      </w:r>
    </w:p>
    <w:p w:rsidR="00D127B4" w:rsidRPr="00D127B4" w:rsidRDefault="00D127B4" w:rsidP="00D127B4">
      <w:pPr>
        <w:widowControl w:val="0"/>
        <w:autoSpaceDE w:val="0"/>
        <w:autoSpaceDN w:val="0"/>
        <w:spacing w:before="3" w:after="0" w:line="240" w:lineRule="auto"/>
        <w:ind w:right="142" w:firstLine="284"/>
        <w:jc w:val="both"/>
        <w:outlineLvl w:val="1"/>
        <w:rPr>
          <w:rFonts w:ascii="Times New Roman" w:eastAsia="Times New Roman" w:hAnsi="Times New Roman" w:cs="Times New Roman"/>
          <w:b/>
          <w:bCs/>
          <w:sz w:val="24"/>
          <w:szCs w:val="24"/>
          <w:lang w:eastAsia="ru-RU" w:bidi="ru-RU"/>
        </w:rPr>
      </w:pPr>
      <w:r w:rsidRPr="00D127B4">
        <w:rPr>
          <w:rFonts w:ascii="Times New Roman" w:eastAsia="Times New Roman" w:hAnsi="Times New Roman" w:cs="Times New Roman"/>
          <w:b/>
          <w:bCs/>
          <w:sz w:val="24"/>
          <w:szCs w:val="24"/>
          <w:lang w:eastAsia="ru-RU" w:bidi="ru-RU"/>
        </w:rPr>
        <w:t xml:space="preserve"> Лингвостилистический анализ текста как средство изучения родного (русского) языка </w:t>
      </w:r>
    </w:p>
    <w:p w:rsidR="00D127B4" w:rsidRPr="00D127B4" w:rsidRDefault="00D127B4" w:rsidP="00D127B4">
      <w:pPr>
        <w:widowControl w:val="0"/>
        <w:autoSpaceDE w:val="0"/>
        <w:autoSpaceDN w:val="0"/>
        <w:spacing w:after="0" w:line="240" w:lineRule="auto"/>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Текст как явление языкового употребления, словесное произведение. Признаки текста: выраженность, ограниченность, связность, цельность, упорядоченность (структурность). Способы связи частей текста. Текст как единство неязыкового содержания и его языкового (словесного) выражения.</w:t>
      </w:r>
    </w:p>
    <w:p w:rsidR="00D127B4" w:rsidRPr="00D127B4" w:rsidRDefault="00D127B4" w:rsidP="00D127B4">
      <w:pPr>
        <w:widowControl w:val="0"/>
        <w:autoSpaceDE w:val="0"/>
        <w:autoSpaceDN w:val="0"/>
        <w:spacing w:after="0" w:line="240" w:lineRule="auto"/>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Тема и содержание. Тема — предмет повествования, описания, рассуждения. Содержание — раскрытие темы, материал действительности и соответствующий словесный материал, отобранные и упорядоченные автором и отражающие его отношение к теме.</w:t>
      </w:r>
    </w:p>
    <w:p w:rsidR="00D127B4" w:rsidRPr="00D127B4" w:rsidRDefault="00D127B4" w:rsidP="0081641C">
      <w:pPr>
        <w:widowControl w:val="0"/>
        <w:autoSpaceDE w:val="0"/>
        <w:autoSpaceDN w:val="0"/>
        <w:spacing w:after="0" w:line="240" w:lineRule="auto"/>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Упорядоченность (строение, структура) словесного материала в тексте. «Ось тождества и ось смежности» («парадигматическая</w:t>
      </w:r>
      <w:r w:rsidR="0081641C">
        <w:rPr>
          <w:rFonts w:ascii="Times New Roman" w:eastAsia="Times New Roman" w:hAnsi="Times New Roman" w:cs="Times New Roman"/>
          <w:sz w:val="24"/>
          <w:szCs w:val="24"/>
          <w:lang w:eastAsia="ru-RU" w:bidi="ru-RU"/>
        </w:rPr>
        <w:t xml:space="preserve"> </w:t>
      </w:r>
      <w:r w:rsidRPr="00D127B4">
        <w:rPr>
          <w:rFonts w:ascii="Times New Roman" w:eastAsia="Times New Roman" w:hAnsi="Times New Roman" w:cs="Times New Roman"/>
          <w:sz w:val="24"/>
          <w:szCs w:val="24"/>
          <w:lang w:eastAsia="ru-RU" w:bidi="ru-RU"/>
        </w:rPr>
        <w:t>и</w:t>
      </w:r>
      <w:r w:rsidR="0081641C">
        <w:rPr>
          <w:rFonts w:ascii="Times New Roman" w:eastAsia="Times New Roman" w:hAnsi="Times New Roman" w:cs="Times New Roman"/>
          <w:sz w:val="24"/>
          <w:szCs w:val="24"/>
          <w:lang w:eastAsia="ru-RU" w:bidi="ru-RU"/>
        </w:rPr>
        <w:t xml:space="preserve"> </w:t>
      </w:r>
      <w:r w:rsidRPr="00D127B4">
        <w:rPr>
          <w:rFonts w:ascii="Times New Roman" w:eastAsia="Times New Roman" w:hAnsi="Times New Roman" w:cs="Times New Roman"/>
          <w:sz w:val="24"/>
          <w:szCs w:val="24"/>
          <w:lang w:eastAsia="ru-RU" w:bidi="ru-RU"/>
        </w:rPr>
        <w:t>синтагматическая оси»). Необходимость учета при рассмотрении строения текста таких соотнесенных категорий, как «тема — материал действительности — языковой материал — композиция» и «идея — сюжет — словесный ряд — прием».</w:t>
      </w:r>
    </w:p>
    <w:p w:rsidR="00D127B4" w:rsidRPr="00D127B4" w:rsidRDefault="00D127B4" w:rsidP="00D127B4">
      <w:pPr>
        <w:widowControl w:val="0"/>
        <w:autoSpaceDE w:val="0"/>
        <w:autoSpaceDN w:val="0"/>
        <w:spacing w:before="6" w:after="0" w:line="319" w:lineRule="exact"/>
        <w:ind w:right="142" w:firstLine="284"/>
        <w:jc w:val="both"/>
        <w:outlineLvl w:val="1"/>
        <w:rPr>
          <w:rFonts w:ascii="Times New Roman" w:eastAsia="Times New Roman" w:hAnsi="Times New Roman" w:cs="Times New Roman"/>
          <w:b/>
          <w:bCs/>
          <w:sz w:val="24"/>
          <w:szCs w:val="24"/>
          <w:lang w:eastAsia="ru-RU" w:bidi="ru-RU"/>
        </w:rPr>
      </w:pPr>
      <w:r w:rsidRPr="00D127B4">
        <w:rPr>
          <w:rFonts w:ascii="Times New Roman" w:eastAsia="Times New Roman" w:hAnsi="Times New Roman" w:cs="Times New Roman"/>
          <w:b/>
          <w:bCs/>
          <w:sz w:val="24"/>
          <w:szCs w:val="24"/>
          <w:lang w:eastAsia="ru-RU" w:bidi="ru-RU"/>
        </w:rPr>
        <w:t xml:space="preserve"> В. Дорофеев </w:t>
      </w:r>
    </w:p>
    <w:p w:rsidR="00D127B4" w:rsidRPr="00D127B4" w:rsidRDefault="00D127B4" w:rsidP="00D127B4">
      <w:pPr>
        <w:widowControl w:val="0"/>
        <w:autoSpaceDE w:val="0"/>
        <w:autoSpaceDN w:val="0"/>
        <w:spacing w:after="0" w:line="240" w:lineRule="auto"/>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Обзор жизненного и творческого пути. Рассказ «Гранатовый браслет». Гранатовый браслет – символ вечной любви, семейных традиций, продолжения рода. Связь современной родной литературы с русской классической.</w:t>
      </w:r>
    </w:p>
    <w:p w:rsidR="00D127B4" w:rsidRPr="00D127B4" w:rsidRDefault="00D127B4" w:rsidP="00D127B4">
      <w:pPr>
        <w:widowControl w:val="0"/>
        <w:autoSpaceDE w:val="0"/>
        <w:autoSpaceDN w:val="0"/>
        <w:spacing w:after="0" w:line="240" w:lineRule="auto"/>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Реминисценция как прием создания художественного произведения. Роль лексических средств в создании центрального образа.</w:t>
      </w:r>
    </w:p>
    <w:p w:rsidR="00D127B4" w:rsidRPr="00D127B4" w:rsidRDefault="00D127B4" w:rsidP="00D127B4">
      <w:pPr>
        <w:widowControl w:val="0"/>
        <w:autoSpaceDE w:val="0"/>
        <w:autoSpaceDN w:val="0"/>
        <w:spacing w:before="3" w:after="0" w:line="321" w:lineRule="exact"/>
        <w:ind w:right="142" w:firstLine="284"/>
        <w:jc w:val="both"/>
        <w:outlineLvl w:val="1"/>
        <w:rPr>
          <w:rFonts w:ascii="Times New Roman" w:eastAsia="Times New Roman" w:hAnsi="Times New Roman" w:cs="Times New Roman"/>
          <w:b/>
          <w:bCs/>
          <w:sz w:val="24"/>
          <w:szCs w:val="24"/>
          <w:lang w:eastAsia="ru-RU" w:bidi="ru-RU"/>
        </w:rPr>
      </w:pPr>
      <w:r w:rsidRPr="00D127B4">
        <w:rPr>
          <w:rFonts w:ascii="Times New Roman" w:eastAsia="Times New Roman" w:hAnsi="Times New Roman" w:cs="Times New Roman"/>
          <w:b/>
          <w:bCs/>
          <w:sz w:val="24"/>
          <w:szCs w:val="24"/>
          <w:lang w:eastAsia="ru-RU" w:bidi="ru-RU"/>
        </w:rPr>
        <w:t xml:space="preserve"> В. Крупин </w:t>
      </w:r>
    </w:p>
    <w:p w:rsidR="00D127B4" w:rsidRPr="00D127B4" w:rsidRDefault="00D127B4" w:rsidP="00D127B4">
      <w:pPr>
        <w:widowControl w:val="0"/>
        <w:autoSpaceDE w:val="0"/>
        <w:autoSpaceDN w:val="0"/>
        <w:spacing w:after="0" w:line="240" w:lineRule="auto"/>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Обзор жизненного и творческого пути. Рассказ «Полонез</w:t>
      </w:r>
      <w:r w:rsidR="0081641C">
        <w:rPr>
          <w:rFonts w:ascii="Times New Roman" w:eastAsia="Times New Roman" w:hAnsi="Times New Roman" w:cs="Times New Roman"/>
          <w:sz w:val="24"/>
          <w:szCs w:val="24"/>
          <w:lang w:eastAsia="ru-RU" w:bidi="ru-RU"/>
        </w:rPr>
        <w:t xml:space="preserve"> </w:t>
      </w:r>
      <w:r w:rsidRPr="00D127B4">
        <w:rPr>
          <w:rFonts w:ascii="Times New Roman" w:eastAsia="Times New Roman" w:hAnsi="Times New Roman" w:cs="Times New Roman"/>
          <w:sz w:val="24"/>
          <w:szCs w:val="24"/>
          <w:lang w:eastAsia="ru-RU" w:bidi="ru-RU"/>
        </w:rPr>
        <w:t>Огинского».</w:t>
      </w:r>
    </w:p>
    <w:p w:rsidR="00D127B4" w:rsidRPr="00D127B4" w:rsidRDefault="00D127B4" w:rsidP="00D127B4">
      <w:pPr>
        <w:widowControl w:val="0"/>
        <w:autoSpaceDE w:val="0"/>
        <w:autoSpaceDN w:val="0"/>
        <w:spacing w:after="0" w:line="321" w:lineRule="exact"/>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Музыка первой любви.</w:t>
      </w:r>
    </w:p>
    <w:p w:rsidR="00D127B4" w:rsidRPr="00D127B4" w:rsidRDefault="00D127B4" w:rsidP="00D127B4">
      <w:pPr>
        <w:widowControl w:val="0"/>
        <w:autoSpaceDE w:val="0"/>
        <w:autoSpaceDN w:val="0"/>
        <w:spacing w:after="0" w:line="240" w:lineRule="auto"/>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Роль художественных деталей. Речевые характеристики героев.</w:t>
      </w:r>
    </w:p>
    <w:p w:rsidR="00D127B4" w:rsidRPr="00D127B4" w:rsidRDefault="00D127B4" w:rsidP="00D127B4">
      <w:pPr>
        <w:widowControl w:val="0"/>
        <w:autoSpaceDE w:val="0"/>
        <w:autoSpaceDN w:val="0"/>
        <w:spacing w:before="3" w:after="0" w:line="319" w:lineRule="exact"/>
        <w:ind w:right="142" w:firstLine="284"/>
        <w:jc w:val="both"/>
        <w:outlineLvl w:val="1"/>
        <w:rPr>
          <w:rFonts w:ascii="Times New Roman" w:eastAsia="Times New Roman" w:hAnsi="Times New Roman" w:cs="Times New Roman"/>
          <w:b/>
          <w:bCs/>
          <w:sz w:val="24"/>
          <w:szCs w:val="24"/>
          <w:lang w:eastAsia="ru-RU" w:bidi="ru-RU"/>
        </w:rPr>
      </w:pPr>
      <w:r w:rsidRPr="00D127B4">
        <w:rPr>
          <w:rFonts w:ascii="Times New Roman" w:eastAsia="Times New Roman" w:hAnsi="Times New Roman" w:cs="Times New Roman"/>
          <w:b/>
          <w:bCs/>
          <w:sz w:val="24"/>
          <w:szCs w:val="24"/>
          <w:lang w:eastAsia="ru-RU" w:bidi="ru-RU"/>
        </w:rPr>
        <w:t xml:space="preserve"> В. Белов (</w:t>
      </w:r>
    </w:p>
    <w:p w:rsidR="00D127B4" w:rsidRPr="00D127B4" w:rsidRDefault="00D127B4" w:rsidP="00D127B4">
      <w:pPr>
        <w:widowControl w:val="0"/>
        <w:autoSpaceDE w:val="0"/>
        <w:autoSpaceDN w:val="0"/>
        <w:spacing w:after="0" w:line="240" w:lineRule="auto"/>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Обзор жизненного и творческого пути. Рассказ «Холмы».</w:t>
      </w:r>
    </w:p>
    <w:p w:rsidR="00D127B4" w:rsidRPr="00D127B4" w:rsidRDefault="00D127B4" w:rsidP="00D127B4">
      <w:pPr>
        <w:widowControl w:val="0"/>
        <w:tabs>
          <w:tab w:val="left" w:pos="2925"/>
        </w:tabs>
        <w:autoSpaceDE w:val="0"/>
        <w:autoSpaceDN w:val="0"/>
        <w:spacing w:after="0" w:line="240" w:lineRule="auto"/>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Любовь к малой родине и своим предкам -нравственный</w:t>
      </w:r>
      <w:r w:rsidR="0081641C">
        <w:rPr>
          <w:rFonts w:ascii="Times New Roman" w:eastAsia="Times New Roman" w:hAnsi="Times New Roman" w:cs="Times New Roman"/>
          <w:sz w:val="24"/>
          <w:szCs w:val="24"/>
          <w:lang w:eastAsia="ru-RU" w:bidi="ru-RU"/>
        </w:rPr>
        <w:t xml:space="preserve"> </w:t>
      </w:r>
      <w:r w:rsidRPr="00D127B4">
        <w:rPr>
          <w:rFonts w:ascii="Times New Roman" w:eastAsia="Times New Roman" w:hAnsi="Times New Roman" w:cs="Times New Roman"/>
          <w:sz w:val="24"/>
          <w:szCs w:val="24"/>
          <w:lang w:eastAsia="ru-RU" w:bidi="ru-RU"/>
        </w:rPr>
        <w:t>стержень гражданина.</w:t>
      </w:r>
      <w:r w:rsidR="0081641C">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Пейзаж</w:t>
      </w:r>
      <w:r w:rsidR="0081641C">
        <w:rPr>
          <w:rFonts w:ascii="Times New Roman" w:eastAsia="Times New Roman" w:hAnsi="Times New Roman" w:cs="Times New Roman"/>
          <w:sz w:val="24"/>
          <w:szCs w:val="24"/>
          <w:lang w:eastAsia="ru-RU" w:bidi="ru-RU"/>
        </w:rPr>
        <w:t xml:space="preserve"> </w:t>
      </w:r>
      <w:r w:rsidRPr="00D127B4">
        <w:rPr>
          <w:rFonts w:ascii="Times New Roman" w:eastAsia="Times New Roman" w:hAnsi="Times New Roman" w:cs="Times New Roman"/>
          <w:sz w:val="24"/>
          <w:szCs w:val="24"/>
          <w:lang w:eastAsia="ru-RU" w:bidi="ru-RU"/>
        </w:rPr>
        <w:t>как один из способов выражения авторской</w:t>
      </w:r>
      <w:r w:rsidR="0081641C">
        <w:rPr>
          <w:rFonts w:ascii="Times New Roman" w:eastAsia="Times New Roman" w:hAnsi="Times New Roman" w:cs="Times New Roman"/>
          <w:sz w:val="24"/>
          <w:szCs w:val="24"/>
          <w:lang w:eastAsia="ru-RU" w:bidi="ru-RU"/>
        </w:rPr>
        <w:t xml:space="preserve"> </w:t>
      </w:r>
      <w:r w:rsidRPr="00D127B4">
        <w:rPr>
          <w:rFonts w:ascii="Times New Roman" w:eastAsia="Times New Roman" w:hAnsi="Times New Roman" w:cs="Times New Roman"/>
          <w:sz w:val="24"/>
          <w:szCs w:val="24"/>
          <w:lang w:eastAsia="ru-RU" w:bidi="ru-RU"/>
        </w:rPr>
        <w:t>идеи.</w:t>
      </w:r>
    </w:p>
    <w:p w:rsidR="00D127B4" w:rsidRPr="00D127B4" w:rsidRDefault="00D127B4" w:rsidP="00D127B4">
      <w:pPr>
        <w:widowControl w:val="0"/>
        <w:autoSpaceDE w:val="0"/>
        <w:autoSpaceDN w:val="0"/>
        <w:spacing w:after="0" w:line="240" w:lineRule="auto"/>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Особенности синтаксиса и пунктуации в передаче авторской позиции.</w:t>
      </w:r>
    </w:p>
    <w:p w:rsidR="00D127B4" w:rsidRPr="00D127B4" w:rsidRDefault="00D127B4" w:rsidP="00D127B4">
      <w:pPr>
        <w:widowControl w:val="0"/>
        <w:autoSpaceDE w:val="0"/>
        <w:autoSpaceDN w:val="0"/>
        <w:spacing w:before="2" w:after="0" w:line="240" w:lineRule="auto"/>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b/>
          <w:sz w:val="24"/>
          <w:szCs w:val="24"/>
          <w:lang w:eastAsia="ru-RU" w:bidi="ru-RU"/>
        </w:rPr>
        <w:t xml:space="preserve"> Лингвостилистический анализ лирического текста </w:t>
      </w:r>
      <w:r w:rsidRPr="00D127B4">
        <w:rPr>
          <w:rFonts w:ascii="Times New Roman" w:eastAsia="Times New Roman" w:hAnsi="Times New Roman" w:cs="Times New Roman"/>
          <w:sz w:val="24"/>
          <w:szCs w:val="24"/>
          <w:lang w:eastAsia="ru-RU" w:bidi="ru-RU"/>
        </w:rPr>
        <w:t>Лирика, ее отличительные черты. Народная лирика: песня обрядовая и бытовая, частушка. Лирика литературная: ода, элегия, сатира, эпиграмма,</w:t>
      </w:r>
      <w:r w:rsidR="0081641C">
        <w:rPr>
          <w:rFonts w:ascii="Times New Roman" w:eastAsia="Times New Roman" w:hAnsi="Times New Roman" w:cs="Times New Roman"/>
          <w:sz w:val="24"/>
          <w:szCs w:val="24"/>
          <w:lang w:eastAsia="ru-RU" w:bidi="ru-RU"/>
        </w:rPr>
        <w:t xml:space="preserve"> </w:t>
      </w:r>
      <w:r w:rsidRPr="00D127B4">
        <w:rPr>
          <w:rFonts w:ascii="Times New Roman" w:eastAsia="Times New Roman" w:hAnsi="Times New Roman" w:cs="Times New Roman"/>
          <w:sz w:val="24"/>
          <w:szCs w:val="24"/>
          <w:lang w:eastAsia="ru-RU" w:bidi="ru-RU"/>
        </w:rPr>
        <w:t>эпитафия.</w:t>
      </w:r>
    </w:p>
    <w:p w:rsidR="00D127B4" w:rsidRPr="00D127B4" w:rsidRDefault="00D127B4" w:rsidP="00D127B4">
      <w:pPr>
        <w:widowControl w:val="0"/>
        <w:autoSpaceDE w:val="0"/>
        <w:autoSpaceDN w:val="0"/>
        <w:spacing w:after="0" w:line="240" w:lineRule="auto"/>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Источники богатства и выразительности русской речи. Изобразительно-выразительные возможности морфологических форм и синтаксических конструкций. Стилистические функции порядка слов.</w:t>
      </w:r>
    </w:p>
    <w:p w:rsidR="00D127B4" w:rsidRPr="00D127B4" w:rsidRDefault="00D127B4" w:rsidP="00D127B4">
      <w:pPr>
        <w:widowControl w:val="0"/>
        <w:tabs>
          <w:tab w:val="left" w:pos="3054"/>
        </w:tabs>
        <w:autoSpaceDE w:val="0"/>
        <w:autoSpaceDN w:val="0"/>
        <w:spacing w:after="0" w:line="240" w:lineRule="auto"/>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Средства словесной инструментовки: аллитерация, ассонанс, звуковые повторы, звукопись. Системы стихосложения. Русский народный</w:t>
      </w:r>
      <w:r w:rsidR="0081641C">
        <w:rPr>
          <w:rFonts w:ascii="Times New Roman" w:eastAsia="Times New Roman" w:hAnsi="Times New Roman" w:cs="Times New Roman"/>
          <w:sz w:val="24"/>
          <w:szCs w:val="24"/>
          <w:lang w:eastAsia="ru-RU" w:bidi="ru-RU"/>
        </w:rPr>
        <w:t xml:space="preserve"> </w:t>
      </w:r>
      <w:r w:rsidRPr="00D127B4">
        <w:rPr>
          <w:rFonts w:ascii="Times New Roman" w:eastAsia="Times New Roman" w:hAnsi="Times New Roman" w:cs="Times New Roman"/>
          <w:sz w:val="24"/>
          <w:szCs w:val="24"/>
          <w:lang w:eastAsia="ru-RU" w:bidi="ru-RU"/>
        </w:rPr>
        <w:t>стих.</w:t>
      </w:r>
      <w:r w:rsidRPr="00D127B4">
        <w:rPr>
          <w:rFonts w:ascii="Times New Roman" w:eastAsia="Times New Roman" w:hAnsi="Times New Roman" w:cs="Times New Roman"/>
          <w:sz w:val="24"/>
          <w:szCs w:val="24"/>
          <w:lang w:eastAsia="ru-RU" w:bidi="ru-RU"/>
        </w:rPr>
        <w:tab/>
        <w:t xml:space="preserve">Силлабическое </w:t>
      </w:r>
      <w:r w:rsidRPr="00D127B4">
        <w:rPr>
          <w:rFonts w:ascii="Times New Roman" w:eastAsia="Times New Roman" w:hAnsi="Times New Roman" w:cs="Times New Roman"/>
          <w:sz w:val="24"/>
          <w:szCs w:val="24"/>
          <w:lang w:eastAsia="ru-RU" w:bidi="ru-RU"/>
        </w:rPr>
        <w:lastRenderedPageBreak/>
        <w:t>стихосложение. Силлабо- тоническое стихосложение. Стопа, двухсложные и трехсложные стопы. Размер стиха. Вольный стих. Пауза. Перенос. Цезура. Анакруза. Клаузула. Рифма. Внутренняя рифма. Точная и неточная рифма Составная рифма. Мужская, женская, дактилическая, гипердактилическая рифма. Рифмы смежные, перекрестные, охватные. Моноритм. Белый стих. Строфа. Четверостишие, двустишие, трехстишие, терцина, октава, сонет, онегинская строфа. Астрофические стихи. Акцентный и свободныйстих.</w:t>
      </w:r>
    </w:p>
    <w:p w:rsidR="00D127B4" w:rsidRPr="00D127B4" w:rsidRDefault="00D127B4" w:rsidP="00D127B4">
      <w:pPr>
        <w:widowControl w:val="0"/>
        <w:autoSpaceDE w:val="0"/>
        <w:autoSpaceDN w:val="0"/>
        <w:spacing w:after="0" w:line="240" w:lineRule="auto"/>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Ритм и интонация в стихах. Ограничения, накладываемые на выбор слов и синтаксических конструкций требованиями стихосложения.</w:t>
      </w:r>
    </w:p>
    <w:p w:rsidR="00D127B4" w:rsidRPr="00D127B4" w:rsidRDefault="00D127B4" w:rsidP="00D127B4">
      <w:pPr>
        <w:widowControl w:val="0"/>
        <w:autoSpaceDE w:val="0"/>
        <w:autoSpaceDN w:val="0"/>
        <w:spacing w:before="67" w:after="0" w:line="240" w:lineRule="auto"/>
        <w:ind w:right="142" w:firstLine="284"/>
        <w:jc w:val="both"/>
        <w:rPr>
          <w:rFonts w:ascii="Times New Roman" w:eastAsia="Times New Roman" w:hAnsi="Times New Roman" w:cs="Times New Roman"/>
          <w:i/>
          <w:sz w:val="24"/>
          <w:szCs w:val="24"/>
          <w:lang w:eastAsia="ru-RU" w:bidi="ru-RU"/>
        </w:rPr>
      </w:pPr>
      <w:r w:rsidRPr="00D127B4">
        <w:rPr>
          <w:rFonts w:ascii="Times New Roman" w:eastAsia="Times New Roman" w:hAnsi="Times New Roman" w:cs="Times New Roman"/>
          <w:sz w:val="24"/>
          <w:szCs w:val="24"/>
          <w:lang w:eastAsia="ru-RU" w:bidi="ru-RU"/>
        </w:rPr>
        <w:t xml:space="preserve">Преодоление этих ограничений. Путь к стиху от мелодии, звучания, некоего бессловесного «гула» </w:t>
      </w:r>
      <w:r w:rsidRPr="00D127B4">
        <w:rPr>
          <w:rFonts w:ascii="Times New Roman" w:eastAsia="Times New Roman" w:hAnsi="Times New Roman" w:cs="Times New Roman"/>
          <w:i/>
          <w:sz w:val="24"/>
          <w:szCs w:val="24"/>
          <w:lang w:eastAsia="ru-RU" w:bidi="ru-RU"/>
        </w:rPr>
        <w:t xml:space="preserve">(В. В. Маяковский) </w:t>
      </w:r>
      <w:r w:rsidRPr="00D127B4">
        <w:rPr>
          <w:rFonts w:ascii="Times New Roman" w:eastAsia="Times New Roman" w:hAnsi="Times New Roman" w:cs="Times New Roman"/>
          <w:sz w:val="24"/>
          <w:szCs w:val="24"/>
          <w:lang w:eastAsia="ru-RU" w:bidi="ru-RU"/>
        </w:rPr>
        <w:t xml:space="preserve">и от слова, живых словосочетаний </w:t>
      </w:r>
      <w:r w:rsidRPr="00D127B4">
        <w:rPr>
          <w:rFonts w:ascii="Times New Roman" w:eastAsia="Times New Roman" w:hAnsi="Times New Roman" w:cs="Times New Roman"/>
          <w:i/>
          <w:sz w:val="24"/>
          <w:szCs w:val="24"/>
          <w:lang w:eastAsia="ru-RU" w:bidi="ru-RU"/>
        </w:rPr>
        <w:t>(А. Т. Твардовский).</w:t>
      </w:r>
    </w:p>
    <w:p w:rsidR="00D127B4" w:rsidRPr="00D127B4" w:rsidRDefault="00D127B4" w:rsidP="00D127B4">
      <w:pPr>
        <w:widowControl w:val="0"/>
        <w:autoSpaceDE w:val="0"/>
        <w:autoSpaceDN w:val="0"/>
        <w:spacing w:before="7" w:after="0" w:line="319" w:lineRule="exact"/>
        <w:ind w:right="142" w:firstLine="284"/>
        <w:jc w:val="both"/>
        <w:outlineLvl w:val="1"/>
        <w:rPr>
          <w:rFonts w:ascii="Times New Roman" w:eastAsia="Times New Roman" w:hAnsi="Times New Roman" w:cs="Times New Roman"/>
          <w:b/>
          <w:bCs/>
          <w:sz w:val="24"/>
          <w:szCs w:val="24"/>
          <w:lang w:eastAsia="ru-RU" w:bidi="ru-RU"/>
        </w:rPr>
      </w:pPr>
      <w:r w:rsidRPr="00D127B4">
        <w:rPr>
          <w:rFonts w:ascii="Times New Roman" w:eastAsia="Times New Roman" w:hAnsi="Times New Roman" w:cs="Times New Roman"/>
          <w:b/>
          <w:bCs/>
          <w:sz w:val="24"/>
          <w:szCs w:val="24"/>
          <w:lang w:eastAsia="ru-RU" w:bidi="ru-RU"/>
        </w:rPr>
        <w:t xml:space="preserve"> А. Вознесенский </w:t>
      </w:r>
    </w:p>
    <w:p w:rsidR="00D127B4" w:rsidRPr="00D127B4" w:rsidRDefault="00D127B4" w:rsidP="00D127B4">
      <w:pPr>
        <w:widowControl w:val="0"/>
        <w:autoSpaceDE w:val="0"/>
        <w:autoSpaceDN w:val="0"/>
        <w:spacing w:after="0" w:line="319" w:lineRule="exact"/>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Обзор жизненного и творческого пути.</w:t>
      </w:r>
    </w:p>
    <w:p w:rsidR="00D127B4" w:rsidRPr="00D127B4" w:rsidRDefault="00D127B4" w:rsidP="00D127B4">
      <w:pPr>
        <w:widowControl w:val="0"/>
        <w:autoSpaceDE w:val="0"/>
        <w:autoSpaceDN w:val="0"/>
        <w:spacing w:after="0" w:line="240" w:lineRule="auto"/>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«Озеро» (отрывок из поэмы «Ров»</w:t>
      </w:r>
      <w:proofErr w:type="gramStart"/>
      <w:r w:rsidRPr="00D127B4">
        <w:rPr>
          <w:rFonts w:ascii="Times New Roman" w:eastAsia="Times New Roman" w:hAnsi="Times New Roman" w:cs="Times New Roman"/>
          <w:sz w:val="24"/>
          <w:szCs w:val="24"/>
          <w:lang w:eastAsia="ru-RU" w:bidi="ru-RU"/>
        </w:rPr>
        <w:t>).Отражение</w:t>
      </w:r>
      <w:proofErr w:type="gramEnd"/>
      <w:r w:rsidRPr="00D127B4">
        <w:rPr>
          <w:rFonts w:ascii="Times New Roman" w:eastAsia="Times New Roman" w:hAnsi="Times New Roman" w:cs="Times New Roman"/>
          <w:sz w:val="24"/>
          <w:szCs w:val="24"/>
          <w:lang w:eastAsia="ru-RU" w:bidi="ru-RU"/>
        </w:rPr>
        <w:t xml:space="preserve"> современных глобальных проблем в главе «Озеро».</w:t>
      </w:r>
    </w:p>
    <w:p w:rsidR="00D127B4" w:rsidRPr="00D127B4" w:rsidRDefault="00D127B4" w:rsidP="00D127B4">
      <w:pPr>
        <w:widowControl w:val="0"/>
        <w:autoSpaceDE w:val="0"/>
        <w:autoSpaceDN w:val="0"/>
        <w:spacing w:before="1" w:after="0" w:line="240" w:lineRule="auto"/>
        <w:ind w:right="142" w:firstLine="284"/>
        <w:jc w:val="both"/>
        <w:rPr>
          <w:rFonts w:ascii="Times New Roman" w:eastAsia="Times New Roman" w:hAnsi="Times New Roman" w:cs="Times New Roman"/>
          <w:sz w:val="24"/>
          <w:szCs w:val="24"/>
          <w:lang w:eastAsia="ru-RU" w:bidi="ru-RU"/>
        </w:rPr>
      </w:pPr>
      <w:r w:rsidRPr="00D127B4">
        <w:rPr>
          <w:rFonts w:ascii="Times New Roman" w:eastAsia="Times New Roman" w:hAnsi="Times New Roman" w:cs="Times New Roman"/>
          <w:sz w:val="24"/>
          <w:szCs w:val="24"/>
          <w:lang w:eastAsia="ru-RU" w:bidi="ru-RU"/>
        </w:rPr>
        <w:t>Парцелляция, инверсия, окказионализмы как приёмы создания трагического пафоса произведения.</w:t>
      </w:r>
    </w:p>
    <w:p w:rsidR="00D127B4" w:rsidRPr="00D127B4" w:rsidRDefault="00D127B4" w:rsidP="00D127B4">
      <w:pPr>
        <w:widowControl w:val="0"/>
        <w:autoSpaceDE w:val="0"/>
        <w:autoSpaceDN w:val="0"/>
        <w:spacing w:before="4" w:after="0" w:line="319" w:lineRule="exact"/>
        <w:ind w:right="142" w:firstLine="284"/>
        <w:jc w:val="both"/>
        <w:outlineLvl w:val="1"/>
        <w:rPr>
          <w:rFonts w:ascii="Times New Roman" w:eastAsia="Times New Roman" w:hAnsi="Times New Roman" w:cs="Times New Roman"/>
          <w:b/>
          <w:bCs/>
          <w:sz w:val="24"/>
          <w:szCs w:val="24"/>
          <w:lang w:eastAsia="ru-RU" w:bidi="ru-RU"/>
        </w:rPr>
      </w:pPr>
      <w:r w:rsidRPr="00D127B4">
        <w:rPr>
          <w:rFonts w:ascii="Times New Roman" w:eastAsia="Times New Roman" w:hAnsi="Times New Roman" w:cs="Times New Roman"/>
          <w:b/>
          <w:bCs/>
          <w:sz w:val="24"/>
          <w:szCs w:val="24"/>
          <w:lang w:eastAsia="ru-RU" w:bidi="ru-RU"/>
        </w:rPr>
        <w:t xml:space="preserve"> Р. Белов </w:t>
      </w:r>
    </w:p>
    <w:p w:rsidR="00D127B4" w:rsidRDefault="00D127B4" w:rsidP="00D127B4">
      <w:pPr>
        <w:spacing w:after="0" w:line="240" w:lineRule="auto"/>
        <w:ind w:right="142" w:firstLine="284"/>
        <w:jc w:val="both"/>
        <w:rPr>
          <w:rFonts w:ascii="Times New Roman" w:eastAsia="Times New Roman" w:hAnsi="Times New Roman" w:cs="Times New Roman"/>
          <w:b/>
          <w:sz w:val="24"/>
          <w:szCs w:val="24"/>
          <w:u w:val="single"/>
          <w:lang w:eastAsia="ru-RU"/>
        </w:rPr>
      </w:pPr>
      <w:r w:rsidRPr="00D127B4">
        <w:rPr>
          <w:rFonts w:ascii="Times New Roman" w:eastAsia="Times New Roman" w:hAnsi="Times New Roman" w:cs="Times New Roman"/>
          <w:sz w:val="24"/>
          <w:szCs w:val="24"/>
          <w:lang w:eastAsia="ru-RU" w:bidi="ru-RU"/>
        </w:rPr>
        <w:t>Обзор жизненного и творческого пути. Эссе «Почему я люблю Россию». Любовь к Родине как генетическая потребность русского человека. Внутренний монолог как средство выражения гражданской позиции</w:t>
      </w:r>
    </w:p>
    <w:p w:rsidR="00D127B4" w:rsidRDefault="00D127B4" w:rsidP="00D127B4">
      <w:pPr>
        <w:spacing w:after="0" w:line="240" w:lineRule="auto"/>
        <w:ind w:right="142"/>
        <w:jc w:val="both"/>
        <w:rPr>
          <w:rFonts w:ascii="Times New Roman" w:eastAsia="Times New Roman" w:hAnsi="Times New Roman" w:cs="Times New Roman"/>
          <w:b/>
          <w:sz w:val="24"/>
          <w:szCs w:val="24"/>
          <w:u w:val="single"/>
          <w:lang w:eastAsia="ru-RU"/>
        </w:rPr>
      </w:pPr>
    </w:p>
    <w:p w:rsidR="006A541A" w:rsidRPr="006A541A" w:rsidRDefault="00C704CA" w:rsidP="00BD346B">
      <w:pPr>
        <w:pStyle w:val="a4"/>
        <w:widowControl w:val="0"/>
        <w:numPr>
          <w:ilvl w:val="2"/>
          <w:numId w:val="52"/>
        </w:numPr>
        <w:autoSpaceDE w:val="0"/>
        <w:autoSpaceDN w:val="0"/>
        <w:spacing w:after="0" w:line="240" w:lineRule="auto"/>
        <w:ind w:right="-1"/>
        <w:jc w:val="both"/>
        <w:rPr>
          <w:rFonts w:ascii="Times New Roman" w:eastAsia="Times New Roman" w:hAnsi="Times New Roman" w:cs="Times New Roman"/>
          <w:b/>
          <w:bCs/>
          <w:sz w:val="24"/>
          <w:szCs w:val="24"/>
          <w:lang w:eastAsia="ru-RU" w:bidi="ru-RU"/>
        </w:rPr>
      </w:pPr>
      <w:r w:rsidRPr="006A541A">
        <w:rPr>
          <w:rFonts w:ascii="Times New Roman" w:eastAsia="Times New Roman" w:hAnsi="Times New Roman" w:cs="Times New Roman"/>
          <w:b/>
          <w:bCs/>
          <w:sz w:val="24"/>
          <w:szCs w:val="24"/>
          <w:lang w:eastAsia="ru-RU" w:bidi="ru-RU"/>
        </w:rPr>
        <w:t>Иностранный язык</w:t>
      </w:r>
      <w:r w:rsidR="0013666B">
        <w:rPr>
          <w:rFonts w:ascii="Times New Roman" w:eastAsia="Times New Roman" w:hAnsi="Times New Roman" w:cs="Times New Roman"/>
          <w:b/>
          <w:bCs/>
          <w:sz w:val="24"/>
          <w:szCs w:val="24"/>
          <w:lang w:eastAsia="ru-RU" w:bidi="ru-RU"/>
        </w:rPr>
        <w:t xml:space="preserve"> (английский язык)</w:t>
      </w:r>
    </w:p>
    <w:p w:rsidR="006A541A" w:rsidRDefault="006A541A" w:rsidP="00A60C30">
      <w:pPr>
        <w:widowControl w:val="0"/>
        <w:autoSpaceDE w:val="0"/>
        <w:autoSpaceDN w:val="0"/>
        <w:spacing w:after="0" w:line="240" w:lineRule="auto"/>
        <w:ind w:right="-1" w:firstLine="284"/>
        <w:jc w:val="both"/>
        <w:rPr>
          <w:rFonts w:ascii="Times New Roman" w:eastAsia="Times New Roman" w:hAnsi="Times New Roman" w:cs="Times New Roman"/>
          <w:b/>
          <w:bCs/>
          <w:sz w:val="24"/>
          <w:szCs w:val="24"/>
          <w:lang w:eastAsia="ru-RU" w:bidi="ru-RU"/>
        </w:rPr>
      </w:pPr>
    </w:p>
    <w:p w:rsidR="00C704CA" w:rsidRPr="00097B6B" w:rsidRDefault="00C704CA" w:rsidP="00A60C30">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«Иностранный язык» и «Второй иностранный язык» могут быть реализованы самые разнообразные межпредметные связи.</w:t>
      </w:r>
    </w:p>
    <w:p w:rsidR="00C704CA" w:rsidRPr="00097B6B" w:rsidRDefault="00C704CA" w:rsidP="00A60C30">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C704CA" w:rsidRPr="00097B6B" w:rsidRDefault="00C704CA" w:rsidP="00BD346B">
      <w:pPr>
        <w:widowControl w:val="0"/>
        <w:numPr>
          <w:ilvl w:val="1"/>
          <w:numId w:val="25"/>
        </w:numPr>
        <w:tabs>
          <w:tab w:val="left" w:pos="1008"/>
        </w:tabs>
        <w:autoSpaceDE w:val="0"/>
        <w:autoSpaceDN w:val="0"/>
        <w:spacing w:after="0" w:line="321" w:lineRule="exact"/>
        <w:ind w:left="0" w:right="-1" w:firstLine="284"/>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дальнейшее развитие иноязычной коммуникативной</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компетенции;</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 xml:space="preserve">развитие </w:t>
      </w:r>
      <w:r w:rsidR="00A60C30">
        <w:rPr>
          <w:rFonts w:ascii="Times New Roman" w:eastAsia="Times New Roman" w:hAnsi="Times New Roman" w:cs="Times New Roman"/>
          <w:sz w:val="24"/>
          <w:szCs w:val="24"/>
          <w:lang w:eastAsia="ru-RU" w:bidi="ru-RU"/>
        </w:rPr>
        <w:t>с</w:t>
      </w:r>
      <w:r w:rsidRPr="00097B6B">
        <w:rPr>
          <w:rFonts w:ascii="Times New Roman" w:eastAsia="Times New Roman" w:hAnsi="Times New Roman" w:cs="Times New Roman"/>
          <w:sz w:val="24"/>
          <w:szCs w:val="24"/>
          <w:lang w:eastAsia="ru-RU" w:bidi="ru-RU"/>
        </w:rPr>
        <w:t>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знаний.</w:t>
      </w:r>
    </w:p>
    <w:p w:rsidR="00C704CA" w:rsidRPr="00097B6B" w:rsidRDefault="00C704CA" w:rsidP="00A60C30">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ситуациях.</w:t>
      </w:r>
    </w:p>
    <w:p w:rsidR="00C704CA" w:rsidRPr="00097B6B" w:rsidRDefault="00C704CA" w:rsidP="00A60C30">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с</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«Общеевропейскими компетенциями владения иностранным языком».</w:t>
      </w:r>
    </w:p>
    <w:p w:rsidR="00C704CA" w:rsidRPr="00097B6B" w:rsidRDefault="00C704CA" w:rsidP="00A60C30">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Освоение учебных предметов «Иностранный язык» и «Второй иностранный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w:t>
      </w:r>
      <w:r w:rsidRPr="00097B6B">
        <w:rPr>
          <w:rFonts w:ascii="Times New Roman" w:eastAsia="Times New Roman" w:hAnsi="Times New Roman" w:cs="Times New Roman"/>
          <w:sz w:val="24"/>
          <w:szCs w:val="24"/>
          <w:lang w:eastAsia="ru-RU" w:bidi="ru-RU"/>
        </w:rPr>
        <w:lastRenderedPageBreak/>
        <w:t>иностранным языком в соответствии с требованиями к предметным результатам ФГОС СОО и «Общеевропейскими компетенциями владения иностранным языком».</w:t>
      </w:r>
    </w:p>
    <w:p w:rsidR="00C704CA" w:rsidRPr="00097B6B" w:rsidRDefault="00C704CA" w:rsidP="00A60C30">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Уровневый подход, примененный в данной программе, соответствует шкале</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C704CA" w:rsidRPr="00097B6B" w:rsidRDefault="00C704CA" w:rsidP="00A60C30">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w:t>
      </w:r>
      <w:r w:rsidR="0081641C">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пороговый.</w:t>
      </w:r>
    </w:p>
    <w:p w:rsidR="00FB55CA" w:rsidRPr="00097B6B" w:rsidRDefault="00C704CA" w:rsidP="00A60C30">
      <w:pPr>
        <w:widowControl w:val="0"/>
        <w:autoSpaceDE w:val="0"/>
        <w:autoSpaceDN w:val="0"/>
        <w:spacing w:after="0" w:line="240" w:lineRule="auto"/>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 xml:space="preserve">Базовый уровень </w:t>
      </w:r>
    </w:p>
    <w:p w:rsidR="00FB55CA" w:rsidRPr="00097B6B" w:rsidRDefault="00C704CA" w:rsidP="00A60C30">
      <w:pPr>
        <w:widowControl w:val="0"/>
        <w:autoSpaceDE w:val="0"/>
        <w:autoSpaceDN w:val="0"/>
        <w:spacing w:after="0" w:line="240" w:lineRule="auto"/>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Коммуникативные умения</w:t>
      </w:r>
    </w:p>
    <w:p w:rsidR="00C704CA" w:rsidRPr="00097B6B" w:rsidRDefault="00C704CA" w:rsidP="00A60C30">
      <w:pPr>
        <w:widowControl w:val="0"/>
        <w:autoSpaceDE w:val="0"/>
        <w:autoSpaceDN w:val="0"/>
        <w:spacing w:after="0" w:line="240" w:lineRule="auto"/>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 xml:space="preserve"> Говорение</w:t>
      </w:r>
    </w:p>
    <w:p w:rsidR="00C704CA" w:rsidRPr="00097B6B" w:rsidRDefault="00C704CA" w:rsidP="00A60C30">
      <w:pPr>
        <w:widowControl w:val="0"/>
        <w:autoSpaceDE w:val="0"/>
        <w:autoSpaceDN w:val="0"/>
        <w:spacing w:after="0" w:line="240" w:lineRule="auto"/>
        <w:ind w:right="-1" w:firstLine="284"/>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Диалогическая речь</w:t>
      </w:r>
    </w:p>
    <w:p w:rsidR="00C704CA" w:rsidRPr="00097B6B" w:rsidRDefault="00C704CA" w:rsidP="00A60C30">
      <w:pPr>
        <w:widowControl w:val="0"/>
        <w:autoSpaceDE w:val="0"/>
        <w:autoSpaceDN w:val="0"/>
        <w:spacing w:after="0" w:line="240" w:lineRule="auto"/>
        <w:ind w:right="-1" w:firstLine="284"/>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097B6B">
        <w:rPr>
          <w:rFonts w:ascii="Times New Roman" w:eastAsia="Times New Roman" w:hAnsi="Times New Roman" w:cs="Times New Roman"/>
          <w:i/>
          <w:sz w:val="24"/>
          <w:szCs w:val="24"/>
          <w:lang w:eastAsia="ru-RU" w:bidi="ru-RU"/>
        </w:rPr>
        <w:t>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C704CA" w:rsidRPr="00097B6B" w:rsidRDefault="00C704CA" w:rsidP="00A60C30">
      <w:pPr>
        <w:widowControl w:val="0"/>
        <w:autoSpaceDE w:val="0"/>
        <w:autoSpaceDN w:val="0"/>
        <w:spacing w:after="0" w:line="319" w:lineRule="exact"/>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Монологическая речь</w:t>
      </w:r>
    </w:p>
    <w:p w:rsidR="00C704CA" w:rsidRPr="00097B6B" w:rsidRDefault="00C704CA" w:rsidP="00A60C30">
      <w:pPr>
        <w:widowControl w:val="0"/>
        <w:autoSpaceDE w:val="0"/>
        <w:autoSpaceDN w:val="0"/>
        <w:spacing w:after="0" w:line="240" w:lineRule="auto"/>
        <w:ind w:right="-1" w:firstLine="284"/>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w:t>
      </w:r>
      <w:r w:rsidRPr="00097B6B">
        <w:rPr>
          <w:rFonts w:ascii="Times New Roman" w:eastAsia="Times New Roman" w:hAnsi="Times New Roman" w:cs="Times New Roman"/>
          <w:i/>
          <w:sz w:val="24"/>
          <w:szCs w:val="24"/>
          <w:lang w:eastAsia="ru-RU" w:bidi="ru-RU"/>
        </w:rPr>
        <w:t>Умение предоставлять фактическуюинформацию.</w:t>
      </w:r>
    </w:p>
    <w:p w:rsidR="00C704CA" w:rsidRPr="00097B6B" w:rsidRDefault="00C704CA" w:rsidP="00A60C30">
      <w:pPr>
        <w:widowControl w:val="0"/>
        <w:autoSpaceDE w:val="0"/>
        <w:autoSpaceDN w:val="0"/>
        <w:spacing w:after="0" w:line="319" w:lineRule="exact"/>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Аудирование</w:t>
      </w:r>
    </w:p>
    <w:p w:rsidR="00C704CA" w:rsidRPr="00097B6B" w:rsidRDefault="00C704CA" w:rsidP="00A60C30">
      <w:pPr>
        <w:widowControl w:val="0"/>
        <w:autoSpaceDE w:val="0"/>
        <w:autoSpaceDN w:val="0"/>
        <w:spacing w:after="0" w:line="240" w:lineRule="auto"/>
        <w:ind w:right="-1" w:firstLine="284"/>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097B6B">
        <w:rPr>
          <w:rFonts w:ascii="Times New Roman" w:eastAsia="Times New Roman" w:hAnsi="Times New Roman" w:cs="Times New Roman"/>
          <w:i/>
          <w:sz w:val="24"/>
          <w:szCs w:val="24"/>
          <w:lang w:eastAsia="ru-RU" w:bidi="ru-RU"/>
        </w:rPr>
        <w:t>Полное и точное восприятие информации в распространенных коммуникативных ситуациях. Обобщение прослушанной информации.</w:t>
      </w:r>
    </w:p>
    <w:p w:rsidR="00C704CA" w:rsidRPr="00097B6B" w:rsidRDefault="00C704CA" w:rsidP="00A60C30">
      <w:pPr>
        <w:widowControl w:val="0"/>
        <w:autoSpaceDE w:val="0"/>
        <w:autoSpaceDN w:val="0"/>
        <w:spacing w:before="4" w:after="0" w:line="319" w:lineRule="exact"/>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lastRenderedPageBreak/>
        <w:t>Чтение</w:t>
      </w:r>
    </w:p>
    <w:p w:rsidR="00C704CA" w:rsidRPr="00097B6B" w:rsidRDefault="00C704CA" w:rsidP="00A60C30">
      <w:pPr>
        <w:widowControl w:val="0"/>
        <w:autoSpaceDE w:val="0"/>
        <w:autoSpaceDN w:val="0"/>
        <w:spacing w:after="0" w:line="240" w:lineRule="auto"/>
        <w:ind w:right="-1" w:firstLine="284"/>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 xml:space="preserve">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sidRPr="00097B6B">
        <w:rPr>
          <w:rFonts w:ascii="Times New Roman" w:eastAsia="Times New Roman" w:hAnsi="Times New Roman" w:cs="Times New Roman"/>
          <w:i/>
          <w:sz w:val="24"/>
          <w:szCs w:val="24"/>
          <w:lang w:eastAsia="ru-RU" w:bidi="ru-RU"/>
        </w:rPr>
        <w:t>Умение читать и достаточно хорошо пониматьпростые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w:t>
      </w:r>
    </w:p>
    <w:p w:rsidR="00C704CA" w:rsidRPr="00097B6B" w:rsidRDefault="00C704CA" w:rsidP="00A60C30">
      <w:pPr>
        <w:widowControl w:val="0"/>
        <w:autoSpaceDE w:val="0"/>
        <w:autoSpaceDN w:val="0"/>
        <w:spacing w:before="4" w:after="0" w:line="319" w:lineRule="exact"/>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Письмо</w:t>
      </w:r>
    </w:p>
    <w:p w:rsidR="00C704CA" w:rsidRPr="00097B6B" w:rsidRDefault="00C704CA" w:rsidP="00A60C30">
      <w:pPr>
        <w:widowControl w:val="0"/>
        <w:autoSpaceDE w:val="0"/>
        <w:autoSpaceDN w:val="0"/>
        <w:spacing w:after="0" w:line="240" w:lineRule="auto"/>
        <w:ind w:right="-1" w:firstLine="284"/>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w:t>
      </w:r>
      <w:r w:rsidRPr="00097B6B">
        <w:rPr>
          <w:rFonts w:ascii="Times New Roman" w:eastAsia="Times New Roman" w:hAnsi="Times New Roman" w:cs="Times New Roman"/>
          <w:i/>
          <w:sz w:val="24"/>
          <w:szCs w:val="24"/>
          <w:lang w:eastAsia="ru-RU" w:bidi="ru-RU"/>
        </w:rPr>
        <w:t>Написание отзыва на фильм или книгу. Умение письменно сообщать свое мнение по поводу фактической информации в рамках изученной</w:t>
      </w:r>
      <w:r w:rsidR="0081641C">
        <w:rPr>
          <w:rFonts w:ascii="Times New Roman" w:eastAsia="Times New Roman" w:hAnsi="Times New Roman" w:cs="Times New Roman"/>
          <w:i/>
          <w:sz w:val="24"/>
          <w:szCs w:val="24"/>
          <w:lang w:eastAsia="ru-RU" w:bidi="ru-RU"/>
        </w:rPr>
        <w:t xml:space="preserve"> </w:t>
      </w:r>
      <w:r w:rsidRPr="00097B6B">
        <w:rPr>
          <w:rFonts w:ascii="Times New Roman" w:eastAsia="Times New Roman" w:hAnsi="Times New Roman" w:cs="Times New Roman"/>
          <w:i/>
          <w:sz w:val="24"/>
          <w:szCs w:val="24"/>
          <w:lang w:eastAsia="ru-RU" w:bidi="ru-RU"/>
        </w:rPr>
        <w:t>тематики.</w:t>
      </w:r>
    </w:p>
    <w:p w:rsidR="00C704CA" w:rsidRPr="00097B6B" w:rsidRDefault="00C704CA" w:rsidP="00CA7019">
      <w:pPr>
        <w:widowControl w:val="0"/>
        <w:autoSpaceDE w:val="0"/>
        <w:autoSpaceDN w:val="0"/>
        <w:spacing w:before="2" w:after="0" w:line="240" w:lineRule="auto"/>
        <w:ind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Языковые навыки</w:t>
      </w:r>
    </w:p>
    <w:p w:rsidR="00C704CA" w:rsidRPr="00097B6B" w:rsidRDefault="00C704CA" w:rsidP="00A60C30">
      <w:pPr>
        <w:widowControl w:val="0"/>
        <w:autoSpaceDE w:val="0"/>
        <w:autoSpaceDN w:val="0"/>
        <w:spacing w:before="2" w:after="0" w:line="320" w:lineRule="exact"/>
        <w:ind w:right="-1" w:firstLine="284"/>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Орфография и пунктуация</w:t>
      </w:r>
    </w:p>
    <w:p w:rsidR="00C704CA" w:rsidRPr="00097B6B" w:rsidRDefault="00C704CA" w:rsidP="00A60C30">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Умение расставлять в тексте знаки препинания в соответствии с нормами, принятыми в стране изучаемого языка. Владение орфографическими навыками.</w:t>
      </w:r>
    </w:p>
    <w:p w:rsidR="00C704CA" w:rsidRPr="00097B6B" w:rsidRDefault="00C704CA" w:rsidP="00A60C30">
      <w:pPr>
        <w:widowControl w:val="0"/>
        <w:autoSpaceDE w:val="0"/>
        <w:autoSpaceDN w:val="0"/>
        <w:spacing w:before="2" w:after="0" w:line="319" w:lineRule="exact"/>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Фонетическая сторона речи</w:t>
      </w:r>
    </w:p>
    <w:p w:rsidR="00C704CA" w:rsidRPr="00097B6B" w:rsidRDefault="00C704CA" w:rsidP="00A60C30">
      <w:pPr>
        <w:widowControl w:val="0"/>
        <w:autoSpaceDE w:val="0"/>
        <w:autoSpaceDN w:val="0"/>
        <w:spacing w:after="0" w:line="240" w:lineRule="auto"/>
        <w:ind w:right="-1" w:firstLine="284"/>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097B6B">
        <w:rPr>
          <w:rFonts w:ascii="Times New Roman" w:eastAsia="Times New Roman" w:hAnsi="Times New Roman" w:cs="Times New Roman"/>
          <w:i/>
          <w:sz w:val="24"/>
          <w:szCs w:val="24"/>
          <w:lang w:eastAsia="ru-RU" w:bidi="ru-RU"/>
        </w:rPr>
        <w:t>Произношение звуков английского языка без выраженногоакцента.</w:t>
      </w:r>
    </w:p>
    <w:p w:rsidR="00C704CA" w:rsidRPr="00097B6B" w:rsidRDefault="00C704CA" w:rsidP="00A60C30">
      <w:pPr>
        <w:widowControl w:val="0"/>
        <w:autoSpaceDE w:val="0"/>
        <w:autoSpaceDN w:val="0"/>
        <w:spacing w:before="3" w:after="0" w:line="319" w:lineRule="exact"/>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Грамматическая сторона речи</w:t>
      </w:r>
    </w:p>
    <w:p w:rsidR="00C704CA" w:rsidRPr="00097B6B" w:rsidRDefault="00C704CA" w:rsidP="00A60C30">
      <w:pPr>
        <w:widowControl w:val="0"/>
        <w:autoSpaceDE w:val="0"/>
        <w:autoSpaceDN w:val="0"/>
        <w:spacing w:after="0" w:line="240" w:lineRule="auto"/>
        <w:ind w:right="-1" w:firstLine="284"/>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097B6B">
        <w:rPr>
          <w:rFonts w:ascii="Times New Roman" w:eastAsia="Times New Roman" w:hAnsi="Times New Roman" w:cs="Times New Roman"/>
          <w:i/>
          <w:sz w:val="24"/>
          <w:szCs w:val="24"/>
          <w:lang w:eastAsia="ru-RU" w:bidi="ru-RU"/>
        </w:rPr>
        <w:t>Употреблениевречиэмфатическихконструкций</w:t>
      </w:r>
      <w:r w:rsidRPr="00097B6B">
        <w:rPr>
          <w:rFonts w:ascii="Times New Roman" w:eastAsia="Times New Roman" w:hAnsi="Times New Roman" w:cs="Times New Roman"/>
          <w:i/>
          <w:sz w:val="24"/>
          <w:szCs w:val="24"/>
          <w:lang w:val="en-US" w:eastAsia="ru-RU" w:bidi="ru-RU"/>
        </w:rPr>
        <w:t xml:space="preserve"> (</w:t>
      </w:r>
      <w:r w:rsidRPr="00097B6B">
        <w:rPr>
          <w:rFonts w:ascii="Times New Roman" w:eastAsia="Times New Roman" w:hAnsi="Times New Roman" w:cs="Times New Roman"/>
          <w:i/>
          <w:sz w:val="24"/>
          <w:szCs w:val="24"/>
          <w:lang w:eastAsia="ru-RU" w:bidi="ru-RU"/>
        </w:rPr>
        <w:t>например</w:t>
      </w:r>
      <w:r w:rsidRPr="00097B6B">
        <w:rPr>
          <w:rFonts w:ascii="Times New Roman" w:eastAsia="Times New Roman" w:hAnsi="Times New Roman" w:cs="Times New Roman"/>
          <w:i/>
          <w:sz w:val="24"/>
          <w:szCs w:val="24"/>
          <w:lang w:val="en-US" w:eastAsia="ru-RU" w:bidi="ru-RU"/>
        </w:rPr>
        <w:t xml:space="preserve">, „It’s him who took the money”, “It’s time you talked to her”). </w:t>
      </w:r>
      <w:r w:rsidRPr="00097B6B">
        <w:rPr>
          <w:rFonts w:ascii="Times New Roman" w:eastAsia="Times New Roman" w:hAnsi="Times New Roman" w:cs="Times New Roman"/>
          <w:i/>
          <w:sz w:val="24"/>
          <w:szCs w:val="24"/>
          <w:lang w:eastAsia="ru-RU" w:bidi="ru-RU"/>
        </w:rPr>
        <w:t>Употребление в речи предложений с конструкциями … as; not so … as; either … or; neither … nor.</w:t>
      </w:r>
    </w:p>
    <w:p w:rsidR="00C704CA" w:rsidRPr="00097B6B" w:rsidRDefault="00C704CA" w:rsidP="00A60C30">
      <w:pPr>
        <w:widowControl w:val="0"/>
        <w:autoSpaceDE w:val="0"/>
        <w:autoSpaceDN w:val="0"/>
        <w:spacing w:before="2" w:after="0" w:line="321" w:lineRule="exact"/>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Лексическая сторона речи</w:t>
      </w:r>
    </w:p>
    <w:p w:rsidR="00C704CA" w:rsidRPr="00097B6B" w:rsidRDefault="00C704CA" w:rsidP="00A60C30">
      <w:pPr>
        <w:widowControl w:val="0"/>
        <w:autoSpaceDE w:val="0"/>
        <w:autoSpaceDN w:val="0"/>
        <w:spacing w:after="0" w:line="240" w:lineRule="auto"/>
        <w:ind w:right="-1" w:firstLine="284"/>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 клише речевого этикета. Распознавание и употребление в речи наиболее распространенных фразовых глаголов </w:t>
      </w:r>
      <w:r w:rsidRPr="00097B6B">
        <w:rPr>
          <w:rFonts w:ascii="Times New Roman" w:eastAsia="Times New Roman" w:hAnsi="Times New Roman" w:cs="Times New Roman"/>
          <w:i/>
          <w:sz w:val="24"/>
          <w:szCs w:val="24"/>
          <w:lang w:eastAsia="ru-RU" w:bidi="ru-RU"/>
        </w:rPr>
        <w:t xml:space="preserve">(look after, give up, be over, write down get on). </w:t>
      </w:r>
      <w:r w:rsidRPr="00097B6B">
        <w:rPr>
          <w:rFonts w:ascii="Times New Roman" w:eastAsia="Times New Roman" w:hAnsi="Times New Roman" w:cs="Times New Roman"/>
          <w:sz w:val="24"/>
          <w:szCs w:val="24"/>
          <w:lang w:eastAsia="ru-RU" w:bidi="ru-RU"/>
        </w:rPr>
        <w:t xml:space="preserve">Определение части речи по аффиксу. Распознавание и употребление в речи различных средств связи для обеспечения целостности высказывания. </w:t>
      </w:r>
      <w:r w:rsidRPr="00097B6B">
        <w:rPr>
          <w:rFonts w:ascii="Times New Roman" w:eastAsia="Times New Roman" w:hAnsi="Times New Roman" w:cs="Times New Roman"/>
          <w:i/>
          <w:sz w:val="24"/>
          <w:szCs w:val="24"/>
          <w:lang w:eastAsia="ru-RU" w:bidi="ru-RU"/>
        </w:rPr>
        <w:t>Распознавание и использование в речи устойчивых выражений и фраз (collocations – get to know somebody, keep in touch with somebody, look forward to doing something) в рамках тем, включенных в раздел «Предметное содержание речи».</w:t>
      </w:r>
    </w:p>
    <w:p w:rsidR="00C704CA" w:rsidRPr="00097B6B" w:rsidRDefault="00C704CA" w:rsidP="00A60C30">
      <w:pPr>
        <w:widowControl w:val="0"/>
        <w:autoSpaceDE w:val="0"/>
        <w:autoSpaceDN w:val="0"/>
        <w:spacing w:after="0" w:line="240" w:lineRule="auto"/>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lastRenderedPageBreak/>
        <w:t>Предметное содержание речи</w:t>
      </w:r>
    </w:p>
    <w:p w:rsidR="00C704CA" w:rsidRPr="00097B6B" w:rsidRDefault="00C704CA" w:rsidP="00A60C30">
      <w:pPr>
        <w:widowControl w:val="0"/>
        <w:autoSpaceDE w:val="0"/>
        <w:autoSpaceDN w:val="0"/>
        <w:spacing w:after="0" w:line="319" w:lineRule="exact"/>
        <w:ind w:right="-1" w:firstLine="284"/>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Повседневная жизнь</w:t>
      </w:r>
    </w:p>
    <w:p w:rsidR="00C704CA" w:rsidRPr="00097B6B" w:rsidRDefault="00C704CA" w:rsidP="00A60C30">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Домашние обязанности. Покупки. Общение в семье и в школе. Семейные традиции. Общение с друзьями и знакомыми. Переписка с друзьями.</w:t>
      </w:r>
    </w:p>
    <w:p w:rsidR="00C704CA" w:rsidRPr="00097B6B" w:rsidRDefault="00C704CA" w:rsidP="00A60C30">
      <w:pPr>
        <w:widowControl w:val="0"/>
        <w:autoSpaceDE w:val="0"/>
        <w:autoSpaceDN w:val="0"/>
        <w:spacing w:after="0" w:line="319" w:lineRule="exact"/>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Здоровье</w:t>
      </w:r>
    </w:p>
    <w:p w:rsidR="00C704CA" w:rsidRPr="00097B6B" w:rsidRDefault="00C704CA" w:rsidP="00A60C30">
      <w:pPr>
        <w:widowControl w:val="0"/>
        <w:autoSpaceDE w:val="0"/>
        <w:autoSpaceDN w:val="0"/>
        <w:spacing w:after="0" w:line="319" w:lineRule="exact"/>
        <w:ind w:right="-1" w:firstLine="284"/>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Посещение врача. Здоровый образ жизни.</w:t>
      </w:r>
    </w:p>
    <w:p w:rsidR="00C704CA" w:rsidRPr="00097B6B" w:rsidRDefault="00C704CA" w:rsidP="00A60C30">
      <w:pPr>
        <w:widowControl w:val="0"/>
        <w:autoSpaceDE w:val="0"/>
        <w:autoSpaceDN w:val="0"/>
        <w:spacing w:after="0" w:line="321" w:lineRule="exact"/>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Спорт</w:t>
      </w:r>
    </w:p>
    <w:p w:rsidR="00C704CA" w:rsidRPr="00097B6B" w:rsidRDefault="00C704CA" w:rsidP="00A60C30">
      <w:pPr>
        <w:widowControl w:val="0"/>
        <w:autoSpaceDE w:val="0"/>
        <w:autoSpaceDN w:val="0"/>
        <w:spacing w:after="0" w:line="321" w:lineRule="exact"/>
        <w:ind w:right="-1" w:firstLine="284"/>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Активный отдых. Экстремальные виды спорта.</w:t>
      </w:r>
    </w:p>
    <w:p w:rsidR="00C704CA" w:rsidRPr="00097B6B" w:rsidRDefault="00C704CA" w:rsidP="00A60C30">
      <w:pPr>
        <w:widowControl w:val="0"/>
        <w:autoSpaceDE w:val="0"/>
        <w:autoSpaceDN w:val="0"/>
        <w:spacing w:after="0" w:line="319" w:lineRule="exact"/>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Городская и сельская жизнь</w:t>
      </w:r>
    </w:p>
    <w:p w:rsidR="00C704CA" w:rsidRPr="00097B6B" w:rsidRDefault="00C704CA" w:rsidP="00A60C30">
      <w:pPr>
        <w:widowControl w:val="0"/>
        <w:autoSpaceDE w:val="0"/>
        <w:autoSpaceDN w:val="0"/>
        <w:spacing w:after="0" w:line="319" w:lineRule="exact"/>
        <w:ind w:right="-1" w:firstLine="284"/>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Особенности городской и сельской жизни в России и странах изучаемого </w:t>
      </w:r>
      <w:proofErr w:type="gramStart"/>
      <w:r w:rsidRPr="00097B6B">
        <w:rPr>
          <w:rFonts w:ascii="Times New Roman" w:eastAsia="Times New Roman" w:hAnsi="Times New Roman" w:cs="Times New Roman"/>
          <w:sz w:val="24"/>
          <w:szCs w:val="24"/>
          <w:lang w:eastAsia="ru-RU" w:bidi="ru-RU"/>
        </w:rPr>
        <w:t>языка.Городская</w:t>
      </w:r>
      <w:proofErr w:type="gramEnd"/>
      <w:r w:rsidRPr="00097B6B">
        <w:rPr>
          <w:rFonts w:ascii="Times New Roman" w:eastAsia="Times New Roman" w:hAnsi="Times New Roman" w:cs="Times New Roman"/>
          <w:sz w:val="24"/>
          <w:szCs w:val="24"/>
          <w:lang w:eastAsia="ru-RU" w:bidi="ru-RU"/>
        </w:rPr>
        <w:t xml:space="preserve"> инфраструктура. Сельское хозяйство.</w:t>
      </w:r>
    </w:p>
    <w:p w:rsidR="00C704CA" w:rsidRPr="00097B6B" w:rsidRDefault="00C704CA" w:rsidP="00A60C30">
      <w:pPr>
        <w:widowControl w:val="0"/>
        <w:autoSpaceDE w:val="0"/>
        <w:autoSpaceDN w:val="0"/>
        <w:spacing w:after="0" w:line="319" w:lineRule="exact"/>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Научно-технический прогресс</w:t>
      </w:r>
    </w:p>
    <w:p w:rsidR="00C704CA" w:rsidRPr="00097B6B" w:rsidRDefault="00C704CA" w:rsidP="00A60C30">
      <w:pPr>
        <w:widowControl w:val="0"/>
        <w:autoSpaceDE w:val="0"/>
        <w:autoSpaceDN w:val="0"/>
        <w:spacing w:after="0" w:line="319" w:lineRule="exact"/>
        <w:ind w:right="-1" w:firstLine="284"/>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Прогресс в науке. Космос. Новые информационные технологии.</w:t>
      </w:r>
    </w:p>
    <w:p w:rsidR="00C704CA" w:rsidRPr="00097B6B" w:rsidRDefault="00C704CA" w:rsidP="00A60C30">
      <w:pPr>
        <w:widowControl w:val="0"/>
        <w:autoSpaceDE w:val="0"/>
        <w:autoSpaceDN w:val="0"/>
        <w:spacing w:after="0" w:line="321" w:lineRule="exact"/>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Природа и экология</w:t>
      </w:r>
    </w:p>
    <w:p w:rsidR="00C704CA" w:rsidRPr="00097B6B" w:rsidRDefault="00C704CA" w:rsidP="00A60C30">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C704CA" w:rsidRPr="00097B6B" w:rsidRDefault="00C704CA" w:rsidP="00A60C30">
      <w:pPr>
        <w:widowControl w:val="0"/>
        <w:autoSpaceDE w:val="0"/>
        <w:autoSpaceDN w:val="0"/>
        <w:spacing w:after="0" w:line="319" w:lineRule="exact"/>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Современная молодежь</w:t>
      </w:r>
    </w:p>
    <w:p w:rsidR="00C704CA" w:rsidRPr="00097B6B" w:rsidRDefault="00C704CA" w:rsidP="00A60C30">
      <w:pPr>
        <w:widowControl w:val="0"/>
        <w:autoSpaceDE w:val="0"/>
        <w:autoSpaceDN w:val="0"/>
        <w:spacing w:after="0" w:line="240" w:lineRule="auto"/>
        <w:ind w:right="-1" w:firstLine="284"/>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Увлечения и интересы. Связь с предыдущими поколениями. Образовательные поездки.</w:t>
      </w:r>
    </w:p>
    <w:p w:rsidR="00C704CA" w:rsidRPr="00097B6B" w:rsidRDefault="00C704CA" w:rsidP="00A60C30">
      <w:pPr>
        <w:widowControl w:val="0"/>
        <w:autoSpaceDE w:val="0"/>
        <w:autoSpaceDN w:val="0"/>
        <w:spacing w:after="0" w:line="321" w:lineRule="exact"/>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Профессии</w:t>
      </w:r>
    </w:p>
    <w:p w:rsidR="00C704CA" w:rsidRPr="00097B6B" w:rsidRDefault="00C704CA" w:rsidP="00A60C30">
      <w:pPr>
        <w:widowControl w:val="0"/>
        <w:autoSpaceDE w:val="0"/>
        <w:autoSpaceDN w:val="0"/>
        <w:spacing w:after="0" w:line="320" w:lineRule="exact"/>
        <w:ind w:right="-1" w:firstLine="284"/>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Современные профессии. Планы на будущее, проблемы выбора профессии.</w:t>
      </w:r>
    </w:p>
    <w:p w:rsidR="00C704CA" w:rsidRPr="00097B6B" w:rsidRDefault="00C704CA" w:rsidP="00A60C30">
      <w:pPr>
        <w:widowControl w:val="0"/>
        <w:autoSpaceDE w:val="0"/>
        <w:autoSpaceDN w:val="0"/>
        <w:spacing w:after="0" w:line="240" w:lineRule="auto"/>
        <w:ind w:right="-1" w:firstLine="284"/>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Образование и профессии.</w:t>
      </w:r>
    </w:p>
    <w:p w:rsidR="00C704CA" w:rsidRPr="00097B6B" w:rsidRDefault="00C704CA" w:rsidP="00A60C30">
      <w:pPr>
        <w:widowControl w:val="0"/>
        <w:autoSpaceDE w:val="0"/>
        <w:autoSpaceDN w:val="0"/>
        <w:spacing w:after="0" w:line="319" w:lineRule="exact"/>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Страны изучаемого языка</w:t>
      </w:r>
    </w:p>
    <w:p w:rsidR="00C704CA" w:rsidRPr="00097B6B" w:rsidRDefault="00C704CA" w:rsidP="00A60C30">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rsidR="00C704CA" w:rsidRPr="00097B6B" w:rsidRDefault="00C704CA" w:rsidP="00A60C30">
      <w:pPr>
        <w:widowControl w:val="0"/>
        <w:autoSpaceDE w:val="0"/>
        <w:autoSpaceDN w:val="0"/>
        <w:spacing w:after="0" w:line="321" w:lineRule="exact"/>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Иностранные языки</w:t>
      </w:r>
    </w:p>
    <w:p w:rsidR="00C704CA" w:rsidRPr="00097B6B" w:rsidRDefault="00C704CA" w:rsidP="00A60C30">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C704CA" w:rsidRPr="00097B6B" w:rsidRDefault="00C704CA" w:rsidP="00A60C30">
      <w:pPr>
        <w:widowControl w:val="0"/>
        <w:autoSpaceDE w:val="0"/>
        <w:autoSpaceDN w:val="0"/>
        <w:spacing w:after="0" w:line="240" w:lineRule="auto"/>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Углубленный уровень Коммуникативные умения Говорение</w:t>
      </w:r>
    </w:p>
    <w:p w:rsidR="00C704CA" w:rsidRPr="00097B6B" w:rsidRDefault="00C704CA" w:rsidP="00A60C30">
      <w:pPr>
        <w:widowControl w:val="0"/>
        <w:autoSpaceDE w:val="0"/>
        <w:autoSpaceDN w:val="0"/>
        <w:spacing w:after="0" w:line="319" w:lineRule="exact"/>
        <w:ind w:right="-1" w:firstLine="284"/>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Диалогическая речь</w:t>
      </w:r>
    </w:p>
    <w:p w:rsidR="00C704CA" w:rsidRPr="00097B6B" w:rsidRDefault="00C704CA" w:rsidP="00A60C30">
      <w:pPr>
        <w:widowControl w:val="0"/>
        <w:autoSpaceDE w:val="0"/>
        <w:autoSpaceDN w:val="0"/>
        <w:spacing w:after="0" w:line="240" w:lineRule="auto"/>
        <w:ind w:right="-1" w:firstLine="284"/>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 xml:space="preserve">Подготовленное интервью. Умение кратко комментировать точку зрения другого человека. Типы текстов: интервью, модерация, обсуждение. </w:t>
      </w:r>
      <w:r w:rsidRPr="00097B6B">
        <w:rPr>
          <w:rFonts w:ascii="Times New Roman" w:eastAsia="Times New Roman" w:hAnsi="Times New Roman" w:cs="Times New Roman"/>
          <w:i/>
          <w:sz w:val="24"/>
          <w:szCs w:val="24"/>
          <w:lang w:eastAsia="ru-RU" w:bidi="ru-RU"/>
        </w:rPr>
        <w:t>Умение бегло говорить на различные темы в ситуациях официального и неофициального общения, в том числе и в рамках выбранного профиля. Аргументированные ответы на ряд доводовсобеседника.</w:t>
      </w:r>
    </w:p>
    <w:p w:rsidR="00C704CA" w:rsidRPr="00097B6B" w:rsidRDefault="00C704CA" w:rsidP="00A60C30">
      <w:pPr>
        <w:widowControl w:val="0"/>
        <w:autoSpaceDE w:val="0"/>
        <w:autoSpaceDN w:val="0"/>
        <w:spacing w:after="0" w:line="321" w:lineRule="exact"/>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Монологическая речь</w:t>
      </w:r>
    </w:p>
    <w:p w:rsidR="00C704CA" w:rsidRPr="00097B6B" w:rsidRDefault="00C704CA" w:rsidP="00A60C30">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 Типы текстов: обращение к участникам мероприятия, изложение содержания материалов по конкретной проблеме, выступление сдокладом.</w:t>
      </w:r>
    </w:p>
    <w:p w:rsidR="00063A88" w:rsidRPr="00097B6B" w:rsidRDefault="00063A88" w:rsidP="00A60C30">
      <w:pPr>
        <w:widowControl w:val="0"/>
        <w:autoSpaceDE w:val="0"/>
        <w:autoSpaceDN w:val="0"/>
        <w:spacing w:after="0" w:line="319" w:lineRule="exact"/>
        <w:ind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Аудирование</w:t>
      </w:r>
    </w:p>
    <w:p w:rsidR="00063A88" w:rsidRPr="00097B6B" w:rsidRDefault="00063A88" w:rsidP="00A60C30">
      <w:pPr>
        <w:widowControl w:val="0"/>
        <w:autoSpaceDE w:val="0"/>
        <w:autoSpaceDN w:val="0"/>
        <w:spacing w:after="0" w:line="240" w:lineRule="auto"/>
        <w:ind w:right="-1" w:firstLine="284"/>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объявлений по громкоговорителю – информации, правил, предупреждений) монологического и диалогического характера с нормативным произношением в рамках изученной тематики. Умение в общих чертах следить за основными моментами долгой дискуссии или доклада. Типы текстов: выступление на конференции, ток-шоу, теледебаты, обращение к участникам мероприятия, репортаж. </w:t>
      </w:r>
      <w:r w:rsidRPr="00097B6B">
        <w:rPr>
          <w:rFonts w:ascii="Times New Roman" w:eastAsia="Times New Roman" w:hAnsi="Times New Roman" w:cs="Times New Roman"/>
          <w:i/>
          <w:sz w:val="24"/>
          <w:szCs w:val="24"/>
          <w:lang w:eastAsia="ru-RU" w:bidi="ru-RU"/>
        </w:rPr>
        <w:t>Доклад. Сложная система доказательств. Разговорная речь в пределах литературной нормы.</w:t>
      </w:r>
    </w:p>
    <w:p w:rsidR="00063A88" w:rsidRPr="00097B6B" w:rsidRDefault="00063A88" w:rsidP="00A60C30">
      <w:pPr>
        <w:widowControl w:val="0"/>
        <w:autoSpaceDE w:val="0"/>
        <w:autoSpaceDN w:val="0"/>
        <w:spacing w:after="0" w:line="319" w:lineRule="exact"/>
        <w:ind w:right="-1" w:firstLine="284"/>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lastRenderedPageBreak/>
        <w:t>Чтение</w:t>
      </w:r>
    </w:p>
    <w:p w:rsidR="00063A88" w:rsidRPr="00097B6B" w:rsidRDefault="00063A88" w:rsidP="00A60C30">
      <w:pPr>
        <w:widowControl w:val="0"/>
        <w:autoSpaceDE w:val="0"/>
        <w:autoSpaceDN w:val="0"/>
        <w:spacing w:after="0" w:line="240" w:lineRule="auto"/>
        <w:ind w:right="-1" w:firstLine="284"/>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 xml:space="preserve">Умение читать и понимать несложные аутентичные тексты различных стилей (публицистического, художественного, разговорного, научного, официально- делового). Изучающее чтение в целях полного понимания информации. Типы текстов: аннотация, статья/публикация в журнале, документация, отчет, правила (законодательные акты), договор/соглашение, диаграмма / график / статистика / схема, словарная статья в толковом словаре, дискуссии в блогах, материалы вебинаров. </w:t>
      </w:r>
      <w:r w:rsidRPr="00097B6B">
        <w:rPr>
          <w:rFonts w:ascii="Times New Roman" w:eastAsia="Times New Roman" w:hAnsi="Times New Roman" w:cs="Times New Roman"/>
          <w:i/>
          <w:sz w:val="24"/>
          <w:szCs w:val="24"/>
          <w:lang w:eastAsia="ru-RU" w:bidi="ru-RU"/>
        </w:rPr>
        <w:t>Детальное понимание сложных текстов. Анализ текстов с точки зрения содержания, позиции автора и организациитекста.</w:t>
      </w:r>
    </w:p>
    <w:p w:rsidR="00063A88" w:rsidRPr="00097B6B" w:rsidRDefault="00063A88" w:rsidP="00A60C30">
      <w:pPr>
        <w:widowControl w:val="0"/>
        <w:autoSpaceDE w:val="0"/>
        <w:autoSpaceDN w:val="0"/>
        <w:spacing w:before="4" w:after="0" w:line="319" w:lineRule="exact"/>
        <w:ind w:right="-1" w:firstLine="284"/>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Письмо</w:t>
      </w:r>
    </w:p>
    <w:p w:rsidR="00063A88" w:rsidRPr="00097B6B" w:rsidRDefault="00063A88" w:rsidP="00A60C30">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четкой структурой, включающих аргументы, развернутые рассуждения, примеры и выводы, на широкий спектр тем. 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rsidR="00063A88" w:rsidRPr="00097B6B" w:rsidRDefault="00063A88" w:rsidP="00A60C30">
      <w:pPr>
        <w:widowControl w:val="0"/>
        <w:autoSpaceDE w:val="0"/>
        <w:autoSpaceDN w:val="0"/>
        <w:spacing w:before="3" w:after="0" w:line="322" w:lineRule="exact"/>
        <w:ind w:right="-1" w:firstLine="284"/>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Языковые навыки</w:t>
      </w:r>
    </w:p>
    <w:p w:rsidR="00063A88" w:rsidRPr="00097B6B" w:rsidRDefault="00063A88" w:rsidP="00A60C30">
      <w:pPr>
        <w:widowControl w:val="0"/>
        <w:autoSpaceDE w:val="0"/>
        <w:autoSpaceDN w:val="0"/>
        <w:spacing w:after="0" w:line="319" w:lineRule="exact"/>
        <w:ind w:right="-1" w:firstLine="284"/>
        <w:jc w:val="both"/>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Фонетическая сторона речи</w:t>
      </w:r>
    </w:p>
    <w:p w:rsidR="00063A88" w:rsidRPr="00097B6B" w:rsidRDefault="00063A88" w:rsidP="00A60C30">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Произношение звуков английского языка без выраженного акцента. Умение передавать смысловые нюансы высказываний с помощью интонации и логического ударения.</w:t>
      </w:r>
    </w:p>
    <w:p w:rsidR="00063A88" w:rsidRPr="00097B6B" w:rsidRDefault="00063A88" w:rsidP="00A60C30">
      <w:pPr>
        <w:widowControl w:val="0"/>
        <w:autoSpaceDE w:val="0"/>
        <w:autoSpaceDN w:val="0"/>
        <w:spacing w:before="3" w:after="0" w:line="319" w:lineRule="exact"/>
        <w:ind w:right="-1" w:firstLine="284"/>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Орфография и пунктуация</w:t>
      </w:r>
    </w:p>
    <w:p w:rsidR="00063A88" w:rsidRPr="00097B6B" w:rsidRDefault="00063A88" w:rsidP="00A60C30">
      <w:pPr>
        <w:widowControl w:val="0"/>
        <w:autoSpaceDE w:val="0"/>
        <w:autoSpaceDN w:val="0"/>
        <w:spacing w:after="0" w:line="240" w:lineRule="auto"/>
        <w:ind w:right="-1" w:firstLine="284"/>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 xml:space="preserve">Орфографические и пунктуационные навыки. </w:t>
      </w:r>
      <w:r w:rsidRPr="00097B6B">
        <w:rPr>
          <w:rFonts w:ascii="Times New Roman" w:eastAsia="Times New Roman" w:hAnsi="Times New Roman" w:cs="Times New Roman"/>
          <w:i/>
          <w:sz w:val="24"/>
          <w:szCs w:val="24"/>
          <w:lang w:eastAsia="ru-RU" w:bidi="ru-RU"/>
        </w:rPr>
        <w:t>Умение создавать тексты без орфографических и пунктуационных ошибок, затрудняющих понимание.</w:t>
      </w:r>
    </w:p>
    <w:p w:rsidR="00063A88" w:rsidRPr="00097B6B" w:rsidRDefault="00063A88" w:rsidP="00A60C30">
      <w:pPr>
        <w:widowControl w:val="0"/>
        <w:autoSpaceDE w:val="0"/>
        <w:autoSpaceDN w:val="0"/>
        <w:spacing w:before="2" w:after="0" w:line="320" w:lineRule="exact"/>
        <w:ind w:right="-1" w:firstLine="284"/>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Грамматическая сторона речи</w:t>
      </w:r>
    </w:p>
    <w:p w:rsidR="00063A88" w:rsidRPr="00097B6B" w:rsidRDefault="00063A88" w:rsidP="00A60C30">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использование в речи различных союзов и средств связи (to begin with, as follows, in conclusion).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as; not so … as; either … or; neither … nor.</w:t>
      </w:r>
    </w:p>
    <w:p w:rsidR="00063A88" w:rsidRPr="00097B6B" w:rsidRDefault="00063A88" w:rsidP="00A60C30">
      <w:pPr>
        <w:widowControl w:val="0"/>
        <w:autoSpaceDE w:val="0"/>
        <w:autoSpaceDN w:val="0"/>
        <w:spacing w:before="74" w:after="0" w:line="240" w:lineRule="auto"/>
        <w:ind w:right="-1" w:firstLine="284"/>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i/>
          <w:sz w:val="24"/>
          <w:szCs w:val="24"/>
          <w:lang w:eastAsia="ru-RU" w:bidi="ru-RU"/>
        </w:rPr>
        <w:t>Распознавание и употребление в речи инверсии. Распознавание и употребление в речи широкого спектра глагольных структур.</w:t>
      </w:r>
    </w:p>
    <w:p w:rsidR="00063A88" w:rsidRPr="00097B6B" w:rsidRDefault="00063A88" w:rsidP="00A60C30">
      <w:pPr>
        <w:widowControl w:val="0"/>
        <w:autoSpaceDE w:val="0"/>
        <w:autoSpaceDN w:val="0"/>
        <w:spacing w:before="4" w:after="0" w:line="320" w:lineRule="exact"/>
        <w:ind w:right="-1" w:firstLine="284"/>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Лексическая сторона речи</w:t>
      </w:r>
    </w:p>
    <w:p w:rsidR="00063A88" w:rsidRPr="00097B6B" w:rsidRDefault="00063A88" w:rsidP="00A60C30">
      <w:pPr>
        <w:widowControl w:val="0"/>
        <w:autoSpaceDE w:val="0"/>
        <w:autoSpaceDN w:val="0"/>
        <w:spacing w:after="0" w:line="240" w:lineRule="auto"/>
        <w:ind w:right="-1" w:firstLine="284"/>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Распознавание и использование в речи устойчивых выражений и фраз (collocations) в рамках тем, включенных в раздел «Предметное содержание речи». Распознавание и употребление широкого спектра лексических единиц, связанных с выбранным профилем</w:t>
      </w:r>
      <w:r w:rsidRPr="00097B6B">
        <w:rPr>
          <w:rFonts w:ascii="Times New Roman" w:eastAsia="Times New Roman" w:hAnsi="Times New Roman" w:cs="Times New Roman"/>
          <w:i/>
          <w:sz w:val="24"/>
          <w:szCs w:val="24"/>
          <w:lang w:eastAsia="ru-RU" w:bidi="ru-RU"/>
        </w:rPr>
        <w:t>. Распознавание и употребление в речи пословиц, идиом, крылатых выражений.</w:t>
      </w:r>
    </w:p>
    <w:p w:rsidR="00063A88" w:rsidRPr="00097B6B" w:rsidRDefault="00063A88" w:rsidP="00A60C30">
      <w:pPr>
        <w:widowControl w:val="0"/>
        <w:autoSpaceDE w:val="0"/>
        <w:autoSpaceDN w:val="0"/>
        <w:spacing w:before="3" w:after="0" w:line="240" w:lineRule="auto"/>
        <w:ind w:right="-1" w:firstLine="284"/>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Предметное содержание речи Повседневная жизнь</w:t>
      </w:r>
    </w:p>
    <w:p w:rsidR="00063A88" w:rsidRPr="00097B6B" w:rsidRDefault="00063A88" w:rsidP="00A60C30">
      <w:pPr>
        <w:widowControl w:val="0"/>
        <w:autoSpaceDE w:val="0"/>
        <w:autoSpaceDN w:val="0"/>
        <w:spacing w:after="0" w:line="316" w:lineRule="exact"/>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Общество потребления. Самостоятельная жизнь. Отношения поколений в семье. Семейные истории. Круг друзей. Дружба и любовь.</w:t>
      </w:r>
    </w:p>
    <w:p w:rsidR="00063A88" w:rsidRPr="00097B6B" w:rsidRDefault="00063A88" w:rsidP="00A60C30">
      <w:pPr>
        <w:widowControl w:val="0"/>
        <w:autoSpaceDE w:val="0"/>
        <w:autoSpaceDN w:val="0"/>
        <w:spacing w:before="5" w:after="0" w:line="321" w:lineRule="exact"/>
        <w:ind w:right="-1" w:firstLine="284"/>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Здоровье</w:t>
      </w:r>
    </w:p>
    <w:p w:rsidR="00063A88" w:rsidRPr="00097B6B" w:rsidRDefault="00063A88" w:rsidP="00A60C30">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Здоровый образ жизни и правильное питание. Современные тенденции в заботе о здоровье: йога, </w:t>
      </w:r>
      <w:proofErr w:type="gramStart"/>
      <w:r w:rsidRPr="00097B6B">
        <w:rPr>
          <w:rFonts w:ascii="Times New Roman" w:eastAsia="Times New Roman" w:hAnsi="Times New Roman" w:cs="Times New Roman"/>
          <w:sz w:val="24"/>
          <w:szCs w:val="24"/>
          <w:lang w:eastAsia="ru-RU" w:bidi="ru-RU"/>
        </w:rPr>
        <w:t>вегетарианство,фитнес</w:t>
      </w:r>
      <w:proofErr w:type="gramEnd"/>
      <w:r w:rsidRPr="00097B6B">
        <w:rPr>
          <w:rFonts w:ascii="Times New Roman" w:eastAsia="Times New Roman" w:hAnsi="Times New Roman" w:cs="Times New Roman"/>
          <w:sz w:val="24"/>
          <w:szCs w:val="24"/>
          <w:lang w:eastAsia="ru-RU" w:bidi="ru-RU"/>
        </w:rPr>
        <w:t>.</w:t>
      </w:r>
    </w:p>
    <w:p w:rsidR="00063A88" w:rsidRPr="00097B6B" w:rsidRDefault="00063A88" w:rsidP="00A60C30">
      <w:pPr>
        <w:widowControl w:val="0"/>
        <w:autoSpaceDE w:val="0"/>
        <w:autoSpaceDN w:val="0"/>
        <w:spacing w:before="3" w:after="0" w:line="319" w:lineRule="exact"/>
        <w:ind w:right="-1" w:firstLine="284"/>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Городская и сельская жизнь</w:t>
      </w:r>
    </w:p>
    <w:p w:rsidR="00063A88" w:rsidRPr="00097B6B" w:rsidRDefault="00063A88" w:rsidP="00A60C30">
      <w:pPr>
        <w:widowControl w:val="0"/>
        <w:autoSpaceDE w:val="0"/>
        <w:autoSpaceDN w:val="0"/>
        <w:spacing w:after="0" w:line="319" w:lineRule="exact"/>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Развитие города и регионов.</w:t>
      </w:r>
    </w:p>
    <w:p w:rsidR="00063A88" w:rsidRPr="00097B6B" w:rsidRDefault="00063A88" w:rsidP="00A60C30">
      <w:pPr>
        <w:widowControl w:val="0"/>
        <w:autoSpaceDE w:val="0"/>
        <w:autoSpaceDN w:val="0"/>
        <w:spacing w:before="4"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b/>
          <w:sz w:val="24"/>
          <w:szCs w:val="24"/>
          <w:lang w:eastAsia="ru-RU" w:bidi="ru-RU"/>
        </w:rPr>
        <w:t xml:space="preserve">Научно-технический прогресс </w:t>
      </w:r>
      <w:r w:rsidRPr="00097B6B">
        <w:rPr>
          <w:rFonts w:ascii="Times New Roman" w:eastAsia="Times New Roman" w:hAnsi="Times New Roman" w:cs="Times New Roman"/>
          <w:sz w:val="24"/>
          <w:szCs w:val="24"/>
          <w:lang w:eastAsia="ru-RU" w:bidi="ru-RU"/>
        </w:rPr>
        <w:t xml:space="preserve">Дистанционное образование. Робототехника. </w:t>
      </w:r>
    </w:p>
    <w:p w:rsidR="00063A88" w:rsidRPr="00097B6B" w:rsidRDefault="00063A88" w:rsidP="00A60C30">
      <w:pPr>
        <w:widowControl w:val="0"/>
        <w:autoSpaceDE w:val="0"/>
        <w:autoSpaceDN w:val="0"/>
        <w:spacing w:before="4"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b/>
          <w:sz w:val="24"/>
          <w:szCs w:val="24"/>
          <w:lang w:eastAsia="ru-RU" w:bidi="ru-RU"/>
        </w:rPr>
        <w:t xml:space="preserve">Природа и экология </w:t>
      </w:r>
      <w:r w:rsidRPr="00097B6B">
        <w:rPr>
          <w:rFonts w:ascii="Times New Roman" w:eastAsia="Times New Roman" w:hAnsi="Times New Roman" w:cs="Times New Roman"/>
          <w:sz w:val="24"/>
          <w:szCs w:val="24"/>
          <w:lang w:eastAsia="ru-RU" w:bidi="ru-RU"/>
        </w:rPr>
        <w:t>Заповедники</w:t>
      </w:r>
      <w:r w:rsidRPr="00097B6B">
        <w:rPr>
          <w:rFonts w:ascii="Times New Roman" w:eastAsia="Times New Roman" w:hAnsi="Times New Roman" w:cs="Times New Roman"/>
          <w:sz w:val="24"/>
          <w:szCs w:val="24"/>
          <w:lang w:eastAsia="ru-RU" w:bidi="ru-RU"/>
        </w:rPr>
        <w:tab/>
        <w:t>России.</w:t>
      </w:r>
      <w:r w:rsidRPr="00097B6B">
        <w:rPr>
          <w:rFonts w:ascii="Times New Roman" w:eastAsia="Times New Roman" w:hAnsi="Times New Roman" w:cs="Times New Roman"/>
          <w:sz w:val="24"/>
          <w:szCs w:val="24"/>
          <w:lang w:eastAsia="ru-RU" w:bidi="ru-RU"/>
        </w:rPr>
        <w:tab/>
        <w:t xml:space="preserve">Энергосбережение. Последствия </w:t>
      </w:r>
      <w:r w:rsidRPr="00097B6B">
        <w:rPr>
          <w:rFonts w:ascii="Times New Roman" w:eastAsia="Times New Roman" w:hAnsi="Times New Roman" w:cs="Times New Roman"/>
          <w:sz w:val="24"/>
          <w:szCs w:val="24"/>
          <w:lang w:eastAsia="ru-RU" w:bidi="ru-RU"/>
        </w:rPr>
        <w:lastRenderedPageBreak/>
        <w:t>изменения климата. Деятельность различных организаций по защите окружающей среды. Экотуризм.</w:t>
      </w:r>
    </w:p>
    <w:p w:rsidR="00063A88" w:rsidRPr="00097B6B" w:rsidRDefault="00063A88" w:rsidP="00A60C30">
      <w:pPr>
        <w:widowControl w:val="0"/>
        <w:autoSpaceDE w:val="0"/>
        <w:autoSpaceDN w:val="0"/>
        <w:spacing w:before="4" w:after="0" w:line="319" w:lineRule="exact"/>
        <w:ind w:right="-1" w:firstLine="284"/>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Современная молодежь</w:t>
      </w:r>
    </w:p>
    <w:p w:rsidR="00063A88" w:rsidRPr="00097B6B" w:rsidRDefault="00F75686" w:rsidP="00A60C30">
      <w:pPr>
        <w:widowControl w:val="0"/>
        <w:tabs>
          <w:tab w:val="left" w:pos="2730"/>
          <w:tab w:val="left" w:pos="4550"/>
          <w:tab w:val="left" w:pos="6354"/>
          <w:tab w:val="left" w:pos="8133"/>
          <w:tab w:val="left" w:pos="9352"/>
        </w:tabs>
        <w:autoSpaceDE w:val="0"/>
        <w:autoSpaceDN w:val="0"/>
        <w:spacing w:after="0" w:line="319" w:lineRule="exact"/>
        <w:ind w:right="-1" w:firstLine="284"/>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Молодежные </w:t>
      </w:r>
      <w:proofErr w:type="gramStart"/>
      <w:r w:rsidR="00063A88" w:rsidRPr="00097B6B">
        <w:rPr>
          <w:rFonts w:ascii="Times New Roman" w:eastAsia="Times New Roman" w:hAnsi="Times New Roman" w:cs="Times New Roman"/>
          <w:sz w:val="24"/>
          <w:szCs w:val="24"/>
          <w:lang w:eastAsia="ru-RU" w:bidi="ru-RU"/>
        </w:rPr>
        <w:t>субкультуры.Молодежные</w:t>
      </w:r>
      <w:r w:rsidR="00063A88" w:rsidRPr="00097B6B">
        <w:rPr>
          <w:rFonts w:ascii="Times New Roman" w:eastAsia="Times New Roman" w:hAnsi="Times New Roman" w:cs="Times New Roman"/>
          <w:sz w:val="24"/>
          <w:szCs w:val="24"/>
          <w:lang w:eastAsia="ru-RU" w:bidi="ru-RU"/>
        </w:rPr>
        <w:tab/>
        <w:t>организации.Система</w:t>
      </w:r>
      <w:proofErr w:type="gramEnd"/>
      <w:r w:rsidR="00063A88" w:rsidRPr="00097B6B">
        <w:rPr>
          <w:rFonts w:ascii="Times New Roman" w:eastAsia="Times New Roman" w:hAnsi="Times New Roman" w:cs="Times New Roman"/>
          <w:sz w:val="24"/>
          <w:szCs w:val="24"/>
          <w:lang w:eastAsia="ru-RU" w:bidi="ru-RU"/>
        </w:rPr>
        <w:t xml:space="preserve"> ценностей. Волонтерство.</w:t>
      </w:r>
    </w:p>
    <w:p w:rsidR="00063A88" w:rsidRPr="00097B6B" w:rsidRDefault="00063A88" w:rsidP="00A60C30">
      <w:pPr>
        <w:widowControl w:val="0"/>
        <w:autoSpaceDE w:val="0"/>
        <w:autoSpaceDN w:val="0"/>
        <w:spacing w:before="5" w:after="0" w:line="321" w:lineRule="exact"/>
        <w:ind w:right="-1" w:firstLine="284"/>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Страны изучаемого языка</w:t>
      </w:r>
    </w:p>
    <w:p w:rsidR="00063A88" w:rsidRPr="00097B6B" w:rsidRDefault="00063A88" w:rsidP="00A60C30">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Политические и экономические системы. Выдающиеся личности в истории стран изучаемого языка. Искусство.</w:t>
      </w:r>
    </w:p>
    <w:p w:rsidR="00063A88" w:rsidRPr="00097B6B" w:rsidRDefault="00063A88" w:rsidP="00A60C30">
      <w:pPr>
        <w:widowControl w:val="0"/>
        <w:autoSpaceDE w:val="0"/>
        <w:autoSpaceDN w:val="0"/>
        <w:spacing w:before="3" w:after="0" w:line="319" w:lineRule="exact"/>
        <w:ind w:right="-1" w:firstLine="284"/>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Современные профессии</w:t>
      </w:r>
    </w:p>
    <w:p w:rsidR="00063A88" w:rsidRPr="00097B6B" w:rsidRDefault="00063A88" w:rsidP="00A60C30">
      <w:pPr>
        <w:widowControl w:val="0"/>
        <w:autoSpaceDE w:val="0"/>
        <w:autoSpaceDN w:val="0"/>
        <w:spacing w:after="0" w:line="319" w:lineRule="exact"/>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Профессии будущего. Карьера и семья. Успех в профессии.</w:t>
      </w:r>
    </w:p>
    <w:p w:rsidR="00063A88" w:rsidRPr="00097B6B" w:rsidRDefault="00063A88" w:rsidP="00A60C30">
      <w:pPr>
        <w:widowControl w:val="0"/>
        <w:autoSpaceDE w:val="0"/>
        <w:autoSpaceDN w:val="0"/>
        <w:spacing w:before="4" w:after="0" w:line="319" w:lineRule="exact"/>
        <w:ind w:right="-1" w:firstLine="284"/>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Иностранные языки</w:t>
      </w:r>
    </w:p>
    <w:p w:rsidR="00063A88" w:rsidRPr="00097B6B" w:rsidRDefault="00063A88" w:rsidP="00A60C30">
      <w:pPr>
        <w:widowControl w:val="0"/>
        <w:autoSpaceDE w:val="0"/>
        <w:autoSpaceDN w:val="0"/>
        <w:spacing w:after="0" w:line="319" w:lineRule="exact"/>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Развитие языка. Диалекты. Молодежный сленг. Профессиональный язык.</w:t>
      </w:r>
    </w:p>
    <w:p w:rsidR="00063A88" w:rsidRPr="00097B6B" w:rsidRDefault="00063A88" w:rsidP="00A60C30">
      <w:pPr>
        <w:widowControl w:val="0"/>
        <w:autoSpaceDE w:val="0"/>
        <w:autoSpaceDN w:val="0"/>
        <w:spacing w:before="7" w:after="0" w:line="319" w:lineRule="exact"/>
        <w:ind w:right="-1" w:firstLine="284"/>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Культура и искусство</w:t>
      </w:r>
    </w:p>
    <w:p w:rsidR="00063A88" w:rsidRDefault="00063A88" w:rsidP="00A60C30">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Классическое и современное искусство. Изобразительные (живопись, архитектура, скульптура, графика) и неизобразительные (музыка, театр, кино, хореография) виды искусства.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rsidR="0013666B" w:rsidRDefault="0013666B" w:rsidP="00BD346B">
      <w:pPr>
        <w:pStyle w:val="a4"/>
        <w:numPr>
          <w:ilvl w:val="2"/>
          <w:numId w:val="52"/>
        </w:numPr>
        <w:spacing w:line="240" w:lineRule="auto"/>
        <w:ind w:right="-1"/>
        <w:jc w:val="center"/>
        <w:rPr>
          <w:rFonts w:ascii="Times New Roman" w:hAnsi="Times New Roman" w:cs="Times New Roman"/>
          <w:b/>
          <w:bCs/>
          <w:sz w:val="24"/>
          <w:szCs w:val="24"/>
          <w:lang w:bidi="ru-RU"/>
        </w:rPr>
      </w:pPr>
      <w:r w:rsidRPr="0013666B">
        <w:rPr>
          <w:rFonts w:ascii="Times New Roman" w:hAnsi="Times New Roman" w:cs="Times New Roman"/>
          <w:b/>
          <w:bCs/>
          <w:sz w:val="24"/>
          <w:szCs w:val="24"/>
          <w:lang w:bidi="ru-RU"/>
        </w:rPr>
        <w:t>Второй иностранный язык (немецкий)</w:t>
      </w:r>
    </w:p>
    <w:p w:rsidR="003104FD" w:rsidRPr="003104FD" w:rsidRDefault="003104FD" w:rsidP="003104FD">
      <w:pPr>
        <w:pStyle w:val="a6"/>
        <w:spacing w:after="0" w:line="240" w:lineRule="auto"/>
        <w:ind w:left="941"/>
        <w:rPr>
          <w:rFonts w:ascii="Times New Roman" w:hAnsi="Times New Roman" w:cs="Times New Roman"/>
          <w:sz w:val="24"/>
          <w:szCs w:val="24"/>
        </w:rPr>
      </w:pPr>
      <w:r w:rsidRPr="003104FD">
        <w:rPr>
          <w:rFonts w:ascii="Times New Roman" w:hAnsi="Times New Roman" w:cs="Times New Roman"/>
          <w:sz w:val="24"/>
          <w:szCs w:val="24"/>
        </w:rPr>
        <w:t>РЕЧЕВЫЕ УМЕНИЯ</w:t>
      </w:r>
    </w:p>
    <w:p w:rsidR="003104FD" w:rsidRPr="003104FD" w:rsidRDefault="003104FD" w:rsidP="003104FD">
      <w:pPr>
        <w:tabs>
          <w:tab w:val="left" w:pos="2268"/>
        </w:tabs>
        <w:spacing w:after="0" w:line="240" w:lineRule="auto"/>
        <w:jc w:val="both"/>
        <w:rPr>
          <w:rFonts w:ascii="Times New Roman" w:hAnsi="Times New Roman" w:cs="Times New Roman"/>
          <w:i/>
          <w:sz w:val="24"/>
          <w:szCs w:val="24"/>
        </w:rPr>
      </w:pPr>
      <w:r w:rsidRPr="003104FD">
        <w:rPr>
          <w:rFonts w:ascii="Times New Roman" w:hAnsi="Times New Roman" w:cs="Times New Roman"/>
          <w:i/>
          <w:sz w:val="24"/>
          <w:szCs w:val="24"/>
        </w:rPr>
        <w:t>Говорение Диалогическая речь</w:t>
      </w:r>
    </w:p>
    <w:p w:rsidR="003104FD" w:rsidRPr="003104FD" w:rsidRDefault="003104FD" w:rsidP="003104FD">
      <w:pPr>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 xml:space="preserve">Совершенствование умений участвовать в диалогах этикетного </w:t>
      </w:r>
      <w:proofErr w:type="gramStart"/>
      <w:r w:rsidRPr="003104FD">
        <w:rPr>
          <w:rFonts w:ascii="Times New Roman" w:hAnsi="Times New Roman" w:cs="Times New Roman"/>
          <w:sz w:val="24"/>
          <w:szCs w:val="24"/>
        </w:rPr>
        <w:t>характера,диалогах</w:t>
      </w:r>
      <w:proofErr w:type="gramEnd"/>
      <w:r w:rsidRPr="003104FD">
        <w:rPr>
          <w:rFonts w:ascii="Times New Roman" w:hAnsi="Times New Roman" w:cs="Times New Roman"/>
          <w:sz w:val="24"/>
          <w:szCs w:val="24"/>
        </w:rPr>
        <w:t>-расспросах,</w:t>
      </w:r>
      <w:r w:rsidRPr="003104FD">
        <w:rPr>
          <w:rFonts w:ascii="Times New Roman" w:hAnsi="Times New Roman" w:cs="Times New Roman"/>
          <w:sz w:val="24"/>
          <w:szCs w:val="24"/>
        </w:rPr>
        <w:tab/>
        <w:t>диалогах-побуждениях</w:t>
      </w:r>
      <w:r w:rsidRPr="003104FD">
        <w:rPr>
          <w:rFonts w:ascii="Times New Roman" w:hAnsi="Times New Roman" w:cs="Times New Roman"/>
          <w:sz w:val="24"/>
          <w:szCs w:val="24"/>
        </w:rPr>
        <w:tab/>
        <w:t>к</w:t>
      </w:r>
      <w:r w:rsidRPr="003104FD">
        <w:rPr>
          <w:rFonts w:ascii="Times New Roman" w:hAnsi="Times New Roman" w:cs="Times New Roman"/>
          <w:sz w:val="24"/>
          <w:szCs w:val="24"/>
        </w:rPr>
        <w:tab/>
        <w:t>действию,</w:t>
      </w:r>
      <w:r w:rsidRPr="003104FD">
        <w:rPr>
          <w:rFonts w:ascii="Times New Roman" w:hAnsi="Times New Roman" w:cs="Times New Roman"/>
          <w:sz w:val="24"/>
          <w:szCs w:val="24"/>
        </w:rPr>
        <w:tab/>
        <w:t>диалогах-обменах формацией,</w:t>
      </w:r>
    </w:p>
    <w:p w:rsidR="003104FD" w:rsidRPr="003104FD" w:rsidRDefault="003104FD" w:rsidP="003104FD">
      <w:pPr>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повседневногообщения.</w:t>
      </w:r>
    </w:p>
    <w:p w:rsidR="003104FD" w:rsidRPr="003104FD" w:rsidRDefault="003104FD" w:rsidP="003104FD">
      <w:pPr>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Развитиеумений:</w:t>
      </w:r>
    </w:p>
    <w:p w:rsidR="003104FD" w:rsidRPr="003104FD" w:rsidRDefault="003104FD" w:rsidP="00BD346B">
      <w:pPr>
        <w:widowControl w:val="0"/>
        <w:numPr>
          <w:ilvl w:val="1"/>
          <w:numId w:val="110"/>
        </w:numPr>
        <w:tabs>
          <w:tab w:val="left" w:pos="567"/>
        </w:tabs>
        <w:autoSpaceDE w:val="0"/>
        <w:autoSpaceDN w:val="0"/>
        <w:spacing w:after="0" w:line="240" w:lineRule="auto"/>
        <w:ind w:left="0" w:firstLine="0"/>
        <w:jc w:val="both"/>
        <w:rPr>
          <w:rFonts w:ascii="Times New Roman" w:hAnsi="Times New Roman" w:cs="Times New Roman"/>
          <w:sz w:val="24"/>
          <w:szCs w:val="24"/>
        </w:rPr>
      </w:pPr>
      <w:r w:rsidRPr="003104FD">
        <w:rPr>
          <w:rFonts w:ascii="Times New Roman" w:hAnsi="Times New Roman" w:cs="Times New Roman"/>
          <w:sz w:val="24"/>
          <w:szCs w:val="24"/>
        </w:rPr>
        <w:t>участвовать в беседе/дискуссии на знакомуютему,</w:t>
      </w:r>
    </w:p>
    <w:p w:rsidR="003104FD" w:rsidRPr="003104FD" w:rsidRDefault="003104FD" w:rsidP="00BD346B">
      <w:pPr>
        <w:widowControl w:val="0"/>
        <w:numPr>
          <w:ilvl w:val="1"/>
          <w:numId w:val="110"/>
        </w:numPr>
        <w:tabs>
          <w:tab w:val="left" w:pos="567"/>
        </w:tabs>
        <w:autoSpaceDE w:val="0"/>
        <w:autoSpaceDN w:val="0"/>
        <w:spacing w:after="0" w:line="240" w:lineRule="auto"/>
        <w:ind w:left="0" w:firstLine="0"/>
        <w:jc w:val="both"/>
        <w:rPr>
          <w:rFonts w:ascii="Times New Roman" w:hAnsi="Times New Roman" w:cs="Times New Roman"/>
          <w:sz w:val="24"/>
          <w:szCs w:val="24"/>
        </w:rPr>
      </w:pPr>
      <w:r w:rsidRPr="003104FD">
        <w:rPr>
          <w:rFonts w:ascii="Times New Roman" w:hAnsi="Times New Roman" w:cs="Times New Roman"/>
          <w:sz w:val="24"/>
          <w:szCs w:val="24"/>
        </w:rPr>
        <w:t>осуществлять запросинформации,</w:t>
      </w:r>
    </w:p>
    <w:p w:rsidR="003104FD" w:rsidRPr="003104FD" w:rsidRDefault="003104FD" w:rsidP="00BD346B">
      <w:pPr>
        <w:widowControl w:val="0"/>
        <w:numPr>
          <w:ilvl w:val="1"/>
          <w:numId w:val="110"/>
        </w:numPr>
        <w:tabs>
          <w:tab w:val="left" w:pos="567"/>
        </w:tabs>
        <w:autoSpaceDE w:val="0"/>
        <w:autoSpaceDN w:val="0"/>
        <w:spacing w:after="0" w:line="240" w:lineRule="auto"/>
        <w:ind w:left="0" w:firstLine="0"/>
        <w:jc w:val="both"/>
        <w:rPr>
          <w:rFonts w:ascii="Times New Roman" w:hAnsi="Times New Roman" w:cs="Times New Roman"/>
          <w:sz w:val="24"/>
          <w:szCs w:val="24"/>
        </w:rPr>
      </w:pPr>
      <w:r w:rsidRPr="003104FD">
        <w:rPr>
          <w:rFonts w:ascii="Times New Roman" w:hAnsi="Times New Roman" w:cs="Times New Roman"/>
          <w:sz w:val="24"/>
          <w:szCs w:val="24"/>
        </w:rPr>
        <w:t>обращаться заразъяснениями,</w:t>
      </w:r>
    </w:p>
    <w:p w:rsidR="003104FD" w:rsidRPr="003104FD" w:rsidRDefault="003104FD" w:rsidP="00BD346B">
      <w:pPr>
        <w:widowControl w:val="0"/>
        <w:numPr>
          <w:ilvl w:val="1"/>
          <w:numId w:val="110"/>
        </w:numPr>
        <w:tabs>
          <w:tab w:val="left" w:pos="567"/>
        </w:tabs>
        <w:autoSpaceDE w:val="0"/>
        <w:autoSpaceDN w:val="0"/>
        <w:spacing w:after="0" w:line="240" w:lineRule="auto"/>
        <w:ind w:left="0" w:firstLine="0"/>
        <w:jc w:val="both"/>
        <w:rPr>
          <w:rFonts w:ascii="Times New Roman" w:hAnsi="Times New Roman" w:cs="Times New Roman"/>
          <w:sz w:val="24"/>
          <w:szCs w:val="24"/>
        </w:rPr>
      </w:pPr>
      <w:r w:rsidRPr="003104FD">
        <w:rPr>
          <w:rFonts w:ascii="Times New Roman" w:hAnsi="Times New Roman" w:cs="Times New Roman"/>
          <w:sz w:val="24"/>
          <w:szCs w:val="24"/>
        </w:rPr>
        <w:t>выражать свое отношение к высказыванию партнера, свое мнениепо обсуждаемойтеме.</w:t>
      </w:r>
    </w:p>
    <w:p w:rsidR="003104FD" w:rsidRPr="003104FD" w:rsidRDefault="003104FD" w:rsidP="003104FD">
      <w:pPr>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Объем диалогов – до 6-7 реплик со стороны каждого учащегося.</w:t>
      </w:r>
    </w:p>
    <w:p w:rsidR="003104FD" w:rsidRPr="003104FD" w:rsidRDefault="003104FD" w:rsidP="003104FD">
      <w:pPr>
        <w:spacing w:after="0" w:line="240" w:lineRule="auto"/>
        <w:jc w:val="both"/>
        <w:rPr>
          <w:rFonts w:ascii="Times New Roman" w:hAnsi="Times New Roman" w:cs="Times New Roman"/>
          <w:i/>
          <w:sz w:val="24"/>
          <w:szCs w:val="24"/>
        </w:rPr>
      </w:pPr>
      <w:r w:rsidRPr="003104FD">
        <w:rPr>
          <w:rFonts w:ascii="Times New Roman" w:hAnsi="Times New Roman" w:cs="Times New Roman"/>
          <w:i/>
          <w:sz w:val="24"/>
          <w:szCs w:val="24"/>
        </w:rPr>
        <w:t>Монологическая речь</w:t>
      </w:r>
    </w:p>
    <w:p w:rsidR="003104FD" w:rsidRPr="003104FD" w:rsidRDefault="003104FD" w:rsidP="003104FD">
      <w:pPr>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Совершенствование умений устно выступать с сообщениями в связи с увиденным/прочитанным, по результатам работы над иноязычным проектом.</w:t>
      </w:r>
    </w:p>
    <w:p w:rsidR="003104FD" w:rsidRPr="003104FD" w:rsidRDefault="003104FD" w:rsidP="003104FD">
      <w:pPr>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Развитие умений:</w:t>
      </w:r>
    </w:p>
    <w:p w:rsidR="003104FD" w:rsidRPr="003104FD" w:rsidRDefault="003104FD" w:rsidP="00BD346B">
      <w:pPr>
        <w:widowControl w:val="0"/>
        <w:numPr>
          <w:ilvl w:val="1"/>
          <w:numId w:val="110"/>
        </w:numPr>
        <w:tabs>
          <w:tab w:val="left" w:pos="426"/>
          <w:tab w:val="left" w:pos="2551"/>
          <w:tab w:val="left" w:pos="3983"/>
          <w:tab w:val="left" w:pos="5492"/>
          <w:tab w:val="left" w:pos="6677"/>
          <w:tab w:val="left" w:pos="7732"/>
          <w:tab w:val="left" w:pos="9327"/>
        </w:tabs>
        <w:autoSpaceDE w:val="0"/>
        <w:autoSpaceDN w:val="0"/>
        <w:spacing w:after="0" w:line="240" w:lineRule="auto"/>
        <w:ind w:left="0" w:firstLine="0"/>
        <w:jc w:val="both"/>
        <w:rPr>
          <w:rFonts w:ascii="Times New Roman" w:hAnsi="Times New Roman" w:cs="Times New Roman"/>
          <w:sz w:val="24"/>
          <w:szCs w:val="24"/>
        </w:rPr>
      </w:pPr>
      <w:r w:rsidRPr="003104FD">
        <w:rPr>
          <w:rFonts w:ascii="Times New Roman" w:hAnsi="Times New Roman" w:cs="Times New Roman"/>
          <w:sz w:val="24"/>
          <w:szCs w:val="24"/>
        </w:rPr>
        <w:t xml:space="preserve">делать </w:t>
      </w:r>
      <w:r>
        <w:rPr>
          <w:rFonts w:ascii="Times New Roman" w:hAnsi="Times New Roman" w:cs="Times New Roman"/>
          <w:sz w:val="24"/>
          <w:szCs w:val="24"/>
        </w:rPr>
        <w:t>сообщения,</w:t>
      </w:r>
      <w:r>
        <w:rPr>
          <w:rFonts w:ascii="Times New Roman" w:hAnsi="Times New Roman" w:cs="Times New Roman"/>
          <w:sz w:val="24"/>
          <w:szCs w:val="24"/>
        </w:rPr>
        <w:tab/>
        <w:t>содержащие</w:t>
      </w:r>
      <w:r>
        <w:rPr>
          <w:rFonts w:ascii="Times New Roman" w:hAnsi="Times New Roman" w:cs="Times New Roman"/>
          <w:sz w:val="24"/>
          <w:szCs w:val="24"/>
        </w:rPr>
        <w:tab/>
        <w:t xml:space="preserve">наиболее </w:t>
      </w:r>
      <w:r w:rsidRPr="003104FD">
        <w:rPr>
          <w:rFonts w:ascii="Times New Roman" w:hAnsi="Times New Roman" w:cs="Times New Roman"/>
          <w:sz w:val="24"/>
          <w:szCs w:val="24"/>
        </w:rPr>
        <w:t>важнуюинформацию</w:t>
      </w:r>
      <w:r w:rsidRPr="003104FD">
        <w:rPr>
          <w:rFonts w:ascii="Times New Roman" w:hAnsi="Times New Roman" w:cs="Times New Roman"/>
          <w:spacing w:val="-10"/>
          <w:sz w:val="24"/>
          <w:szCs w:val="24"/>
        </w:rPr>
        <w:t xml:space="preserve">по </w:t>
      </w:r>
      <w:r w:rsidRPr="003104FD">
        <w:rPr>
          <w:rFonts w:ascii="Times New Roman" w:hAnsi="Times New Roman" w:cs="Times New Roman"/>
          <w:sz w:val="24"/>
          <w:szCs w:val="24"/>
        </w:rPr>
        <w:t>теме /проблеме,</w:t>
      </w:r>
    </w:p>
    <w:p w:rsidR="003104FD" w:rsidRPr="003104FD" w:rsidRDefault="003104FD" w:rsidP="00BD346B">
      <w:pPr>
        <w:widowControl w:val="0"/>
        <w:numPr>
          <w:ilvl w:val="1"/>
          <w:numId w:val="110"/>
        </w:numPr>
        <w:tabs>
          <w:tab w:val="left" w:pos="426"/>
        </w:tabs>
        <w:autoSpaceDE w:val="0"/>
        <w:autoSpaceDN w:val="0"/>
        <w:spacing w:after="0" w:line="240" w:lineRule="auto"/>
        <w:ind w:left="0" w:firstLine="0"/>
        <w:jc w:val="both"/>
        <w:rPr>
          <w:rFonts w:ascii="Times New Roman" w:hAnsi="Times New Roman" w:cs="Times New Roman"/>
          <w:sz w:val="24"/>
          <w:szCs w:val="24"/>
        </w:rPr>
      </w:pPr>
      <w:r w:rsidRPr="003104FD">
        <w:rPr>
          <w:rFonts w:ascii="Times New Roman" w:hAnsi="Times New Roman" w:cs="Times New Roman"/>
          <w:sz w:val="24"/>
          <w:szCs w:val="24"/>
        </w:rPr>
        <w:t>кратко передавать содержание полученнойинформации;</w:t>
      </w:r>
    </w:p>
    <w:p w:rsidR="003104FD" w:rsidRPr="003104FD" w:rsidRDefault="003104FD" w:rsidP="00BD346B">
      <w:pPr>
        <w:widowControl w:val="0"/>
        <w:numPr>
          <w:ilvl w:val="1"/>
          <w:numId w:val="110"/>
        </w:numPr>
        <w:tabs>
          <w:tab w:val="left" w:pos="426"/>
        </w:tabs>
        <w:autoSpaceDE w:val="0"/>
        <w:autoSpaceDN w:val="0"/>
        <w:spacing w:after="0" w:line="240" w:lineRule="auto"/>
        <w:ind w:left="0" w:firstLine="0"/>
        <w:jc w:val="both"/>
        <w:rPr>
          <w:rFonts w:ascii="Times New Roman" w:hAnsi="Times New Roman" w:cs="Times New Roman"/>
          <w:sz w:val="24"/>
          <w:szCs w:val="24"/>
        </w:rPr>
      </w:pPr>
      <w:r w:rsidRPr="003104FD">
        <w:rPr>
          <w:rFonts w:ascii="Times New Roman" w:hAnsi="Times New Roman" w:cs="Times New Roman"/>
          <w:sz w:val="24"/>
          <w:szCs w:val="24"/>
        </w:rPr>
        <w:t xml:space="preserve">рассказывать о себе, своем окружении, своих </w:t>
      </w:r>
      <w:proofErr w:type="gramStart"/>
      <w:r w:rsidRPr="003104FD">
        <w:rPr>
          <w:rFonts w:ascii="Times New Roman" w:hAnsi="Times New Roman" w:cs="Times New Roman"/>
          <w:sz w:val="24"/>
          <w:szCs w:val="24"/>
        </w:rPr>
        <w:t>планах,обосновывая</w:t>
      </w:r>
      <w:proofErr w:type="gramEnd"/>
      <w:r w:rsidRPr="003104FD">
        <w:rPr>
          <w:rFonts w:ascii="Times New Roman" w:hAnsi="Times New Roman" w:cs="Times New Roman"/>
          <w:sz w:val="24"/>
          <w:szCs w:val="24"/>
        </w:rPr>
        <w:t xml:space="preserve"> своинамерения/поступки;</w:t>
      </w:r>
    </w:p>
    <w:p w:rsidR="003104FD" w:rsidRPr="003104FD" w:rsidRDefault="003104FD" w:rsidP="00BD346B">
      <w:pPr>
        <w:widowControl w:val="0"/>
        <w:numPr>
          <w:ilvl w:val="1"/>
          <w:numId w:val="110"/>
        </w:numPr>
        <w:tabs>
          <w:tab w:val="left" w:pos="426"/>
          <w:tab w:val="left" w:pos="1697"/>
          <w:tab w:val="left" w:pos="1698"/>
        </w:tabs>
        <w:autoSpaceDE w:val="0"/>
        <w:autoSpaceDN w:val="0"/>
        <w:spacing w:after="0" w:line="240" w:lineRule="auto"/>
        <w:ind w:left="0" w:firstLine="0"/>
        <w:jc w:val="both"/>
        <w:rPr>
          <w:rFonts w:ascii="Times New Roman" w:hAnsi="Times New Roman" w:cs="Times New Roman"/>
          <w:sz w:val="24"/>
          <w:szCs w:val="24"/>
        </w:rPr>
      </w:pPr>
      <w:r w:rsidRPr="003104FD">
        <w:rPr>
          <w:rFonts w:ascii="Times New Roman" w:hAnsi="Times New Roman" w:cs="Times New Roman"/>
          <w:sz w:val="24"/>
          <w:szCs w:val="24"/>
        </w:rPr>
        <w:t>рассуждать о фактах/событиях, приводя примеры, аргументы, делая выводы; описывать особенности жизни и культуры своей страны и страны/стран изучаемогоязыка.</w:t>
      </w:r>
    </w:p>
    <w:p w:rsidR="003104FD" w:rsidRPr="003104FD" w:rsidRDefault="003104FD" w:rsidP="003104FD">
      <w:pPr>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Объем монологического высказывания 12-15 фраз.</w:t>
      </w:r>
    </w:p>
    <w:p w:rsidR="003104FD" w:rsidRPr="003104FD" w:rsidRDefault="003104FD" w:rsidP="003104FD">
      <w:pPr>
        <w:spacing w:after="0" w:line="240" w:lineRule="auto"/>
        <w:jc w:val="both"/>
        <w:rPr>
          <w:rFonts w:ascii="Times New Roman" w:hAnsi="Times New Roman" w:cs="Times New Roman"/>
          <w:i/>
          <w:sz w:val="24"/>
          <w:szCs w:val="24"/>
        </w:rPr>
      </w:pPr>
      <w:r w:rsidRPr="003104FD">
        <w:rPr>
          <w:rFonts w:ascii="Times New Roman" w:hAnsi="Times New Roman" w:cs="Times New Roman"/>
          <w:i/>
          <w:sz w:val="24"/>
          <w:szCs w:val="24"/>
        </w:rPr>
        <w:t>Аудирование</w:t>
      </w:r>
    </w:p>
    <w:p w:rsidR="003104FD" w:rsidRPr="003104FD" w:rsidRDefault="003104FD" w:rsidP="003104FD">
      <w:pPr>
        <w:tabs>
          <w:tab w:val="left" w:pos="1120"/>
          <w:tab w:val="left" w:pos="2814"/>
          <w:tab w:val="left" w:pos="4442"/>
          <w:tab w:val="left" w:pos="4785"/>
          <w:tab w:val="left" w:pos="5936"/>
          <w:tab w:val="left" w:pos="7131"/>
          <w:tab w:val="left" w:pos="7469"/>
          <w:tab w:val="left" w:pos="8298"/>
        </w:tabs>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Дальнейшее развитие понимания на слух (с ра</w:t>
      </w:r>
      <w:r>
        <w:rPr>
          <w:rFonts w:ascii="Times New Roman" w:hAnsi="Times New Roman" w:cs="Times New Roman"/>
          <w:sz w:val="24"/>
          <w:szCs w:val="24"/>
        </w:rPr>
        <w:t xml:space="preserve">зличной степенью полноты и точности) </w:t>
      </w:r>
      <w:proofErr w:type="gramStart"/>
      <w:r w:rsidRPr="003104FD">
        <w:rPr>
          <w:rFonts w:ascii="Times New Roman" w:hAnsi="Times New Roman" w:cs="Times New Roman"/>
          <w:sz w:val="24"/>
          <w:szCs w:val="24"/>
        </w:rPr>
        <w:t>высказыванийсобеседниковвпроцессеобщения,атакже</w:t>
      </w:r>
      <w:proofErr w:type="gramEnd"/>
      <w:r w:rsidRPr="003104FD">
        <w:rPr>
          <w:rFonts w:ascii="Times New Roman" w:hAnsi="Times New Roman" w:cs="Times New Roman"/>
          <w:sz w:val="24"/>
          <w:szCs w:val="24"/>
        </w:rPr>
        <w:tab/>
        <w:t>содержание аутентичных аудио- и видеотекстов различных жанров и длительности звучания до 3х минут:</w:t>
      </w:r>
    </w:p>
    <w:p w:rsidR="003104FD" w:rsidRPr="003104FD" w:rsidRDefault="003104FD" w:rsidP="00BD346B">
      <w:pPr>
        <w:widowControl w:val="0"/>
        <w:numPr>
          <w:ilvl w:val="0"/>
          <w:numId w:val="109"/>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3104FD">
        <w:rPr>
          <w:rFonts w:ascii="Times New Roman" w:hAnsi="Times New Roman" w:cs="Times New Roman"/>
          <w:sz w:val="24"/>
          <w:szCs w:val="24"/>
        </w:rPr>
        <w:t>понимания основного содержания несложных звучащих текстов моно</w:t>
      </w:r>
      <w:r>
        <w:rPr>
          <w:rFonts w:ascii="Times New Roman" w:hAnsi="Times New Roman" w:cs="Times New Roman"/>
          <w:sz w:val="24"/>
          <w:szCs w:val="24"/>
        </w:rPr>
        <w:t>логи</w:t>
      </w:r>
      <w:r w:rsidRPr="003104FD">
        <w:rPr>
          <w:rFonts w:ascii="Times New Roman" w:hAnsi="Times New Roman" w:cs="Times New Roman"/>
          <w:sz w:val="24"/>
          <w:szCs w:val="24"/>
        </w:rPr>
        <w:t>ческого и диалогического характера: теле- и радиопередач в рамках изучаемыхтем;</w:t>
      </w:r>
    </w:p>
    <w:p w:rsidR="003104FD" w:rsidRPr="003104FD" w:rsidRDefault="003104FD" w:rsidP="00BD346B">
      <w:pPr>
        <w:widowControl w:val="0"/>
        <w:numPr>
          <w:ilvl w:val="0"/>
          <w:numId w:val="109"/>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3104FD">
        <w:rPr>
          <w:rFonts w:ascii="Times New Roman" w:hAnsi="Times New Roman" w:cs="Times New Roman"/>
          <w:sz w:val="24"/>
          <w:szCs w:val="24"/>
        </w:rPr>
        <w:t>выборочного понимания необходимой информации в объявлениях и информационнойрекламе;</w:t>
      </w:r>
    </w:p>
    <w:p w:rsidR="003104FD" w:rsidRPr="003104FD" w:rsidRDefault="003104FD" w:rsidP="00BD346B">
      <w:pPr>
        <w:widowControl w:val="0"/>
        <w:numPr>
          <w:ilvl w:val="0"/>
          <w:numId w:val="109"/>
        </w:numPr>
        <w:tabs>
          <w:tab w:val="left" w:pos="284"/>
        </w:tabs>
        <w:autoSpaceDE w:val="0"/>
        <w:autoSpaceDN w:val="0"/>
        <w:spacing w:after="0" w:line="240" w:lineRule="auto"/>
        <w:ind w:left="0" w:firstLine="0"/>
        <w:jc w:val="both"/>
        <w:rPr>
          <w:rFonts w:ascii="Times New Roman" w:hAnsi="Times New Roman" w:cs="Times New Roman"/>
          <w:sz w:val="24"/>
          <w:szCs w:val="24"/>
        </w:rPr>
      </w:pPr>
      <w:r w:rsidRPr="003104FD">
        <w:rPr>
          <w:rFonts w:ascii="Times New Roman" w:hAnsi="Times New Roman" w:cs="Times New Roman"/>
          <w:sz w:val="24"/>
          <w:szCs w:val="24"/>
        </w:rPr>
        <w:lastRenderedPageBreak/>
        <w:t>относительно полного понимания высказываний собеседника в наиболее распространенных стандартных ситуациях повседневногообщения.</w:t>
      </w:r>
    </w:p>
    <w:p w:rsidR="003104FD" w:rsidRPr="003104FD" w:rsidRDefault="003104FD" w:rsidP="003104FD">
      <w:pPr>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Развитие умений:</w:t>
      </w:r>
    </w:p>
    <w:p w:rsidR="003104FD" w:rsidRPr="003104FD" w:rsidRDefault="003104FD" w:rsidP="00BD346B">
      <w:pPr>
        <w:widowControl w:val="0"/>
        <w:numPr>
          <w:ilvl w:val="1"/>
          <w:numId w:val="110"/>
        </w:numPr>
        <w:tabs>
          <w:tab w:val="left" w:pos="567"/>
        </w:tabs>
        <w:autoSpaceDE w:val="0"/>
        <w:autoSpaceDN w:val="0"/>
        <w:spacing w:after="0" w:line="240" w:lineRule="auto"/>
        <w:ind w:left="0" w:firstLine="0"/>
        <w:jc w:val="both"/>
        <w:rPr>
          <w:rFonts w:ascii="Times New Roman" w:hAnsi="Times New Roman" w:cs="Times New Roman"/>
          <w:sz w:val="24"/>
          <w:szCs w:val="24"/>
        </w:rPr>
      </w:pPr>
      <w:r w:rsidRPr="003104FD">
        <w:rPr>
          <w:rFonts w:ascii="Times New Roman" w:hAnsi="Times New Roman" w:cs="Times New Roman"/>
          <w:sz w:val="24"/>
          <w:szCs w:val="24"/>
        </w:rPr>
        <w:t>отделять главную информацию отвторостепенной;</w:t>
      </w:r>
    </w:p>
    <w:p w:rsidR="003104FD" w:rsidRPr="003104FD" w:rsidRDefault="003104FD" w:rsidP="00BD346B">
      <w:pPr>
        <w:widowControl w:val="0"/>
        <w:numPr>
          <w:ilvl w:val="1"/>
          <w:numId w:val="110"/>
        </w:numPr>
        <w:tabs>
          <w:tab w:val="left" w:pos="567"/>
        </w:tabs>
        <w:autoSpaceDE w:val="0"/>
        <w:autoSpaceDN w:val="0"/>
        <w:spacing w:after="0" w:line="240" w:lineRule="auto"/>
        <w:ind w:left="0" w:firstLine="0"/>
        <w:jc w:val="both"/>
        <w:rPr>
          <w:rFonts w:ascii="Times New Roman" w:hAnsi="Times New Roman" w:cs="Times New Roman"/>
          <w:sz w:val="24"/>
          <w:szCs w:val="24"/>
        </w:rPr>
      </w:pPr>
      <w:r w:rsidRPr="003104FD">
        <w:rPr>
          <w:rFonts w:ascii="Times New Roman" w:hAnsi="Times New Roman" w:cs="Times New Roman"/>
          <w:sz w:val="24"/>
          <w:szCs w:val="24"/>
        </w:rPr>
        <w:t>выявлять наиболее значимыефакты;</w:t>
      </w:r>
    </w:p>
    <w:p w:rsidR="003104FD" w:rsidRPr="003104FD" w:rsidRDefault="003104FD" w:rsidP="00BD346B">
      <w:pPr>
        <w:widowControl w:val="0"/>
        <w:numPr>
          <w:ilvl w:val="1"/>
          <w:numId w:val="110"/>
        </w:numPr>
        <w:tabs>
          <w:tab w:val="left" w:pos="567"/>
        </w:tabs>
        <w:autoSpaceDE w:val="0"/>
        <w:autoSpaceDN w:val="0"/>
        <w:spacing w:after="0" w:line="240" w:lineRule="auto"/>
        <w:ind w:left="0" w:firstLine="0"/>
        <w:jc w:val="both"/>
        <w:rPr>
          <w:rFonts w:ascii="Times New Roman" w:hAnsi="Times New Roman" w:cs="Times New Roman"/>
          <w:sz w:val="24"/>
          <w:szCs w:val="24"/>
        </w:rPr>
      </w:pPr>
      <w:r w:rsidRPr="003104FD">
        <w:rPr>
          <w:rFonts w:ascii="Times New Roman" w:hAnsi="Times New Roman" w:cs="Times New Roman"/>
          <w:sz w:val="24"/>
          <w:szCs w:val="24"/>
        </w:rPr>
        <w:t>определять свое отношение к ним, извлекать из аудиотекста необходимую/интересующуюинформацию.</w:t>
      </w:r>
    </w:p>
    <w:p w:rsidR="003104FD" w:rsidRPr="003104FD" w:rsidRDefault="003104FD" w:rsidP="003104FD">
      <w:pPr>
        <w:spacing w:after="0" w:line="240" w:lineRule="auto"/>
        <w:jc w:val="both"/>
        <w:rPr>
          <w:rFonts w:ascii="Times New Roman" w:hAnsi="Times New Roman" w:cs="Times New Roman"/>
          <w:i/>
          <w:sz w:val="24"/>
          <w:szCs w:val="24"/>
        </w:rPr>
      </w:pPr>
      <w:r w:rsidRPr="003104FD">
        <w:rPr>
          <w:rFonts w:ascii="Times New Roman" w:hAnsi="Times New Roman" w:cs="Times New Roman"/>
          <w:i/>
          <w:sz w:val="24"/>
          <w:szCs w:val="24"/>
        </w:rPr>
        <w:t>Чтение</w:t>
      </w:r>
    </w:p>
    <w:p w:rsidR="003104FD" w:rsidRPr="003104FD" w:rsidRDefault="003104FD" w:rsidP="003104FD">
      <w:pPr>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такжетекстов из разных областей знания (с учетом межпредметных связей):</w:t>
      </w:r>
    </w:p>
    <w:p w:rsidR="003104FD" w:rsidRPr="003104FD" w:rsidRDefault="003104FD" w:rsidP="00BD346B">
      <w:pPr>
        <w:widowControl w:val="0"/>
        <w:numPr>
          <w:ilvl w:val="0"/>
          <w:numId w:val="109"/>
        </w:numPr>
        <w:tabs>
          <w:tab w:val="left" w:pos="1637"/>
          <w:tab w:val="left" w:pos="1638"/>
        </w:tabs>
        <w:autoSpaceDE w:val="0"/>
        <w:autoSpaceDN w:val="0"/>
        <w:spacing w:after="0" w:line="240" w:lineRule="auto"/>
        <w:ind w:left="0" w:firstLine="719"/>
        <w:jc w:val="both"/>
        <w:rPr>
          <w:rFonts w:ascii="Times New Roman" w:hAnsi="Times New Roman" w:cs="Times New Roman"/>
          <w:sz w:val="24"/>
          <w:szCs w:val="24"/>
        </w:rPr>
      </w:pPr>
      <w:r w:rsidRPr="003104FD">
        <w:rPr>
          <w:rFonts w:ascii="Times New Roman" w:hAnsi="Times New Roman" w:cs="Times New Roman"/>
          <w:sz w:val="24"/>
          <w:szCs w:val="24"/>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научно-познавательногохарактера;</w:t>
      </w:r>
    </w:p>
    <w:p w:rsidR="003104FD" w:rsidRPr="003104FD" w:rsidRDefault="003104FD" w:rsidP="00BD346B">
      <w:pPr>
        <w:widowControl w:val="0"/>
        <w:numPr>
          <w:ilvl w:val="0"/>
          <w:numId w:val="109"/>
        </w:numPr>
        <w:tabs>
          <w:tab w:val="left" w:pos="1637"/>
          <w:tab w:val="left" w:pos="1638"/>
        </w:tabs>
        <w:autoSpaceDE w:val="0"/>
        <w:autoSpaceDN w:val="0"/>
        <w:spacing w:after="0" w:line="240" w:lineRule="auto"/>
        <w:ind w:left="0" w:firstLine="719"/>
        <w:jc w:val="both"/>
        <w:rPr>
          <w:rFonts w:ascii="Times New Roman" w:hAnsi="Times New Roman" w:cs="Times New Roman"/>
          <w:sz w:val="24"/>
          <w:szCs w:val="24"/>
        </w:rPr>
      </w:pPr>
      <w:r w:rsidRPr="003104FD">
        <w:rPr>
          <w:rFonts w:ascii="Times New Roman" w:hAnsi="Times New Roman" w:cs="Times New Roman"/>
          <w:sz w:val="24"/>
          <w:szCs w:val="24"/>
        </w:rPr>
        <w:t>изучающего чтения – с целью полного и точного понимания информации прагматических текстов (инструкций, рецептов, статистическихданных);</w:t>
      </w:r>
    </w:p>
    <w:p w:rsidR="003104FD" w:rsidRPr="003104FD" w:rsidRDefault="003104FD" w:rsidP="00BD346B">
      <w:pPr>
        <w:widowControl w:val="0"/>
        <w:numPr>
          <w:ilvl w:val="0"/>
          <w:numId w:val="109"/>
        </w:numPr>
        <w:tabs>
          <w:tab w:val="left" w:pos="1637"/>
          <w:tab w:val="left" w:pos="1638"/>
        </w:tabs>
        <w:autoSpaceDE w:val="0"/>
        <w:autoSpaceDN w:val="0"/>
        <w:spacing w:after="0" w:line="240" w:lineRule="auto"/>
        <w:ind w:left="0" w:firstLine="659"/>
        <w:jc w:val="both"/>
        <w:rPr>
          <w:rFonts w:ascii="Times New Roman" w:hAnsi="Times New Roman" w:cs="Times New Roman"/>
          <w:sz w:val="24"/>
          <w:szCs w:val="24"/>
        </w:rPr>
      </w:pPr>
      <w:r w:rsidRPr="003104FD">
        <w:rPr>
          <w:rFonts w:ascii="Times New Roman" w:hAnsi="Times New Roman" w:cs="Times New Roman"/>
          <w:sz w:val="24"/>
          <w:szCs w:val="24"/>
        </w:rPr>
        <w:t xml:space="preserve">просмотрового/поискового чтения – с целью выборочного понимания необходимой/интересующей информации из текста </w:t>
      </w:r>
      <w:proofErr w:type="gramStart"/>
      <w:r w:rsidRPr="003104FD">
        <w:rPr>
          <w:rFonts w:ascii="Times New Roman" w:hAnsi="Times New Roman" w:cs="Times New Roman"/>
          <w:sz w:val="24"/>
          <w:szCs w:val="24"/>
        </w:rPr>
        <w:t>статьи,проспекта</w:t>
      </w:r>
      <w:proofErr w:type="gramEnd"/>
      <w:r w:rsidRPr="003104FD">
        <w:rPr>
          <w:rFonts w:ascii="Times New Roman" w:hAnsi="Times New Roman" w:cs="Times New Roman"/>
          <w:sz w:val="24"/>
          <w:szCs w:val="24"/>
        </w:rPr>
        <w:t>.</w:t>
      </w:r>
    </w:p>
    <w:p w:rsidR="003104FD" w:rsidRPr="003104FD" w:rsidRDefault="003104FD" w:rsidP="003104FD">
      <w:pPr>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Развитие умений:</w:t>
      </w:r>
    </w:p>
    <w:p w:rsidR="003104FD" w:rsidRPr="003104FD" w:rsidRDefault="003104FD" w:rsidP="00BD346B">
      <w:pPr>
        <w:widowControl w:val="0"/>
        <w:numPr>
          <w:ilvl w:val="1"/>
          <w:numId w:val="110"/>
        </w:numPr>
        <w:tabs>
          <w:tab w:val="left" w:pos="567"/>
        </w:tabs>
        <w:autoSpaceDE w:val="0"/>
        <w:autoSpaceDN w:val="0"/>
        <w:spacing w:after="0" w:line="240" w:lineRule="auto"/>
        <w:ind w:left="0" w:firstLine="0"/>
        <w:jc w:val="both"/>
        <w:rPr>
          <w:rFonts w:ascii="Times New Roman" w:hAnsi="Times New Roman" w:cs="Times New Roman"/>
          <w:sz w:val="24"/>
          <w:szCs w:val="24"/>
        </w:rPr>
      </w:pPr>
      <w:r w:rsidRPr="003104FD">
        <w:rPr>
          <w:rFonts w:ascii="Times New Roman" w:hAnsi="Times New Roman" w:cs="Times New Roman"/>
          <w:sz w:val="24"/>
          <w:szCs w:val="24"/>
        </w:rPr>
        <w:t>выделять основныефакты;</w:t>
      </w:r>
    </w:p>
    <w:p w:rsidR="003104FD" w:rsidRPr="003104FD" w:rsidRDefault="003104FD" w:rsidP="00BD346B">
      <w:pPr>
        <w:widowControl w:val="0"/>
        <w:numPr>
          <w:ilvl w:val="1"/>
          <w:numId w:val="110"/>
        </w:numPr>
        <w:tabs>
          <w:tab w:val="left" w:pos="567"/>
        </w:tabs>
        <w:autoSpaceDE w:val="0"/>
        <w:autoSpaceDN w:val="0"/>
        <w:spacing w:after="0" w:line="240" w:lineRule="auto"/>
        <w:ind w:left="0" w:firstLine="0"/>
        <w:jc w:val="both"/>
        <w:rPr>
          <w:rFonts w:ascii="Times New Roman" w:hAnsi="Times New Roman" w:cs="Times New Roman"/>
          <w:sz w:val="24"/>
          <w:szCs w:val="24"/>
        </w:rPr>
      </w:pPr>
      <w:r w:rsidRPr="003104FD">
        <w:rPr>
          <w:rFonts w:ascii="Times New Roman" w:hAnsi="Times New Roman" w:cs="Times New Roman"/>
          <w:sz w:val="24"/>
          <w:szCs w:val="24"/>
        </w:rPr>
        <w:t>отделять главную информацию отвторостепенной;</w:t>
      </w:r>
    </w:p>
    <w:p w:rsidR="003104FD" w:rsidRPr="003104FD" w:rsidRDefault="003104FD" w:rsidP="00BD346B">
      <w:pPr>
        <w:widowControl w:val="0"/>
        <w:numPr>
          <w:ilvl w:val="1"/>
          <w:numId w:val="110"/>
        </w:numPr>
        <w:tabs>
          <w:tab w:val="left" w:pos="567"/>
        </w:tabs>
        <w:autoSpaceDE w:val="0"/>
        <w:autoSpaceDN w:val="0"/>
        <w:spacing w:after="0" w:line="240" w:lineRule="auto"/>
        <w:ind w:left="0" w:firstLine="0"/>
        <w:jc w:val="both"/>
        <w:rPr>
          <w:rFonts w:ascii="Times New Roman" w:hAnsi="Times New Roman" w:cs="Times New Roman"/>
          <w:sz w:val="24"/>
          <w:szCs w:val="24"/>
        </w:rPr>
      </w:pPr>
      <w:r w:rsidRPr="003104FD">
        <w:rPr>
          <w:rFonts w:ascii="Times New Roman" w:hAnsi="Times New Roman" w:cs="Times New Roman"/>
          <w:sz w:val="24"/>
          <w:szCs w:val="24"/>
        </w:rPr>
        <w:t>предвосхищать возможныесобытия/факты;</w:t>
      </w:r>
    </w:p>
    <w:p w:rsidR="003104FD" w:rsidRPr="003104FD" w:rsidRDefault="003104FD" w:rsidP="00BD346B">
      <w:pPr>
        <w:widowControl w:val="0"/>
        <w:numPr>
          <w:ilvl w:val="1"/>
          <w:numId w:val="110"/>
        </w:numPr>
        <w:tabs>
          <w:tab w:val="left" w:pos="567"/>
          <w:tab w:val="left" w:pos="1697"/>
          <w:tab w:val="left" w:pos="1698"/>
        </w:tabs>
        <w:autoSpaceDE w:val="0"/>
        <w:autoSpaceDN w:val="0"/>
        <w:spacing w:after="0" w:line="240" w:lineRule="auto"/>
        <w:ind w:left="0" w:firstLine="0"/>
        <w:jc w:val="both"/>
        <w:rPr>
          <w:rFonts w:ascii="Times New Roman" w:hAnsi="Times New Roman" w:cs="Times New Roman"/>
          <w:sz w:val="24"/>
          <w:szCs w:val="24"/>
        </w:rPr>
      </w:pPr>
      <w:r w:rsidRPr="003104FD">
        <w:rPr>
          <w:rFonts w:ascii="Times New Roman" w:hAnsi="Times New Roman" w:cs="Times New Roman"/>
          <w:sz w:val="24"/>
          <w:szCs w:val="24"/>
        </w:rPr>
        <w:t>раскрывать причинно-следственные связи междуфактами;</w:t>
      </w:r>
    </w:p>
    <w:p w:rsidR="003104FD" w:rsidRPr="003104FD" w:rsidRDefault="003104FD" w:rsidP="00BD346B">
      <w:pPr>
        <w:widowControl w:val="0"/>
        <w:numPr>
          <w:ilvl w:val="1"/>
          <w:numId w:val="110"/>
        </w:numPr>
        <w:tabs>
          <w:tab w:val="left" w:pos="567"/>
        </w:tabs>
        <w:autoSpaceDE w:val="0"/>
        <w:autoSpaceDN w:val="0"/>
        <w:spacing w:after="0" w:line="240" w:lineRule="auto"/>
        <w:ind w:left="0" w:firstLine="0"/>
        <w:jc w:val="both"/>
        <w:rPr>
          <w:rFonts w:ascii="Times New Roman" w:hAnsi="Times New Roman" w:cs="Times New Roman"/>
          <w:sz w:val="24"/>
          <w:szCs w:val="24"/>
        </w:rPr>
      </w:pPr>
      <w:r w:rsidRPr="003104FD">
        <w:rPr>
          <w:rFonts w:ascii="Times New Roman" w:hAnsi="Times New Roman" w:cs="Times New Roman"/>
          <w:sz w:val="24"/>
          <w:szCs w:val="24"/>
        </w:rPr>
        <w:t>пониматьаргументацию;</w:t>
      </w:r>
    </w:p>
    <w:p w:rsidR="003104FD" w:rsidRPr="003104FD" w:rsidRDefault="003104FD" w:rsidP="00BD346B">
      <w:pPr>
        <w:widowControl w:val="0"/>
        <w:numPr>
          <w:ilvl w:val="1"/>
          <w:numId w:val="110"/>
        </w:numPr>
        <w:tabs>
          <w:tab w:val="left" w:pos="567"/>
        </w:tabs>
        <w:autoSpaceDE w:val="0"/>
        <w:autoSpaceDN w:val="0"/>
        <w:spacing w:after="0" w:line="240" w:lineRule="auto"/>
        <w:ind w:left="0" w:firstLine="0"/>
        <w:jc w:val="both"/>
        <w:rPr>
          <w:rFonts w:ascii="Times New Roman" w:hAnsi="Times New Roman" w:cs="Times New Roman"/>
          <w:sz w:val="24"/>
          <w:szCs w:val="24"/>
        </w:rPr>
      </w:pPr>
      <w:r w:rsidRPr="003104FD">
        <w:rPr>
          <w:rFonts w:ascii="Times New Roman" w:hAnsi="Times New Roman" w:cs="Times New Roman"/>
          <w:sz w:val="24"/>
          <w:szCs w:val="24"/>
        </w:rPr>
        <w:t>извлекать необходимую/интересующуюинформацию;</w:t>
      </w:r>
    </w:p>
    <w:p w:rsidR="003104FD" w:rsidRPr="003104FD" w:rsidRDefault="003104FD" w:rsidP="00BD346B">
      <w:pPr>
        <w:widowControl w:val="0"/>
        <w:numPr>
          <w:ilvl w:val="1"/>
          <w:numId w:val="110"/>
        </w:numPr>
        <w:tabs>
          <w:tab w:val="left" w:pos="567"/>
        </w:tabs>
        <w:autoSpaceDE w:val="0"/>
        <w:autoSpaceDN w:val="0"/>
        <w:spacing w:after="0" w:line="240" w:lineRule="auto"/>
        <w:ind w:left="0" w:firstLine="0"/>
        <w:jc w:val="both"/>
        <w:rPr>
          <w:rFonts w:ascii="Times New Roman" w:hAnsi="Times New Roman" w:cs="Times New Roman"/>
          <w:sz w:val="24"/>
          <w:szCs w:val="24"/>
        </w:rPr>
      </w:pPr>
      <w:r w:rsidRPr="003104FD">
        <w:rPr>
          <w:rFonts w:ascii="Times New Roman" w:hAnsi="Times New Roman" w:cs="Times New Roman"/>
          <w:sz w:val="24"/>
          <w:szCs w:val="24"/>
        </w:rPr>
        <w:t>определять свое отношение кпрочитанному.</w:t>
      </w:r>
    </w:p>
    <w:p w:rsidR="003104FD" w:rsidRPr="003104FD" w:rsidRDefault="003104FD" w:rsidP="003104FD">
      <w:pPr>
        <w:spacing w:after="0" w:line="240" w:lineRule="auto"/>
        <w:jc w:val="both"/>
        <w:rPr>
          <w:rFonts w:ascii="Times New Roman" w:hAnsi="Times New Roman" w:cs="Times New Roman"/>
          <w:i/>
          <w:sz w:val="24"/>
          <w:szCs w:val="24"/>
        </w:rPr>
      </w:pPr>
      <w:r w:rsidRPr="003104FD">
        <w:rPr>
          <w:rFonts w:ascii="Times New Roman" w:hAnsi="Times New Roman" w:cs="Times New Roman"/>
          <w:i/>
          <w:sz w:val="24"/>
          <w:szCs w:val="24"/>
        </w:rPr>
        <w:t>Письменная речь</w:t>
      </w:r>
    </w:p>
    <w:p w:rsidR="003104FD" w:rsidRPr="003104FD" w:rsidRDefault="003104FD" w:rsidP="003104FD">
      <w:pPr>
        <w:spacing w:after="0" w:line="240" w:lineRule="auto"/>
        <w:ind w:firstLine="284"/>
        <w:jc w:val="both"/>
        <w:rPr>
          <w:rFonts w:ascii="Times New Roman" w:hAnsi="Times New Roman" w:cs="Times New Roman"/>
          <w:sz w:val="24"/>
          <w:szCs w:val="24"/>
        </w:rPr>
      </w:pPr>
      <w:r w:rsidRPr="003104FD">
        <w:rPr>
          <w:rFonts w:ascii="Times New Roman" w:hAnsi="Times New Roman" w:cs="Times New Roman"/>
          <w:sz w:val="24"/>
          <w:szCs w:val="24"/>
        </w:rPr>
        <w:t>Развитие умений писать личное письмо, заполнять анкеты, бланки; излагать сведения о себе в форме, принятой в странах изучаемого языка (автобиография/резюме); составлять план, тезисы устного/письменного сообщения, в том числе на основе выписок из текста.</w:t>
      </w:r>
    </w:p>
    <w:p w:rsidR="003104FD" w:rsidRPr="003104FD" w:rsidRDefault="003104FD" w:rsidP="003104FD">
      <w:pPr>
        <w:spacing w:after="0" w:line="240" w:lineRule="auto"/>
        <w:ind w:firstLine="284"/>
        <w:jc w:val="both"/>
        <w:rPr>
          <w:rFonts w:ascii="Times New Roman" w:hAnsi="Times New Roman" w:cs="Times New Roman"/>
          <w:sz w:val="24"/>
          <w:szCs w:val="24"/>
        </w:rPr>
      </w:pPr>
      <w:r w:rsidRPr="003104FD">
        <w:rPr>
          <w:rFonts w:ascii="Times New Roman" w:hAnsi="Times New Roman" w:cs="Times New Roman"/>
          <w:sz w:val="24"/>
          <w:szCs w:val="24"/>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3104FD" w:rsidRPr="003104FD" w:rsidRDefault="003104FD" w:rsidP="003104FD">
      <w:pPr>
        <w:spacing w:after="0" w:line="240" w:lineRule="auto"/>
        <w:rPr>
          <w:rFonts w:ascii="Times New Roman" w:hAnsi="Times New Roman" w:cs="Times New Roman"/>
          <w:sz w:val="24"/>
          <w:szCs w:val="24"/>
        </w:rPr>
      </w:pPr>
    </w:p>
    <w:p w:rsidR="003104FD" w:rsidRPr="003104FD" w:rsidRDefault="003104FD" w:rsidP="003104FD">
      <w:pPr>
        <w:spacing w:after="0" w:line="240" w:lineRule="auto"/>
        <w:rPr>
          <w:rFonts w:ascii="Times New Roman" w:hAnsi="Times New Roman" w:cs="Times New Roman"/>
          <w:sz w:val="24"/>
          <w:szCs w:val="24"/>
        </w:rPr>
      </w:pPr>
      <w:r w:rsidRPr="003104FD">
        <w:rPr>
          <w:rFonts w:ascii="Times New Roman" w:hAnsi="Times New Roman" w:cs="Times New Roman"/>
          <w:sz w:val="24"/>
          <w:szCs w:val="24"/>
        </w:rPr>
        <w:t>КОМПЕНСАТОРНЫЕ УМЕНИЯ</w:t>
      </w:r>
    </w:p>
    <w:p w:rsidR="003104FD" w:rsidRPr="003104FD" w:rsidRDefault="003104FD" w:rsidP="003104FD">
      <w:pPr>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 началу текста, использовать текстовые опоры различного рода (подзаголовки, таблицы,графики,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3104FD" w:rsidRPr="003104FD" w:rsidRDefault="003104FD" w:rsidP="003104FD">
      <w:pPr>
        <w:spacing w:after="0" w:line="240" w:lineRule="auto"/>
        <w:jc w:val="both"/>
        <w:rPr>
          <w:rFonts w:ascii="Times New Roman" w:hAnsi="Times New Roman" w:cs="Times New Roman"/>
          <w:sz w:val="24"/>
          <w:szCs w:val="24"/>
        </w:rPr>
      </w:pPr>
    </w:p>
    <w:p w:rsidR="003104FD" w:rsidRPr="003104FD" w:rsidRDefault="003104FD" w:rsidP="003104FD">
      <w:pPr>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УЧЕБНО-ПОЗНАВАТЕЛЬНЫЕ УМЕНИЯ</w:t>
      </w:r>
    </w:p>
    <w:p w:rsidR="003104FD" w:rsidRPr="003104FD" w:rsidRDefault="003104FD" w:rsidP="003104FD">
      <w:pPr>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Дальнейшее развитие общеучебных умений, связанных с</w:t>
      </w:r>
      <w:r>
        <w:rPr>
          <w:rFonts w:ascii="Times New Roman" w:hAnsi="Times New Roman" w:cs="Times New Roman"/>
          <w:sz w:val="24"/>
          <w:szCs w:val="24"/>
        </w:rPr>
        <w:t xml:space="preserve"> приемами самостоятель</w:t>
      </w:r>
      <w:r w:rsidRPr="003104FD">
        <w:rPr>
          <w:rFonts w:ascii="Times New Roman" w:hAnsi="Times New Roman" w:cs="Times New Roman"/>
          <w:sz w:val="24"/>
          <w:szCs w:val="24"/>
        </w:rPr>
        <w:t>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немецком языке, обобщать информацию, фиксировать содержание сообщений, выделять нужную/основную</w:t>
      </w:r>
      <w:r>
        <w:rPr>
          <w:rFonts w:ascii="Times New Roman" w:hAnsi="Times New Roman" w:cs="Times New Roman"/>
          <w:sz w:val="24"/>
          <w:szCs w:val="24"/>
        </w:rPr>
        <w:t xml:space="preserve"> информацию из различных источ</w:t>
      </w:r>
      <w:r w:rsidRPr="003104FD">
        <w:rPr>
          <w:rFonts w:ascii="Times New Roman" w:hAnsi="Times New Roman" w:cs="Times New Roman"/>
          <w:sz w:val="24"/>
          <w:szCs w:val="24"/>
        </w:rPr>
        <w:t>ников на немецкомязыке.</w:t>
      </w:r>
    </w:p>
    <w:p w:rsidR="003104FD" w:rsidRPr="003104FD" w:rsidRDefault="003104FD" w:rsidP="003104FD">
      <w:pPr>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немецкомязыке.</w:t>
      </w:r>
    </w:p>
    <w:p w:rsidR="003104FD" w:rsidRPr="003104FD" w:rsidRDefault="003104FD" w:rsidP="003104FD">
      <w:pPr>
        <w:spacing w:after="0" w:line="240" w:lineRule="auto"/>
        <w:jc w:val="both"/>
        <w:rPr>
          <w:rFonts w:ascii="Times New Roman" w:hAnsi="Times New Roman" w:cs="Times New Roman"/>
          <w:sz w:val="24"/>
          <w:szCs w:val="24"/>
        </w:rPr>
      </w:pPr>
    </w:p>
    <w:p w:rsidR="003104FD" w:rsidRPr="003104FD" w:rsidRDefault="003104FD" w:rsidP="003104FD">
      <w:pPr>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СОЦИОКУЛЬТУРНЫЕ ЗНАНИЯ И УМЕНИЯ</w:t>
      </w:r>
    </w:p>
    <w:p w:rsidR="003104FD" w:rsidRPr="003104FD" w:rsidRDefault="003104FD" w:rsidP="003104FD">
      <w:pPr>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Дальнейшее развитие социокультурных знаний и умений происходит за счет углубления:</w:t>
      </w:r>
    </w:p>
    <w:p w:rsidR="003104FD" w:rsidRPr="003104FD" w:rsidRDefault="003104FD" w:rsidP="00BD346B">
      <w:pPr>
        <w:widowControl w:val="0"/>
        <w:numPr>
          <w:ilvl w:val="1"/>
          <w:numId w:val="110"/>
        </w:numPr>
        <w:tabs>
          <w:tab w:val="left" w:pos="426"/>
        </w:tabs>
        <w:autoSpaceDE w:val="0"/>
        <w:autoSpaceDN w:val="0"/>
        <w:spacing w:after="0" w:line="240" w:lineRule="auto"/>
        <w:ind w:left="0" w:firstLine="0"/>
        <w:jc w:val="both"/>
        <w:rPr>
          <w:rFonts w:ascii="Times New Roman" w:hAnsi="Times New Roman" w:cs="Times New Roman"/>
          <w:sz w:val="24"/>
          <w:szCs w:val="24"/>
        </w:rPr>
      </w:pPr>
      <w:r w:rsidRPr="003104FD">
        <w:rPr>
          <w:rFonts w:ascii="Times New Roman" w:hAnsi="Times New Roman" w:cs="Times New Roman"/>
          <w:sz w:val="24"/>
          <w:szCs w:val="24"/>
        </w:rPr>
        <w:t>социокультурных знаний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зарубежнойсемье,</w:t>
      </w:r>
    </w:p>
    <w:p w:rsidR="003104FD" w:rsidRPr="003104FD" w:rsidRDefault="003104FD" w:rsidP="003104FD">
      <w:pPr>
        <w:tabs>
          <w:tab w:val="left" w:pos="426"/>
        </w:tabs>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3104FD" w:rsidRPr="003104FD" w:rsidRDefault="003104FD" w:rsidP="00BD346B">
      <w:pPr>
        <w:widowControl w:val="0"/>
        <w:numPr>
          <w:ilvl w:val="1"/>
          <w:numId w:val="110"/>
        </w:numPr>
        <w:tabs>
          <w:tab w:val="left" w:pos="426"/>
          <w:tab w:val="left" w:pos="4602"/>
        </w:tabs>
        <w:autoSpaceDE w:val="0"/>
        <w:autoSpaceDN w:val="0"/>
        <w:spacing w:after="0" w:line="240" w:lineRule="auto"/>
        <w:ind w:left="0" w:firstLine="0"/>
        <w:jc w:val="both"/>
        <w:rPr>
          <w:rFonts w:ascii="Times New Roman" w:hAnsi="Times New Roman" w:cs="Times New Roman"/>
          <w:sz w:val="24"/>
          <w:szCs w:val="24"/>
        </w:rPr>
      </w:pPr>
      <w:r w:rsidRPr="003104FD">
        <w:rPr>
          <w:rFonts w:ascii="Times New Roman" w:hAnsi="Times New Roman" w:cs="Times New Roman"/>
          <w:sz w:val="24"/>
          <w:szCs w:val="24"/>
        </w:rPr>
        <w:t>межпредметных знаний о культурном наследии страны/стран, говорящих на немецком  языке, обусловиях</w:t>
      </w:r>
      <w:r>
        <w:rPr>
          <w:rFonts w:ascii="Times New Roman" w:hAnsi="Times New Roman" w:cs="Times New Roman"/>
          <w:sz w:val="24"/>
          <w:szCs w:val="24"/>
        </w:rPr>
        <w:t xml:space="preserve">жизни </w:t>
      </w:r>
      <w:r w:rsidRPr="003104FD">
        <w:rPr>
          <w:rFonts w:ascii="Times New Roman" w:hAnsi="Times New Roman" w:cs="Times New Roman"/>
          <w:sz w:val="24"/>
          <w:szCs w:val="24"/>
        </w:rPr>
        <w:t>разных слоев общества в ней / них, возможностях получения образования и трудоустройства, их ценностных ориентирах; этническом составе и религиозных особенностяхстран.</w:t>
      </w:r>
    </w:p>
    <w:p w:rsidR="003104FD" w:rsidRPr="003104FD" w:rsidRDefault="003104FD" w:rsidP="003104FD">
      <w:pPr>
        <w:tabs>
          <w:tab w:val="left" w:pos="426"/>
        </w:tabs>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Дальнейшее развитие социокультурных умений использовать:</w:t>
      </w:r>
    </w:p>
    <w:p w:rsidR="003104FD" w:rsidRPr="003104FD" w:rsidRDefault="003104FD" w:rsidP="00BD346B">
      <w:pPr>
        <w:widowControl w:val="0"/>
        <w:numPr>
          <w:ilvl w:val="1"/>
          <w:numId w:val="110"/>
        </w:numPr>
        <w:tabs>
          <w:tab w:val="left" w:pos="426"/>
        </w:tabs>
        <w:autoSpaceDE w:val="0"/>
        <w:autoSpaceDN w:val="0"/>
        <w:spacing w:after="0" w:line="240" w:lineRule="auto"/>
        <w:ind w:left="0" w:firstLine="0"/>
        <w:jc w:val="both"/>
        <w:rPr>
          <w:rFonts w:ascii="Times New Roman" w:hAnsi="Times New Roman" w:cs="Times New Roman"/>
          <w:sz w:val="24"/>
          <w:szCs w:val="24"/>
        </w:rPr>
      </w:pPr>
      <w:r w:rsidRPr="003104FD">
        <w:rPr>
          <w:rFonts w:ascii="Times New Roman" w:hAnsi="Times New Roman" w:cs="Times New Roman"/>
          <w:sz w:val="24"/>
          <w:szCs w:val="24"/>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взглядамдругих;</w:t>
      </w:r>
    </w:p>
    <w:p w:rsidR="003104FD" w:rsidRPr="003104FD" w:rsidRDefault="003104FD" w:rsidP="00BD346B">
      <w:pPr>
        <w:widowControl w:val="0"/>
        <w:numPr>
          <w:ilvl w:val="1"/>
          <w:numId w:val="110"/>
        </w:numPr>
        <w:tabs>
          <w:tab w:val="left" w:pos="426"/>
        </w:tabs>
        <w:autoSpaceDE w:val="0"/>
        <w:autoSpaceDN w:val="0"/>
        <w:spacing w:after="0" w:line="240" w:lineRule="auto"/>
        <w:ind w:left="0" w:firstLine="0"/>
        <w:jc w:val="both"/>
        <w:rPr>
          <w:rFonts w:ascii="Times New Roman" w:hAnsi="Times New Roman" w:cs="Times New Roman"/>
          <w:sz w:val="24"/>
          <w:szCs w:val="24"/>
        </w:rPr>
      </w:pPr>
      <w:r w:rsidRPr="003104FD">
        <w:rPr>
          <w:rFonts w:ascii="Times New Roman" w:hAnsi="Times New Roman" w:cs="Times New Roman"/>
          <w:sz w:val="24"/>
          <w:szCs w:val="24"/>
        </w:rPr>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повседневногообщения;</w:t>
      </w:r>
    </w:p>
    <w:p w:rsidR="003104FD" w:rsidRPr="003104FD" w:rsidRDefault="003104FD" w:rsidP="00BD346B">
      <w:pPr>
        <w:widowControl w:val="0"/>
        <w:numPr>
          <w:ilvl w:val="1"/>
          <w:numId w:val="110"/>
        </w:numPr>
        <w:tabs>
          <w:tab w:val="left" w:pos="426"/>
        </w:tabs>
        <w:autoSpaceDE w:val="0"/>
        <w:autoSpaceDN w:val="0"/>
        <w:spacing w:after="0" w:line="240" w:lineRule="auto"/>
        <w:ind w:left="0" w:firstLine="0"/>
        <w:jc w:val="both"/>
        <w:rPr>
          <w:rFonts w:ascii="Times New Roman" w:hAnsi="Times New Roman" w:cs="Times New Roman"/>
          <w:sz w:val="24"/>
          <w:szCs w:val="24"/>
        </w:rPr>
      </w:pPr>
      <w:r w:rsidRPr="003104FD">
        <w:rPr>
          <w:rFonts w:ascii="Times New Roman" w:hAnsi="Times New Roman" w:cs="Times New Roman"/>
          <w:sz w:val="24"/>
          <w:szCs w:val="24"/>
        </w:rPr>
        <w:t>формулы речевого этикета в рамках стандартных ситуацийобщения.</w:t>
      </w:r>
    </w:p>
    <w:p w:rsidR="003104FD" w:rsidRPr="003104FD" w:rsidRDefault="003104FD" w:rsidP="003104FD">
      <w:pPr>
        <w:spacing w:after="0" w:line="240" w:lineRule="auto"/>
        <w:jc w:val="both"/>
        <w:rPr>
          <w:rFonts w:ascii="Times New Roman" w:hAnsi="Times New Roman" w:cs="Times New Roman"/>
          <w:sz w:val="24"/>
          <w:szCs w:val="24"/>
        </w:rPr>
      </w:pPr>
    </w:p>
    <w:p w:rsidR="003104FD" w:rsidRPr="003104FD" w:rsidRDefault="003104FD" w:rsidP="003104FD">
      <w:pPr>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ЯЗЫКОВЫЕ ЗНАНИЯ И НАВЫКИ</w:t>
      </w:r>
    </w:p>
    <w:p w:rsidR="003104FD" w:rsidRPr="003104FD" w:rsidRDefault="003104FD" w:rsidP="003104FD">
      <w:pPr>
        <w:tabs>
          <w:tab w:val="left" w:pos="7759"/>
        </w:tabs>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 xml:space="preserve">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стребованиями </w:t>
      </w:r>
      <w:r>
        <w:rPr>
          <w:rFonts w:ascii="Times New Roman" w:hAnsi="Times New Roman" w:cs="Times New Roman"/>
          <w:sz w:val="24"/>
          <w:szCs w:val="24"/>
        </w:rPr>
        <w:t xml:space="preserve">базового </w:t>
      </w:r>
      <w:r w:rsidRPr="003104FD">
        <w:rPr>
          <w:rFonts w:ascii="Times New Roman" w:hAnsi="Times New Roman" w:cs="Times New Roman"/>
          <w:sz w:val="24"/>
          <w:szCs w:val="24"/>
        </w:rPr>
        <w:t xml:space="preserve">уровня </w:t>
      </w:r>
      <w:r w:rsidRPr="003104FD">
        <w:rPr>
          <w:rFonts w:ascii="Times New Roman" w:hAnsi="Times New Roman" w:cs="Times New Roman"/>
          <w:spacing w:val="-3"/>
          <w:sz w:val="24"/>
          <w:szCs w:val="24"/>
        </w:rPr>
        <w:t xml:space="preserve">владения </w:t>
      </w:r>
      <w:r w:rsidRPr="003104FD">
        <w:rPr>
          <w:rFonts w:ascii="Times New Roman" w:hAnsi="Times New Roman" w:cs="Times New Roman"/>
          <w:sz w:val="24"/>
          <w:szCs w:val="24"/>
        </w:rPr>
        <w:t>немецкимязыком.</w:t>
      </w:r>
    </w:p>
    <w:p w:rsidR="003104FD" w:rsidRPr="003104FD" w:rsidRDefault="003104FD" w:rsidP="003104FD">
      <w:pPr>
        <w:spacing w:after="0" w:line="240" w:lineRule="auto"/>
        <w:jc w:val="both"/>
        <w:rPr>
          <w:rFonts w:ascii="Times New Roman" w:hAnsi="Times New Roman" w:cs="Times New Roman"/>
          <w:i/>
          <w:sz w:val="24"/>
          <w:szCs w:val="24"/>
        </w:rPr>
      </w:pPr>
      <w:r w:rsidRPr="003104FD">
        <w:rPr>
          <w:rFonts w:ascii="Times New Roman" w:hAnsi="Times New Roman" w:cs="Times New Roman"/>
          <w:i/>
          <w:sz w:val="24"/>
          <w:szCs w:val="24"/>
        </w:rPr>
        <w:t>Орфография</w:t>
      </w:r>
    </w:p>
    <w:p w:rsidR="003104FD" w:rsidRPr="003104FD" w:rsidRDefault="003104FD" w:rsidP="003104FD">
      <w:pPr>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Совершенствование орфографических навыков, в том числе применительно к</w:t>
      </w:r>
    </w:p>
    <w:p w:rsidR="003104FD" w:rsidRPr="003104FD" w:rsidRDefault="003104FD" w:rsidP="003104FD">
      <w:pPr>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новому языковому материалу, входящему в лексико-грамматический минимум базового уровня.</w:t>
      </w:r>
    </w:p>
    <w:p w:rsidR="003104FD" w:rsidRPr="003104FD" w:rsidRDefault="003104FD" w:rsidP="003104FD">
      <w:pPr>
        <w:spacing w:after="0" w:line="240" w:lineRule="auto"/>
        <w:jc w:val="both"/>
        <w:rPr>
          <w:rFonts w:ascii="Times New Roman" w:hAnsi="Times New Roman" w:cs="Times New Roman"/>
          <w:i/>
          <w:sz w:val="24"/>
          <w:szCs w:val="24"/>
        </w:rPr>
      </w:pPr>
      <w:r w:rsidRPr="003104FD">
        <w:rPr>
          <w:rFonts w:ascii="Times New Roman" w:hAnsi="Times New Roman" w:cs="Times New Roman"/>
          <w:i/>
          <w:sz w:val="24"/>
          <w:szCs w:val="24"/>
        </w:rPr>
        <w:t>Фонетическая сторона речи</w:t>
      </w:r>
    </w:p>
    <w:p w:rsidR="003104FD" w:rsidRPr="003104FD" w:rsidRDefault="003104FD" w:rsidP="003104FD">
      <w:pPr>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Совершенствование слухо-произносительных навыков, в том числеприменительнок новому языковому материалу, навыков правильного произношения; соблюдение ударения и интонации в немецких словах и фразах; ритмико-интонационных навыков оформления различных типов предложений.</w:t>
      </w:r>
    </w:p>
    <w:p w:rsidR="003104FD" w:rsidRPr="003104FD" w:rsidRDefault="003104FD" w:rsidP="003104FD">
      <w:pPr>
        <w:spacing w:after="0" w:line="240" w:lineRule="auto"/>
        <w:jc w:val="both"/>
        <w:rPr>
          <w:rFonts w:ascii="Times New Roman" w:hAnsi="Times New Roman" w:cs="Times New Roman"/>
          <w:i/>
          <w:sz w:val="24"/>
          <w:szCs w:val="24"/>
        </w:rPr>
      </w:pPr>
      <w:r w:rsidRPr="003104FD">
        <w:rPr>
          <w:rFonts w:ascii="Times New Roman" w:hAnsi="Times New Roman" w:cs="Times New Roman"/>
          <w:i/>
          <w:sz w:val="24"/>
          <w:szCs w:val="24"/>
        </w:rPr>
        <w:t>Лексическая сторона речи</w:t>
      </w:r>
    </w:p>
    <w:p w:rsidR="003104FD" w:rsidRPr="003104FD" w:rsidRDefault="003104FD" w:rsidP="003104FD">
      <w:pPr>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Систематизация лексических единиц, изученных в 5-9 классах; овладение лексическими средствами, обслуживающими новые темы, проблемы и ситуации устного и письменного общения. Лексический минимум выпускников полной средней школы составляет 1400 лексических единиц.</w:t>
      </w:r>
    </w:p>
    <w:p w:rsidR="003104FD" w:rsidRPr="003104FD" w:rsidRDefault="003104FD" w:rsidP="003104FD">
      <w:pPr>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w:t>
      </w:r>
    </w:p>
    <w:p w:rsidR="003104FD" w:rsidRPr="003104FD" w:rsidRDefault="003104FD" w:rsidP="003104FD">
      <w:pPr>
        <w:tabs>
          <w:tab w:val="left" w:pos="1337"/>
          <w:tab w:val="left" w:pos="2382"/>
          <w:tab w:val="left" w:pos="4118"/>
          <w:tab w:val="left" w:pos="4682"/>
          <w:tab w:val="left" w:pos="5864"/>
          <w:tab w:val="left" w:pos="7833"/>
          <w:tab w:val="left" w:pos="8677"/>
        </w:tabs>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в речи лексических единиц, обслуживающих ситуации в рамках тематики основной и старшей школы, наиболее распространенных устойчивых словос</w:t>
      </w:r>
      <w:r>
        <w:rPr>
          <w:rFonts w:ascii="Times New Roman" w:hAnsi="Times New Roman" w:cs="Times New Roman"/>
          <w:sz w:val="24"/>
          <w:szCs w:val="24"/>
        </w:rPr>
        <w:t xml:space="preserve">очетаний, реплик-клише речевого </w:t>
      </w:r>
      <w:r w:rsidR="00542EFA">
        <w:rPr>
          <w:rFonts w:ascii="Times New Roman" w:hAnsi="Times New Roman" w:cs="Times New Roman"/>
          <w:sz w:val="24"/>
          <w:szCs w:val="24"/>
        </w:rPr>
        <w:t>этикета,</w:t>
      </w:r>
      <w:r w:rsidR="00542EFA">
        <w:rPr>
          <w:rFonts w:ascii="Times New Roman" w:hAnsi="Times New Roman" w:cs="Times New Roman"/>
          <w:sz w:val="24"/>
          <w:szCs w:val="24"/>
        </w:rPr>
        <w:tab/>
        <w:t xml:space="preserve">характерных для </w:t>
      </w:r>
      <w:r w:rsidRPr="003104FD">
        <w:rPr>
          <w:rFonts w:ascii="Times New Roman" w:hAnsi="Times New Roman" w:cs="Times New Roman"/>
          <w:sz w:val="24"/>
          <w:szCs w:val="24"/>
        </w:rPr>
        <w:t>культуры</w:t>
      </w:r>
      <w:r w:rsidRPr="003104FD">
        <w:rPr>
          <w:rFonts w:ascii="Times New Roman" w:hAnsi="Times New Roman" w:cs="Times New Roman"/>
          <w:sz w:val="24"/>
          <w:szCs w:val="24"/>
        </w:rPr>
        <w:tab/>
      </w:r>
      <w:proofErr w:type="gramStart"/>
      <w:r w:rsidRPr="003104FD">
        <w:rPr>
          <w:rFonts w:ascii="Times New Roman" w:hAnsi="Times New Roman" w:cs="Times New Roman"/>
          <w:sz w:val="24"/>
          <w:szCs w:val="24"/>
        </w:rPr>
        <w:t>немецкоязычныхстран;навыков</w:t>
      </w:r>
      <w:proofErr w:type="gramEnd"/>
      <w:r w:rsidRPr="003104FD">
        <w:rPr>
          <w:rFonts w:ascii="Times New Roman" w:hAnsi="Times New Roman" w:cs="Times New Roman"/>
          <w:sz w:val="24"/>
          <w:szCs w:val="24"/>
        </w:rPr>
        <w:t xml:space="preserve"> использования словарей.</w:t>
      </w:r>
    </w:p>
    <w:p w:rsidR="003104FD" w:rsidRPr="003104FD" w:rsidRDefault="003104FD" w:rsidP="003104FD">
      <w:pPr>
        <w:spacing w:after="0" w:line="240" w:lineRule="auto"/>
        <w:jc w:val="both"/>
        <w:rPr>
          <w:rFonts w:ascii="Times New Roman" w:hAnsi="Times New Roman" w:cs="Times New Roman"/>
          <w:i/>
          <w:sz w:val="24"/>
          <w:szCs w:val="24"/>
        </w:rPr>
      </w:pPr>
      <w:r w:rsidRPr="003104FD">
        <w:rPr>
          <w:rFonts w:ascii="Times New Roman" w:hAnsi="Times New Roman" w:cs="Times New Roman"/>
          <w:i/>
          <w:sz w:val="24"/>
          <w:szCs w:val="24"/>
        </w:rPr>
        <w:t>Грамматическая сторона речи</w:t>
      </w:r>
    </w:p>
    <w:p w:rsidR="003104FD" w:rsidRPr="003104FD" w:rsidRDefault="003104FD" w:rsidP="003104FD">
      <w:pPr>
        <w:tabs>
          <w:tab w:val="left" w:pos="426"/>
          <w:tab w:val="left" w:pos="3253"/>
          <w:tab w:val="left" w:pos="3879"/>
        </w:tabs>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Продуктивное овладение грамматическими явлени</w:t>
      </w:r>
      <w:r>
        <w:rPr>
          <w:rFonts w:ascii="Times New Roman" w:hAnsi="Times New Roman" w:cs="Times New Roman"/>
          <w:sz w:val="24"/>
          <w:szCs w:val="24"/>
        </w:rPr>
        <w:t xml:space="preserve">ями, которые ранее были усвоены </w:t>
      </w:r>
      <w:r w:rsidRPr="003104FD">
        <w:rPr>
          <w:rFonts w:ascii="Times New Roman" w:hAnsi="Times New Roman" w:cs="Times New Roman"/>
          <w:sz w:val="24"/>
          <w:szCs w:val="24"/>
        </w:rPr>
        <w:t>рецептивноикоммуникативно-ориентированная</w:t>
      </w:r>
      <w:r w:rsidRPr="003104FD">
        <w:rPr>
          <w:rFonts w:ascii="Times New Roman" w:hAnsi="Times New Roman" w:cs="Times New Roman"/>
          <w:sz w:val="24"/>
          <w:szCs w:val="24"/>
        </w:rPr>
        <w:tab/>
        <w:t>систематизация грамматического материала, усвоенного в основнойшколе:</w:t>
      </w:r>
    </w:p>
    <w:p w:rsidR="003104FD" w:rsidRPr="003104FD" w:rsidRDefault="003104FD" w:rsidP="003104FD">
      <w:pPr>
        <w:tabs>
          <w:tab w:val="left" w:pos="426"/>
          <w:tab w:val="left" w:pos="1512"/>
          <w:tab w:val="left" w:pos="3010"/>
          <w:tab w:val="left" w:pos="3287"/>
          <w:tab w:val="left" w:pos="3692"/>
          <w:tab w:val="left" w:pos="4690"/>
          <w:tab w:val="left" w:pos="5964"/>
          <w:tab w:val="left" w:pos="7590"/>
        </w:tabs>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 xml:space="preserve">Совершенствование навыков распознавания и употребления в речиизученных ранее коммуникативных и структурных типов предложения; систематизация знаний о </w:t>
      </w:r>
      <w:r w:rsidRPr="003104FD">
        <w:rPr>
          <w:rFonts w:ascii="Times New Roman" w:hAnsi="Times New Roman" w:cs="Times New Roman"/>
          <w:sz w:val="24"/>
          <w:szCs w:val="24"/>
        </w:rPr>
        <w:lastRenderedPageBreak/>
        <w:t>сложносочиненныхи сложноподчиненных пре</w:t>
      </w:r>
      <w:r>
        <w:rPr>
          <w:rFonts w:ascii="Times New Roman" w:hAnsi="Times New Roman" w:cs="Times New Roman"/>
          <w:sz w:val="24"/>
          <w:szCs w:val="24"/>
        </w:rPr>
        <w:t xml:space="preserve">дложениях, в том числе условных </w:t>
      </w:r>
      <w:r w:rsidRPr="003104FD">
        <w:rPr>
          <w:rFonts w:ascii="Times New Roman" w:hAnsi="Times New Roman" w:cs="Times New Roman"/>
          <w:sz w:val="24"/>
          <w:szCs w:val="24"/>
        </w:rPr>
        <w:t>предложениях</w:t>
      </w:r>
      <w:r w:rsidRPr="003104FD">
        <w:rPr>
          <w:rFonts w:ascii="Times New Roman" w:hAnsi="Times New Roman" w:cs="Times New Roman"/>
          <w:sz w:val="24"/>
          <w:szCs w:val="24"/>
        </w:rPr>
        <w:tab/>
      </w:r>
      <w:proofErr w:type="gramStart"/>
      <w:r w:rsidRPr="003104FD">
        <w:rPr>
          <w:rFonts w:ascii="Times New Roman" w:hAnsi="Times New Roman" w:cs="Times New Roman"/>
          <w:sz w:val="24"/>
          <w:szCs w:val="24"/>
        </w:rPr>
        <w:t>сразнойстепеньювероятности:вероятных</w:t>
      </w:r>
      <w:proofErr w:type="gramEnd"/>
      <w:r w:rsidRPr="003104FD">
        <w:rPr>
          <w:rFonts w:ascii="Times New Roman" w:hAnsi="Times New Roman" w:cs="Times New Roman"/>
          <w:sz w:val="24"/>
          <w:szCs w:val="24"/>
        </w:rPr>
        <w:t>, маловероятных и невероятных.</w:t>
      </w:r>
    </w:p>
    <w:p w:rsidR="003104FD" w:rsidRPr="003104FD" w:rsidRDefault="003104FD" w:rsidP="003104FD">
      <w:pPr>
        <w:tabs>
          <w:tab w:val="left" w:pos="426"/>
        </w:tabs>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Совершенствование навыков распознавания и употребления в речи глаголов в</w:t>
      </w:r>
    </w:p>
    <w:p w:rsidR="003104FD" w:rsidRPr="003104FD" w:rsidRDefault="003104FD" w:rsidP="003104FD">
      <w:pPr>
        <w:tabs>
          <w:tab w:val="left" w:pos="426"/>
        </w:tabs>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 xml:space="preserve">наиболее употребительных временных формах действительного залога: Präsens, Futur и Präteritum, Perfekt и </w:t>
      </w:r>
      <w:proofErr w:type="gramStart"/>
      <w:r w:rsidRPr="003104FD">
        <w:rPr>
          <w:rFonts w:ascii="Times New Roman" w:hAnsi="Times New Roman" w:cs="Times New Roman"/>
          <w:sz w:val="24"/>
          <w:szCs w:val="24"/>
        </w:rPr>
        <w:t>др. ;</w:t>
      </w:r>
      <w:proofErr w:type="gramEnd"/>
      <w:r w:rsidRPr="003104FD">
        <w:rPr>
          <w:rFonts w:ascii="Times New Roman" w:hAnsi="Times New Roman" w:cs="Times New Roman"/>
          <w:sz w:val="24"/>
          <w:szCs w:val="24"/>
        </w:rPr>
        <w:t xml:space="preserve"> модальных глаголов и их эквивалентов.</w:t>
      </w:r>
    </w:p>
    <w:p w:rsidR="003104FD" w:rsidRPr="003104FD" w:rsidRDefault="003104FD" w:rsidP="003104FD">
      <w:pPr>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Знание признаков и навыки распознавания и употребления в речи глаголов в следующих формах действительного залога и страдательного залога.</w:t>
      </w:r>
    </w:p>
    <w:p w:rsidR="003104FD" w:rsidRPr="003104FD" w:rsidRDefault="003104FD" w:rsidP="003104FD">
      <w:pPr>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Знание признаков и навыки распознавания при чтении глаголов в Perfekt Passiv, Futur Passiv; неличных форм глагола без различения их функций.</w:t>
      </w:r>
    </w:p>
    <w:p w:rsidR="003104FD" w:rsidRPr="003104FD" w:rsidRDefault="003104FD" w:rsidP="003104FD">
      <w:pPr>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 xml:space="preserve">Формирование навыков распознавания и употребления в речи различных </w:t>
      </w:r>
      <w:proofErr w:type="gramStart"/>
      <w:r w:rsidRPr="003104FD">
        <w:rPr>
          <w:rFonts w:ascii="Times New Roman" w:hAnsi="Times New Roman" w:cs="Times New Roman"/>
          <w:sz w:val="24"/>
          <w:szCs w:val="24"/>
        </w:rPr>
        <w:t>грамма- тических</w:t>
      </w:r>
      <w:proofErr w:type="gramEnd"/>
      <w:r w:rsidRPr="003104FD">
        <w:rPr>
          <w:rFonts w:ascii="Times New Roman" w:hAnsi="Times New Roman" w:cs="Times New Roman"/>
          <w:sz w:val="24"/>
          <w:szCs w:val="24"/>
        </w:rPr>
        <w:t xml:space="preserve"> средств для выражения будущего времени.</w:t>
      </w:r>
    </w:p>
    <w:p w:rsidR="003104FD" w:rsidRPr="003104FD" w:rsidRDefault="003104FD" w:rsidP="003104FD">
      <w:pPr>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 xml:space="preserve">Совершенствование навыков употребления определенного / неопределенного / нулевого артиклей; имен существительных в единственном и множественном числе </w:t>
      </w:r>
      <w:proofErr w:type="gramStart"/>
      <w:r w:rsidRPr="003104FD">
        <w:rPr>
          <w:rFonts w:ascii="Times New Roman" w:hAnsi="Times New Roman" w:cs="Times New Roman"/>
          <w:sz w:val="24"/>
          <w:szCs w:val="24"/>
        </w:rPr>
        <w:t>( в</w:t>
      </w:r>
      <w:proofErr w:type="gramEnd"/>
      <w:r w:rsidRPr="003104FD">
        <w:rPr>
          <w:rFonts w:ascii="Times New Roman" w:hAnsi="Times New Roman" w:cs="Times New Roman"/>
          <w:sz w:val="24"/>
          <w:szCs w:val="24"/>
        </w:rPr>
        <w:t xml:space="preserve"> том числе исключения). Совершенствование навыков распознавания и употребления в речи личных, притяжательных, указательных, неопреде</w:t>
      </w:r>
      <w:r>
        <w:rPr>
          <w:rFonts w:ascii="Times New Roman" w:hAnsi="Times New Roman" w:cs="Times New Roman"/>
          <w:sz w:val="24"/>
          <w:szCs w:val="24"/>
        </w:rPr>
        <w:t>ленных, относительных, вопроси</w:t>
      </w:r>
      <w:r w:rsidRPr="003104FD">
        <w:rPr>
          <w:rFonts w:ascii="Times New Roman" w:hAnsi="Times New Roman" w:cs="Times New Roman"/>
          <w:sz w:val="24"/>
          <w:szCs w:val="24"/>
        </w:rPr>
        <w:t>тельных местоимений; прилагательных и наречий, в том числе наречий, выражающих количество; количественных и порядковыхчислительных.</w:t>
      </w:r>
    </w:p>
    <w:p w:rsidR="003104FD" w:rsidRPr="003104FD" w:rsidRDefault="003104FD" w:rsidP="003104FD">
      <w:pPr>
        <w:tabs>
          <w:tab w:val="left" w:pos="3121"/>
        </w:tabs>
        <w:spacing w:after="0" w:line="240" w:lineRule="auto"/>
        <w:jc w:val="both"/>
        <w:rPr>
          <w:rFonts w:ascii="Times New Roman" w:hAnsi="Times New Roman" w:cs="Times New Roman"/>
          <w:sz w:val="24"/>
          <w:szCs w:val="24"/>
        </w:rPr>
      </w:pPr>
      <w:r w:rsidRPr="003104FD">
        <w:rPr>
          <w:rFonts w:ascii="Times New Roman" w:hAnsi="Times New Roman" w:cs="Times New Roman"/>
          <w:sz w:val="24"/>
          <w:szCs w:val="24"/>
        </w:rPr>
        <w:t>Систематизация знаний о функциональной зна</w:t>
      </w:r>
      <w:r>
        <w:rPr>
          <w:rFonts w:ascii="Times New Roman" w:hAnsi="Times New Roman" w:cs="Times New Roman"/>
          <w:sz w:val="24"/>
          <w:szCs w:val="24"/>
        </w:rPr>
        <w:t>чимости предлогов и совершенст</w:t>
      </w:r>
      <w:r w:rsidRPr="003104FD">
        <w:rPr>
          <w:rFonts w:ascii="Times New Roman" w:hAnsi="Times New Roman" w:cs="Times New Roman"/>
          <w:sz w:val="24"/>
          <w:szCs w:val="24"/>
        </w:rPr>
        <w:t xml:space="preserve">вование навыков их употребления: предлоги, во фразах, выражающих направление,  время, место </w:t>
      </w:r>
      <w:r>
        <w:rPr>
          <w:rFonts w:ascii="Times New Roman" w:hAnsi="Times New Roman" w:cs="Times New Roman"/>
          <w:sz w:val="24"/>
          <w:szCs w:val="24"/>
        </w:rPr>
        <w:t>действия;</w:t>
      </w:r>
      <w:r w:rsidRPr="003104FD">
        <w:rPr>
          <w:rFonts w:ascii="Times New Roman" w:hAnsi="Times New Roman" w:cs="Times New Roman"/>
          <w:sz w:val="24"/>
          <w:szCs w:val="24"/>
        </w:rPr>
        <w:t>о разных средствах связи в тексте для обеспечения его целостности, например,наречий.</w:t>
      </w:r>
    </w:p>
    <w:p w:rsidR="0013666B" w:rsidRPr="00751A83" w:rsidRDefault="0013666B" w:rsidP="0013666B">
      <w:pPr>
        <w:spacing w:after="0" w:line="240" w:lineRule="auto"/>
        <w:ind w:right="-1"/>
        <w:jc w:val="both"/>
        <w:rPr>
          <w:rFonts w:ascii="Times New Roman" w:hAnsi="Times New Roman" w:cs="Times New Roman"/>
          <w:b/>
          <w:bCs/>
          <w:sz w:val="24"/>
          <w:szCs w:val="24"/>
          <w:lang w:bidi="ru-RU"/>
        </w:rPr>
      </w:pPr>
      <w:r w:rsidRPr="00751A83">
        <w:rPr>
          <w:rFonts w:ascii="Times New Roman" w:hAnsi="Times New Roman" w:cs="Times New Roman"/>
          <w:b/>
          <w:bCs/>
          <w:sz w:val="24"/>
          <w:szCs w:val="24"/>
          <w:lang w:bidi="ru-RU"/>
        </w:rPr>
        <w:t xml:space="preserve">Социально-бытовая сфера. </w:t>
      </w:r>
    </w:p>
    <w:p w:rsidR="0013666B" w:rsidRPr="00751A83" w:rsidRDefault="0013666B" w:rsidP="0013666B">
      <w:pPr>
        <w:spacing w:after="0" w:line="240" w:lineRule="auto"/>
        <w:ind w:right="-1"/>
        <w:jc w:val="both"/>
        <w:rPr>
          <w:rFonts w:ascii="Times New Roman" w:hAnsi="Times New Roman" w:cs="Times New Roman"/>
          <w:bCs/>
          <w:sz w:val="24"/>
          <w:szCs w:val="24"/>
          <w:lang w:bidi="ru-RU"/>
        </w:rPr>
      </w:pPr>
      <w:r w:rsidRPr="00751A83">
        <w:rPr>
          <w:rFonts w:ascii="Times New Roman" w:hAnsi="Times New Roman" w:cs="Times New Roman"/>
          <w:bCs/>
          <w:sz w:val="24"/>
          <w:szCs w:val="24"/>
          <w:lang w:bidi="ru-RU"/>
        </w:rPr>
        <w:t>Повседневная жизнь семьи, ее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w:t>
      </w:r>
      <w:r>
        <w:rPr>
          <w:rFonts w:ascii="Times New Roman" w:hAnsi="Times New Roman" w:cs="Times New Roman"/>
          <w:bCs/>
          <w:sz w:val="24"/>
          <w:szCs w:val="24"/>
          <w:lang w:bidi="ru-RU"/>
        </w:rPr>
        <w:t>кие услуги.</w:t>
      </w:r>
    </w:p>
    <w:p w:rsidR="0013666B" w:rsidRPr="00751A83" w:rsidRDefault="0013666B" w:rsidP="0013666B">
      <w:pPr>
        <w:spacing w:after="0" w:line="240" w:lineRule="auto"/>
        <w:ind w:right="-1"/>
        <w:jc w:val="both"/>
        <w:rPr>
          <w:rFonts w:ascii="Times New Roman" w:hAnsi="Times New Roman" w:cs="Times New Roman"/>
          <w:b/>
          <w:bCs/>
          <w:sz w:val="24"/>
          <w:szCs w:val="24"/>
          <w:lang w:bidi="ru-RU"/>
        </w:rPr>
      </w:pPr>
      <w:r w:rsidRPr="00751A83">
        <w:rPr>
          <w:rFonts w:ascii="Times New Roman" w:hAnsi="Times New Roman" w:cs="Times New Roman"/>
          <w:b/>
          <w:bCs/>
          <w:sz w:val="24"/>
          <w:szCs w:val="24"/>
          <w:lang w:bidi="ru-RU"/>
        </w:rPr>
        <w:t>Социально-культурная сфера.</w:t>
      </w:r>
    </w:p>
    <w:p w:rsidR="0013666B" w:rsidRPr="00751A83" w:rsidRDefault="0013666B" w:rsidP="0013666B">
      <w:pPr>
        <w:spacing w:after="0" w:line="240" w:lineRule="auto"/>
        <w:ind w:right="-1"/>
        <w:jc w:val="both"/>
        <w:rPr>
          <w:rFonts w:ascii="Times New Roman" w:hAnsi="Times New Roman" w:cs="Times New Roman"/>
          <w:bCs/>
          <w:sz w:val="24"/>
          <w:szCs w:val="24"/>
          <w:lang w:bidi="ru-RU"/>
        </w:rPr>
      </w:pPr>
      <w:r w:rsidRPr="00751A83">
        <w:rPr>
          <w:rFonts w:ascii="Times New Roman" w:hAnsi="Times New Roman" w:cs="Times New Roman"/>
          <w:bCs/>
          <w:sz w:val="24"/>
          <w:szCs w:val="24"/>
          <w:lang w:bidi="ru-RU"/>
        </w:rPr>
        <w:t xml:space="preserve"> Жизнь в городе и сельской местности. Молодежь в современном обществе. Досуг молодежи: посещение кружков, спортивных секций и клубов по интересам. 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13666B" w:rsidRPr="00751A83" w:rsidRDefault="0013666B" w:rsidP="0013666B">
      <w:pPr>
        <w:spacing w:after="0" w:line="240" w:lineRule="auto"/>
        <w:ind w:right="-1"/>
        <w:jc w:val="both"/>
        <w:rPr>
          <w:rFonts w:ascii="Times New Roman" w:hAnsi="Times New Roman" w:cs="Times New Roman"/>
          <w:b/>
          <w:bCs/>
          <w:sz w:val="24"/>
          <w:szCs w:val="24"/>
          <w:lang w:bidi="ru-RU"/>
        </w:rPr>
      </w:pPr>
      <w:r w:rsidRPr="00751A83">
        <w:rPr>
          <w:rFonts w:ascii="Times New Roman" w:hAnsi="Times New Roman" w:cs="Times New Roman"/>
          <w:b/>
          <w:bCs/>
          <w:sz w:val="24"/>
          <w:szCs w:val="24"/>
          <w:lang w:bidi="ru-RU"/>
        </w:rPr>
        <w:t>Учебно-трудовая сфера.</w:t>
      </w:r>
    </w:p>
    <w:p w:rsidR="0013666B" w:rsidRPr="00751A83" w:rsidRDefault="0013666B" w:rsidP="0013666B">
      <w:pPr>
        <w:spacing w:after="0" w:line="240" w:lineRule="auto"/>
        <w:ind w:right="-1"/>
        <w:jc w:val="both"/>
        <w:rPr>
          <w:rFonts w:ascii="Times New Roman" w:hAnsi="Times New Roman" w:cs="Times New Roman"/>
          <w:b/>
          <w:bCs/>
          <w:sz w:val="24"/>
          <w:szCs w:val="24"/>
          <w:lang w:bidi="ru-RU"/>
        </w:rPr>
      </w:pPr>
      <w:r w:rsidRPr="00751A83">
        <w:rPr>
          <w:rFonts w:ascii="Times New Roman" w:hAnsi="Times New Roman" w:cs="Times New Roman"/>
          <w:bCs/>
          <w:sz w:val="24"/>
          <w:szCs w:val="24"/>
          <w:lang w:bidi="ru-RU"/>
        </w:rPr>
        <w:t xml:space="preserve"> 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 Роль иностранного языка в современном мире</w:t>
      </w:r>
      <w:r w:rsidRPr="00751A83">
        <w:rPr>
          <w:rFonts w:ascii="Times New Roman" w:hAnsi="Times New Roman" w:cs="Times New Roman"/>
          <w:b/>
          <w:bCs/>
          <w:sz w:val="24"/>
          <w:szCs w:val="24"/>
          <w:lang w:bidi="ru-RU"/>
        </w:rPr>
        <w:t>.</w:t>
      </w:r>
    </w:p>
    <w:p w:rsidR="0013666B" w:rsidRDefault="0013666B" w:rsidP="0013666B">
      <w:pPr>
        <w:spacing w:line="240" w:lineRule="auto"/>
        <w:ind w:right="-1"/>
        <w:jc w:val="center"/>
        <w:rPr>
          <w:rFonts w:ascii="Times New Roman" w:hAnsi="Times New Roman" w:cs="Times New Roman"/>
          <w:b/>
          <w:bCs/>
          <w:sz w:val="24"/>
          <w:szCs w:val="24"/>
          <w:lang w:bidi="ru-RU"/>
        </w:rPr>
      </w:pPr>
    </w:p>
    <w:p w:rsidR="0013666B" w:rsidRDefault="0013666B" w:rsidP="0013666B">
      <w:pPr>
        <w:spacing w:line="240" w:lineRule="auto"/>
        <w:ind w:right="-1"/>
        <w:jc w:val="center"/>
        <w:rPr>
          <w:rFonts w:ascii="Times New Roman" w:hAnsi="Times New Roman" w:cs="Times New Roman"/>
          <w:b/>
          <w:bCs/>
          <w:sz w:val="24"/>
          <w:szCs w:val="24"/>
          <w:lang w:bidi="ru-RU"/>
        </w:rPr>
      </w:pPr>
      <w:r>
        <w:rPr>
          <w:rFonts w:ascii="Times New Roman" w:hAnsi="Times New Roman" w:cs="Times New Roman"/>
          <w:b/>
          <w:bCs/>
          <w:sz w:val="24"/>
          <w:szCs w:val="24"/>
          <w:lang w:bidi="ru-RU"/>
        </w:rPr>
        <w:t>Второй иностранный язык (французский)</w:t>
      </w:r>
    </w:p>
    <w:p w:rsidR="0013666B" w:rsidRPr="00751A83" w:rsidRDefault="0013666B" w:rsidP="0013666B">
      <w:pPr>
        <w:widowControl w:val="0"/>
        <w:autoSpaceDE w:val="0"/>
        <w:autoSpaceDN w:val="0"/>
        <w:spacing w:after="0" w:line="240" w:lineRule="auto"/>
        <w:ind w:left="202" w:right="31"/>
        <w:rPr>
          <w:rFonts w:ascii="Times New Roman" w:eastAsia="Times New Roman" w:hAnsi="Times New Roman" w:cs="Times New Roman"/>
          <w:i/>
          <w:sz w:val="24"/>
          <w:szCs w:val="24"/>
          <w:lang w:eastAsia="ru-RU" w:bidi="ru-RU"/>
        </w:rPr>
      </w:pPr>
      <w:r w:rsidRPr="00751A83">
        <w:rPr>
          <w:rFonts w:ascii="Times New Roman" w:eastAsia="Times New Roman" w:hAnsi="Times New Roman" w:cs="Times New Roman"/>
          <w:i/>
          <w:color w:val="333333"/>
          <w:sz w:val="24"/>
          <w:szCs w:val="24"/>
          <w:lang w:eastAsia="ru-RU" w:bidi="ru-RU"/>
        </w:rPr>
        <w:t>Коммуникативные умения Говорение</w:t>
      </w:r>
    </w:p>
    <w:p w:rsidR="0013666B" w:rsidRPr="00751A83" w:rsidRDefault="0013666B" w:rsidP="0013666B">
      <w:pPr>
        <w:widowControl w:val="0"/>
        <w:autoSpaceDE w:val="0"/>
        <w:autoSpaceDN w:val="0"/>
        <w:spacing w:after="0" w:line="240" w:lineRule="auto"/>
        <w:ind w:left="202"/>
        <w:rPr>
          <w:rFonts w:ascii="Times New Roman" w:eastAsia="Times New Roman" w:hAnsi="Times New Roman" w:cs="Times New Roman"/>
          <w:i/>
          <w:sz w:val="24"/>
          <w:szCs w:val="24"/>
          <w:lang w:eastAsia="ru-RU" w:bidi="ru-RU"/>
        </w:rPr>
      </w:pPr>
      <w:r w:rsidRPr="00751A83">
        <w:rPr>
          <w:rFonts w:ascii="Times New Roman" w:eastAsia="Times New Roman" w:hAnsi="Times New Roman" w:cs="Times New Roman"/>
          <w:i/>
          <w:color w:val="333333"/>
          <w:sz w:val="24"/>
          <w:szCs w:val="24"/>
          <w:lang w:eastAsia="ru-RU" w:bidi="ru-RU"/>
        </w:rPr>
        <w:t>Диалогическая речь</w:t>
      </w:r>
    </w:p>
    <w:p w:rsidR="0013666B" w:rsidRPr="00751A83" w:rsidRDefault="0013666B" w:rsidP="0013666B">
      <w:pPr>
        <w:widowControl w:val="0"/>
        <w:autoSpaceDE w:val="0"/>
        <w:autoSpaceDN w:val="0"/>
        <w:spacing w:after="0" w:line="240" w:lineRule="auto"/>
        <w:ind w:left="202" w:right="31"/>
        <w:jc w:val="both"/>
        <w:rPr>
          <w:rFonts w:ascii="Times New Roman" w:eastAsia="Times New Roman" w:hAnsi="Times New Roman" w:cs="Times New Roman"/>
          <w:sz w:val="24"/>
          <w:szCs w:val="24"/>
          <w:lang w:eastAsia="ru-RU" w:bidi="ru-RU"/>
        </w:rPr>
      </w:pPr>
      <w:r w:rsidRPr="00751A83">
        <w:rPr>
          <w:rFonts w:ascii="Times New Roman" w:eastAsia="Times New Roman" w:hAnsi="Times New Roman" w:cs="Times New Roman"/>
          <w:color w:val="333333"/>
          <w:sz w:val="24"/>
          <w:szCs w:val="24"/>
          <w:lang w:eastAsia="ru-RU" w:bidi="ru-RU"/>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w:t>
      </w:r>
    </w:p>
    <w:p w:rsidR="0013666B" w:rsidRPr="00751A83" w:rsidRDefault="0013666B" w:rsidP="0013666B">
      <w:pPr>
        <w:widowControl w:val="0"/>
        <w:autoSpaceDE w:val="0"/>
        <w:autoSpaceDN w:val="0"/>
        <w:spacing w:after="0" w:line="240" w:lineRule="auto"/>
        <w:ind w:left="202" w:right="31"/>
        <w:jc w:val="both"/>
        <w:rPr>
          <w:rFonts w:ascii="Times New Roman" w:eastAsia="Times New Roman" w:hAnsi="Times New Roman" w:cs="Times New Roman"/>
          <w:i/>
          <w:sz w:val="24"/>
          <w:szCs w:val="24"/>
          <w:lang w:eastAsia="ru-RU" w:bidi="ru-RU"/>
        </w:rPr>
      </w:pPr>
      <w:r w:rsidRPr="00751A83">
        <w:rPr>
          <w:rFonts w:ascii="Times New Roman" w:eastAsia="Times New Roman" w:hAnsi="Times New Roman" w:cs="Times New Roman"/>
          <w:color w:val="333333"/>
          <w:sz w:val="24"/>
          <w:szCs w:val="24"/>
          <w:lang w:eastAsia="ru-RU" w:bidi="ru-RU"/>
        </w:rPr>
        <w:t xml:space="preserve">«Предметное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751A83">
        <w:rPr>
          <w:rFonts w:ascii="Times New Roman" w:eastAsia="Times New Roman" w:hAnsi="Times New Roman" w:cs="Times New Roman"/>
          <w:i/>
          <w:color w:val="333333"/>
          <w:sz w:val="24"/>
          <w:szCs w:val="24"/>
          <w:lang w:eastAsia="ru-RU" w:bidi="ru-RU"/>
        </w:rPr>
        <w:t>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13666B" w:rsidRPr="00751A83" w:rsidRDefault="0013666B" w:rsidP="0013666B">
      <w:pPr>
        <w:widowControl w:val="0"/>
        <w:autoSpaceDE w:val="0"/>
        <w:autoSpaceDN w:val="0"/>
        <w:spacing w:after="0" w:line="240" w:lineRule="auto"/>
        <w:ind w:left="202" w:right="31"/>
        <w:jc w:val="both"/>
        <w:rPr>
          <w:rFonts w:ascii="Times New Roman" w:eastAsia="Times New Roman" w:hAnsi="Times New Roman" w:cs="Times New Roman"/>
          <w:i/>
          <w:sz w:val="24"/>
          <w:szCs w:val="24"/>
          <w:lang w:eastAsia="ru-RU" w:bidi="ru-RU"/>
        </w:rPr>
      </w:pPr>
      <w:r w:rsidRPr="00751A83">
        <w:rPr>
          <w:rFonts w:ascii="Times New Roman" w:eastAsia="Times New Roman" w:hAnsi="Times New Roman" w:cs="Times New Roman"/>
          <w:i/>
          <w:color w:val="333333"/>
          <w:sz w:val="24"/>
          <w:szCs w:val="24"/>
          <w:lang w:eastAsia="ru-RU" w:bidi="ru-RU"/>
        </w:rPr>
        <w:t>Монологическая речь</w:t>
      </w:r>
    </w:p>
    <w:p w:rsidR="0013666B" w:rsidRPr="00751A83" w:rsidRDefault="0013666B" w:rsidP="0013666B">
      <w:pPr>
        <w:widowControl w:val="0"/>
        <w:autoSpaceDE w:val="0"/>
        <w:autoSpaceDN w:val="0"/>
        <w:spacing w:after="0" w:line="240" w:lineRule="auto"/>
        <w:ind w:left="202" w:right="31"/>
        <w:jc w:val="both"/>
        <w:rPr>
          <w:rFonts w:ascii="Times New Roman" w:eastAsia="Times New Roman" w:hAnsi="Times New Roman" w:cs="Times New Roman"/>
          <w:sz w:val="24"/>
          <w:szCs w:val="24"/>
          <w:lang w:eastAsia="ru-RU" w:bidi="ru-RU"/>
        </w:rPr>
      </w:pPr>
      <w:r w:rsidRPr="00751A83">
        <w:rPr>
          <w:rFonts w:ascii="Times New Roman" w:eastAsia="Times New Roman" w:hAnsi="Times New Roman" w:cs="Times New Roman"/>
          <w:color w:val="333333"/>
          <w:sz w:val="24"/>
          <w:szCs w:val="24"/>
          <w:lang w:eastAsia="ru-RU" w:bidi="ru-RU"/>
        </w:rPr>
        <w:lastRenderedPageBreak/>
        <w:t>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w:t>
      </w:r>
    </w:p>
    <w:p w:rsidR="0013666B" w:rsidRPr="00751A83" w:rsidRDefault="0013666B" w:rsidP="0013666B">
      <w:pPr>
        <w:widowControl w:val="0"/>
        <w:autoSpaceDE w:val="0"/>
        <w:autoSpaceDN w:val="0"/>
        <w:spacing w:after="0" w:line="240" w:lineRule="auto"/>
        <w:ind w:left="202" w:right="31"/>
        <w:jc w:val="both"/>
        <w:rPr>
          <w:rFonts w:ascii="Times New Roman" w:eastAsia="Times New Roman" w:hAnsi="Times New Roman" w:cs="Times New Roman"/>
          <w:i/>
          <w:sz w:val="24"/>
          <w:szCs w:val="24"/>
          <w:lang w:eastAsia="ru-RU" w:bidi="ru-RU"/>
        </w:rPr>
      </w:pPr>
      <w:r w:rsidRPr="00751A83">
        <w:rPr>
          <w:rFonts w:ascii="Times New Roman" w:eastAsia="Times New Roman" w:hAnsi="Times New Roman" w:cs="Times New Roman"/>
          <w:color w:val="333333"/>
          <w:sz w:val="24"/>
          <w:szCs w:val="24"/>
          <w:lang w:eastAsia="ru-RU" w:bidi="ru-RU"/>
        </w:rPr>
        <w:t xml:space="preserve">рассказ, описание, характеристика, сообщение, объявление, презентация. </w:t>
      </w:r>
      <w:r w:rsidRPr="00751A83">
        <w:rPr>
          <w:rFonts w:ascii="Times New Roman" w:eastAsia="Times New Roman" w:hAnsi="Times New Roman" w:cs="Times New Roman"/>
          <w:i/>
          <w:color w:val="333333"/>
          <w:sz w:val="24"/>
          <w:szCs w:val="24"/>
          <w:lang w:eastAsia="ru-RU" w:bidi="ru-RU"/>
        </w:rPr>
        <w:t>Умение предоставлять фактическую информацию.</w:t>
      </w:r>
    </w:p>
    <w:p w:rsidR="0013666B" w:rsidRPr="00751A83" w:rsidRDefault="0013666B" w:rsidP="0013666B">
      <w:pPr>
        <w:widowControl w:val="0"/>
        <w:autoSpaceDE w:val="0"/>
        <w:autoSpaceDN w:val="0"/>
        <w:spacing w:after="0" w:line="240" w:lineRule="auto"/>
        <w:ind w:left="202" w:right="31"/>
        <w:jc w:val="both"/>
        <w:rPr>
          <w:rFonts w:ascii="Times New Roman" w:eastAsia="Times New Roman" w:hAnsi="Times New Roman" w:cs="Times New Roman"/>
          <w:i/>
          <w:sz w:val="24"/>
          <w:szCs w:val="24"/>
          <w:lang w:eastAsia="ru-RU" w:bidi="ru-RU"/>
        </w:rPr>
      </w:pPr>
      <w:r w:rsidRPr="00751A83">
        <w:rPr>
          <w:rFonts w:ascii="Times New Roman" w:eastAsia="Times New Roman" w:hAnsi="Times New Roman" w:cs="Times New Roman"/>
          <w:i/>
          <w:color w:val="333333"/>
          <w:sz w:val="24"/>
          <w:szCs w:val="24"/>
          <w:lang w:eastAsia="ru-RU" w:bidi="ru-RU"/>
        </w:rPr>
        <w:t>Аудирование</w:t>
      </w:r>
    </w:p>
    <w:p w:rsidR="0013666B" w:rsidRPr="00751A83" w:rsidRDefault="0013666B" w:rsidP="0013666B">
      <w:pPr>
        <w:widowControl w:val="0"/>
        <w:autoSpaceDE w:val="0"/>
        <w:autoSpaceDN w:val="0"/>
        <w:spacing w:after="0" w:line="240" w:lineRule="auto"/>
        <w:ind w:left="202" w:right="31"/>
        <w:jc w:val="both"/>
        <w:rPr>
          <w:rFonts w:ascii="Times New Roman" w:eastAsia="Times New Roman" w:hAnsi="Times New Roman" w:cs="Times New Roman"/>
          <w:i/>
          <w:sz w:val="24"/>
          <w:szCs w:val="24"/>
          <w:lang w:eastAsia="ru-RU" w:bidi="ru-RU"/>
        </w:rPr>
      </w:pPr>
      <w:r w:rsidRPr="00751A83">
        <w:rPr>
          <w:rFonts w:ascii="Times New Roman" w:eastAsia="Times New Roman" w:hAnsi="Times New Roman" w:cs="Times New Roman"/>
          <w:color w:val="333333"/>
          <w:sz w:val="24"/>
          <w:szCs w:val="24"/>
          <w:lang w:eastAsia="ru-RU" w:bidi="ru-RU"/>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751A83">
        <w:rPr>
          <w:rFonts w:ascii="Times New Roman" w:eastAsia="Times New Roman" w:hAnsi="Times New Roman" w:cs="Times New Roman"/>
          <w:i/>
          <w:color w:val="333333"/>
          <w:sz w:val="24"/>
          <w:szCs w:val="24"/>
          <w:lang w:eastAsia="ru-RU" w:bidi="ru-RU"/>
        </w:rPr>
        <w:t>Полное и точное восприятие информации в распространенных коммуникативных ситуациях. Обобщение прослушанной информации.</w:t>
      </w:r>
    </w:p>
    <w:p w:rsidR="0013666B" w:rsidRPr="00751A83" w:rsidRDefault="0013666B" w:rsidP="0013666B">
      <w:pPr>
        <w:widowControl w:val="0"/>
        <w:autoSpaceDE w:val="0"/>
        <w:autoSpaceDN w:val="0"/>
        <w:spacing w:after="0" w:line="240" w:lineRule="auto"/>
        <w:ind w:left="202"/>
        <w:jc w:val="both"/>
        <w:rPr>
          <w:rFonts w:ascii="Times New Roman" w:eastAsia="Times New Roman" w:hAnsi="Times New Roman" w:cs="Times New Roman"/>
          <w:i/>
          <w:sz w:val="24"/>
          <w:szCs w:val="24"/>
          <w:lang w:eastAsia="ru-RU" w:bidi="ru-RU"/>
        </w:rPr>
      </w:pPr>
      <w:r w:rsidRPr="00751A83">
        <w:rPr>
          <w:rFonts w:ascii="Times New Roman" w:eastAsia="Times New Roman" w:hAnsi="Times New Roman" w:cs="Times New Roman"/>
          <w:i/>
          <w:color w:val="333333"/>
          <w:sz w:val="24"/>
          <w:szCs w:val="24"/>
          <w:lang w:eastAsia="ru-RU" w:bidi="ru-RU"/>
        </w:rPr>
        <w:t>Чтение</w:t>
      </w:r>
    </w:p>
    <w:p w:rsidR="0013666B" w:rsidRPr="00751A83" w:rsidRDefault="0013666B" w:rsidP="0013666B">
      <w:pPr>
        <w:widowControl w:val="0"/>
        <w:autoSpaceDE w:val="0"/>
        <w:autoSpaceDN w:val="0"/>
        <w:spacing w:after="0" w:line="240" w:lineRule="auto"/>
        <w:ind w:left="202" w:right="99"/>
        <w:jc w:val="both"/>
        <w:rPr>
          <w:rFonts w:ascii="Times New Roman" w:eastAsia="Times New Roman" w:hAnsi="Times New Roman" w:cs="Times New Roman"/>
          <w:sz w:val="24"/>
          <w:szCs w:val="24"/>
          <w:lang w:eastAsia="ru-RU" w:bidi="ru-RU"/>
        </w:rPr>
      </w:pPr>
      <w:r w:rsidRPr="00751A83">
        <w:rPr>
          <w:rFonts w:ascii="Times New Roman" w:eastAsia="Times New Roman" w:hAnsi="Times New Roman" w:cs="Times New Roman"/>
          <w:color w:val="333333"/>
          <w:sz w:val="24"/>
          <w:szCs w:val="24"/>
          <w:lang w:eastAsia="ru-RU" w:bidi="ru-RU"/>
        </w:rPr>
        <w:t>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w:t>
      </w:r>
    </w:p>
    <w:p w:rsidR="0013666B" w:rsidRPr="00751A83" w:rsidRDefault="0013666B" w:rsidP="0013666B">
      <w:pPr>
        <w:widowControl w:val="0"/>
        <w:autoSpaceDE w:val="0"/>
        <w:autoSpaceDN w:val="0"/>
        <w:spacing w:after="0" w:line="240" w:lineRule="auto"/>
        <w:ind w:left="202" w:right="214"/>
        <w:jc w:val="both"/>
        <w:rPr>
          <w:rFonts w:ascii="Times New Roman" w:eastAsia="Times New Roman" w:hAnsi="Times New Roman" w:cs="Times New Roman"/>
          <w:i/>
          <w:sz w:val="24"/>
          <w:szCs w:val="24"/>
          <w:lang w:eastAsia="ru-RU" w:bidi="ru-RU"/>
        </w:rPr>
      </w:pPr>
      <w:r w:rsidRPr="00751A83">
        <w:rPr>
          <w:rFonts w:ascii="Times New Roman" w:eastAsia="Times New Roman" w:hAnsi="Times New Roman" w:cs="Times New Roman"/>
          <w:color w:val="333333"/>
          <w:sz w:val="24"/>
          <w:szCs w:val="24"/>
          <w:lang w:eastAsia="ru-RU" w:bidi="ru-RU"/>
        </w:rPr>
        <w:t xml:space="preserve">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sidRPr="00751A83">
        <w:rPr>
          <w:rFonts w:ascii="Times New Roman" w:eastAsia="Times New Roman" w:hAnsi="Times New Roman" w:cs="Times New Roman"/>
          <w:i/>
          <w:color w:val="333333"/>
          <w:sz w:val="24"/>
          <w:szCs w:val="24"/>
          <w:lang w:eastAsia="ru-RU" w:bidi="ru-RU"/>
        </w:rPr>
        <w:t>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 делового) и жанров (рассказ, роман, статья научно-популярного характера, деловая переписка).</w:t>
      </w:r>
    </w:p>
    <w:p w:rsidR="0013666B" w:rsidRPr="00751A83" w:rsidRDefault="0013666B" w:rsidP="0013666B">
      <w:pPr>
        <w:widowControl w:val="0"/>
        <w:autoSpaceDE w:val="0"/>
        <w:autoSpaceDN w:val="0"/>
        <w:spacing w:after="0" w:line="240" w:lineRule="auto"/>
        <w:ind w:left="202"/>
        <w:jc w:val="both"/>
        <w:rPr>
          <w:rFonts w:ascii="Times New Roman" w:eastAsia="Times New Roman" w:hAnsi="Times New Roman" w:cs="Times New Roman"/>
          <w:i/>
          <w:sz w:val="24"/>
          <w:szCs w:val="24"/>
          <w:lang w:eastAsia="ru-RU" w:bidi="ru-RU"/>
        </w:rPr>
      </w:pPr>
      <w:r w:rsidRPr="00751A83">
        <w:rPr>
          <w:rFonts w:ascii="Times New Roman" w:eastAsia="Times New Roman" w:hAnsi="Times New Roman" w:cs="Times New Roman"/>
          <w:i/>
          <w:color w:val="333333"/>
          <w:sz w:val="24"/>
          <w:szCs w:val="24"/>
          <w:lang w:eastAsia="ru-RU" w:bidi="ru-RU"/>
        </w:rPr>
        <w:t>Письмо</w:t>
      </w:r>
    </w:p>
    <w:p w:rsidR="0013666B" w:rsidRPr="00751A83" w:rsidRDefault="0013666B" w:rsidP="0013666B">
      <w:pPr>
        <w:widowControl w:val="0"/>
        <w:autoSpaceDE w:val="0"/>
        <w:autoSpaceDN w:val="0"/>
        <w:spacing w:after="0" w:line="240" w:lineRule="auto"/>
        <w:ind w:left="202" w:right="448"/>
        <w:jc w:val="both"/>
        <w:rPr>
          <w:rFonts w:ascii="Times New Roman" w:eastAsia="Times New Roman" w:hAnsi="Times New Roman" w:cs="Times New Roman"/>
          <w:sz w:val="24"/>
          <w:szCs w:val="24"/>
          <w:lang w:eastAsia="ru-RU" w:bidi="ru-RU"/>
        </w:rPr>
      </w:pPr>
      <w:r w:rsidRPr="00751A83">
        <w:rPr>
          <w:rFonts w:ascii="Times New Roman" w:eastAsia="Times New Roman" w:hAnsi="Times New Roman" w:cs="Times New Roman"/>
          <w:color w:val="333333"/>
          <w:sz w:val="24"/>
          <w:szCs w:val="24"/>
          <w:lang w:eastAsia="ru-RU" w:bidi="ru-RU"/>
        </w:rPr>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w:t>
      </w:r>
    </w:p>
    <w:p w:rsidR="0013666B" w:rsidRPr="00751A83" w:rsidRDefault="0013666B" w:rsidP="0013666B">
      <w:pPr>
        <w:widowControl w:val="0"/>
        <w:autoSpaceDE w:val="0"/>
        <w:autoSpaceDN w:val="0"/>
        <w:spacing w:after="0" w:line="240" w:lineRule="auto"/>
        <w:ind w:left="202" w:right="149"/>
        <w:jc w:val="both"/>
        <w:rPr>
          <w:rFonts w:ascii="Times New Roman" w:eastAsia="Times New Roman" w:hAnsi="Times New Roman" w:cs="Times New Roman"/>
          <w:i/>
          <w:sz w:val="24"/>
          <w:szCs w:val="24"/>
          <w:lang w:eastAsia="ru-RU" w:bidi="ru-RU"/>
        </w:rPr>
      </w:pPr>
      <w:r w:rsidRPr="00751A83">
        <w:rPr>
          <w:rFonts w:ascii="Times New Roman" w:eastAsia="Times New Roman" w:hAnsi="Times New Roman" w:cs="Times New Roman"/>
          <w:color w:val="333333"/>
          <w:sz w:val="24"/>
          <w:szCs w:val="24"/>
          <w:lang w:eastAsia="ru-RU" w:bidi="ru-RU"/>
        </w:rPr>
        <w:t xml:space="preserve">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w:t>
      </w:r>
      <w:r w:rsidRPr="00751A83">
        <w:rPr>
          <w:rFonts w:ascii="Times New Roman" w:eastAsia="Times New Roman" w:hAnsi="Times New Roman" w:cs="Times New Roman"/>
          <w:i/>
          <w:color w:val="333333"/>
          <w:sz w:val="24"/>
          <w:szCs w:val="24"/>
          <w:lang w:eastAsia="ru-RU" w:bidi="ru-RU"/>
        </w:rPr>
        <w:t>Написание отзыва на фильм или книгу. Умение письменно сообщать свое мнение по поводу фактической информации в рамках изученнойтематики.</w:t>
      </w:r>
    </w:p>
    <w:p w:rsidR="0013666B" w:rsidRPr="00751A83" w:rsidRDefault="00542EFA" w:rsidP="00542EFA">
      <w:pPr>
        <w:widowControl w:val="0"/>
        <w:tabs>
          <w:tab w:val="left" w:pos="2552"/>
        </w:tabs>
        <w:autoSpaceDE w:val="0"/>
        <w:autoSpaceDN w:val="0"/>
        <w:spacing w:after="0" w:line="240" w:lineRule="auto"/>
        <w:ind w:left="202"/>
        <w:jc w:val="both"/>
        <w:rPr>
          <w:rFonts w:ascii="Times New Roman" w:eastAsia="Times New Roman" w:hAnsi="Times New Roman" w:cs="Times New Roman"/>
          <w:i/>
          <w:sz w:val="24"/>
          <w:szCs w:val="24"/>
          <w:lang w:eastAsia="ru-RU" w:bidi="ru-RU"/>
        </w:rPr>
      </w:pPr>
      <w:r>
        <w:rPr>
          <w:rFonts w:ascii="Times New Roman" w:eastAsia="Times New Roman" w:hAnsi="Times New Roman" w:cs="Times New Roman"/>
          <w:i/>
          <w:color w:val="333333"/>
          <w:sz w:val="24"/>
          <w:szCs w:val="24"/>
          <w:lang w:eastAsia="ru-RU" w:bidi="ru-RU"/>
        </w:rPr>
        <w:t xml:space="preserve">Языковые </w:t>
      </w:r>
      <w:r w:rsidR="0013666B" w:rsidRPr="00751A83">
        <w:rPr>
          <w:rFonts w:ascii="Times New Roman" w:eastAsia="Times New Roman" w:hAnsi="Times New Roman" w:cs="Times New Roman"/>
          <w:i/>
          <w:color w:val="333333"/>
          <w:sz w:val="24"/>
          <w:szCs w:val="24"/>
          <w:lang w:eastAsia="ru-RU" w:bidi="ru-RU"/>
        </w:rPr>
        <w:t>навыки Орфография и пунктуация</w:t>
      </w:r>
    </w:p>
    <w:p w:rsidR="0013666B" w:rsidRPr="00751A83" w:rsidRDefault="0013666B" w:rsidP="0013666B">
      <w:pPr>
        <w:widowControl w:val="0"/>
        <w:autoSpaceDE w:val="0"/>
        <w:autoSpaceDN w:val="0"/>
        <w:spacing w:after="0" w:line="240" w:lineRule="auto"/>
        <w:ind w:left="202" w:right="419"/>
        <w:jc w:val="both"/>
        <w:rPr>
          <w:rFonts w:ascii="Times New Roman" w:eastAsia="Times New Roman" w:hAnsi="Times New Roman" w:cs="Times New Roman"/>
          <w:sz w:val="24"/>
          <w:szCs w:val="24"/>
          <w:lang w:eastAsia="ru-RU" w:bidi="ru-RU"/>
        </w:rPr>
      </w:pPr>
      <w:r w:rsidRPr="00751A83">
        <w:rPr>
          <w:rFonts w:ascii="Times New Roman" w:eastAsia="Times New Roman" w:hAnsi="Times New Roman" w:cs="Times New Roman"/>
          <w:color w:val="333333"/>
          <w:sz w:val="24"/>
          <w:szCs w:val="24"/>
          <w:lang w:eastAsia="ru-RU" w:bidi="ru-RU"/>
        </w:rPr>
        <w:t>Умение расставлять в тексте знаки препинания в соответствии с нормами, принятыми в стране изучаемого языка. Владение орфографическими навыками.</w:t>
      </w:r>
    </w:p>
    <w:p w:rsidR="0013666B" w:rsidRPr="00751A83" w:rsidRDefault="0013666B" w:rsidP="0013666B">
      <w:pPr>
        <w:widowControl w:val="0"/>
        <w:autoSpaceDE w:val="0"/>
        <w:autoSpaceDN w:val="0"/>
        <w:spacing w:after="0" w:line="240" w:lineRule="auto"/>
        <w:ind w:left="202"/>
        <w:jc w:val="both"/>
        <w:rPr>
          <w:rFonts w:ascii="Times New Roman" w:eastAsia="Times New Roman" w:hAnsi="Times New Roman" w:cs="Times New Roman"/>
          <w:sz w:val="24"/>
          <w:szCs w:val="24"/>
          <w:lang w:eastAsia="ru-RU" w:bidi="ru-RU"/>
        </w:rPr>
      </w:pPr>
      <w:r w:rsidRPr="00751A83">
        <w:rPr>
          <w:rFonts w:ascii="Times New Roman" w:eastAsia="Times New Roman" w:hAnsi="Times New Roman" w:cs="Times New Roman"/>
          <w:color w:val="333333"/>
          <w:sz w:val="24"/>
          <w:szCs w:val="24"/>
          <w:lang w:eastAsia="ru-RU" w:bidi="ru-RU"/>
        </w:rPr>
        <w:t>Фонетическая сторона речи</w:t>
      </w:r>
    </w:p>
    <w:p w:rsidR="0013666B" w:rsidRPr="00751A83" w:rsidRDefault="0013666B" w:rsidP="0013666B">
      <w:pPr>
        <w:widowControl w:val="0"/>
        <w:autoSpaceDE w:val="0"/>
        <w:autoSpaceDN w:val="0"/>
        <w:spacing w:after="0" w:line="240" w:lineRule="auto"/>
        <w:ind w:left="202" w:right="351"/>
        <w:jc w:val="both"/>
        <w:rPr>
          <w:rFonts w:ascii="Times New Roman" w:eastAsia="Times New Roman" w:hAnsi="Times New Roman" w:cs="Times New Roman"/>
          <w:sz w:val="24"/>
          <w:szCs w:val="24"/>
          <w:lang w:eastAsia="ru-RU" w:bidi="ru-RU"/>
        </w:rPr>
      </w:pPr>
      <w:r w:rsidRPr="00751A83">
        <w:rPr>
          <w:rFonts w:ascii="Times New Roman" w:eastAsia="Times New Roman" w:hAnsi="Times New Roman" w:cs="Times New Roman"/>
          <w:color w:val="333333"/>
          <w:sz w:val="24"/>
          <w:szCs w:val="24"/>
          <w:lang w:eastAsia="ru-RU" w:bidi="ru-RU"/>
        </w:rPr>
        <w:t>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w:t>
      </w:r>
    </w:p>
    <w:p w:rsidR="0013666B" w:rsidRPr="00751A83" w:rsidRDefault="0013666B" w:rsidP="0013666B">
      <w:pPr>
        <w:widowControl w:val="0"/>
        <w:autoSpaceDE w:val="0"/>
        <w:autoSpaceDN w:val="0"/>
        <w:spacing w:after="0" w:line="240" w:lineRule="auto"/>
        <w:ind w:left="202"/>
        <w:jc w:val="both"/>
        <w:rPr>
          <w:rFonts w:ascii="Times New Roman" w:eastAsia="Times New Roman" w:hAnsi="Times New Roman" w:cs="Times New Roman"/>
          <w:sz w:val="24"/>
          <w:szCs w:val="24"/>
          <w:lang w:eastAsia="ru-RU" w:bidi="ru-RU"/>
        </w:rPr>
      </w:pPr>
      <w:r w:rsidRPr="00751A83">
        <w:rPr>
          <w:rFonts w:ascii="Times New Roman" w:eastAsia="Times New Roman" w:hAnsi="Times New Roman" w:cs="Times New Roman"/>
          <w:color w:val="333333"/>
          <w:sz w:val="24"/>
          <w:szCs w:val="24"/>
          <w:lang w:eastAsia="ru-RU" w:bidi="ru-RU"/>
        </w:rPr>
        <w:t>Произношение звуков французского языка без выраженного акцента.</w:t>
      </w:r>
    </w:p>
    <w:p w:rsidR="0013666B" w:rsidRPr="00751A83" w:rsidRDefault="0013666B" w:rsidP="0013666B">
      <w:pPr>
        <w:widowControl w:val="0"/>
        <w:autoSpaceDE w:val="0"/>
        <w:autoSpaceDN w:val="0"/>
        <w:spacing w:after="0" w:line="240" w:lineRule="auto"/>
        <w:ind w:left="202"/>
        <w:jc w:val="both"/>
        <w:rPr>
          <w:rFonts w:ascii="Times New Roman" w:eastAsia="Times New Roman" w:hAnsi="Times New Roman" w:cs="Times New Roman"/>
          <w:i/>
          <w:sz w:val="24"/>
          <w:szCs w:val="24"/>
          <w:lang w:eastAsia="ru-RU" w:bidi="ru-RU"/>
        </w:rPr>
      </w:pPr>
      <w:r w:rsidRPr="00751A83">
        <w:rPr>
          <w:rFonts w:ascii="Times New Roman" w:eastAsia="Times New Roman" w:hAnsi="Times New Roman" w:cs="Times New Roman"/>
          <w:i/>
          <w:color w:val="333333"/>
          <w:sz w:val="24"/>
          <w:szCs w:val="24"/>
          <w:lang w:eastAsia="ru-RU" w:bidi="ru-RU"/>
        </w:rPr>
        <w:lastRenderedPageBreak/>
        <w:t>Грамматическая сторона речи</w:t>
      </w:r>
    </w:p>
    <w:p w:rsidR="0013666B" w:rsidRPr="00751A83" w:rsidRDefault="0013666B" w:rsidP="0013666B">
      <w:pPr>
        <w:widowControl w:val="0"/>
        <w:autoSpaceDE w:val="0"/>
        <w:autoSpaceDN w:val="0"/>
        <w:spacing w:after="0" w:line="240" w:lineRule="auto"/>
        <w:ind w:left="202" w:right="166"/>
        <w:jc w:val="both"/>
        <w:rPr>
          <w:rFonts w:ascii="Times New Roman" w:eastAsia="Times New Roman" w:hAnsi="Times New Roman" w:cs="Times New Roman"/>
          <w:sz w:val="24"/>
          <w:szCs w:val="24"/>
          <w:lang w:eastAsia="ru-RU" w:bidi="ru-RU"/>
        </w:rPr>
      </w:pPr>
      <w:r w:rsidRPr="00751A83">
        <w:rPr>
          <w:rFonts w:ascii="Times New Roman" w:eastAsia="Times New Roman" w:hAnsi="Times New Roman" w:cs="Times New Roman"/>
          <w:color w:val="333333"/>
          <w:sz w:val="24"/>
          <w:szCs w:val="24"/>
          <w:lang w:eastAsia="ru-RU" w:bidi="ru-RU"/>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w:t>
      </w:r>
    </w:p>
    <w:p w:rsidR="0013666B" w:rsidRPr="00751A83" w:rsidRDefault="0013666B" w:rsidP="0013666B">
      <w:pPr>
        <w:widowControl w:val="0"/>
        <w:autoSpaceDE w:val="0"/>
        <w:autoSpaceDN w:val="0"/>
        <w:spacing w:after="0" w:line="240" w:lineRule="auto"/>
        <w:ind w:left="202"/>
        <w:jc w:val="both"/>
        <w:rPr>
          <w:rFonts w:ascii="Times New Roman" w:eastAsia="Times New Roman" w:hAnsi="Times New Roman" w:cs="Times New Roman"/>
          <w:i/>
          <w:sz w:val="24"/>
          <w:szCs w:val="24"/>
          <w:lang w:eastAsia="ru-RU" w:bidi="ru-RU"/>
        </w:rPr>
      </w:pPr>
      <w:r w:rsidRPr="00751A83">
        <w:rPr>
          <w:rFonts w:ascii="Times New Roman" w:eastAsia="Times New Roman" w:hAnsi="Times New Roman" w:cs="Times New Roman"/>
          <w:i/>
          <w:color w:val="333333"/>
          <w:sz w:val="24"/>
          <w:szCs w:val="24"/>
          <w:lang w:eastAsia="ru-RU" w:bidi="ru-RU"/>
        </w:rPr>
        <w:t>Лексическая сторона речи</w:t>
      </w:r>
    </w:p>
    <w:p w:rsidR="0013666B" w:rsidRPr="00751A83" w:rsidRDefault="0013666B" w:rsidP="0013666B">
      <w:pPr>
        <w:widowControl w:val="0"/>
        <w:autoSpaceDE w:val="0"/>
        <w:autoSpaceDN w:val="0"/>
        <w:spacing w:after="0" w:line="240" w:lineRule="auto"/>
        <w:ind w:left="202" w:right="466"/>
        <w:jc w:val="both"/>
        <w:rPr>
          <w:rFonts w:ascii="Times New Roman" w:eastAsia="Times New Roman" w:hAnsi="Times New Roman" w:cs="Times New Roman"/>
          <w:sz w:val="24"/>
          <w:szCs w:val="24"/>
          <w:lang w:eastAsia="ru-RU" w:bidi="ru-RU"/>
        </w:rPr>
      </w:pPr>
      <w:r w:rsidRPr="00751A83">
        <w:rPr>
          <w:rFonts w:ascii="Times New Roman" w:eastAsia="Times New Roman" w:hAnsi="Times New Roman" w:cs="Times New Roman"/>
          <w:color w:val="333333"/>
          <w:sz w:val="24"/>
          <w:szCs w:val="24"/>
          <w:lang w:eastAsia="ru-RU" w:bidi="ru-RU"/>
        </w:rPr>
        <w:t>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w:t>
      </w:r>
    </w:p>
    <w:p w:rsidR="0013666B" w:rsidRPr="00751A83" w:rsidRDefault="0013666B" w:rsidP="0013666B">
      <w:pPr>
        <w:widowControl w:val="0"/>
        <w:autoSpaceDE w:val="0"/>
        <w:autoSpaceDN w:val="0"/>
        <w:spacing w:after="0" w:line="240" w:lineRule="auto"/>
        <w:ind w:left="202" w:right="166"/>
        <w:jc w:val="both"/>
        <w:rPr>
          <w:rFonts w:ascii="Times New Roman" w:eastAsia="Times New Roman" w:hAnsi="Times New Roman" w:cs="Times New Roman"/>
          <w:sz w:val="24"/>
          <w:szCs w:val="24"/>
          <w:lang w:eastAsia="ru-RU" w:bidi="ru-RU"/>
        </w:rPr>
      </w:pPr>
      <w:r w:rsidRPr="00751A83">
        <w:rPr>
          <w:rFonts w:ascii="Times New Roman" w:eastAsia="Times New Roman" w:hAnsi="Times New Roman" w:cs="Times New Roman"/>
          <w:color w:val="333333"/>
          <w:sz w:val="24"/>
          <w:szCs w:val="24"/>
          <w:lang w:eastAsia="ru-RU" w:bidi="ru-RU"/>
        </w:rPr>
        <w:t>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w:t>
      </w:r>
    </w:p>
    <w:p w:rsidR="0013666B" w:rsidRPr="00751A83" w:rsidRDefault="0013666B" w:rsidP="0013666B">
      <w:pPr>
        <w:widowControl w:val="0"/>
        <w:autoSpaceDE w:val="0"/>
        <w:autoSpaceDN w:val="0"/>
        <w:spacing w:after="0" w:line="240" w:lineRule="auto"/>
        <w:ind w:left="202" w:right="136"/>
        <w:jc w:val="both"/>
        <w:rPr>
          <w:rFonts w:ascii="Times New Roman" w:eastAsia="Times New Roman" w:hAnsi="Times New Roman" w:cs="Times New Roman"/>
          <w:i/>
          <w:sz w:val="24"/>
          <w:szCs w:val="24"/>
          <w:lang w:eastAsia="ru-RU" w:bidi="ru-RU"/>
        </w:rPr>
      </w:pPr>
      <w:r w:rsidRPr="00751A83">
        <w:rPr>
          <w:rFonts w:ascii="Times New Roman" w:eastAsia="Times New Roman" w:hAnsi="Times New Roman" w:cs="Times New Roman"/>
          <w:color w:val="333333"/>
          <w:sz w:val="24"/>
          <w:szCs w:val="24"/>
          <w:lang w:eastAsia="ru-RU" w:bidi="ru-RU"/>
        </w:rPr>
        <w:t xml:space="preserve">фразовых глаголов. Определение части речи по аффиксу. Распознавание и употребление в речи различных средств связи для обеспечения целостности высказывания. </w:t>
      </w:r>
      <w:r w:rsidRPr="00751A83">
        <w:rPr>
          <w:rFonts w:ascii="Times New Roman" w:eastAsia="Times New Roman" w:hAnsi="Times New Roman" w:cs="Times New Roman"/>
          <w:i/>
          <w:color w:val="333333"/>
          <w:sz w:val="24"/>
          <w:szCs w:val="24"/>
          <w:lang w:eastAsia="ru-RU" w:bidi="ru-RU"/>
        </w:rPr>
        <w:t xml:space="preserve">Распознавание и использование в речи устойчивых выражений и </w:t>
      </w:r>
      <w:proofErr w:type="gramStart"/>
      <w:r w:rsidRPr="00751A83">
        <w:rPr>
          <w:rFonts w:ascii="Times New Roman" w:eastAsia="Times New Roman" w:hAnsi="Times New Roman" w:cs="Times New Roman"/>
          <w:i/>
          <w:color w:val="333333"/>
          <w:sz w:val="24"/>
          <w:szCs w:val="24"/>
          <w:lang w:eastAsia="ru-RU" w:bidi="ru-RU"/>
        </w:rPr>
        <w:t>фра</w:t>
      </w:r>
      <w:r>
        <w:rPr>
          <w:rFonts w:ascii="Times New Roman" w:eastAsia="Times New Roman" w:hAnsi="Times New Roman" w:cs="Times New Roman"/>
          <w:i/>
          <w:color w:val="333333"/>
          <w:sz w:val="24"/>
          <w:szCs w:val="24"/>
          <w:lang w:eastAsia="ru-RU" w:bidi="ru-RU"/>
        </w:rPr>
        <w:t>з</w:t>
      </w:r>
      <w:r w:rsidRPr="00751A83">
        <w:rPr>
          <w:rFonts w:ascii="Times New Roman" w:eastAsia="Times New Roman" w:hAnsi="Times New Roman" w:cs="Times New Roman"/>
          <w:i/>
          <w:color w:val="333333"/>
          <w:sz w:val="24"/>
          <w:szCs w:val="24"/>
          <w:lang w:eastAsia="ru-RU" w:bidi="ru-RU"/>
        </w:rPr>
        <w:t xml:space="preserve"> ,</w:t>
      </w:r>
      <w:proofErr w:type="gramEnd"/>
      <w:r w:rsidRPr="00751A83">
        <w:rPr>
          <w:rFonts w:ascii="Times New Roman" w:eastAsia="Times New Roman" w:hAnsi="Times New Roman" w:cs="Times New Roman"/>
          <w:i/>
          <w:color w:val="333333"/>
          <w:sz w:val="24"/>
          <w:szCs w:val="24"/>
          <w:lang w:eastAsia="ru-RU" w:bidi="ru-RU"/>
        </w:rPr>
        <w:t xml:space="preserve"> включенных в раздел «Предметное содержание речи».</w:t>
      </w:r>
    </w:p>
    <w:p w:rsidR="0013666B" w:rsidRDefault="0013666B" w:rsidP="00A60C30">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p>
    <w:p w:rsidR="00782FDF" w:rsidRPr="00F75686" w:rsidRDefault="00542EFA" w:rsidP="006A541A">
      <w:pPr>
        <w:widowControl w:val="0"/>
        <w:autoSpaceDE w:val="0"/>
        <w:autoSpaceDN w:val="0"/>
        <w:spacing w:after="0" w:line="240" w:lineRule="auto"/>
        <w:ind w:right="-1"/>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sz w:val="24"/>
          <w:szCs w:val="24"/>
          <w:lang w:eastAsia="ru-RU" w:bidi="ru-RU"/>
        </w:rPr>
        <w:t>2.2.</w:t>
      </w:r>
      <w:proofErr w:type="gramStart"/>
      <w:r>
        <w:rPr>
          <w:rFonts w:ascii="Times New Roman" w:eastAsia="Times New Roman" w:hAnsi="Times New Roman" w:cs="Times New Roman"/>
          <w:b/>
          <w:sz w:val="24"/>
          <w:szCs w:val="24"/>
          <w:lang w:eastAsia="ru-RU" w:bidi="ru-RU"/>
        </w:rPr>
        <w:t>6</w:t>
      </w:r>
      <w:r w:rsidR="00F75686" w:rsidRPr="00F75686">
        <w:rPr>
          <w:rFonts w:ascii="Times New Roman" w:eastAsia="Times New Roman" w:hAnsi="Times New Roman" w:cs="Times New Roman"/>
          <w:b/>
          <w:sz w:val="24"/>
          <w:szCs w:val="24"/>
          <w:lang w:eastAsia="ru-RU" w:bidi="ru-RU"/>
        </w:rPr>
        <w:t>.</w:t>
      </w:r>
      <w:r w:rsidR="00782FDF" w:rsidRPr="00F75686">
        <w:rPr>
          <w:rFonts w:ascii="Times New Roman" w:eastAsia="Times New Roman" w:hAnsi="Times New Roman" w:cs="Times New Roman"/>
          <w:b/>
          <w:bCs/>
          <w:sz w:val="24"/>
          <w:szCs w:val="24"/>
          <w:lang w:eastAsia="ru-RU" w:bidi="ru-RU"/>
        </w:rPr>
        <w:t>История</w:t>
      </w:r>
      <w:proofErr w:type="gramEnd"/>
    </w:p>
    <w:p w:rsidR="00782FDF" w:rsidRPr="00097B6B" w:rsidRDefault="00782FDF" w:rsidP="00A60C30">
      <w:pPr>
        <w:widowControl w:val="0"/>
        <w:autoSpaceDE w:val="0"/>
        <w:autoSpaceDN w:val="0"/>
        <w:spacing w:after="0" w:line="319" w:lineRule="exact"/>
        <w:ind w:left="928" w:right="-1" w:firstLine="284"/>
        <w:outlineLvl w:val="0"/>
        <w:rPr>
          <w:rFonts w:ascii="Times New Roman" w:eastAsia="Times New Roman" w:hAnsi="Times New Roman" w:cs="Times New Roman"/>
          <w:b/>
          <w:bCs/>
          <w:sz w:val="24"/>
          <w:szCs w:val="24"/>
          <w:lang w:eastAsia="ru-RU" w:bidi="ru-RU"/>
        </w:rPr>
      </w:pPr>
    </w:p>
    <w:p w:rsidR="00782FDF" w:rsidRPr="00097B6B" w:rsidRDefault="00782FDF" w:rsidP="00A60C30">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отечественнойистории.</w:t>
      </w:r>
    </w:p>
    <w:p w:rsidR="00782FDF" w:rsidRPr="00097B6B" w:rsidRDefault="00782FDF" w:rsidP="00A60C30">
      <w:pPr>
        <w:widowControl w:val="0"/>
        <w:autoSpaceDE w:val="0"/>
        <w:autoSpaceDN w:val="0"/>
        <w:spacing w:before="1" w:after="0" w:line="240" w:lineRule="auto"/>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Место учебного предмета «История»</w:t>
      </w:r>
    </w:p>
    <w:p w:rsidR="00782FDF" w:rsidRPr="00097B6B" w:rsidRDefault="00782FDF" w:rsidP="00A60C30">
      <w:pPr>
        <w:widowControl w:val="0"/>
        <w:autoSpaceDE w:val="0"/>
        <w:autoSpaceDN w:val="0"/>
        <w:spacing w:before="74"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Предмет «История» изучается на уровне среднего общего образования в качестве учебного предмета в 10-11классах.</w:t>
      </w:r>
    </w:p>
    <w:p w:rsidR="00782FDF" w:rsidRPr="00097B6B" w:rsidRDefault="00782FDF" w:rsidP="00A60C30">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782FDF" w:rsidRPr="00097B6B" w:rsidRDefault="00782FDF" w:rsidP="00A60C30">
      <w:pPr>
        <w:widowControl w:val="0"/>
        <w:autoSpaceDE w:val="0"/>
        <w:autoSpaceDN w:val="0"/>
        <w:spacing w:after="0" w:line="242"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Предмет «История» на углубленном уровне включает в себя расширенное содержание «Истории» на базовом уровне, а также повторительно-обобщающий курс</w:t>
      </w:r>
    </w:p>
    <w:p w:rsidR="00782FDF" w:rsidRPr="00097B6B" w:rsidRDefault="00782FDF" w:rsidP="00A60C30">
      <w:pPr>
        <w:widowControl w:val="0"/>
        <w:autoSpaceDE w:val="0"/>
        <w:autoSpaceDN w:val="0"/>
        <w:spacing w:after="0" w:line="240" w:lineRule="auto"/>
        <w:ind w:right="-1" w:firstLine="284"/>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«История России до 1914 года», направленный на подготовку к итоговой аттестации и вступительным испытаниям в вузы.</w:t>
      </w:r>
    </w:p>
    <w:p w:rsidR="00782FDF" w:rsidRPr="00097B6B" w:rsidRDefault="00782FDF" w:rsidP="00A60C30">
      <w:pPr>
        <w:widowControl w:val="0"/>
        <w:autoSpaceDE w:val="0"/>
        <w:autoSpaceDN w:val="0"/>
        <w:spacing w:after="0" w:line="319" w:lineRule="exact"/>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Общая характеристика программы по истории</w:t>
      </w:r>
    </w:p>
    <w:p w:rsidR="00782FDF" w:rsidRPr="00097B6B" w:rsidRDefault="00782FDF" w:rsidP="00A60C30">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В соответствии с требованиями Федерального закона «Об образовании в Российской Федерации», ФГОС СОО, </w:t>
      </w:r>
      <w:r w:rsidRPr="00097B6B">
        <w:rPr>
          <w:rFonts w:ascii="Times New Roman" w:eastAsia="Times New Roman" w:hAnsi="Times New Roman" w:cs="Times New Roman"/>
          <w:b/>
          <w:sz w:val="24"/>
          <w:szCs w:val="24"/>
          <w:lang w:eastAsia="ru-RU" w:bidi="ru-RU"/>
        </w:rPr>
        <w:t xml:space="preserve">главной целью </w:t>
      </w:r>
      <w:r w:rsidRPr="00097B6B">
        <w:rPr>
          <w:rFonts w:ascii="Times New Roman" w:eastAsia="Times New Roman" w:hAnsi="Times New Roman" w:cs="Times New Roman"/>
          <w:sz w:val="24"/>
          <w:szCs w:val="24"/>
          <w:lang w:eastAsia="ru-RU" w:bidi="ru-RU"/>
        </w:rPr>
        <w:t>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образаРоссии.</w:t>
      </w:r>
    </w:p>
    <w:p w:rsidR="00782FDF" w:rsidRPr="00097B6B" w:rsidRDefault="00782FDF" w:rsidP="00CA7019">
      <w:pPr>
        <w:widowControl w:val="0"/>
        <w:autoSpaceDE w:val="0"/>
        <w:autoSpaceDN w:val="0"/>
        <w:spacing w:after="0" w:line="242" w:lineRule="auto"/>
        <w:ind w:right="-1" w:firstLine="708"/>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Основными задачами реализации программы учебного предмета «История» (базовый уровень) в старшей школе являются:</w:t>
      </w:r>
    </w:p>
    <w:p w:rsidR="00782FDF" w:rsidRPr="00097B6B" w:rsidRDefault="00782FDF" w:rsidP="00BD346B">
      <w:pPr>
        <w:widowControl w:val="0"/>
        <w:numPr>
          <w:ilvl w:val="0"/>
          <w:numId w:val="26"/>
        </w:numPr>
        <w:tabs>
          <w:tab w:val="left" w:pos="426"/>
        </w:tabs>
        <w:autoSpaceDE w:val="0"/>
        <w:autoSpaceDN w:val="0"/>
        <w:spacing w:after="0" w:line="240" w:lineRule="auto"/>
        <w:ind w:left="0" w:right="-1" w:firstLine="14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глобальноммире;</w:t>
      </w:r>
    </w:p>
    <w:p w:rsidR="00782FDF" w:rsidRPr="00097B6B" w:rsidRDefault="00782FDF" w:rsidP="00BD346B">
      <w:pPr>
        <w:widowControl w:val="0"/>
        <w:numPr>
          <w:ilvl w:val="0"/>
          <w:numId w:val="26"/>
        </w:numPr>
        <w:tabs>
          <w:tab w:val="left" w:pos="426"/>
          <w:tab w:val="left" w:pos="1286"/>
        </w:tabs>
        <w:autoSpaceDE w:val="0"/>
        <w:autoSpaceDN w:val="0"/>
        <w:spacing w:after="0" w:line="240" w:lineRule="auto"/>
        <w:ind w:left="0" w:right="-1" w:firstLine="14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овладение комплексом знаний об истории России и человечества в целом, представлениями об общем и особенном в мировом историческомпроцессе;</w:t>
      </w:r>
    </w:p>
    <w:p w:rsidR="00782FDF" w:rsidRPr="00097B6B" w:rsidRDefault="00782FDF" w:rsidP="00BD346B">
      <w:pPr>
        <w:widowControl w:val="0"/>
        <w:numPr>
          <w:ilvl w:val="0"/>
          <w:numId w:val="26"/>
        </w:numPr>
        <w:tabs>
          <w:tab w:val="left" w:pos="426"/>
          <w:tab w:val="left" w:pos="1240"/>
        </w:tabs>
        <w:autoSpaceDE w:val="0"/>
        <w:autoSpaceDN w:val="0"/>
        <w:spacing w:after="0" w:line="242" w:lineRule="auto"/>
        <w:ind w:left="0" w:right="-1" w:firstLine="14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формирование умений применять исторические знания в профессиональной и общественной деятельности, поликультурномобщении;</w:t>
      </w:r>
    </w:p>
    <w:p w:rsidR="00782FDF" w:rsidRPr="00097B6B" w:rsidRDefault="00782FDF" w:rsidP="00BD346B">
      <w:pPr>
        <w:widowControl w:val="0"/>
        <w:numPr>
          <w:ilvl w:val="0"/>
          <w:numId w:val="26"/>
        </w:numPr>
        <w:tabs>
          <w:tab w:val="left" w:pos="426"/>
          <w:tab w:val="left" w:pos="1255"/>
        </w:tabs>
        <w:autoSpaceDE w:val="0"/>
        <w:autoSpaceDN w:val="0"/>
        <w:spacing w:after="0" w:line="240" w:lineRule="auto"/>
        <w:ind w:left="0" w:right="-1" w:firstLine="14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овладение навыками проектной деятельности и исторической реконструкции с привлечением различныхисточников;</w:t>
      </w:r>
    </w:p>
    <w:p w:rsidR="00782FDF" w:rsidRPr="00097B6B" w:rsidRDefault="00782FDF" w:rsidP="00BD346B">
      <w:pPr>
        <w:widowControl w:val="0"/>
        <w:numPr>
          <w:ilvl w:val="0"/>
          <w:numId w:val="26"/>
        </w:numPr>
        <w:tabs>
          <w:tab w:val="left" w:pos="426"/>
          <w:tab w:val="left" w:pos="1322"/>
        </w:tabs>
        <w:autoSpaceDE w:val="0"/>
        <w:autoSpaceDN w:val="0"/>
        <w:spacing w:after="0" w:line="240" w:lineRule="auto"/>
        <w:ind w:left="0" w:right="-1" w:firstLine="14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формирование умений вести диалог, обосновывать свою точку зрения в дискуссии по </w:t>
      </w:r>
      <w:r w:rsidRPr="00097B6B">
        <w:rPr>
          <w:rFonts w:ascii="Times New Roman" w:eastAsia="Times New Roman" w:hAnsi="Times New Roman" w:cs="Times New Roman"/>
          <w:sz w:val="24"/>
          <w:szCs w:val="24"/>
          <w:lang w:eastAsia="ru-RU" w:bidi="ru-RU"/>
        </w:rPr>
        <w:lastRenderedPageBreak/>
        <w:t>исторической тематике.</w:t>
      </w:r>
    </w:p>
    <w:p w:rsidR="00782FDF" w:rsidRPr="00097B6B" w:rsidRDefault="00782FDF" w:rsidP="00D27FD4">
      <w:pPr>
        <w:widowControl w:val="0"/>
        <w:tabs>
          <w:tab w:val="left" w:pos="2389"/>
          <w:tab w:val="left" w:pos="4086"/>
          <w:tab w:val="left" w:pos="6429"/>
          <w:tab w:val="left" w:pos="8117"/>
          <w:tab w:val="left" w:pos="9546"/>
        </w:tabs>
        <w:autoSpaceDE w:val="0"/>
        <w:autoSpaceDN w:val="0"/>
        <w:spacing w:after="0" w:line="321" w:lineRule="exact"/>
        <w:ind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Задачами реализации образовательной </w:t>
      </w:r>
      <w:proofErr w:type="gramStart"/>
      <w:r w:rsidRPr="00097B6B">
        <w:rPr>
          <w:rFonts w:ascii="Times New Roman" w:eastAsia="Times New Roman" w:hAnsi="Times New Roman" w:cs="Times New Roman"/>
          <w:sz w:val="24"/>
          <w:szCs w:val="24"/>
          <w:lang w:eastAsia="ru-RU" w:bidi="ru-RU"/>
        </w:rPr>
        <w:t>программыучебногопредмета«</w:t>
      </w:r>
      <w:proofErr w:type="gramEnd"/>
      <w:r w:rsidRPr="00097B6B">
        <w:rPr>
          <w:rFonts w:ascii="Times New Roman" w:eastAsia="Times New Roman" w:hAnsi="Times New Roman" w:cs="Times New Roman"/>
          <w:sz w:val="24"/>
          <w:szCs w:val="24"/>
          <w:lang w:eastAsia="ru-RU" w:bidi="ru-RU"/>
        </w:rPr>
        <w:t xml:space="preserve">История» </w:t>
      </w:r>
      <w:r w:rsidR="00D27FD4">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z w:val="24"/>
          <w:szCs w:val="24"/>
          <w:lang w:eastAsia="ru-RU" w:bidi="ru-RU"/>
        </w:rPr>
        <w:t>углубленный уровень) являются:</w:t>
      </w:r>
    </w:p>
    <w:p w:rsidR="00782FDF" w:rsidRPr="00097B6B" w:rsidRDefault="00782FDF" w:rsidP="00BD346B">
      <w:pPr>
        <w:widowControl w:val="0"/>
        <w:numPr>
          <w:ilvl w:val="0"/>
          <w:numId w:val="27"/>
        </w:numPr>
        <w:tabs>
          <w:tab w:val="left" w:pos="851"/>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формирование знаний о месте и роли исторической науки в системе научных дисциплин, представлений обисториографии;</w:t>
      </w:r>
    </w:p>
    <w:p w:rsidR="00782FDF" w:rsidRPr="00097B6B" w:rsidRDefault="00782FDF" w:rsidP="00BD346B">
      <w:pPr>
        <w:widowControl w:val="0"/>
        <w:numPr>
          <w:ilvl w:val="0"/>
          <w:numId w:val="27"/>
        </w:numPr>
        <w:tabs>
          <w:tab w:val="left" w:pos="851"/>
          <w:tab w:val="left" w:pos="1293"/>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овладение системными историческими знаниями, понимание места и роли России в мировойистории;</w:t>
      </w:r>
    </w:p>
    <w:p w:rsidR="00782FDF" w:rsidRPr="00097B6B" w:rsidRDefault="00782FDF" w:rsidP="00BD346B">
      <w:pPr>
        <w:widowControl w:val="0"/>
        <w:numPr>
          <w:ilvl w:val="0"/>
          <w:numId w:val="27"/>
        </w:numPr>
        <w:tabs>
          <w:tab w:val="left" w:pos="851"/>
          <w:tab w:val="left" w:pos="1368"/>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овладение приемами работы с историческими источниками, умениями самостоятельно анализировать документальную базу по историческойтематике;</w:t>
      </w:r>
    </w:p>
    <w:p w:rsidR="00782FDF" w:rsidRPr="00097B6B" w:rsidRDefault="00782FDF" w:rsidP="00BD346B">
      <w:pPr>
        <w:widowControl w:val="0"/>
        <w:numPr>
          <w:ilvl w:val="0"/>
          <w:numId w:val="27"/>
        </w:numPr>
        <w:tabs>
          <w:tab w:val="left" w:pos="851"/>
        </w:tabs>
        <w:autoSpaceDE w:val="0"/>
        <w:autoSpaceDN w:val="0"/>
        <w:spacing w:after="0" w:line="322" w:lineRule="exact"/>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формирование умений оценивать различные историческиеверсии.</w:t>
      </w:r>
    </w:p>
    <w:p w:rsidR="00782FDF" w:rsidRPr="00097B6B" w:rsidRDefault="00782FDF" w:rsidP="00CA7019">
      <w:pPr>
        <w:widowControl w:val="0"/>
        <w:autoSpaceDE w:val="0"/>
        <w:autoSpaceDN w:val="0"/>
        <w:spacing w:after="0" w:line="240" w:lineRule="auto"/>
        <w:ind w:left="220"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w:t>
      </w:r>
    </w:p>
    <w:p w:rsidR="00782FDF" w:rsidRPr="00097B6B" w:rsidRDefault="00782FDF" w:rsidP="00BD346B">
      <w:pPr>
        <w:widowControl w:val="0"/>
        <w:numPr>
          <w:ilvl w:val="1"/>
          <w:numId w:val="25"/>
        </w:numPr>
        <w:autoSpaceDE w:val="0"/>
        <w:autoSpaceDN w:val="0"/>
        <w:spacing w:before="74" w:after="0" w:line="240" w:lineRule="auto"/>
        <w:ind w:left="0"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иценностей;</w:t>
      </w:r>
    </w:p>
    <w:p w:rsidR="00782FDF" w:rsidRPr="00097B6B" w:rsidRDefault="00782FDF" w:rsidP="00BD346B">
      <w:pPr>
        <w:widowControl w:val="0"/>
        <w:numPr>
          <w:ilvl w:val="1"/>
          <w:numId w:val="25"/>
        </w:numPr>
        <w:autoSpaceDE w:val="0"/>
        <w:autoSpaceDN w:val="0"/>
        <w:spacing w:after="0" w:line="240" w:lineRule="auto"/>
        <w:ind w:left="0"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современноммире;</w:t>
      </w:r>
    </w:p>
    <w:p w:rsidR="00782FDF" w:rsidRPr="00097B6B" w:rsidRDefault="00782FDF" w:rsidP="00BD346B">
      <w:pPr>
        <w:widowControl w:val="0"/>
        <w:numPr>
          <w:ilvl w:val="1"/>
          <w:numId w:val="25"/>
        </w:numPr>
        <w:autoSpaceDE w:val="0"/>
        <w:autoSpaceDN w:val="0"/>
        <w:spacing w:after="0" w:line="240" w:lineRule="auto"/>
        <w:ind w:left="0"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ценности гражданского общества – верховенство права, социальная солидарность, безопасность, свобода иответственность;</w:t>
      </w:r>
    </w:p>
    <w:p w:rsidR="00782FDF" w:rsidRPr="00097B6B" w:rsidRDefault="00782FDF" w:rsidP="00BD346B">
      <w:pPr>
        <w:widowControl w:val="0"/>
        <w:numPr>
          <w:ilvl w:val="1"/>
          <w:numId w:val="25"/>
        </w:numPr>
        <w:autoSpaceDE w:val="0"/>
        <w:autoSpaceDN w:val="0"/>
        <w:spacing w:after="0" w:line="240" w:lineRule="auto"/>
        <w:ind w:left="0"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воспитательный потенциал исторического образования, его исключительная роль в формировании российской гражданской идентичности ипатриотизма;</w:t>
      </w:r>
    </w:p>
    <w:p w:rsidR="00782FDF" w:rsidRPr="00097B6B" w:rsidRDefault="00782FDF" w:rsidP="00BD346B">
      <w:pPr>
        <w:widowControl w:val="0"/>
        <w:numPr>
          <w:ilvl w:val="1"/>
          <w:numId w:val="25"/>
        </w:numPr>
        <w:autoSpaceDE w:val="0"/>
        <w:autoSpaceDN w:val="0"/>
        <w:spacing w:after="0" w:line="240" w:lineRule="auto"/>
        <w:ind w:left="0"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общественное согласие и уважение как необходимое условие взаимодействия государств и народов в Новейшейистории.</w:t>
      </w:r>
    </w:p>
    <w:p w:rsidR="00782FDF" w:rsidRPr="00097B6B" w:rsidRDefault="00782FDF" w:rsidP="00BD346B">
      <w:pPr>
        <w:widowControl w:val="0"/>
        <w:numPr>
          <w:ilvl w:val="1"/>
          <w:numId w:val="25"/>
        </w:numPr>
        <w:autoSpaceDE w:val="0"/>
        <w:autoSpaceDN w:val="0"/>
        <w:spacing w:before="1" w:after="0" w:line="240" w:lineRule="auto"/>
        <w:ind w:left="0" w:right="-1" w:firstLine="426"/>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познавательное значение российской, региональной и мировойистории;</w:t>
      </w:r>
    </w:p>
    <w:p w:rsidR="00782FDF" w:rsidRPr="00097B6B" w:rsidRDefault="00782FDF" w:rsidP="00BD346B">
      <w:pPr>
        <w:widowControl w:val="0"/>
        <w:numPr>
          <w:ilvl w:val="1"/>
          <w:numId w:val="25"/>
        </w:numPr>
        <w:autoSpaceDE w:val="0"/>
        <w:autoSpaceDN w:val="0"/>
        <w:spacing w:after="0" w:line="240" w:lineRule="auto"/>
        <w:ind w:left="0"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формирование требований к каждой ступени непрерывного исторического образования на протяжении всейжизни.</w:t>
      </w:r>
    </w:p>
    <w:p w:rsidR="00782FDF" w:rsidRPr="00097B6B" w:rsidRDefault="00782FDF" w:rsidP="00CA7019">
      <w:pPr>
        <w:widowControl w:val="0"/>
        <w:autoSpaceDE w:val="0"/>
        <w:autoSpaceDN w:val="0"/>
        <w:spacing w:after="0" w:line="240" w:lineRule="auto"/>
        <w:ind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Методологическая основа преподавания курса истории в школе базируется на следующих образовательных и воспитательных приоритетах:</w:t>
      </w:r>
    </w:p>
    <w:p w:rsidR="00782FDF" w:rsidRPr="00097B6B" w:rsidRDefault="00782FDF" w:rsidP="00BD346B">
      <w:pPr>
        <w:widowControl w:val="0"/>
        <w:numPr>
          <w:ilvl w:val="1"/>
          <w:numId w:val="25"/>
        </w:numPr>
        <w:autoSpaceDE w:val="0"/>
        <w:autoSpaceDN w:val="0"/>
        <w:spacing w:after="0" w:line="242" w:lineRule="auto"/>
        <w:ind w:left="0"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принцип научности, определяющий соответствие учебных единиц основным результатам научных исследований;</w:t>
      </w:r>
    </w:p>
    <w:p w:rsidR="00782FDF" w:rsidRPr="00097B6B" w:rsidRDefault="00782FDF" w:rsidP="00BD346B">
      <w:pPr>
        <w:widowControl w:val="0"/>
        <w:numPr>
          <w:ilvl w:val="1"/>
          <w:numId w:val="25"/>
        </w:numPr>
        <w:autoSpaceDE w:val="0"/>
        <w:autoSpaceDN w:val="0"/>
        <w:spacing w:after="0" w:line="240" w:lineRule="auto"/>
        <w:ind w:left="0"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игосударств;</w:t>
      </w:r>
    </w:p>
    <w:p w:rsidR="00782FDF" w:rsidRPr="00097B6B" w:rsidRDefault="00782FDF" w:rsidP="00BD346B">
      <w:pPr>
        <w:widowControl w:val="0"/>
        <w:numPr>
          <w:ilvl w:val="1"/>
          <w:numId w:val="25"/>
        </w:numPr>
        <w:autoSpaceDE w:val="0"/>
        <w:autoSpaceDN w:val="0"/>
        <w:spacing w:after="0" w:line="240" w:lineRule="auto"/>
        <w:ind w:left="0"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многофакторный подход к освещению истории всех сторон жизни государства иобщества;</w:t>
      </w:r>
    </w:p>
    <w:p w:rsidR="00782FDF" w:rsidRPr="00097B6B" w:rsidRDefault="00782FDF" w:rsidP="00BD346B">
      <w:pPr>
        <w:widowControl w:val="0"/>
        <w:numPr>
          <w:ilvl w:val="1"/>
          <w:numId w:val="25"/>
        </w:numPr>
        <w:autoSpaceDE w:val="0"/>
        <w:autoSpaceDN w:val="0"/>
        <w:spacing w:after="0" w:line="240" w:lineRule="auto"/>
        <w:ind w:left="0"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исторический подход как основа формирования содержания курса и межпредметных связей, прежде всего, с учебными предметами социально- гуманитарногоцикла;</w:t>
      </w:r>
    </w:p>
    <w:p w:rsidR="00782FDF" w:rsidRPr="00097B6B" w:rsidRDefault="00782FDF" w:rsidP="00BD346B">
      <w:pPr>
        <w:widowControl w:val="0"/>
        <w:numPr>
          <w:ilvl w:val="1"/>
          <w:numId w:val="25"/>
        </w:numPr>
        <w:autoSpaceDE w:val="0"/>
        <w:autoSpaceDN w:val="0"/>
        <w:spacing w:after="0" w:line="240" w:lineRule="auto"/>
        <w:ind w:left="0"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810DF0" w:rsidRPr="00097B6B" w:rsidRDefault="00810DF0" w:rsidP="00CA7019">
      <w:pPr>
        <w:widowControl w:val="0"/>
        <w:autoSpaceDE w:val="0"/>
        <w:autoSpaceDN w:val="0"/>
        <w:spacing w:after="0" w:line="240" w:lineRule="auto"/>
        <w:ind w:left="928" w:right="-1" w:firstLine="426"/>
        <w:outlineLvl w:val="0"/>
        <w:rPr>
          <w:rFonts w:ascii="Times New Roman" w:eastAsia="Times New Roman" w:hAnsi="Times New Roman" w:cs="Times New Roman"/>
          <w:b/>
          <w:bCs/>
          <w:sz w:val="24"/>
          <w:szCs w:val="24"/>
          <w:lang w:eastAsia="ru-RU" w:bidi="ru-RU"/>
        </w:rPr>
      </w:pPr>
    </w:p>
    <w:p w:rsidR="00782FDF" w:rsidRPr="00097B6B" w:rsidRDefault="00782FDF" w:rsidP="00CA7019">
      <w:pPr>
        <w:widowControl w:val="0"/>
        <w:autoSpaceDE w:val="0"/>
        <w:autoSpaceDN w:val="0"/>
        <w:spacing w:after="0" w:line="240" w:lineRule="auto"/>
        <w:ind w:left="928" w:right="-1" w:firstLine="426"/>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Новейшая история</w:t>
      </w:r>
    </w:p>
    <w:p w:rsidR="00810DF0" w:rsidRPr="00097B6B" w:rsidRDefault="00782FDF" w:rsidP="00CA7019">
      <w:pPr>
        <w:widowControl w:val="0"/>
        <w:autoSpaceDE w:val="0"/>
        <w:autoSpaceDN w:val="0"/>
        <w:spacing w:after="0" w:line="240" w:lineRule="auto"/>
        <w:ind w:right="-1"/>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 xml:space="preserve">Мир накануне и в годы Первой мировой войны </w:t>
      </w:r>
    </w:p>
    <w:p w:rsidR="00782FDF" w:rsidRPr="00097B6B" w:rsidRDefault="00782FDF" w:rsidP="00CA7019">
      <w:pPr>
        <w:widowControl w:val="0"/>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Индустриальное общество. Либерализм, консерватизм, социал-демократия, анархизм. Рабочее и социалистическое движение. Профсоюзы. </w:t>
      </w:r>
      <w:r w:rsidRPr="00097B6B">
        <w:rPr>
          <w:rFonts w:ascii="Times New Roman" w:eastAsia="Times New Roman" w:hAnsi="Times New Roman" w:cs="Times New Roman"/>
          <w:i/>
          <w:sz w:val="24"/>
          <w:szCs w:val="24"/>
          <w:lang w:eastAsia="ru-RU" w:bidi="ru-RU"/>
        </w:rPr>
        <w:t xml:space="preserve">Расширение избирательного права. </w:t>
      </w:r>
      <w:r w:rsidRPr="00097B6B">
        <w:rPr>
          <w:rFonts w:ascii="Times New Roman" w:eastAsia="Times New Roman" w:hAnsi="Times New Roman" w:cs="Times New Roman"/>
          <w:sz w:val="24"/>
          <w:szCs w:val="24"/>
          <w:lang w:eastAsia="ru-RU" w:bidi="ru-RU"/>
        </w:rPr>
        <w:t xml:space="preserve">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w:t>
      </w:r>
      <w:r w:rsidRPr="00097B6B">
        <w:rPr>
          <w:rFonts w:ascii="Times New Roman" w:eastAsia="Times New Roman" w:hAnsi="Times New Roman" w:cs="Times New Roman"/>
          <w:sz w:val="24"/>
          <w:szCs w:val="24"/>
          <w:lang w:eastAsia="ru-RU" w:bidi="ru-RU"/>
        </w:rPr>
        <w:lastRenderedPageBreak/>
        <w:t xml:space="preserve">и декларации. </w:t>
      </w:r>
      <w:r w:rsidRPr="00097B6B">
        <w:rPr>
          <w:rFonts w:ascii="Times New Roman" w:eastAsia="Times New Roman" w:hAnsi="Times New Roman" w:cs="Times New Roman"/>
          <w:i/>
          <w:sz w:val="24"/>
          <w:szCs w:val="24"/>
          <w:lang w:eastAsia="ru-RU" w:bidi="ru-RU"/>
        </w:rPr>
        <w:t xml:space="preserve">Гонка вооружений и милитаризация. Пропаганда. </w:t>
      </w:r>
      <w:r w:rsidRPr="00097B6B">
        <w:rPr>
          <w:rFonts w:ascii="Times New Roman" w:eastAsia="Times New Roman" w:hAnsi="Times New Roman" w:cs="Times New Roman"/>
          <w:sz w:val="24"/>
          <w:szCs w:val="24"/>
          <w:lang w:eastAsia="ru-RU" w:bidi="ru-RU"/>
        </w:rPr>
        <w:t>Региональные конфликты накануне Первой мировой войны. Причины Первой мировой войны.</w:t>
      </w:r>
    </w:p>
    <w:p w:rsidR="00782FDF" w:rsidRPr="00097B6B" w:rsidRDefault="00782FDF" w:rsidP="00CA7019">
      <w:pPr>
        <w:widowControl w:val="0"/>
        <w:autoSpaceDE w:val="0"/>
        <w:autoSpaceDN w:val="0"/>
        <w:spacing w:after="0" w:line="319" w:lineRule="exact"/>
        <w:ind w:right="-1" w:firstLine="426"/>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Первая мировая война</w:t>
      </w:r>
    </w:p>
    <w:p w:rsidR="00782FDF" w:rsidRPr="00097B6B" w:rsidRDefault="00782FDF"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Ситуация на Балканах. Сараевское убийство. Нападение Австро-Венгрии на Сербию. Вступление в войну Германии, России, Франции, Великобритании, Японии,</w:t>
      </w:r>
    </w:p>
    <w:p w:rsidR="00782FDF" w:rsidRPr="00097B6B" w:rsidRDefault="00782FDF" w:rsidP="00CA7019">
      <w:pPr>
        <w:widowControl w:val="0"/>
        <w:autoSpaceDE w:val="0"/>
        <w:autoSpaceDN w:val="0"/>
        <w:spacing w:before="74"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Черногории, Бельгии. Цели войны. Планы сторон. </w:t>
      </w:r>
      <w:r w:rsidRPr="00097B6B">
        <w:rPr>
          <w:rFonts w:ascii="Times New Roman" w:eastAsia="Times New Roman" w:hAnsi="Times New Roman" w:cs="Times New Roman"/>
          <w:i/>
          <w:sz w:val="24"/>
          <w:szCs w:val="24"/>
          <w:lang w:eastAsia="ru-RU" w:bidi="ru-RU"/>
        </w:rPr>
        <w:t xml:space="preserve">«Бег к морю». </w:t>
      </w:r>
      <w:r w:rsidRPr="00097B6B">
        <w:rPr>
          <w:rFonts w:ascii="Times New Roman" w:eastAsia="Times New Roman" w:hAnsi="Times New Roman" w:cs="Times New Roman"/>
          <w:sz w:val="24"/>
          <w:szCs w:val="24"/>
          <w:lang w:eastAsia="ru-RU" w:bidi="ru-RU"/>
        </w:rPr>
        <w:t xml:space="preserve">Сражение на Марне. Победа российской армии под Гумбиненом и поражение под Танненбергом. Наступление в Галиции. </w:t>
      </w:r>
      <w:r w:rsidRPr="00097B6B">
        <w:rPr>
          <w:rFonts w:ascii="Times New Roman" w:eastAsia="Times New Roman" w:hAnsi="Times New Roman" w:cs="Times New Roman"/>
          <w:i/>
          <w:sz w:val="24"/>
          <w:szCs w:val="24"/>
          <w:lang w:eastAsia="ru-RU" w:bidi="ru-RU"/>
        </w:rPr>
        <w:t xml:space="preserve">Морское сражение при Гельголанде. Вступление в войну Османской империи. Вступление в войну Болгарии и Италии. Поражение Сербии. </w:t>
      </w:r>
      <w:r w:rsidRPr="00097B6B">
        <w:rPr>
          <w:rFonts w:ascii="Times New Roman" w:eastAsia="Times New Roman" w:hAnsi="Times New Roman" w:cs="Times New Roman"/>
          <w:sz w:val="24"/>
          <w:szCs w:val="24"/>
          <w:lang w:eastAsia="ru-RU" w:bidi="ru-RU"/>
        </w:rPr>
        <w:t xml:space="preserve">Четверной союз (Центральные державы). Верден. Отступление российской армии. Сомма. </w:t>
      </w:r>
      <w:r w:rsidRPr="00097B6B">
        <w:rPr>
          <w:rFonts w:ascii="Times New Roman" w:eastAsia="Times New Roman" w:hAnsi="Times New Roman" w:cs="Times New Roman"/>
          <w:i/>
          <w:sz w:val="24"/>
          <w:szCs w:val="24"/>
          <w:lang w:eastAsia="ru-RU" w:bidi="ru-RU"/>
        </w:rPr>
        <w:t xml:space="preserve">Война в Месопотамии. </w:t>
      </w:r>
      <w:r w:rsidRPr="00097B6B">
        <w:rPr>
          <w:rFonts w:ascii="Times New Roman" w:eastAsia="Times New Roman" w:hAnsi="Times New Roman" w:cs="Times New Roman"/>
          <w:sz w:val="24"/>
          <w:szCs w:val="24"/>
          <w:lang w:eastAsia="ru-RU" w:bidi="ru-RU"/>
        </w:rPr>
        <w:t xml:space="preserve">Геноцид в Османской империи. </w:t>
      </w:r>
      <w:r w:rsidRPr="00097B6B">
        <w:rPr>
          <w:rFonts w:ascii="Times New Roman" w:eastAsia="Times New Roman" w:hAnsi="Times New Roman" w:cs="Times New Roman"/>
          <w:i/>
          <w:sz w:val="24"/>
          <w:szCs w:val="24"/>
          <w:lang w:eastAsia="ru-RU" w:bidi="ru-RU"/>
        </w:rPr>
        <w:t xml:space="preserve">Ютландское сражение. Вступление в войну Румынии. </w:t>
      </w:r>
      <w:r w:rsidRPr="00097B6B">
        <w:rPr>
          <w:rFonts w:ascii="Times New Roman" w:eastAsia="Times New Roman" w:hAnsi="Times New Roman" w:cs="Times New Roman"/>
          <w:sz w:val="24"/>
          <w:szCs w:val="24"/>
          <w:lang w:eastAsia="ru-RU" w:bidi="ru-RU"/>
        </w:rPr>
        <w:t xml:space="preserve">Брусиловский прорыв. Вступление в войну США. Революция 1917 г. и выход из войны России. 14 пунктов В. Вильсона. Бои на Западном фронте. </w:t>
      </w:r>
      <w:r w:rsidRPr="00097B6B">
        <w:rPr>
          <w:rFonts w:ascii="Times New Roman" w:eastAsia="Times New Roman" w:hAnsi="Times New Roman" w:cs="Times New Roman"/>
          <w:i/>
          <w:sz w:val="24"/>
          <w:szCs w:val="24"/>
          <w:lang w:eastAsia="ru-RU" w:bidi="ru-RU"/>
        </w:rPr>
        <w:t xml:space="preserve">Война в Азии. </w:t>
      </w:r>
      <w:r w:rsidRPr="00097B6B">
        <w:rPr>
          <w:rFonts w:ascii="Times New Roman" w:eastAsia="Times New Roman" w:hAnsi="Times New Roman" w:cs="Times New Roman"/>
          <w:sz w:val="24"/>
          <w:szCs w:val="24"/>
          <w:lang w:eastAsia="ru-RU" w:bidi="ru-RU"/>
        </w:rPr>
        <w:t xml:space="preserve">Капитуляция государств Четверного союза. </w:t>
      </w:r>
      <w:r w:rsidRPr="00097B6B">
        <w:rPr>
          <w:rFonts w:ascii="Times New Roman" w:eastAsia="Times New Roman" w:hAnsi="Times New Roman" w:cs="Times New Roman"/>
          <w:i/>
          <w:sz w:val="24"/>
          <w:szCs w:val="24"/>
          <w:lang w:eastAsia="ru-RU" w:bidi="ru-RU"/>
        </w:rPr>
        <w:t xml:space="preserve">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w:t>
      </w:r>
      <w:r w:rsidRPr="00097B6B">
        <w:rPr>
          <w:rFonts w:ascii="Times New Roman" w:eastAsia="Times New Roman" w:hAnsi="Times New Roman" w:cs="Times New Roman"/>
          <w:sz w:val="24"/>
          <w:szCs w:val="24"/>
          <w:lang w:eastAsia="ru-RU" w:bidi="ru-RU"/>
        </w:rPr>
        <w:t>Политические, экономические, социальные и культурные последствия Первой мировой войны.</w:t>
      </w:r>
    </w:p>
    <w:p w:rsidR="00782FDF" w:rsidRPr="00097B6B" w:rsidRDefault="00782FDF" w:rsidP="00CA7019">
      <w:pPr>
        <w:widowControl w:val="0"/>
        <w:autoSpaceDE w:val="0"/>
        <w:autoSpaceDN w:val="0"/>
        <w:spacing w:before="5" w:after="0" w:line="240" w:lineRule="auto"/>
        <w:ind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Межвоенный период (1918–1939)</w:t>
      </w:r>
    </w:p>
    <w:p w:rsidR="00782FDF" w:rsidRPr="00097B6B" w:rsidRDefault="00782FDF" w:rsidP="00CA7019">
      <w:pPr>
        <w:widowControl w:val="0"/>
        <w:autoSpaceDE w:val="0"/>
        <w:autoSpaceDN w:val="0"/>
        <w:spacing w:before="1" w:after="0" w:line="319" w:lineRule="exact"/>
        <w:ind w:right="-1"/>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Революционная волна после Первой мировой войны</w:t>
      </w:r>
    </w:p>
    <w:p w:rsidR="00782FDF" w:rsidRPr="00097B6B" w:rsidRDefault="00782FDF" w:rsidP="00CA7019">
      <w:pPr>
        <w:widowControl w:val="0"/>
        <w:tabs>
          <w:tab w:val="left" w:pos="8647"/>
        </w:tabs>
        <w:autoSpaceDE w:val="0"/>
        <w:autoSpaceDN w:val="0"/>
        <w:spacing w:after="0" w:line="240" w:lineRule="auto"/>
        <w:ind w:right="-1" w:firstLine="708"/>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 xml:space="preserve">Образование новых национальных государств. </w:t>
      </w:r>
      <w:r w:rsidRPr="00097B6B">
        <w:rPr>
          <w:rFonts w:ascii="Times New Roman" w:eastAsia="Times New Roman" w:hAnsi="Times New Roman" w:cs="Times New Roman"/>
          <w:i/>
          <w:sz w:val="24"/>
          <w:szCs w:val="24"/>
          <w:lang w:eastAsia="ru-RU" w:bidi="ru-RU"/>
        </w:rPr>
        <w:t xml:space="preserve">Народы бывшей российской империи: независимость и вхождение в СССР. </w:t>
      </w:r>
      <w:r w:rsidRPr="00097B6B">
        <w:rPr>
          <w:rFonts w:ascii="Times New Roman" w:eastAsia="Times New Roman" w:hAnsi="Times New Roman" w:cs="Times New Roman"/>
          <w:sz w:val="24"/>
          <w:szCs w:val="24"/>
          <w:lang w:eastAsia="ru-RU" w:bidi="ru-RU"/>
        </w:rPr>
        <w:t xml:space="preserve">Ноябрьская революция в Германии. Веймарская республика. </w:t>
      </w:r>
      <w:r w:rsidRPr="00097B6B">
        <w:rPr>
          <w:rFonts w:ascii="Times New Roman" w:eastAsia="Times New Roman" w:hAnsi="Times New Roman" w:cs="Times New Roman"/>
          <w:i/>
          <w:sz w:val="24"/>
          <w:szCs w:val="24"/>
          <w:lang w:eastAsia="ru-RU" w:bidi="ru-RU"/>
        </w:rPr>
        <w:t xml:space="preserve">Антиколониальные выступления в Азии и Северной Африке. </w:t>
      </w:r>
      <w:r w:rsidRPr="00097B6B">
        <w:rPr>
          <w:rFonts w:ascii="Times New Roman" w:eastAsia="Times New Roman" w:hAnsi="Times New Roman" w:cs="Times New Roman"/>
          <w:sz w:val="24"/>
          <w:szCs w:val="24"/>
          <w:lang w:eastAsia="ru-RU" w:bidi="ru-RU"/>
        </w:rPr>
        <w:t xml:space="preserve">Образование Коминтерна. </w:t>
      </w:r>
      <w:r w:rsidRPr="00097B6B">
        <w:rPr>
          <w:rFonts w:ascii="Times New Roman" w:eastAsia="Times New Roman" w:hAnsi="Times New Roman" w:cs="Times New Roman"/>
          <w:i/>
          <w:sz w:val="24"/>
          <w:szCs w:val="24"/>
          <w:lang w:eastAsia="ru-RU" w:bidi="ru-RU"/>
        </w:rPr>
        <w:t>Венгерская советская республика. Образование республики в Турции икемализм.</w:t>
      </w:r>
    </w:p>
    <w:p w:rsidR="00782FDF" w:rsidRPr="00097B6B" w:rsidRDefault="00782FDF" w:rsidP="00CA7019">
      <w:pPr>
        <w:widowControl w:val="0"/>
        <w:tabs>
          <w:tab w:val="left" w:pos="8647"/>
        </w:tabs>
        <w:autoSpaceDE w:val="0"/>
        <w:autoSpaceDN w:val="0"/>
        <w:spacing w:before="2" w:after="0" w:line="240" w:lineRule="auto"/>
        <w:ind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Версальско-вашингтонская система</w:t>
      </w:r>
    </w:p>
    <w:p w:rsidR="00782FDF" w:rsidRPr="00097B6B" w:rsidRDefault="00782FDF" w:rsidP="00CA7019">
      <w:pPr>
        <w:widowControl w:val="0"/>
        <w:tabs>
          <w:tab w:val="left" w:pos="8647"/>
        </w:tabs>
        <w:autoSpaceDE w:val="0"/>
        <w:autoSpaceDN w:val="0"/>
        <w:spacing w:after="0" w:line="240" w:lineRule="auto"/>
        <w:ind w:right="-1" w:firstLine="708"/>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 xml:space="preserve">Планы послевоенного устройства мира. Парижская мирная конференция. Версальская система. Лига наций. Генуэзская конференция 1922 г. Рапалльское соглашение и признание СССР. Вашингтонская конференция. Смягчение Версальской системы. Планы Дауэса и Юнга. </w:t>
      </w:r>
      <w:r w:rsidRPr="00097B6B">
        <w:rPr>
          <w:rFonts w:ascii="Times New Roman" w:eastAsia="Times New Roman" w:hAnsi="Times New Roman" w:cs="Times New Roman"/>
          <w:i/>
          <w:sz w:val="24"/>
          <w:szCs w:val="24"/>
          <w:lang w:eastAsia="ru-RU" w:bidi="ru-RU"/>
        </w:rPr>
        <w:t>Локарнские договоры. Формирование новых военно- политических блоков – Малая Антанта, Балканская и Балтийская Антанты. Пацифистское движение. Пакт Бриана-Келлога.</w:t>
      </w:r>
    </w:p>
    <w:p w:rsidR="00782FDF" w:rsidRPr="00097B6B" w:rsidRDefault="00782FDF" w:rsidP="00CA7019">
      <w:pPr>
        <w:widowControl w:val="0"/>
        <w:autoSpaceDE w:val="0"/>
        <w:autoSpaceDN w:val="0"/>
        <w:spacing w:before="3" w:after="0" w:line="240" w:lineRule="auto"/>
        <w:ind w:right="-1" w:firstLine="142"/>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Страны Запада в 1920-е гг.</w:t>
      </w:r>
    </w:p>
    <w:p w:rsidR="00782FDF" w:rsidRPr="00097B6B" w:rsidRDefault="00782FDF" w:rsidP="00CA7019">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097B6B">
        <w:rPr>
          <w:rFonts w:ascii="Times New Roman" w:eastAsia="Times New Roman" w:hAnsi="Times New Roman" w:cs="Times New Roman"/>
          <w:i/>
          <w:sz w:val="24"/>
          <w:szCs w:val="24"/>
          <w:lang w:eastAsia="ru-RU" w:bidi="ru-RU"/>
        </w:rPr>
        <w:t xml:space="preserve">Авторитарные режимы в Европе: Польша и Испания. Б. Муссолини и идеи фашизма. </w:t>
      </w:r>
      <w:r w:rsidRPr="00097B6B">
        <w:rPr>
          <w:rFonts w:ascii="Times New Roman" w:eastAsia="Times New Roman" w:hAnsi="Times New Roman" w:cs="Times New Roman"/>
          <w:sz w:val="24"/>
          <w:szCs w:val="24"/>
          <w:lang w:eastAsia="ru-RU" w:bidi="ru-RU"/>
        </w:rPr>
        <w:t xml:space="preserve">Приход фашистов к власти в Италии. Создание фашистского режима. </w:t>
      </w:r>
      <w:r w:rsidRPr="00097B6B">
        <w:rPr>
          <w:rFonts w:ascii="Times New Roman" w:eastAsia="Times New Roman" w:hAnsi="Times New Roman" w:cs="Times New Roman"/>
          <w:i/>
          <w:sz w:val="24"/>
          <w:szCs w:val="24"/>
          <w:lang w:eastAsia="ru-RU" w:bidi="ru-RU"/>
        </w:rPr>
        <w:t xml:space="preserve">Кризис Матеотти. </w:t>
      </w:r>
      <w:r w:rsidRPr="00097B6B">
        <w:rPr>
          <w:rFonts w:ascii="Times New Roman" w:eastAsia="Times New Roman" w:hAnsi="Times New Roman" w:cs="Times New Roman"/>
          <w:sz w:val="24"/>
          <w:szCs w:val="24"/>
          <w:lang w:eastAsia="ru-RU" w:bidi="ru-RU"/>
        </w:rPr>
        <w:t>Фашистский режим в Италии.</w:t>
      </w:r>
    </w:p>
    <w:p w:rsidR="00782FDF" w:rsidRPr="00097B6B" w:rsidRDefault="00782FDF" w:rsidP="00CA7019">
      <w:pPr>
        <w:widowControl w:val="0"/>
        <w:autoSpaceDE w:val="0"/>
        <w:autoSpaceDN w:val="0"/>
        <w:spacing w:before="3" w:after="0" w:line="319" w:lineRule="exact"/>
        <w:ind w:right="-1" w:firstLine="142"/>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Политическое развитие стран Южной и Восточной Азии</w:t>
      </w:r>
    </w:p>
    <w:p w:rsidR="00782FDF" w:rsidRPr="00097B6B" w:rsidRDefault="00782FDF" w:rsidP="00CA7019">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Китай после Синьхайской революции. </w:t>
      </w:r>
      <w:r w:rsidRPr="00097B6B">
        <w:rPr>
          <w:rFonts w:ascii="Times New Roman" w:eastAsia="Times New Roman" w:hAnsi="Times New Roman" w:cs="Times New Roman"/>
          <w:i/>
          <w:sz w:val="24"/>
          <w:szCs w:val="24"/>
          <w:lang w:eastAsia="ru-RU" w:bidi="ru-RU"/>
        </w:rPr>
        <w:t xml:space="preserve">Революция в Китае и Северный поход. </w:t>
      </w:r>
      <w:r w:rsidRPr="00097B6B">
        <w:rPr>
          <w:rFonts w:ascii="Times New Roman" w:eastAsia="Times New Roman" w:hAnsi="Times New Roman" w:cs="Times New Roman"/>
          <w:sz w:val="24"/>
          <w:szCs w:val="24"/>
          <w:lang w:eastAsia="ru-RU" w:bidi="ru-RU"/>
        </w:rPr>
        <w:t xml:space="preserve">Режим Чан Кайши и гражданская война с коммунистами. </w:t>
      </w:r>
      <w:r w:rsidRPr="00097B6B">
        <w:rPr>
          <w:rFonts w:ascii="Times New Roman" w:eastAsia="Times New Roman" w:hAnsi="Times New Roman" w:cs="Times New Roman"/>
          <w:i/>
          <w:sz w:val="24"/>
          <w:szCs w:val="24"/>
          <w:lang w:eastAsia="ru-RU" w:bidi="ru-RU"/>
        </w:rPr>
        <w:t xml:space="preserve">«Великий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 освободительное движение в Индии в 1919–1939 гг. </w:t>
      </w:r>
      <w:r w:rsidRPr="00097B6B">
        <w:rPr>
          <w:rFonts w:ascii="Times New Roman" w:eastAsia="Times New Roman" w:hAnsi="Times New Roman" w:cs="Times New Roman"/>
          <w:sz w:val="24"/>
          <w:szCs w:val="24"/>
          <w:lang w:eastAsia="ru-RU" w:bidi="ru-RU"/>
        </w:rPr>
        <w:t>Индийский национальный конгресс и М. Ганди.</w:t>
      </w:r>
    </w:p>
    <w:p w:rsidR="00782FDF" w:rsidRPr="00097B6B" w:rsidRDefault="00782FDF" w:rsidP="00CA7019">
      <w:pPr>
        <w:widowControl w:val="0"/>
        <w:autoSpaceDE w:val="0"/>
        <w:autoSpaceDN w:val="0"/>
        <w:spacing w:after="0" w:line="240" w:lineRule="auto"/>
        <w:ind w:right="-1" w:firstLine="142"/>
        <w:jc w:val="both"/>
        <w:outlineLvl w:val="0"/>
        <w:rPr>
          <w:rFonts w:ascii="Times New Roman" w:eastAsia="Times New Roman" w:hAnsi="Times New Roman" w:cs="Times New Roman"/>
          <w:b/>
          <w:bCs/>
          <w:sz w:val="24"/>
          <w:szCs w:val="24"/>
          <w:lang w:eastAsia="ru-RU" w:bidi="ru-RU"/>
        </w:rPr>
      </w:pPr>
      <w:proofErr w:type="gramStart"/>
      <w:r w:rsidRPr="00097B6B">
        <w:rPr>
          <w:rFonts w:ascii="Times New Roman" w:eastAsia="Times New Roman" w:hAnsi="Times New Roman" w:cs="Times New Roman"/>
          <w:b/>
          <w:bCs/>
          <w:sz w:val="24"/>
          <w:szCs w:val="24"/>
          <w:lang w:eastAsia="ru-RU" w:bidi="ru-RU"/>
        </w:rPr>
        <w:t>Великая  депрессия</w:t>
      </w:r>
      <w:proofErr w:type="gramEnd"/>
      <w:r w:rsidRPr="00097B6B">
        <w:rPr>
          <w:rFonts w:ascii="Times New Roman" w:eastAsia="Times New Roman" w:hAnsi="Times New Roman" w:cs="Times New Roman"/>
          <w:b/>
          <w:bCs/>
          <w:sz w:val="24"/>
          <w:szCs w:val="24"/>
          <w:lang w:eastAsia="ru-RU" w:bidi="ru-RU"/>
        </w:rPr>
        <w:t xml:space="preserve">.  </w:t>
      </w:r>
      <w:proofErr w:type="gramStart"/>
      <w:r w:rsidRPr="00097B6B">
        <w:rPr>
          <w:rFonts w:ascii="Times New Roman" w:eastAsia="Times New Roman" w:hAnsi="Times New Roman" w:cs="Times New Roman"/>
          <w:b/>
          <w:bCs/>
          <w:sz w:val="24"/>
          <w:szCs w:val="24"/>
          <w:lang w:eastAsia="ru-RU" w:bidi="ru-RU"/>
        </w:rPr>
        <w:t>Мировой  экономический</w:t>
      </w:r>
      <w:proofErr w:type="gramEnd"/>
      <w:r w:rsidRPr="00097B6B">
        <w:rPr>
          <w:rFonts w:ascii="Times New Roman" w:eastAsia="Times New Roman" w:hAnsi="Times New Roman" w:cs="Times New Roman"/>
          <w:b/>
          <w:bCs/>
          <w:sz w:val="24"/>
          <w:szCs w:val="24"/>
          <w:lang w:eastAsia="ru-RU" w:bidi="ru-RU"/>
        </w:rPr>
        <w:t xml:space="preserve">  кризис.   Преобразования Ф. Рузвельта в</w:t>
      </w:r>
      <w:r w:rsidRPr="00097B6B">
        <w:rPr>
          <w:rFonts w:ascii="Times New Roman" w:eastAsia="Times New Roman" w:hAnsi="Times New Roman" w:cs="Times New Roman"/>
          <w:b/>
          <w:bCs/>
          <w:spacing w:val="-3"/>
          <w:sz w:val="24"/>
          <w:szCs w:val="24"/>
          <w:lang w:eastAsia="ru-RU" w:bidi="ru-RU"/>
        </w:rPr>
        <w:t>США</w:t>
      </w:r>
    </w:p>
    <w:p w:rsidR="00782FDF" w:rsidRPr="00097B6B" w:rsidRDefault="00782FDF" w:rsidP="00CA7019">
      <w:pPr>
        <w:widowControl w:val="0"/>
        <w:autoSpaceDE w:val="0"/>
        <w:autoSpaceDN w:val="0"/>
        <w:spacing w:after="0" w:line="240" w:lineRule="auto"/>
        <w:ind w:right="-1" w:firstLine="142"/>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097B6B">
        <w:rPr>
          <w:rFonts w:ascii="Times New Roman" w:eastAsia="Times New Roman" w:hAnsi="Times New Roman" w:cs="Times New Roman"/>
          <w:i/>
          <w:sz w:val="24"/>
          <w:szCs w:val="24"/>
          <w:lang w:eastAsia="ru-RU" w:bidi="ru-RU"/>
        </w:rPr>
        <w:t xml:space="preserve">Закат либеральной идеологии. </w:t>
      </w:r>
      <w:r w:rsidRPr="00097B6B">
        <w:rPr>
          <w:rFonts w:ascii="Times New Roman" w:eastAsia="Times New Roman" w:hAnsi="Times New Roman" w:cs="Times New Roman"/>
          <w:sz w:val="24"/>
          <w:szCs w:val="24"/>
          <w:lang w:eastAsia="ru-RU" w:bidi="ru-RU"/>
        </w:rPr>
        <w:t xml:space="preserve">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097B6B">
        <w:rPr>
          <w:rFonts w:ascii="Times New Roman" w:eastAsia="Times New Roman" w:hAnsi="Times New Roman" w:cs="Times New Roman"/>
          <w:i/>
          <w:sz w:val="24"/>
          <w:szCs w:val="24"/>
          <w:lang w:eastAsia="ru-RU" w:bidi="ru-RU"/>
        </w:rPr>
        <w:t>Общественно-политическое развитие стран Латинской Америки.</w:t>
      </w:r>
    </w:p>
    <w:p w:rsidR="00782FDF" w:rsidRPr="00097B6B" w:rsidRDefault="00782FDF" w:rsidP="00CA7019">
      <w:pPr>
        <w:widowControl w:val="0"/>
        <w:autoSpaceDE w:val="0"/>
        <w:autoSpaceDN w:val="0"/>
        <w:spacing w:before="6" w:after="0" w:line="319" w:lineRule="exact"/>
        <w:ind w:right="-1" w:firstLine="142"/>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Нарастание агрессии. Германский нацизм</w:t>
      </w:r>
    </w:p>
    <w:p w:rsidR="00782FDF" w:rsidRPr="00097B6B" w:rsidRDefault="00782FDF" w:rsidP="00CA7019">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 xml:space="preserve">Нарастание агрессии в мире. Агрессия Японии против Китая в 1931–1933 гг. НСДАП и А. Гитлер. «Пивной» путч. Приход нацистов к власти. Поджог </w:t>
      </w:r>
      <w:proofErr w:type="gramStart"/>
      <w:r w:rsidRPr="00097B6B">
        <w:rPr>
          <w:rFonts w:ascii="Times New Roman" w:eastAsia="Times New Roman" w:hAnsi="Times New Roman" w:cs="Times New Roman"/>
          <w:sz w:val="24"/>
          <w:szCs w:val="24"/>
          <w:lang w:eastAsia="ru-RU" w:bidi="ru-RU"/>
        </w:rPr>
        <w:t>Рейхстага.«</w:t>
      </w:r>
      <w:proofErr w:type="gramEnd"/>
      <w:r w:rsidRPr="00097B6B">
        <w:rPr>
          <w:rFonts w:ascii="Times New Roman" w:eastAsia="Times New Roman" w:hAnsi="Times New Roman" w:cs="Times New Roman"/>
          <w:sz w:val="24"/>
          <w:szCs w:val="24"/>
          <w:lang w:eastAsia="ru-RU" w:bidi="ru-RU"/>
        </w:rPr>
        <w:t>Ночь длинных ножей». Нюрнбергские законы. Нацистская диктатура в Германии. Подготовка Германии к войне.</w:t>
      </w:r>
    </w:p>
    <w:p w:rsidR="00782FDF" w:rsidRPr="00097B6B" w:rsidRDefault="00782FDF" w:rsidP="00CA7019">
      <w:pPr>
        <w:widowControl w:val="0"/>
        <w:autoSpaceDE w:val="0"/>
        <w:autoSpaceDN w:val="0"/>
        <w:spacing w:after="0" w:line="319" w:lineRule="exact"/>
        <w:ind w:right="-1" w:firstLine="142"/>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«Народный фронт» и Гражданская война в Испании</w:t>
      </w:r>
    </w:p>
    <w:p w:rsidR="00782FDF" w:rsidRPr="00097B6B" w:rsidRDefault="00782FDF" w:rsidP="00CA7019">
      <w:pPr>
        <w:widowControl w:val="0"/>
        <w:autoSpaceDE w:val="0"/>
        <w:autoSpaceDN w:val="0"/>
        <w:spacing w:after="0" w:line="319" w:lineRule="exact"/>
        <w:ind w:right="-1" w:firstLine="14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i/>
          <w:sz w:val="24"/>
          <w:szCs w:val="24"/>
          <w:lang w:eastAsia="ru-RU" w:bidi="ru-RU"/>
        </w:rPr>
        <w:t xml:space="preserve">Борьба с фашизмом в Австрии и Франции. </w:t>
      </w:r>
      <w:r w:rsidRPr="00097B6B">
        <w:rPr>
          <w:rFonts w:ascii="Times New Roman" w:eastAsia="Times New Roman" w:hAnsi="Times New Roman" w:cs="Times New Roman"/>
          <w:sz w:val="24"/>
          <w:szCs w:val="24"/>
          <w:lang w:eastAsia="ru-RU" w:bidi="ru-RU"/>
        </w:rPr>
        <w:t xml:space="preserve">VII Конгресс Коминтерна. </w:t>
      </w:r>
      <w:proofErr w:type="gramStart"/>
      <w:r w:rsidRPr="00097B6B">
        <w:rPr>
          <w:rFonts w:ascii="Times New Roman" w:eastAsia="Times New Roman" w:hAnsi="Times New Roman" w:cs="Times New Roman"/>
          <w:sz w:val="24"/>
          <w:szCs w:val="24"/>
          <w:lang w:eastAsia="ru-RU" w:bidi="ru-RU"/>
        </w:rPr>
        <w:t>Политика«</w:t>
      </w:r>
      <w:proofErr w:type="gramEnd"/>
      <w:r w:rsidRPr="00097B6B">
        <w:rPr>
          <w:rFonts w:ascii="Times New Roman" w:eastAsia="Times New Roman" w:hAnsi="Times New Roman" w:cs="Times New Roman"/>
          <w:sz w:val="24"/>
          <w:szCs w:val="24"/>
          <w:lang w:eastAsia="ru-RU" w:bidi="ru-RU"/>
        </w:rPr>
        <w:t xml:space="preserve">Народного фронта». </w:t>
      </w:r>
      <w:r w:rsidRPr="00097B6B">
        <w:rPr>
          <w:rFonts w:ascii="Times New Roman" w:eastAsia="Times New Roman" w:hAnsi="Times New Roman" w:cs="Times New Roman"/>
          <w:i/>
          <w:sz w:val="24"/>
          <w:szCs w:val="24"/>
          <w:lang w:eastAsia="ru-RU" w:bidi="ru-RU"/>
        </w:rPr>
        <w:t xml:space="preserve">Революция в Испании. </w:t>
      </w:r>
      <w:r w:rsidRPr="00097B6B">
        <w:rPr>
          <w:rFonts w:ascii="Times New Roman" w:eastAsia="Times New Roman" w:hAnsi="Times New Roman" w:cs="Times New Roman"/>
          <w:sz w:val="24"/>
          <w:szCs w:val="24"/>
          <w:lang w:eastAsia="ru-RU" w:bidi="ru-RU"/>
        </w:rPr>
        <w:t xml:space="preserve">Победа «Народного фронта» в Испании. Франкистский мятеж и фашистское вмешательство. </w:t>
      </w:r>
      <w:r w:rsidRPr="00097B6B">
        <w:rPr>
          <w:rFonts w:ascii="Times New Roman" w:eastAsia="Times New Roman" w:hAnsi="Times New Roman" w:cs="Times New Roman"/>
          <w:i/>
          <w:sz w:val="24"/>
          <w:szCs w:val="24"/>
          <w:lang w:eastAsia="ru-RU" w:bidi="ru-RU"/>
        </w:rPr>
        <w:t xml:space="preserve">Социальные преобразования в Испании. </w:t>
      </w:r>
      <w:r w:rsidRPr="00097B6B">
        <w:rPr>
          <w:rFonts w:ascii="Times New Roman" w:eastAsia="Times New Roman" w:hAnsi="Times New Roman" w:cs="Times New Roman"/>
          <w:sz w:val="24"/>
          <w:szCs w:val="24"/>
          <w:lang w:eastAsia="ru-RU" w:bidi="ru-RU"/>
        </w:rPr>
        <w:t xml:space="preserve">Политика «невмешательства». Советская помощь Испании. </w:t>
      </w:r>
      <w:r w:rsidRPr="00097B6B">
        <w:rPr>
          <w:rFonts w:ascii="Times New Roman" w:eastAsia="Times New Roman" w:hAnsi="Times New Roman" w:cs="Times New Roman"/>
          <w:i/>
          <w:sz w:val="24"/>
          <w:szCs w:val="24"/>
          <w:lang w:eastAsia="ru-RU" w:bidi="ru-RU"/>
        </w:rPr>
        <w:t xml:space="preserve">Оборона Мадрида. Сражения при Гвадалахаре и на Эбро. </w:t>
      </w:r>
      <w:r w:rsidRPr="00097B6B">
        <w:rPr>
          <w:rFonts w:ascii="Times New Roman" w:eastAsia="Times New Roman" w:hAnsi="Times New Roman" w:cs="Times New Roman"/>
          <w:sz w:val="24"/>
          <w:szCs w:val="24"/>
          <w:lang w:eastAsia="ru-RU" w:bidi="ru-RU"/>
        </w:rPr>
        <w:t>Поражение Испанской республики.</w:t>
      </w:r>
    </w:p>
    <w:p w:rsidR="00782FDF" w:rsidRPr="00097B6B" w:rsidRDefault="00782FDF" w:rsidP="00CA7019">
      <w:pPr>
        <w:widowControl w:val="0"/>
        <w:autoSpaceDE w:val="0"/>
        <w:autoSpaceDN w:val="0"/>
        <w:spacing w:before="4" w:after="0" w:line="319" w:lineRule="exact"/>
        <w:ind w:right="-1" w:firstLine="142"/>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Политика «умиротворения» агрессора</w:t>
      </w:r>
    </w:p>
    <w:p w:rsidR="00782FDF" w:rsidRPr="00097B6B" w:rsidRDefault="00782FDF" w:rsidP="00CA7019">
      <w:pPr>
        <w:widowControl w:val="0"/>
        <w:autoSpaceDE w:val="0"/>
        <w:autoSpaceDN w:val="0"/>
        <w:spacing w:after="0" w:line="240" w:lineRule="auto"/>
        <w:ind w:right="-1" w:firstLine="142"/>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097B6B">
        <w:rPr>
          <w:rFonts w:ascii="Times New Roman" w:eastAsia="Times New Roman" w:hAnsi="Times New Roman" w:cs="Times New Roman"/>
          <w:i/>
          <w:sz w:val="24"/>
          <w:szCs w:val="24"/>
          <w:lang w:eastAsia="ru-RU" w:bidi="ru-RU"/>
        </w:rPr>
        <w:t xml:space="preserve">Итало- эфиопская война. </w:t>
      </w:r>
      <w:r w:rsidRPr="00097B6B">
        <w:rPr>
          <w:rFonts w:ascii="Times New Roman" w:eastAsia="Times New Roman" w:hAnsi="Times New Roman" w:cs="Times New Roman"/>
          <w:sz w:val="24"/>
          <w:szCs w:val="24"/>
          <w:lang w:eastAsia="ru-RU" w:bidi="ru-RU"/>
        </w:rPr>
        <w:t xml:space="preserve">Японо-китайская война и советско-японские конфликты. Британско- франко-советские переговоры в Москве. Советско-германский договор о ненападении и его последствия. </w:t>
      </w:r>
      <w:r w:rsidRPr="00097B6B">
        <w:rPr>
          <w:rFonts w:ascii="Times New Roman" w:eastAsia="Times New Roman" w:hAnsi="Times New Roman" w:cs="Times New Roman"/>
          <w:i/>
          <w:sz w:val="24"/>
          <w:szCs w:val="24"/>
          <w:lang w:eastAsia="ru-RU" w:bidi="ru-RU"/>
        </w:rPr>
        <w:t>Раздел Восточной Европы на сферы влияния Германии и СССР.</w:t>
      </w:r>
    </w:p>
    <w:p w:rsidR="00782FDF" w:rsidRPr="00097B6B" w:rsidRDefault="00782FDF" w:rsidP="00CA7019">
      <w:pPr>
        <w:widowControl w:val="0"/>
        <w:autoSpaceDE w:val="0"/>
        <w:autoSpaceDN w:val="0"/>
        <w:spacing w:before="3" w:after="0" w:line="320" w:lineRule="exact"/>
        <w:ind w:right="-1" w:firstLine="142"/>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Развитие культуры в первой трети ХХ в.</w:t>
      </w:r>
    </w:p>
    <w:p w:rsidR="00782FDF" w:rsidRPr="00097B6B" w:rsidRDefault="00782FDF" w:rsidP="00CA7019">
      <w:pPr>
        <w:widowControl w:val="0"/>
        <w:autoSpaceDE w:val="0"/>
        <w:autoSpaceDN w:val="0"/>
        <w:spacing w:after="0" w:line="240" w:lineRule="auto"/>
        <w:ind w:right="-1" w:firstLine="142"/>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Основные направления в искусстве. Модернизм, авангардизм, сюрреализм, абстракционизм, реализм</w:t>
      </w:r>
      <w:r w:rsidRPr="00097B6B">
        <w:rPr>
          <w:rFonts w:ascii="Times New Roman" w:eastAsia="Times New Roman" w:hAnsi="Times New Roman" w:cs="Times New Roman"/>
          <w:i/>
          <w:sz w:val="24"/>
          <w:szCs w:val="24"/>
          <w:lang w:eastAsia="ru-RU" w:bidi="ru-RU"/>
        </w:rPr>
        <w:t>. Психоанализ. Потерянное поколение. Ведущие деятели культуры первой трети ХХ в. Тоталитаризм и культура. Массовая культура. Олимпийское движение.</w:t>
      </w:r>
    </w:p>
    <w:p w:rsidR="00782FDF" w:rsidRPr="00097B6B" w:rsidRDefault="00782FDF" w:rsidP="00CA7019">
      <w:pPr>
        <w:widowControl w:val="0"/>
        <w:autoSpaceDE w:val="0"/>
        <w:autoSpaceDN w:val="0"/>
        <w:spacing w:before="3" w:after="0" w:line="322" w:lineRule="exact"/>
        <w:ind w:right="-1" w:firstLine="142"/>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Вторая мировая война</w:t>
      </w:r>
    </w:p>
    <w:p w:rsidR="00782FDF" w:rsidRPr="00097B6B" w:rsidRDefault="00782FDF" w:rsidP="00CA7019">
      <w:pPr>
        <w:widowControl w:val="0"/>
        <w:autoSpaceDE w:val="0"/>
        <w:autoSpaceDN w:val="0"/>
        <w:spacing w:after="0" w:line="319" w:lineRule="exact"/>
        <w:ind w:right="-1" w:firstLine="142"/>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Начало Второй мировой войны</w:t>
      </w:r>
    </w:p>
    <w:p w:rsidR="00782FDF" w:rsidRPr="00097B6B" w:rsidRDefault="00782FDF" w:rsidP="00CA7019">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 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097B6B">
        <w:rPr>
          <w:rFonts w:ascii="Times New Roman" w:eastAsia="Times New Roman" w:hAnsi="Times New Roman" w:cs="Times New Roman"/>
          <w:i/>
          <w:sz w:val="24"/>
          <w:szCs w:val="24"/>
          <w:lang w:eastAsia="ru-RU" w:bidi="ru-RU"/>
        </w:rPr>
        <w:t xml:space="preserve">Захват Германией Дании и Норвегии. </w:t>
      </w:r>
      <w:r w:rsidRPr="00097B6B">
        <w:rPr>
          <w:rFonts w:ascii="Times New Roman" w:eastAsia="Times New Roman" w:hAnsi="Times New Roman" w:cs="Times New Roman"/>
          <w:sz w:val="24"/>
          <w:szCs w:val="24"/>
          <w:lang w:eastAsia="ru-RU" w:bidi="ru-RU"/>
        </w:rPr>
        <w:t xml:space="preserve">Разгром Франции и ее союзников. </w:t>
      </w:r>
      <w:r w:rsidRPr="00097B6B">
        <w:rPr>
          <w:rFonts w:ascii="Times New Roman" w:eastAsia="Times New Roman" w:hAnsi="Times New Roman" w:cs="Times New Roman"/>
          <w:i/>
          <w:sz w:val="24"/>
          <w:szCs w:val="24"/>
          <w:lang w:eastAsia="ru-RU" w:bidi="ru-RU"/>
        </w:rPr>
        <w:t xml:space="preserve">Германо-британская борьба и захват Балкан.  </w:t>
      </w:r>
      <w:r w:rsidRPr="00097B6B">
        <w:rPr>
          <w:rFonts w:ascii="Times New Roman" w:eastAsia="Times New Roman" w:hAnsi="Times New Roman" w:cs="Times New Roman"/>
          <w:sz w:val="24"/>
          <w:szCs w:val="24"/>
          <w:lang w:eastAsia="ru-RU" w:bidi="ru-RU"/>
        </w:rPr>
        <w:t>Битва за Британию. Рост советско-германскихпротиворечий.</w:t>
      </w:r>
    </w:p>
    <w:p w:rsidR="00782FDF" w:rsidRPr="00097B6B" w:rsidRDefault="00782FDF" w:rsidP="00CA7019">
      <w:pPr>
        <w:widowControl w:val="0"/>
        <w:autoSpaceDE w:val="0"/>
        <w:autoSpaceDN w:val="0"/>
        <w:spacing w:before="5" w:after="0" w:line="319" w:lineRule="exact"/>
        <w:ind w:right="-1" w:firstLine="142"/>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Начало Великой Отечественной войны и войны на Тихом океане</w:t>
      </w:r>
    </w:p>
    <w:p w:rsidR="00782FDF" w:rsidRPr="00097B6B" w:rsidRDefault="00782FDF" w:rsidP="00CA7019">
      <w:pPr>
        <w:widowControl w:val="0"/>
        <w:autoSpaceDE w:val="0"/>
        <w:autoSpaceDN w:val="0"/>
        <w:spacing w:after="0" w:line="240" w:lineRule="auto"/>
        <w:ind w:right="-1" w:firstLine="142"/>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 xml:space="preserve">Нападение Германии на СССР. Нападение Японии на США и его причины. Пёрл-Харбор. Формирование Антигитлеровской коалиции и выработка основ стратегии союзников. Ленд-лиз. </w:t>
      </w:r>
      <w:r w:rsidRPr="00097B6B">
        <w:rPr>
          <w:rFonts w:ascii="Times New Roman" w:eastAsia="Times New Roman" w:hAnsi="Times New Roman" w:cs="Times New Roman"/>
          <w:i/>
          <w:sz w:val="24"/>
          <w:szCs w:val="24"/>
          <w:lang w:eastAsia="ru-RU" w:bidi="ru-RU"/>
        </w:rPr>
        <w:t>Идеологическое и политическое обоснование</w:t>
      </w:r>
    </w:p>
    <w:p w:rsidR="00782FDF" w:rsidRPr="00097B6B" w:rsidRDefault="00782FDF" w:rsidP="00CA7019">
      <w:pPr>
        <w:widowControl w:val="0"/>
        <w:autoSpaceDE w:val="0"/>
        <w:autoSpaceDN w:val="0"/>
        <w:spacing w:after="0" w:line="240" w:lineRule="auto"/>
        <w:ind w:right="-1"/>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i/>
          <w:sz w:val="24"/>
          <w:szCs w:val="24"/>
          <w:lang w:eastAsia="ru-RU" w:bidi="ru-RU"/>
        </w:rPr>
        <w:t xml:space="preserve">агрессивной политики нацистской Германии. </w:t>
      </w:r>
      <w:r w:rsidRPr="00097B6B">
        <w:rPr>
          <w:rFonts w:ascii="Times New Roman" w:eastAsia="Times New Roman" w:hAnsi="Times New Roman" w:cs="Times New Roman"/>
          <w:sz w:val="24"/>
          <w:szCs w:val="24"/>
          <w:lang w:eastAsia="ru-RU" w:bidi="ru-RU"/>
        </w:rPr>
        <w:t xml:space="preserve">Планы Германии в отношении СССР. План «Ост». </w:t>
      </w:r>
      <w:r w:rsidRPr="00097B6B">
        <w:rPr>
          <w:rFonts w:ascii="Times New Roman" w:eastAsia="Times New Roman" w:hAnsi="Times New Roman" w:cs="Times New Roman"/>
          <w:i/>
          <w:sz w:val="24"/>
          <w:szCs w:val="24"/>
          <w:lang w:eastAsia="ru-RU" w:bidi="ru-RU"/>
        </w:rPr>
        <w:t>Планы союзников Германии и позиция нейтральных государств.</w:t>
      </w:r>
    </w:p>
    <w:p w:rsidR="00782FDF" w:rsidRPr="00097B6B" w:rsidRDefault="00782FDF" w:rsidP="00CA7019">
      <w:pPr>
        <w:widowControl w:val="0"/>
        <w:autoSpaceDE w:val="0"/>
        <w:autoSpaceDN w:val="0"/>
        <w:spacing w:before="4" w:after="0" w:line="320" w:lineRule="exact"/>
        <w:ind w:right="-1" w:firstLine="142"/>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Коренной перелом в войне</w:t>
      </w:r>
    </w:p>
    <w:p w:rsidR="00782FDF" w:rsidRPr="00097B6B" w:rsidRDefault="00782FDF" w:rsidP="00CA7019">
      <w:pPr>
        <w:widowControl w:val="0"/>
        <w:autoSpaceDE w:val="0"/>
        <w:autoSpaceDN w:val="0"/>
        <w:spacing w:after="0" w:line="240" w:lineRule="auto"/>
        <w:ind w:right="-1" w:firstLine="142"/>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 xml:space="preserve">Сталинградская битва. Курская битва. Война в Северной Африке. Сражение при Эль-Аламейне. </w:t>
      </w:r>
      <w:r w:rsidRPr="00097B6B">
        <w:rPr>
          <w:rFonts w:ascii="Times New Roman" w:eastAsia="Times New Roman" w:hAnsi="Times New Roman" w:cs="Times New Roman"/>
          <w:i/>
          <w:sz w:val="24"/>
          <w:szCs w:val="24"/>
          <w:lang w:eastAsia="ru-RU" w:bidi="ru-RU"/>
        </w:rPr>
        <w:t xml:space="preserve">Стратегические бомбардировки немецких территорий. </w:t>
      </w:r>
      <w:r w:rsidRPr="00097B6B">
        <w:rPr>
          <w:rFonts w:ascii="Times New Roman" w:eastAsia="Times New Roman" w:hAnsi="Times New Roman" w:cs="Times New Roman"/>
          <w:sz w:val="24"/>
          <w:szCs w:val="24"/>
          <w:lang w:eastAsia="ru-RU" w:bidi="ru-RU"/>
        </w:rPr>
        <w:t xml:space="preserve">Высадка в Италии и падение режима Муссолини. Перелом в войне на Тихом океане. Тегеранская конференция. «Большая тройка». </w:t>
      </w:r>
      <w:r w:rsidRPr="00097B6B">
        <w:rPr>
          <w:rFonts w:ascii="Times New Roman" w:eastAsia="Times New Roman" w:hAnsi="Times New Roman" w:cs="Times New Roman"/>
          <w:i/>
          <w:sz w:val="24"/>
          <w:szCs w:val="24"/>
          <w:lang w:eastAsia="ru-RU" w:bidi="ru-RU"/>
        </w:rPr>
        <w:t>Каирская декларация. Роспуск Коминтерна.</w:t>
      </w:r>
    </w:p>
    <w:p w:rsidR="00782FDF" w:rsidRPr="00097B6B" w:rsidRDefault="00782FDF" w:rsidP="00CA7019">
      <w:pPr>
        <w:widowControl w:val="0"/>
        <w:autoSpaceDE w:val="0"/>
        <w:autoSpaceDN w:val="0"/>
        <w:spacing w:before="4" w:after="0" w:line="319" w:lineRule="exact"/>
        <w:ind w:right="-1" w:firstLine="142"/>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Жизнь во время войны. Сопротивление оккупантам</w:t>
      </w:r>
    </w:p>
    <w:p w:rsidR="00782FDF" w:rsidRPr="00097B6B" w:rsidRDefault="00782FDF" w:rsidP="00CA7019">
      <w:pPr>
        <w:widowControl w:val="0"/>
        <w:autoSpaceDE w:val="0"/>
        <w:autoSpaceDN w:val="0"/>
        <w:spacing w:after="0" w:line="240" w:lineRule="auto"/>
        <w:ind w:right="-1" w:firstLine="142"/>
        <w:jc w:val="both"/>
        <w:rPr>
          <w:rFonts w:ascii="Times New Roman" w:eastAsia="Times New Roman" w:hAnsi="Times New Roman" w:cs="Times New Roman"/>
          <w:i/>
          <w:sz w:val="24"/>
          <w:szCs w:val="24"/>
          <w:lang w:eastAsia="ru-RU" w:bidi="ru-RU"/>
        </w:rPr>
      </w:pPr>
      <w:r w:rsidRPr="00097B6B">
        <w:rPr>
          <w:rFonts w:ascii="Times New Roman" w:eastAsia="Times New Roman" w:hAnsi="Times New Roman" w:cs="Times New Roman"/>
          <w:sz w:val="24"/>
          <w:szCs w:val="24"/>
          <w:lang w:eastAsia="ru-RU" w:bidi="ru-RU"/>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097B6B">
        <w:rPr>
          <w:rFonts w:ascii="Times New Roman" w:eastAsia="Times New Roman" w:hAnsi="Times New Roman" w:cs="Times New Roman"/>
          <w:i/>
          <w:sz w:val="24"/>
          <w:szCs w:val="24"/>
          <w:lang w:eastAsia="ru-RU" w:bidi="ru-RU"/>
        </w:rPr>
        <w:t xml:space="preserve">Жизнь на оккупированных территориях. </w:t>
      </w:r>
      <w:r w:rsidRPr="00097B6B">
        <w:rPr>
          <w:rFonts w:ascii="Times New Roman" w:eastAsia="Times New Roman" w:hAnsi="Times New Roman" w:cs="Times New Roman"/>
          <w:sz w:val="24"/>
          <w:szCs w:val="24"/>
          <w:lang w:eastAsia="ru-RU" w:bidi="ru-RU"/>
        </w:rPr>
        <w:t xml:space="preserve">Движение Сопротивления и коллаборационизм. </w:t>
      </w:r>
      <w:r w:rsidRPr="00097B6B">
        <w:rPr>
          <w:rFonts w:ascii="Times New Roman" w:eastAsia="Times New Roman" w:hAnsi="Times New Roman" w:cs="Times New Roman"/>
          <w:i/>
          <w:sz w:val="24"/>
          <w:szCs w:val="24"/>
          <w:lang w:eastAsia="ru-RU" w:bidi="ru-RU"/>
        </w:rPr>
        <w:t>Партизанская война в Югославии. Жизнь в США и Японии. Положение в нейтральных государствах.</w:t>
      </w:r>
    </w:p>
    <w:p w:rsidR="00782FDF" w:rsidRPr="00097B6B" w:rsidRDefault="00782FDF" w:rsidP="00CA7019">
      <w:pPr>
        <w:widowControl w:val="0"/>
        <w:autoSpaceDE w:val="0"/>
        <w:autoSpaceDN w:val="0"/>
        <w:spacing w:before="3" w:after="0" w:line="319" w:lineRule="exact"/>
        <w:ind w:right="-1" w:firstLine="142"/>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Разгром Германии, Японии и их союзников</w:t>
      </w:r>
    </w:p>
    <w:p w:rsidR="00782FDF" w:rsidRPr="00097B6B" w:rsidRDefault="00782FDF" w:rsidP="00CA7019">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Открытие Второго фронта и наступление союзников. </w:t>
      </w:r>
      <w:r w:rsidRPr="00097B6B">
        <w:rPr>
          <w:rFonts w:ascii="Times New Roman" w:eastAsia="Times New Roman" w:hAnsi="Times New Roman" w:cs="Times New Roman"/>
          <w:i/>
          <w:sz w:val="24"/>
          <w:szCs w:val="24"/>
          <w:lang w:eastAsia="ru-RU" w:bidi="ru-RU"/>
        </w:rPr>
        <w:t xml:space="preserve">Переход на сторону </w:t>
      </w:r>
      <w:r w:rsidRPr="00097B6B">
        <w:rPr>
          <w:rFonts w:ascii="Times New Roman" w:eastAsia="Times New Roman" w:hAnsi="Times New Roman" w:cs="Times New Roman"/>
          <w:i/>
          <w:sz w:val="24"/>
          <w:szCs w:val="24"/>
          <w:lang w:eastAsia="ru-RU" w:bidi="ru-RU"/>
        </w:rPr>
        <w:lastRenderedPageBreak/>
        <w:t xml:space="preserve">антигитлеровской коалиции Румынии и Болгарии, выход из войны Финляндии. Восстания в Париже, Варшаве, Словакии. </w:t>
      </w:r>
      <w:r w:rsidRPr="00097B6B">
        <w:rPr>
          <w:rFonts w:ascii="Times New Roman" w:eastAsia="Times New Roman" w:hAnsi="Times New Roman" w:cs="Times New Roman"/>
          <w:sz w:val="24"/>
          <w:szCs w:val="24"/>
          <w:lang w:eastAsia="ru-RU" w:bidi="ru-RU"/>
        </w:rPr>
        <w:t xml:space="preserve">Освобождение стран Европы. Попытка переворота в Германии 20 июля 1944 г. Бои в Арденнах. Висло-Одерская операция. Ялтинская конференция. Роль СССР в разгроме нацистской Германии </w:t>
      </w:r>
      <w:proofErr w:type="gramStart"/>
      <w:r w:rsidRPr="00097B6B">
        <w:rPr>
          <w:rFonts w:ascii="Times New Roman" w:eastAsia="Times New Roman" w:hAnsi="Times New Roman" w:cs="Times New Roman"/>
          <w:sz w:val="24"/>
          <w:szCs w:val="24"/>
          <w:lang w:eastAsia="ru-RU" w:bidi="ru-RU"/>
        </w:rPr>
        <w:t>и  освобождении</w:t>
      </w:r>
      <w:proofErr w:type="gramEnd"/>
      <w:r w:rsidRPr="00097B6B">
        <w:rPr>
          <w:rFonts w:ascii="Times New Roman" w:eastAsia="Times New Roman" w:hAnsi="Times New Roman" w:cs="Times New Roman"/>
          <w:sz w:val="24"/>
          <w:szCs w:val="24"/>
          <w:lang w:eastAsia="ru-RU" w:bidi="ru-RU"/>
        </w:rPr>
        <w:t xml:space="preserve"> Европы. Противоречия между союзниками по Антигитлеровской коалиции. Разгром Германии и взятие Берлина. КапитуляцияГермании.</w:t>
      </w:r>
    </w:p>
    <w:p w:rsidR="00782FDF" w:rsidRPr="00097B6B" w:rsidRDefault="00782FDF" w:rsidP="00CA7019">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Наступление союзников против Японии. Атомные бомбардировки Хиросимы и 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782FDF" w:rsidRPr="00097B6B" w:rsidRDefault="00782FDF" w:rsidP="00CA7019">
      <w:pPr>
        <w:widowControl w:val="0"/>
        <w:autoSpaceDE w:val="0"/>
        <w:autoSpaceDN w:val="0"/>
        <w:spacing w:before="3" w:after="0" w:line="240" w:lineRule="auto"/>
        <w:ind w:right="-1" w:firstLine="142"/>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Соревнование социальных систем Начало «холодной войны»</w:t>
      </w:r>
    </w:p>
    <w:p w:rsidR="00782FDF" w:rsidRPr="00097B6B" w:rsidRDefault="00782FDF" w:rsidP="00CA7019">
      <w:pPr>
        <w:widowControl w:val="0"/>
        <w:tabs>
          <w:tab w:val="left" w:pos="8647"/>
        </w:tabs>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Причины «холодной войны». План Маршалла. </w:t>
      </w:r>
      <w:r w:rsidRPr="00097B6B">
        <w:rPr>
          <w:rFonts w:ascii="Times New Roman" w:eastAsia="Times New Roman" w:hAnsi="Times New Roman" w:cs="Times New Roman"/>
          <w:i/>
          <w:sz w:val="24"/>
          <w:szCs w:val="24"/>
          <w:lang w:eastAsia="ru-RU" w:bidi="ru-RU"/>
        </w:rPr>
        <w:t xml:space="preserve">Гражданская война в Греции. </w:t>
      </w:r>
      <w:r w:rsidRPr="00097B6B">
        <w:rPr>
          <w:rFonts w:ascii="Times New Roman" w:eastAsia="Times New Roman" w:hAnsi="Times New Roman" w:cs="Times New Roman"/>
          <w:sz w:val="24"/>
          <w:szCs w:val="24"/>
          <w:lang w:eastAsia="ru-RU" w:bidi="ru-RU"/>
        </w:rPr>
        <w:t>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Террор в Восточной Европе. Совет экономической взаимопомощи. НАТО. «Охота на ведьм» в США.</w:t>
      </w:r>
    </w:p>
    <w:p w:rsidR="00782FDF" w:rsidRPr="00097B6B" w:rsidRDefault="00782FDF" w:rsidP="00CA7019">
      <w:pPr>
        <w:widowControl w:val="0"/>
        <w:tabs>
          <w:tab w:val="left" w:pos="8647"/>
        </w:tabs>
        <w:autoSpaceDE w:val="0"/>
        <w:autoSpaceDN w:val="0"/>
        <w:spacing w:after="0" w:line="319" w:lineRule="exact"/>
        <w:ind w:right="-1" w:firstLine="142"/>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Гонка вооружений. Берлинский и Карибский кризисы</w:t>
      </w:r>
    </w:p>
    <w:p w:rsidR="00782FDF" w:rsidRPr="00097B6B" w:rsidRDefault="00782FDF" w:rsidP="00CA7019">
      <w:pPr>
        <w:widowControl w:val="0"/>
        <w:tabs>
          <w:tab w:val="left" w:pos="8647"/>
        </w:tabs>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 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782FDF" w:rsidRPr="00097B6B" w:rsidRDefault="00782FDF" w:rsidP="00CA7019">
      <w:pPr>
        <w:widowControl w:val="0"/>
        <w:tabs>
          <w:tab w:val="left" w:pos="8647"/>
        </w:tabs>
        <w:autoSpaceDE w:val="0"/>
        <w:autoSpaceDN w:val="0"/>
        <w:spacing w:after="0" w:line="240" w:lineRule="auto"/>
        <w:ind w:right="-1" w:firstLine="142"/>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Дальний Восток в 40–70-е гг. Войны и революции</w:t>
      </w:r>
    </w:p>
    <w:p w:rsidR="00782FDF" w:rsidRPr="00097B6B" w:rsidRDefault="00782FDF" w:rsidP="00CA7019">
      <w:pPr>
        <w:widowControl w:val="0"/>
        <w:tabs>
          <w:tab w:val="left" w:pos="8647"/>
        </w:tabs>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Гражданская война в Китае. Образование КНР. Война в Корее. Национально- освободительные и коммунистические движения в Юго-Восточной Азии. Индокитайские войны. Поражение США и их союзников в Индокитае. Советско- китайский конфликт.</w:t>
      </w:r>
    </w:p>
    <w:p w:rsidR="00782FDF" w:rsidRPr="00097B6B" w:rsidRDefault="00782FDF" w:rsidP="00CA7019">
      <w:pPr>
        <w:widowControl w:val="0"/>
        <w:tabs>
          <w:tab w:val="left" w:pos="8647"/>
        </w:tabs>
        <w:autoSpaceDE w:val="0"/>
        <w:autoSpaceDN w:val="0"/>
        <w:spacing w:after="0" w:line="319" w:lineRule="exact"/>
        <w:ind w:right="-1" w:firstLine="142"/>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«Разрядка»</w:t>
      </w:r>
    </w:p>
    <w:p w:rsidR="00782FDF" w:rsidRPr="00097B6B" w:rsidRDefault="00782FDF" w:rsidP="00CA7019">
      <w:pPr>
        <w:widowControl w:val="0"/>
        <w:tabs>
          <w:tab w:val="left" w:pos="8647"/>
        </w:tabs>
        <w:autoSpaceDE w:val="0"/>
        <w:autoSpaceDN w:val="0"/>
        <w:spacing w:after="0" w:line="242" w:lineRule="auto"/>
        <w:ind w:right="-1" w:firstLine="14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Причины «разрядки». Визиты Р. Никсона в КНР и СССР. Договор ОСВ-1 и об ограничении ПРО. Новая восточная политика ФРГ. Хельсинкский акт. Договор ОСВ-Ракетный кризис в Европе. Ввод советских войск в Афганистан. Возвращение к политике «холоднойвойны».</w:t>
      </w:r>
    </w:p>
    <w:p w:rsidR="00782FDF" w:rsidRPr="00097B6B" w:rsidRDefault="00782FDF" w:rsidP="00CA7019">
      <w:pPr>
        <w:widowControl w:val="0"/>
        <w:tabs>
          <w:tab w:val="left" w:pos="8647"/>
        </w:tabs>
        <w:autoSpaceDE w:val="0"/>
        <w:autoSpaceDN w:val="0"/>
        <w:spacing w:after="0" w:line="319" w:lineRule="exact"/>
        <w:ind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Западная Европа и Северная Америка в 50–80-е годы ХХ века</w:t>
      </w:r>
    </w:p>
    <w:p w:rsidR="00782FDF" w:rsidRPr="00097B6B" w:rsidRDefault="00782FDF" w:rsidP="00CA7019">
      <w:pPr>
        <w:widowControl w:val="0"/>
        <w:tabs>
          <w:tab w:val="left" w:pos="8647"/>
        </w:tabs>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«Скандинавская модель» общественно-политического и социально-экономического развития.</w:t>
      </w:r>
    </w:p>
    <w:p w:rsidR="00782FDF" w:rsidRPr="00097B6B" w:rsidRDefault="00782FDF" w:rsidP="00CA7019">
      <w:pPr>
        <w:widowControl w:val="0"/>
        <w:tabs>
          <w:tab w:val="left" w:pos="8647"/>
        </w:tabs>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Проблема прав человека. «Бурные шестидесятые». Движение за гражданские права в США. Новые течения в обществе и культуре.</w:t>
      </w:r>
    </w:p>
    <w:p w:rsidR="00782FDF" w:rsidRPr="00097B6B" w:rsidRDefault="00782FDF" w:rsidP="00CA7019">
      <w:pPr>
        <w:widowControl w:val="0"/>
        <w:tabs>
          <w:tab w:val="left" w:pos="8647"/>
        </w:tabs>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Падение диктатур в Греции, Португалии и Испании. Неоконсерватизм. Внутренняя политика Р.Рейгана.</w:t>
      </w:r>
    </w:p>
    <w:p w:rsidR="00782FDF" w:rsidRPr="00097B6B" w:rsidRDefault="00782FDF" w:rsidP="00CA7019">
      <w:pPr>
        <w:widowControl w:val="0"/>
        <w:tabs>
          <w:tab w:val="left" w:pos="8647"/>
        </w:tabs>
        <w:autoSpaceDE w:val="0"/>
        <w:autoSpaceDN w:val="0"/>
        <w:spacing w:after="0" w:line="319" w:lineRule="exact"/>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Достижения и кризисы социалистического мира</w:t>
      </w:r>
    </w:p>
    <w:p w:rsidR="00782FDF" w:rsidRPr="00097B6B" w:rsidRDefault="00782FDF" w:rsidP="00CA7019">
      <w:pPr>
        <w:widowControl w:val="0"/>
        <w:tabs>
          <w:tab w:val="left" w:pos="8647"/>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«Реальный социализм». Волнения в ГДР в 1953 г. ХХ съезд КПСС.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782FDF" w:rsidRPr="00097B6B" w:rsidRDefault="00782FDF" w:rsidP="00CA7019">
      <w:pPr>
        <w:widowControl w:val="0"/>
        <w:tabs>
          <w:tab w:val="left" w:pos="8647"/>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Строительство социализма в Китае. Мао Цзэдун и маоизм. «Культурная революция». Рыночные реформы в Китае. Коммунистический режим в Северной Корее. Полпотовский режим в Камбодже.</w:t>
      </w:r>
    </w:p>
    <w:p w:rsidR="00782FDF" w:rsidRPr="00097B6B" w:rsidRDefault="00782FDF" w:rsidP="00CA7019">
      <w:pPr>
        <w:widowControl w:val="0"/>
        <w:tabs>
          <w:tab w:val="left" w:pos="8647"/>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Перестройка в СССР и «новое мышление». Экономические и политические последствия реформ в Китае. Антикоммунистические революции в Восточной Европе. Распад Варшавского договора, СЭВ и СССР. Воссоздание независимых государств Балтии. Общие черты демократических преобразований. Изменение политической карты мира. Распад Югославии и войны на Балканах. Агрессия НАТО против Югославии.</w:t>
      </w:r>
    </w:p>
    <w:p w:rsidR="00782FDF" w:rsidRPr="00097B6B" w:rsidRDefault="00782FDF" w:rsidP="00CA7019">
      <w:pPr>
        <w:widowControl w:val="0"/>
        <w:tabs>
          <w:tab w:val="left" w:pos="8647"/>
        </w:tabs>
        <w:autoSpaceDE w:val="0"/>
        <w:autoSpaceDN w:val="0"/>
        <w:spacing w:after="0" w:line="319" w:lineRule="exact"/>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Латинская Америка в 1950–1990-е гг.</w:t>
      </w:r>
    </w:p>
    <w:p w:rsidR="00782FDF" w:rsidRPr="00097B6B" w:rsidRDefault="00782FDF" w:rsidP="00CA7019">
      <w:pPr>
        <w:widowControl w:val="0"/>
        <w:tabs>
          <w:tab w:val="left" w:pos="8647"/>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Положение стран Латинской Америки в середине ХХ века. Аграрные реформы и импортзамещающая индустриализация. Революция на Кубе. 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p>
    <w:p w:rsidR="00782FDF" w:rsidRPr="00097B6B" w:rsidRDefault="00782FDF" w:rsidP="00CA7019">
      <w:pPr>
        <w:widowControl w:val="0"/>
        <w:autoSpaceDE w:val="0"/>
        <w:autoSpaceDN w:val="0"/>
        <w:spacing w:after="0" w:line="319" w:lineRule="exact"/>
        <w:ind w:left="928"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Страны Азии и Африки в 1940–1990-е гг.</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Колониальное общество. Роль итогов войны в подъеме антиколониальных движений в Тропической и Южной Африке. Крушение колониальной системы и ее последствия. Выбор пути развития. Попытки создания демократиии возникновениедиктатур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Арабские страны и возникновение государства Израиль. 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Исламская революция в Иране. Кризис в Персидском заливе и войны в Ираке.</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Обретение независимости странами Южной Азии. Д. Неру и его преобразования. Конфронтация между Индией и Пакистаном, Индией и КНР. Реформы И. Ганди. Индия в конце ХХ в. Индонезия при Сукарно и Сухарто. Страны Юго-Восточной Азии после войны вИндокитае.</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Япония после Второй мировой войны. Восстановление суверенитета Японии. Проблема Курильских островов. Японское экономическое чудо. Кризис японского общества. Развитие Южной Кореи. «Тихоокеанские драконы».</w:t>
      </w:r>
    </w:p>
    <w:p w:rsidR="00782FDF" w:rsidRPr="00097B6B" w:rsidRDefault="00782FDF" w:rsidP="00CA7019">
      <w:pPr>
        <w:widowControl w:val="0"/>
        <w:autoSpaceDE w:val="0"/>
        <w:autoSpaceDN w:val="0"/>
        <w:spacing w:before="6" w:after="0" w:line="319" w:lineRule="exact"/>
        <w:ind w:left="928"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Современный мир</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Глобализация конца ХХ – начала XXI вв. Информационная революция, Интернет. Экономические кризисы 1998 и 2008 гг. Успехи и трудности интеграционных процессов в Европе, Евразии, Тихоокеанском и Атлантическом регионах. Изменение системы международных отношений. Модернизационные процессы в странах Азии. Рост влияния Китая на международной арене. Демократический и левый повороты в Южной Америке.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782FDF" w:rsidRPr="00097B6B" w:rsidRDefault="00782FDF" w:rsidP="00CA7019">
      <w:pPr>
        <w:widowControl w:val="0"/>
        <w:autoSpaceDE w:val="0"/>
        <w:autoSpaceDN w:val="0"/>
        <w:spacing w:before="3" w:after="0" w:line="240" w:lineRule="auto"/>
        <w:ind w:right="-1"/>
        <w:rPr>
          <w:rFonts w:ascii="Times New Roman" w:eastAsia="Times New Roman" w:hAnsi="Times New Roman" w:cs="Times New Roman"/>
          <w:sz w:val="24"/>
          <w:szCs w:val="24"/>
          <w:lang w:eastAsia="ru-RU" w:bidi="ru-RU"/>
        </w:rPr>
      </w:pPr>
    </w:p>
    <w:p w:rsidR="00782FDF" w:rsidRPr="00097B6B" w:rsidRDefault="00782FDF" w:rsidP="00CA7019">
      <w:pPr>
        <w:widowControl w:val="0"/>
        <w:autoSpaceDE w:val="0"/>
        <w:autoSpaceDN w:val="0"/>
        <w:spacing w:after="0" w:line="322" w:lineRule="exact"/>
        <w:ind w:left="928"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История. Россия до 1914 г.</w:t>
      </w:r>
    </w:p>
    <w:p w:rsidR="00B2658F" w:rsidRPr="00097B6B" w:rsidRDefault="00782FDF" w:rsidP="00CA7019">
      <w:pPr>
        <w:widowControl w:val="0"/>
        <w:autoSpaceDE w:val="0"/>
        <w:autoSpaceDN w:val="0"/>
        <w:spacing w:after="0" w:line="240" w:lineRule="auto"/>
        <w:ind w:left="142" w:right="-1"/>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 xml:space="preserve">От Древней Руси к Российскому государству </w:t>
      </w:r>
    </w:p>
    <w:p w:rsidR="00782FDF" w:rsidRPr="00097B6B" w:rsidRDefault="00782FDF" w:rsidP="00CA7019">
      <w:pPr>
        <w:widowControl w:val="0"/>
        <w:autoSpaceDE w:val="0"/>
        <w:autoSpaceDN w:val="0"/>
        <w:spacing w:after="0" w:line="240" w:lineRule="auto"/>
        <w:ind w:left="142" w:right="-1"/>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Введение</w:t>
      </w:r>
    </w:p>
    <w:p w:rsidR="00782FDF" w:rsidRPr="00097B6B" w:rsidRDefault="00782FDF" w:rsidP="00CA7019">
      <w:pPr>
        <w:widowControl w:val="0"/>
        <w:tabs>
          <w:tab w:val="left" w:pos="8789"/>
        </w:tabs>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w:t>
      </w:r>
    </w:p>
    <w:p w:rsidR="00782FDF" w:rsidRPr="00097B6B" w:rsidRDefault="00782FDF" w:rsidP="00CA7019">
      <w:pPr>
        <w:widowControl w:val="0"/>
        <w:tabs>
          <w:tab w:val="left" w:pos="8789"/>
        </w:tabs>
        <w:autoSpaceDE w:val="0"/>
        <w:autoSpaceDN w:val="0"/>
        <w:spacing w:after="0" w:line="319" w:lineRule="exact"/>
        <w:ind w:right="-1" w:firstLine="426"/>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Народы и государства на территории нашей страны в древности</w:t>
      </w:r>
    </w:p>
    <w:p w:rsidR="00782FDF" w:rsidRPr="00097B6B" w:rsidRDefault="00782FDF" w:rsidP="00CA7019">
      <w:pPr>
        <w:widowControl w:val="0"/>
        <w:tabs>
          <w:tab w:val="left" w:pos="8789"/>
        </w:tabs>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782FDF" w:rsidRPr="00097B6B" w:rsidRDefault="00782FDF" w:rsidP="00CA7019">
      <w:pPr>
        <w:widowControl w:val="0"/>
        <w:tabs>
          <w:tab w:val="left" w:pos="8789"/>
        </w:tabs>
        <w:autoSpaceDE w:val="0"/>
        <w:autoSpaceDN w:val="0"/>
        <w:spacing w:before="59" w:after="0" w:line="319" w:lineRule="exact"/>
        <w:ind w:right="-1" w:firstLine="426"/>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Восточная Европа в середине I тыс. н.э.</w:t>
      </w:r>
    </w:p>
    <w:p w:rsidR="00782FDF" w:rsidRPr="00097B6B" w:rsidRDefault="00782FDF" w:rsidP="00CA7019">
      <w:pPr>
        <w:widowControl w:val="0"/>
        <w:tabs>
          <w:tab w:val="left" w:pos="8789"/>
        </w:tabs>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Великое переселение народов. Взаимодействие кочевого и оседлого мира в эпоху переселения народов. Дискуссии о славянской прародине и происхождении славян.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Cоседи восточных славян.</w:t>
      </w:r>
    </w:p>
    <w:p w:rsidR="00782FDF" w:rsidRPr="00097B6B" w:rsidRDefault="00782FDF" w:rsidP="00CA7019">
      <w:pPr>
        <w:widowControl w:val="0"/>
        <w:tabs>
          <w:tab w:val="left" w:pos="8789"/>
        </w:tabs>
        <w:autoSpaceDE w:val="0"/>
        <w:autoSpaceDN w:val="0"/>
        <w:spacing w:before="3" w:after="0" w:line="319" w:lineRule="exact"/>
        <w:ind w:right="-1" w:firstLine="426"/>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Образование государства Русь</w:t>
      </w:r>
    </w:p>
    <w:p w:rsidR="00782FDF" w:rsidRPr="00097B6B" w:rsidRDefault="00782FDF" w:rsidP="00CA7019">
      <w:pPr>
        <w:widowControl w:val="0"/>
        <w:tabs>
          <w:tab w:val="left" w:pos="8789"/>
        </w:tabs>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Норманнский фактор в образовании европейских государств. Предпосылки и особенности формирования государства Русь. Дискуссии о происхождении Древнерусского государства. 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782FDF" w:rsidRPr="00097B6B" w:rsidRDefault="00782FDF" w:rsidP="00CA7019">
      <w:pPr>
        <w:widowControl w:val="0"/>
        <w:tabs>
          <w:tab w:val="left" w:pos="8789"/>
        </w:tabs>
        <w:autoSpaceDE w:val="0"/>
        <w:autoSpaceDN w:val="0"/>
        <w:spacing w:before="1" w:after="0" w:line="321" w:lineRule="exact"/>
        <w:ind w:right="-1" w:firstLine="426"/>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Русь в конце X – начале XII в.</w:t>
      </w:r>
    </w:p>
    <w:p w:rsidR="00782FDF" w:rsidRPr="00097B6B" w:rsidRDefault="00782FDF" w:rsidP="00CA7019">
      <w:pPr>
        <w:widowControl w:val="0"/>
        <w:tabs>
          <w:tab w:val="left" w:pos="8789"/>
        </w:tabs>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 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Просвещение.Литература.</w:t>
      </w:r>
    </w:p>
    <w:p w:rsidR="00782FDF" w:rsidRPr="00097B6B" w:rsidRDefault="00782FDF" w:rsidP="00CA7019">
      <w:pPr>
        <w:widowControl w:val="0"/>
        <w:autoSpaceDE w:val="0"/>
        <w:autoSpaceDN w:val="0"/>
        <w:spacing w:before="3" w:after="0" w:line="319" w:lineRule="exact"/>
        <w:ind w:left="928"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Русь в середине XII – начале XIII в.</w:t>
      </w:r>
    </w:p>
    <w:p w:rsidR="00782FDF" w:rsidRPr="00097B6B" w:rsidRDefault="00782FDF"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Причины, особенности и последствия политической раздробленности на Руси. Формирование системы земель – самостоятельных государств. Дискуссии о путях и центрах объединения русских земель. 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w:t>
      </w:r>
    </w:p>
    <w:p w:rsidR="00782FDF" w:rsidRPr="00097B6B" w:rsidRDefault="00782FDF" w:rsidP="00CA7019">
      <w:pPr>
        <w:widowControl w:val="0"/>
        <w:autoSpaceDE w:val="0"/>
        <w:autoSpaceDN w:val="0"/>
        <w:spacing w:before="2" w:after="0" w:line="321" w:lineRule="exact"/>
        <w:ind w:right="-1" w:firstLine="426"/>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Русские земли в середине XIII – XIV в.</w:t>
      </w:r>
    </w:p>
    <w:p w:rsidR="00782FDF" w:rsidRPr="00097B6B" w:rsidRDefault="00782FDF"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АлександрНевский.</w:t>
      </w:r>
    </w:p>
    <w:p w:rsidR="00782FDF" w:rsidRPr="00097B6B" w:rsidRDefault="00782FDF" w:rsidP="00CA7019">
      <w:pPr>
        <w:widowControl w:val="0"/>
        <w:autoSpaceDE w:val="0"/>
        <w:autoSpaceDN w:val="0"/>
        <w:spacing w:before="74"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 в условиях ордынского господства. Сергий Радонежский. Культурное пространство. Летописание. «Слово о погибели Русской земли». «Задонщина». Жития. Архитектура и живопись. Феофан Грек. Андрей Рублев. Ордынское влияние на развитие культуры и повседневную жизнь в русских землях.</w:t>
      </w:r>
    </w:p>
    <w:p w:rsidR="00782FDF" w:rsidRPr="00097B6B" w:rsidRDefault="00782FDF" w:rsidP="00CA7019">
      <w:pPr>
        <w:widowControl w:val="0"/>
        <w:autoSpaceDE w:val="0"/>
        <w:autoSpaceDN w:val="0"/>
        <w:spacing w:before="5" w:after="0" w:line="319" w:lineRule="exact"/>
        <w:ind w:right="-1" w:firstLine="426"/>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Формирование единого Русского государства в XV веке</w:t>
      </w:r>
    </w:p>
    <w:p w:rsidR="00782FDF" w:rsidRPr="00097B6B" w:rsidRDefault="00782FDF"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Политическая карта Европы и русских земель в начале XV в. Борьба Литовского и </w:t>
      </w:r>
      <w:r w:rsidRPr="00097B6B">
        <w:rPr>
          <w:rFonts w:ascii="Times New Roman" w:eastAsia="Times New Roman" w:hAnsi="Times New Roman" w:cs="Times New Roman"/>
          <w:sz w:val="24"/>
          <w:szCs w:val="24"/>
          <w:lang w:eastAsia="ru-RU" w:bidi="ru-RU"/>
        </w:rPr>
        <w:lastRenderedPageBreak/>
        <w:t>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Возникновение ересей. Иосифляне и нестяжатели. «Москва — Третий Рим». Расширение международных связей Московского государства. Культурное пространство единого Русского государства. Повседневнаяжизнь.</w:t>
      </w:r>
    </w:p>
    <w:p w:rsidR="00782FDF" w:rsidRPr="00097B6B" w:rsidRDefault="00782FDF" w:rsidP="00CA7019">
      <w:pPr>
        <w:widowControl w:val="0"/>
        <w:autoSpaceDE w:val="0"/>
        <w:autoSpaceDN w:val="0"/>
        <w:spacing w:before="3" w:after="0" w:line="240" w:lineRule="auto"/>
        <w:ind w:right="-1" w:firstLine="426"/>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Россия в XVI–XVII веках: от Великого княжества к Царству Россия в XVI веке</w:t>
      </w:r>
    </w:p>
    <w:p w:rsidR="00782FDF" w:rsidRPr="00097B6B" w:rsidRDefault="00782FDF"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Социально-экономическое и политическое развитие. Иван IV Грозный. Установление царской власти и ее сакрализация в общественном сознании. Избранная рада. Реформы 1550-х гг. и их значение. Стоглавый собор. Земские соборы. Опричнина: причины, сущность, последствия. Дискуссия о характере опричнины и ее роли в истории России.</w:t>
      </w:r>
    </w:p>
    <w:p w:rsidR="00782FDF" w:rsidRPr="00097B6B" w:rsidRDefault="00782FDF"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782FDF" w:rsidRPr="00097B6B" w:rsidRDefault="00782FDF" w:rsidP="00CA7019">
      <w:pPr>
        <w:widowControl w:val="0"/>
        <w:autoSpaceDE w:val="0"/>
        <w:autoSpaceDN w:val="0"/>
        <w:spacing w:after="0" w:line="322" w:lineRule="exact"/>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Россия в конце XVI в. Царь Федор Иванович. Учреждениепатриаршества.Дальнейшее закрепощение крестьян.</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Культура Московской Руси в XVI в. Устное народное творчество. Начало книгопечатания (И. Федоров) и его влияние на общество. Публицистика. Исторические повести. Зодчество (шатровые храмы). Живопись (Дионисий).</w:t>
      </w:r>
    </w:p>
    <w:p w:rsidR="00782FDF" w:rsidRPr="00097B6B" w:rsidRDefault="00782FDF" w:rsidP="00CA7019">
      <w:pPr>
        <w:widowControl w:val="0"/>
        <w:autoSpaceDE w:val="0"/>
        <w:autoSpaceDN w:val="0"/>
        <w:spacing w:after="0" w:line="321" w:lineRule="exact"/>
        <w:ind w:right="-1" w:firstLine="284"/>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«Домострой»: патриархальные традиции в быте и нравах.</w:t>
      </w:r>
    </w:p>
    <w:p w:rsidR="00782FDF" w:rsidRPr="00097B6B" w:rsidRDefault="00782FDF" w:rsidP="00CA7019">
      <w:pPr>
        <w:widowControl w:val="0"/>
        <w:autoSpaceDE w:val="0"/>
        <w:autoSpaceDN w:val="0"/>
        <w:spacing w:before="1" w:after="0" w:line="321" w:lineRule="exact"/>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Смута в России</w:t>
      </w:r>
    </w:p>
    <w:p w:rsidR="00782FDF" w:rsidRPr="00097B6B" w:rsidRDefault="00782FDF" w:rsidP="00CA7019">
      <w:pPr>
        <w:widowControl w:val="0"/>
        <w:tabs>
          <w:tab w:val="left" w:pos="9214"/>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 освободительного движения. Народные ополчения. Кузьма Минин и Д.М. Пожарский.Земский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782FDF" w:rsidRPr="00097B6B" w:rsidRDefault="00782FDF" w:rsidP="00CA7019">
      <w:pPr>
        <w:widowControl w:val="0"/>
        <w:tabs>
          <w:tab w:val="left" w:pos="8931"/>
        </w:tabs>
        <w:autoSpaceDE w:val="0"/>
        <w:autoSpaceDN w:val="0"/>
        <w:spacing w:before="4" w:after="0" w:line="320" w:lineRule="exact"/>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Россия в XVII веке</w:t>
      </w:r>
    </w:p>
    <w:p w:rsidR="00782FDF" w:rsidRPr="00097B6B" w:rsidRDefault="00782FDF"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w:t>
      </w:r>
    </w:p>
    <w:p w:rsidR="00782FDF" w:rsidRPr="00097B6B" w:rsidRDefault="00782FDF"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782FDF" w:rsidRPr="00097B6B" w:rsidRDefault="00782FDF"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w:t>
      </w:r>
    </w:p>
    <w:p w:rsidR="00782FDF" w:rsidRPr="00097B6B" w:rsidRDefault="00782FDF"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Россия в конце XVII в. Федор Алексеевич. Отмена местничества. Стрелецкие восстания. Регентство Софьи. Необходимость и предпосылки преобразований. Начало царствования Петра I.</w:t>
      </w:r>
    </w:p>
    <w:p w:rsidR="00782FDF" w:rsidRPr="00097B6B" w:rsidRDefault="00782FDF" w:rsidP="00CA7019">
      <w:pPr>
        <w:widowControl w:val="0"/>
        <w:tabs>
          <w:tab w:val="left" w:pos="8931"/>
        </w:tabs>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Основные направления внешней политики России во второй половине XVII в. Освободительная война 1648–1654 гг. под руководством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XVII в. Завершение присоединения Сибири.</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 xml:space="preserve">Культура России в XVII в. Обмирщение культуры.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w:t>
      </w:r>
      <w:proofErr w:type="gramStart"/>
      <w:r w:rsidRPr="00097B6B">
        <w:rPr>
          <w:rFonts w:ascii="Times New Roman" w:eastAsia="Times New Roman" w:hAnsi="Times New Roman" w:cs="Times New Roman"/>
          <w:sz w:val="24"/>
          <w:szCs w:val="24"/>
          <w:lang w:eastAsia="ru-RU" w:bidi="ru-RU"/>
        </w:rPr>
        <w:t>литературе.«</w:t>
      </w:r>
      <w:proofErr w:type="gramEnd"/>
      <w:r w:rsidRPr="00097B6B">
        <w:rPr>
          <w:rFonts w:ascii="Times New Roman" w:eastAsia="Times New Roman" w:hAnsi="Times New Roman" w:cs="Times New Roman"/>
          <w:sz w:val="24"/>
          <w:szCs w:val="24"/>
          <w:lang w:eastAsia="ru-RU" w:bidi="ru-RU"/>
        </w:rPr>
        <w:t>Дивное узорочье» в зодчестве XVII в. Московское барокко. Симон Ушаков. Парсуна.</w:t>
      </w:r>
    </w:p>
    <w:p w:rsidR="00782FDF" w:rsidRPr="00097B6B" w:rsidRDefault="00782FDF" w:rsidP="00CA7019">
      <w:pPr>
        <w:widowControl w:val="0"/>
        <w:autoSpaceDE w:val="0"/>
        <w:autoSpaceDN w:val="0"/>
        <w:spacing w:before="4" w:after="0" w:line="240" w:lineRule="auto"/>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Россия в конце XVII – XVIII веке: от Царства к Империи Россия в эпоху преобразований Петра I</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Предпосылки петровских реформ.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 Культура и нравы петровской эпохи. </w:t>
      </w:r>
      <w:proofErr w:type="gramStart"/>
      <w:r w:rsidRPr="00097B6B">
        <w:rPr>
          <w:rFonts w:ascii="Times New Roman" w:eastAsia="Times New Roman" w:hAnsi="Times New Roman" w:cs="Times New Roman"/>
          <w:sz w:val="24"/>
          <w:szCs w:val="24"/>
          <w:lang w:eastAsia="ru-RU" w:bidi="ru-RU"/>
        </w:rPr>
        <w:t>Итоги,последствия</w:t>
      </w:r>
      <w:proofErr w:type="gramEnd"/>
      <w:r w:rsidRPr="00097B6B">
        <w:rPr>
          <w:rFonts w:ascii="Times New Roman" w:eastAsia="Times New Roman" w:hAnsi="Times New Roman" w:cs="Times New Roman"/>
          <w:sz w:val="24"/>
          <w:szCs w:val="24"/>
          <w:lang w:eastAsia="ru-RU" w:bidi="ru-RU"/>
        </w:rPr>
        <w:t xml:space="preserve"> и значение петровских преобразований. Образ Петра I в русской истории и культуре.</w:t>
      </w:r>
    </w:p>
    <w:p w:rsidR="00782FDF" w:rsidRPr="00097B6B" w:rsidRDefault="00782FDF" w:rsidP="00CA7019">
      <w:pPr>
        <w:widowControl w:val="0"/>
        <w:autoSpaceDE w:val="0"/>
        <w:autoSpaceDN w:val="0"/>
        <w:spacing w:before="4" w:after="0" w:line="320" w:lineRule="exact"/>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После Петра Великого: эпоха «дворцовых переворотов»</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1725–1762 гг. Расширение привилегий дворянства. Манифест о вольности дворянства. Экономическая и финансовая политика. Национальная и религиозная политика. Внешняя политика в 1725–1762 гг. Россия в Семилетней войне 1756-1762 гг.</w:t>
      </w:r>
    </w:p>
    <w:p w:rsidR="00782FDF" w:rsidRPr="00097B6B" w:rsidRDefault="00782FDF" w:rsidP="00CA7019">
      <w:pPr>
        <w:widowControl w:val="0"/>
        <w:autoSpaceDE w:val="0"/>
        <w:autoSpaceDN w:val="0"/>
        <w:spacing w:before="59" w:after="0" w:line="319" w:lineRule="exact"/>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Россия в 1760-1790-е. Правление Екатерины II</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помещичьего землевладения.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rsidR="00782FDF" w:rsidRPr="00097B6B" w:rsidRDefault="00782FDF" w:rsidP="00CA7019">
      <w:pPr>
        <w:widowControl w:val="0"/>
        <w:autoSpaceDE w:val="0"/>
        <w:autoSpaceDN w:val="0"/>
        <w:spacing w:after="0" w:line="319" w:lineRule="exact"/>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Россия при Павле I</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Репрессивная политика. Внешняя политика Павла I. Участие в антифранцузских коалициях. Итальянский и Швейцарский походы А.В. Суворова. Военные экспедиции Ф.Ф. Ушакова. Заговор 11 марта 1801г.</w:t>
      </w:r>
    </w:p>
    <w:p w:rsidR="00782FDF" w:rsidRPr="00097B6B" w:rsidRDefault="00782FDF" w:rsidP="00CA7019">
      <w:pPr>
        <w:widowControl w:val="0"/>
        <w:autoSpaceDE w:val="0"/>
        <w:autoSpaceDN w:val="0"/>
        <w:spacing w:after="0" w:line="321" w:lineRule="exact"/>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Культурное пространство Российской империи</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Век Просвещения.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w:t>
      </w:r>
      <w:proofErr w:type="gramStart"/>
      <w:r w:rsidRPr="00097B6B">
        <w:rPr>
          <w:rFonts w:ascii="Times New Roman" w:eastAsia="Times New Roman" w:hAnsi="Times New Roman" w:cs="Times New Roman"/>
          <w:sz w:val="24"/>
          <w:szCs w:val="24"/>
          <w:lang w:eastAsia="ru-RU" w:bidi="ru-RU"/>
        </w:rPr>
        <w:t>Исследовательские  экспедиции</w:t>
      </w:r>
      <w:proofErr w:type="gramEnd"/>
      <w:r w:rsidRPr="00097B6B">
        <w:rPr>
          <w:rFonts w:ascii="Times New Roman" w:eastAsia="Times New Roman" w:hAnsi="Times New Roman" w:cs="Times New Roman"/>
          <w:sz w:val="24"/>
          <w:szCs w:val="24"/>
          <w:lang w:eastAsia="ru-RU" w:bidi="ru-RU"/>
        </w:rPr>
        <w:t xml:space="preserve">  (В. Беринг,    С.П. Крашенинников).    Русские    изобретатели  </w:t>
      </w:r>
      <w:proofErr w:type="gramStart"/>
      <w:r w:rsidRPr="00097B6B">
        <w:rPr>
          <w:rFonts w:ascii="Times New Roman" w:eastAsia="Times New Roman" w:hAnsi="Times New Roman" w:cs="Times New Roman"/>
          <w:sz w:val="24"/>
          <w:szCs w:val="24"/>
          <w:lang w:eastAsia="ru-RU" w:bidi="ru-RU"/>
        </w:rPr>
        <w:t xml:space="preserve">   (</w:t>
      </w:r>
      <w:proofErr w:type="gramEnd"/>
      <w:r w:rsidRPr="00097B6B">
        <w:rPr>
          <w:rFonts w:ascii="Times New Roman" w:eastAsia="Times New Roman" w:hAnsi="Times New Roman" w:cs="Times New Roman"/>
          <w:sz w:val="24"/>
          <w:szCs w:val="24"/>
          <w:lang w:eastAsia="ru-RU" w:bidi="ru-RU"/>
        </w:rPr>
        <w:t xml:space="preserve">И.И. Ползунов,   И.П. Кулибин).     </w:t>
      </w:r>
      <w:proofErr w:type="gramStart"/>
      <w:r w:rsidRPr="00097B6B">
        <w:rPr>
          <w:rFonts w:ascii="Times New Roman" w:eastAsia="Times New Roman" w:hAnsi="Times New Roman" w:cs="Times New Roman"/>
          <w:sz w:val="24"/>
          <w:szCs w:val="24"/>
          <w:lang w:eastAsia="ru-RU" w:bidi="ru-RU"/>
        </w:rPr>
        <w:t xml:space="preserve">Литература:   </w:t>
      </w:r>
      <w:proofErr w:type="gramEnd"/>
      <w:r w:rsidRPr="00097B6B">
        <w:rPr>
          <w:rFonts w:ascii="Times New Roman" w:eastAsia="Times New Roman" w:hAnsi="Times New Roman" w:cs="Times New Roman"/>
          <w:sz w:val="24"/>
          <w:szCs w:val="24"/>
          <w:lang w:eastAsia="ru-RU" w:bidi="ru-RU"/>
        </w:rPr>
        <w:t xml:space="preserve">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(Ф.Г.Волков).</w:t>
      </w:r>
    </w:p>
    <w:p w:rsidR="00782FDF" w:rsidRPr="00097B6B" w:rsidRDefault="00782FDF" w:rsidP="00CA7019">
      <w:pPr>
        <w:widowControl w:val="0"/>
        <w:autoSpaceDE w:val="0"/>
        <w:autoSpaceDN w:val="0"/>
        <w:spacing w:after="0" w:line="240" w:lineRule="auto"/>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 xml:space="preserve">Российская Империя в XIX – начале XX века Российская империя в первой </w:t>
      </w:r>
      <w:r w:rsidRPr="00097B6B">
        <w:rPr>
          <w:rFonts w:ascii="Times New Roman" w:eastAsia="Times New Roman" w:hAnsi="Times New Roman" w:cs="Times New Roman"/>
          <w:b/>
          <w:bCs/>
          <w:sz w:val="24"/>
          <w:szCs w:val="24"/>
          <w:lang w:eastAsia="ru-RU" w:bidi="ru-RU"/>
        </w:rPr>
        <w:lastRenderedPageBreak/>
        <w:t>половине XIX в.</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Россия в начале XIX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либеральныхреформ.</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Континентальная блокада. Присоединение к России Финляндии. Бухарестский мир с Турцией.</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1812г.</w:t>
      </w:r>
    </w:p>
    <w:p w:rsidR="00782FDF" w:rsidRPr="00097B6B" w:rsidRDefault="00782FDF" w:rsidP="00CA7019">
      <w:pPr>
        <w:widowControl w:val="0"/>
        <w:autoSpaceDE w:val="0"/>
        <w:autoSpaceDN w:val="0"/>
        <w:spacing w:after="0" w:line="240" w:lineRule="auto"/>
        <w:ind w:right="-1" w:firstLine="284"/>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Заграничный поход русской армии 1813–1814 гг. Венский конгресс. Священный союз. Роль России в европейской политике в 1813–1825 гг.</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Правление Николая I. Преобразование и укрепление роли государственного аппарата. III Отделение. Кодификация законов. Политика в области просвещения. Польское восстание 1830–1831 гг.</w:t>
      </w:r>
    </w:p>
    <w:p w:rsidR="00782FDF" w:rsidRPr="00097B6B" w:rsidRDefault="00782FDF" w:rsidP="00CA7019">
      <w:pPr>
        <w:widowControl w:val="0"/>
        <w:autoSpaceDE w:val="0"/>
        <w:autoSpaceDN w:val="0"/>
        <w:spacing w:before="1"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Социально-экономическое развитие России во второй четверти XIX в. Крестьянский   вопрос.   Реформа   управления   государственными   </w:t>
      </w:r>
      <w:proofErr w:type="gramStart"/>
      <w:r w:rsidRPr="00097B6B">
        <w:rPr>
          <w:rFonts w:ascii="Times New Roman" w:eastAsia="Times New Roman" w:hAnsi="Times New Roman" w:cs="Times New Roman"/>
          <w:sz w:val="24"/>
          <w:szCs w:val="24"/>
          <w:lang w:eastAsia="ru-RU" w:bidi="ru-RU"/>
        </w:rPr>
        <w:t>крестьянами  П.Д.</w:t>
      </w:r>
      <w:proofErr w:type="gramEnd"/>
      <w:r w:rsidRPr="00097B6B">
        <w:rPr>
          <w:rFonts w:ascii="Times New Roman" w:eastAsia="Times New Roman" w:hAnsi="Times New Roman" w:cs="Times New Roman"/>
          <w:sz w:val="24"/>
          <w:szCs w:val="24"/>
          <w:lang w:eastAsia="ru-RU" w:bidi="ru-RU"/>
        </w:rPr>
        <w:t xml:space="preserve"> Киселева. Начало промышленного переворота, его экономические и социальные последствия. Первые железные дороги. Финансовая реформа Е.Ф.Канкрина.</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Общественное движение в 1830–1850-е гг. Охранительное направление. Теория </w:t>
      </w:r>
      <w:proofErr w:type="gramStart"/>
      <w:r w:rsidRPr="00097B6B">
        <w:rPr>
          <w:rFonts w:ascii="Times New Roman" w:eastAsia="Times New Roman" w:hAnsi="Times New Roman" w:cs="Times New Roman"/>
          <w:sz w:val="24"/>
          <w:szCs w:val="24"/>
          <w:lang w:eastAsia="ru-RU" w:bidi="ru-RU"/>
        </w:rPr>
        <w:t>официальной  народности</w:t>
      </w:r>
      <w:proofErr w:type="gramEnd"/>
      <w:r w:rsidRPr="00097B6B">
        <w:rPr>
          <w:rFonts w:ascii="Times New Roman" w:eastAsia="Times New Roman" w:hAnsi="Times New Roman" w:cs="Times New Roman"/>
          <w:sz w:val="24"/>
          <w:szCs w:val="24"/>
          <w:lang w:eastAsia="ru-RU" w:bidi="ru-RU"/>
        </w:rPr>
        <w:t xml:space="preserve">  (С.С. Уваров).  </w:t>
      </w:r>
      <w:proofErr w:type="gramStart"/>
      <w:r w:rsidRPr="00097B6B">
        <w:rPr>
          <w:rFonts w:ascii="Times New Roman" w:eastAsia="Times New Roman" w:hAnsi="Times New Roman" w:cs="Times New Roman"/>
          <w:sz w:val="24"/>
          <w:szCs w:val="24"/>
          <w:lang w:eastAsia="ru-RU" w:bidi="ru-RU"/>
        </w:rPr>
        <w:t>Оппозиционная  общественная</w:t>
      </w:r>
      <w:proofErr w:type="gramEnd"/>
      <w:r w:rsidRPr="00097B6B">
        <w:rPr>
          <w:rFonts w:ascii="Times New Roman" w:eastAsia="Times New Roman" w:hAnsi="Times New Roman" w:cs="Times New Roman"/>
          <w:sz w:val="24"/>
          <w:szCs w:val="24"/>
          <w:lang w:eastAsia="ru-RU" w:bidi="ru-RU"/>
        </w:rPr>
        <w:t xml:space="preserve">  мысль.  П.Я. Чаадаев.  </w:t>
      </w:r>
      <w:proofErr w:type="gramStart"/>
      <w:r w:rsidRPr="00097B6B">
        <w:rPr>
          <w:rFonts w:ascii="Times New Roman" w:eastAsia="Times New Roman" w:hAnsi="Times New Roman" w:cs="Times New Roman"/>
          <w:sz w:val="24"/>
          <w:szCs w:val="24"/>
          <w:lang w:eastAsia="ru-RU" w:bidi="ru-RU"/>
        </w:rPr>
        <w:t>Славянофилы  (</w:t>
      </w:r>
      <w:proofErr w:type="gramEnd"/>
      <w:r w:rsidRPr="00097B6B">
        <w:rPr>
          <w:rFonts w:ascii="Times New Roman" w:eastAsia="Times New Roman" w:hAnsi="Times New Roman" w:cs="Times New Roman"/>
          <w:sz w:val="24"/>
          <w:szCs w:val="24"/>
          <w:lang w:eastAsia="ru-RU" w:bidi="ru-RU"/>
        </w:rPr>
        <w:t xml:space="preserve">И.С.  </w:t>
      </w:r>
      <w:proofErr w:type="gramStart"/>
      <w:r w:rsidRPr="00097B6B">
        <w:rPr>
          <w:rFonts w:ascii="Times New Roman" w:eastAsia="Times New Roman" w:hAnsi="Times New Roman" w:cs="Times New Roman"/>
          <w:sz w:val="24"/>
          <w:szCs w:val="24"/>
          <w:lang w:eastAsia="ru-RU" w:bidi="ru-RU"/>
        </w:rPr>
        <w:t>и  К.С.</w:t>
      </w:r>
      <w:proofErr w:type="gramEnd"/>
      <w:r w:rsidRPr="00097B6B">
        <w:rPr>
          <w:rFonts w:ascii="Times New Roman" w:eastAsia="Times New Roman" w:hAnsi="Times New Roman" w:cs="Times New Roman"/>
          <w:sz w:val="24"/>
          <w:szCs w:val="24"/>
          <w:lang w:eastAsia="ru-RU" w:bidi="ru-RU"/>
        </w:rPr>
        <w:t xml:space="preserve"> Аксаковы,  И.В.   и   П.В. </w:t>
      </w:r>
      <w:proofErr w:type="gramStart"/>
      <w:r w:rsidRPr="00097B6B">
        <w:rPr>
          <w:rFonts w:ascii="Times New Roman" w:eastAsia="Times New Roman" w:hAnsi="Times New Roman" w:cs="Times New Roman"/>
          <w:sz w:val="24"/>
          <w:szCs w:val="24"/>
          <w:lang w:eastAsia="ru-RU" w:bidi="ru-RU"/>
        </w:rPr>
        <w:t xml:space="preserve">Киреевские,   </w:t>
      </w:r>
      <w:proofErr w:type="gramEnd"/>
      <w:r w:rsidRPr="00097B6B">
        <w:rPr>
          <w:rFonts w:ascii="Times New Roman" w:eastAsia="Times New Roman" w:hAnsi="Times New Roman" w:cs="Times New Roman"/>
          <w:sz w:val="24"/>
          <w:szCs w:val="24"/>
          <w:lang w:eastAsia="ru-RU" w:bidi="ru-RU"/>
        </w:rPr>
        <w:t xml:space="preserve">А.С. Хомяков, Ю.Ф. Самарин и др.)  </w:t>
      </w:r>
      <w:proofErr w:type="gramStart"/>
      <w:r w:rsidRPr="00097B6B">
        <w:rPr>
          <w:rFonts w:ascii="Times New Roman" w:eastAsia="Times New Roman" w:hAnsi="Times New Roman" w:cs="Times New Roman"/>
          <w:sz w:val="24"/>
          <w:szCs w:val="24"/>
          <w:lang w:eastAsia="ru-RU" w:bidi="ru-RU"/>
        </w:rPr>
        <w:t>и  западники</w:t>
      </w:r>
      <w:proofErr w:type="gramEnd"/>
      <w:r w:rsidRPr="00097B6B">
        <w:rPr>
          <w:rFonts w:ascii="Times New Roman" w:eastAsia="Times New Roman" w:hAnsi="Times New Roman" w:cs="Times New Roman"/>
          <w:sz w:val="24"/>
          <w:szCs w:val="24"/>
          <w:lang w:eastAsia="ru-RU" w:bidi="ru-RU"/>
        </w:rPr>
        <w:t xml:space="preserve">  (К.Д. Кавелин,  С.М. Соловьев,  Т.Н. Грановский и др.).  Революционно-</w:t>
      </w:r>
      <w:proofErr w:type="gramStart"/>
      <w:r w:rsidRPr="00097B6B">
        <w:rPr>
          <w:rFonts w:ascii="Times New Roman" w:eastAsia="Times New Roman" w:hAnsi="Times New Roman" w:cs="Times New Roman"/>
          <w:sz w:val="24"/>
          <w:szCs w:val="24"/>
          <w:lang w:eastAsia="ru-RU" w:bidi="ru-RU"/>
        </w:rPr>
        <w:t>социалистические  течения</w:t>
      </w:r>
      <w:proofErr w:type="gramEnd"/>
      <w:r w:rsidRPr="00097B6B">
        <w:rPr>
          <w:rFonts w:ascii="Times New Roman" w:eastAsia="Times New Roman" w:hAnsi="Times New Roman" w:cs="Times New Roman"/>
          <w:sz w:val="24"/>
          <w:szCs w:val="24"/>
          <w:lang w:eastAsia="ru-RU" w:bidi="ru-RU"/>
        </w:rPr>
        <w:t xml:space="preserve">  (А.И. Герцен,  Н.П. Огарев, В.Г. Белинский). Русский утопический социализм. Общество петрашевцев.</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Крымскойвойне.</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proofErr w:type="gramStart"/>
      <w:r w:rsidRPr="00097B6B">
        <w:rPr>
          <w:rFonts w:ascii="Times New Roman" w:eastAsia="Times New Roman" w:hAnsi="Times New Roman" w:cs="Times New Roman"/>
          <w:sz w:val="24"/>
          <w:szCs w:val="24"/>
          <w:lang w:eastAsia="ru-RU" w:bidi="ru-RU"/>
        </w:rPr>
        <w:t>Культура  России</w:t>
      </w:r>
      <w:proofErr w:type="gramEnd"/>
      <w:r w:rsidRPr="00097B6B">
        <w:rPr>
          <w:rFonts w:ascii="Times New Roman" w:eastAsia="Times New Roman" w:hAnsi="Times New Roman" w:cs="Times New Roman"/>
          <w:sz w:val="24"/>
          <w:szCs w:val="24"/>
          <w:lang w:eastAsia="ru-RU" w:bidi="ru-RU"/>
        </w:rPr>
        <w:t xml:space="preserve">  в  первой  половине  XIX в.  </w:t>
      </w:r>
      <w:proofErr w:type="gramStart"/>
      <w:r w:rsidRPr="00097B6B">
        <w:rPr>
          <w:rFonts w:ascii="Times New Roman" w:eastAsia="Times New Roman" w:hAnsi="Times New Roman" w:cs="Times New Roman"/>
          <w:sz w:val="24"/>
          <w:szCs w:val="24"/>
          <w:lang w:eastAsia="ru-RU" w:bidi="ru-RU"/>
        </w:rPr>
        <w:t>Развитие  науки</w:t>
      </w:r>
      <w:proofErr w:type="gramEnd"/>
      <w:r w:rsidRPr="00097B6B">
        <w:rPr>
          <w:rFonts w:ascii="Times New Roman" w:eastAsia="Times New Roman" w:hAnsi="Times New Roman" w:cs="Times New Roman"/>
          <w:sz w:val="24"/>
          <w:szCs w:val="24"/>
          <w:lang w:eastAsia="ru-RU" w:bidi="ru-RU"/>
        </w:rPr>
        <w:t xml:space="preserve">  и  техники  (Н.И. Лобачевский, Н.И. Пирогов, Н.Н. Зинин, Б.С. Якоби и др.). Географические экспедиции, их участники. Открытие Антарктиды русскими мореплавателями.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(сентиментализм, романтизм, ампир, реализм). Золотой век русской </w:t>
      </w:r>
      <w:proofErr w:type="gramStart"/>
      <w:r w:rsidRPr="00097B6B">
        <w:rPr>
          <w:rFonts w:ascii="Times New Roman" w:eastAsia="Times New Roman" w:hAnsi="Times New Roman" w:cs="Times New Roman"/>
          <w:sz w:val="24"/>
          <w:szCs w:val="24"/>
          <w:lang w:eastAsia="ru-RU" w:bidi="ru-RU"/>
        </w:rPr>
        <w:t>литературы:  писатели</w:t>
      </w:r>
      <w:proofErr w:type="gramEnd"/>
      <w:r w:rsidRPr="00097B6B">
        <w:rPr>
          <w:rFonts w:ascii="Times New Roman" w:eastAsia="Times New Roman" w:hAnsi="Times New Roman" w:cs="Times New Roman"/>
          <w:sz w:val="24"/>
          <w:szCs w:val="24"/>
          <w:lang w:eastAsia="ru-RU" w:bidi="ru-RU"/>
        </w:rPr>
        <w:t xml:space="preserve">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w:t>
      </w:r>
      <w:proofErr w:type="gramStart"/>
      <w:r w:rsidRPr="00097B6B">
        <w:rPr>
          <w:rFonts w:ascii="Times New Roman" w:eastAsia="Times New Roman" w:hAnsi="Times New Roman" w:cs="Times New Roman"/>
          <w:sz w:val="24"/>
          <w:szCs w:val="24"/>
          <w:lang w:eastAsia="ru-RU" w:bidi="ru-RU"/>
        </w:rPr>
        <w:t>классицизм,  романтизм</w:t>
      </w:r>
      <w:proofErr w:type="gramEnd"/>
      <w:r w:rsidRPr="00097B6B">
        <w:rPr>
          <w:rFonts w:ascii="Times New Roman" w:eastAsia="Times New Roman" w:hAnsi="Times New Roman" w:cs="Times New Roman"/>
          <w:sz w:val="24"/>
          <w:szCs w:val="24"/>
          <w:lang w:eastAsia="ru-RU" w:bidi="ru-RU"/>
        </w:rPr>
        <w:t xml:space="preserve">,  реализм),  жанры,  художники  (К.П. Брюллов, О.А. Кипренский, В.А. Тропинин и др.). Архитектура: стили, зодчие и их произведения. Вклад российской культуры первой половины XIX в. в мировую </w:t>
      </w:r>
      <w:r w:rsidRPr="00097B6B">
        <w:rPr>
          <w:rFonts w:ascii="Times New Roman" w:eastAsia="Times New Roman" w:hAnsi="Times New Roman" w:cs="Times New Roman"/>
          <w:sz w:val="24"/>
          <w:szCs w:val="24"/>
          <w:lang w:eastAsia="ru-RU" w:bidi="ru-RU"/>
        </w:rPr>
        <w:lastRenderedPageBreak/>
        <w:t>культуру.</w:t>
      </w:r>
    </w:p>
    <w:p w:rsidR="00782FDF" w:rsidRPr="00097B6B" w:rsidRDefault="00782FDF" w:rsidP="00CA7019">
      <w:pPr>
        <w:widowControl w:val="0"/>
        <w:autoSpaceDE w:val="0"/>
        <w:autoSpaceDN w:val="0"/>
        <w:spacing w:before="5" w:after="0" w:line="240" w:lineRule="auto"/>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Российская империя во второй половине XIX в.</w:t>
      </w:r>
    </w:p>
    <w:p w:rsidR="00782FDF" w:rsidRPr="00097B6B" w:rsidRDefault="00782FDF" w:rsidP="00CA7019">
      <w:pPr>
        <w:widowControl w:val="0"/>
        <w:autoSpaceDE w:val="0"/>
        <w:autoSpaceDN w:val="0"/>
        <w:spacing w:before="74"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pacing w:val="-5"/>
          <w:sz w:val="24"/>
          <w:szCs w:val="24"/>
          <w:lang w:eastAsia="ru-RU" w:bidi="ru-RU"/>
        </w:rPr>
        <w:t xml:space="preserve">Великие </w:t>
      </w:r>
      <w:r w:rsidRPr="00097B6B">
        <w:rPr>
          <w:rFonts w:ascii="Times New Roman" w:eastAsia="Times New Roman" w:hAnsi="Times New Roman" w:cs="Times New Roman"/>
          <w:spacing w:val="-4"/>
          <w:sz w:val="24"/>
          <w:szCs w:val="24"/>
          <w:lang w:eastAsia="ru-RU" w:bidi="ru-RU"/>
        </w:rPr>
        <w:t>реформы1860–1870-х гг.</w:t>
      </w:r>
      <w:r w:rsidRPr="00097B6B">
        <w:rPr>
          <w:rFonts w:ascii="Times New Roman" w:eastAsia="Times New Roman" w:hAnsi="Times New Roman" w:cs="Times New Roman"/>
          <w:spacing w:val="-5"/>
          <w:sz w:val="24"/>
          <w:szCs w:val="24"/>
          <w:lang w:eastAsia="ru-RU" w:bidi="ru-RU"/>
        </w:rPr>
        <w:t xml:space="preserve">Император Александр </w:t>
      </w:r>
      <w:r w:rsidRPr="00097B6B">
        <w:rPr>
          <w:rFonts w:ascii="Times New Roman" w:eastAsia="Times New Roman" w:hAnsi="Times New Roman" w:cs="Times New Roman"/>
          <w:spacing w:val="-3"/>
          <w:sz w:val="24"/>
          <w:szCs w:val="24"/>
          <w:lang w:eastAsia="ru-RU" w:bidi="ru-RU"/>
        </w:rPr>
        <w:t xml:space="preserve">II </w:t>
      </w:r>
      <w:r w:rsidRPr="00097B6B">
        <w:rPr>
          <w:rFonts w:ascii="Times New Roman" w:eastAsia="Times New Roman" w:hAnsi="Times New Roman" w:cs="Times New Roman"/>
          <w:sz w:val="24"/>
          <w:szCs w:val="24"/>
          <w:lang w:eastAsia="ru-RU" w:bidi="ru-RU"/>
        </w:rPr>
        <w:t xml:space="preserve">и </w:t>
      </w:r>
      <w:r w:rsidRPr="00097B6B">
        <w:rPr>
          <w:rFonts w:ascii="Times New Roman" w:eastAsia="Times New Roman" w:hAnsi="Times New Roman" w:cs="Times New Roman"/>
          <w:spacing w:val="-3"/>
          <w:sz w:val="24"/>
          <w:szCs w:val="24"/>
          <w:lang w:eastAsia="ru-RU" w:bidi="ru-RU"/>
        </w:rPr>
        <w:t xml:space="preserve">его </w:t>
      </w:r>
      <w:r w:rsidRPr="00097B6B">
        <w:rPr>
          <w:rFonts w:ascii="Times New Roman" w:eastAsia="Times New Roman" w:hAnsi="Times New Roman" w:cs="Times New Roman"/>
          <w:spacing w:val="-5"/>
          <w:sz w:val="24"/>
          <w:szCs w:val="24"/>
          <w:lang w:eastAsia="ru-RU" w:bidi="ru-RU"/>
        </w:rPr>
        <w:t xml:space="preserve">окружение. Необходимость </w:t>
      </w:r>
      <w:r w:rsidRPr="00097B6B">
        <w:rPr>
          <w:rFonts w:ascii="Times New Roman" w:eastAsia="Times New Roman" w:hAnsi="Times New Roman" w:cs="Times New Roman"/>
          <w:sz w:val="24"/>
          <w:szCs w:val="24"/>
          <w:lang w:eastAsia="ru-RU" w:bidi="ru-RU"/>
        </w:rPr>
        <w:t xml:space="preserve">и </w:t>
      </w:r>
      <w:r w:rsidRPr="00097B6B">
        <w:rPr>
          <w:rFonts w:ascii="Times New Roman" w:eastAsia="Times New Roman" w:hAnsi="Times New Roman" w:cs="Times New Roman"/>
          <w:spacing w:val="-5"/>
          <w:sz w:val="24"/>
          <w:szCs w:val="24"/>
          <w:lang w:eastAsia="ru-RU" w:bidi="ru-RU"/>
        </w:rPr>
        <w:t xml:space="preserve">предпосылки реформ. Подготовка крестьянской реформы. Основные </w:t>
      </w:r>
      <w:r w:rsidRPr="00097B6B">
        <w:rPr>
          <w:rFonts w:ascii="Times New Roman" w:eastAsia="Times New Roman" w:hAnsi="Times New Roman" w:cs="Times New Roman"/>
          <w:spacing w:val="-4"/>
          <w:sz w:val="24"/>
          <w:szCs w:val="24"/>
          <w:lang w:eastAsia="ru-RU" w:bidi="ru-RU"/>
        </w:rPr>
        <w:t xml:space="preserve">положения </w:t>
      </w:r>
      <w:r w:rsidRPr="00097B6B">
        <w:rPr>
          <w:rFonts w:ascii="Times New Roman" w:eastAsia="Times New Roman" w:hAnsi="Times New Roman" w:cs="Times New Roman"/>
          <w:spacing w:val="-5"/>
          <w:sz w:val="24"/>
          <w:szCs w:val="24"/>
          <w:lang w:eastAsia="ru-RU" w:bidi="ru-RU"/>
        </w:rPr>
        <w:t xml:space="preserve">крестьянской </w:t>
      </w:r>
      <w:r w:rsidRPr="00097B6B">
        <w:rPr>
          <w:rFonts w:ascii="Times New Roman" w:eastAsia="Times New Roman" w:hAnsi="Times New Roman" w:cs="Times New Roman"/>
          <w:spacing w:val="-4"/>
          <w:sz w:val="24"/>
          <w:szCs w:val="24"/>
          <w:lang w:eastAsia="ru-RU" w:bidi="ru-RU"/>
        </w:rPr>
        <w:t xml:space="preserve">реформы 1861 </w:t>
      </w:r>
      <w:r w:rsidRPr="00097B6B">
        <w:rPr>
          <w:rFonts w:ascii="Times New Roman" w:eastAsia="Times New Roman" w:hAnsi="Times New Roman" w:cs="Times New Roman"/>
          <w:spacing w:val="-3"/>
          <w:sz w:val="24"/>
          <w:szCs w:val="24"/>
          <w:lang w:eastAsia="ru-RU" w:bidi="ru-RU"/>
        </w:rPr>
        <w:t xml:space="preserve">г. </w:t>
      </w:r>
      <w:r w:rsidRPr="00097B6B">
        <w:rPr>
          <w:rFonts w:ascii="Times New Roman" w:eastAsia="Times New Roman" w:hAnsi="Times New Roman" w:cs="Times New Roman"/>
          <w:spacing w:val="-4"/>
          <w:sz w:val="24"/>
          <w:szCs w:val="24"/>
          <w:lang w:eastAsia="ru-RU" w:bidi="ru-RU"/>
        </w:rPr>
        <w:t xml:space="preserve">Значение отмены </w:t>
      </w:r>
      <w:r w:rsidRPr="00097B6B">
        <w:rPr>
          <w:rFonts w:ascii="Times New Roman" w:eastAsia="Times New Roman" w:hAnsi="Times New Roman" w:cs="Times New Roman"/>
          <w:spacing w:val="-5"/>
          <w:sz w:val="24"/>
          <w:szCs w:val="24"/>
          <w:lang w:eastAsia="ru-RU" w:bidi="ru-RU"/>
        </w:rPr>
        <w:t xml:space="preserve">крепостного </w:t>
      </w:r>
      <w:r w:rsidRPr="00097B6B">
        <w:rPr>
          <w:rFonts w:ascii="Times New Roman" w:eastAsia="Times New Roman" w:hAnsi="Times New Roman" w:cs="Times New Roman"/>
          <w:spacing w:val="-4"/>
          <w:sz w:val="24"/>
          <w:szCs w:val="24"/>
          <w:lang w:eastAsia="ru-RU" w:bidi="ru-RU"/>
        </w:rPr>
        <w:t xml:space="preserve">права. </w:t>
      </w:r>
      <w:r w:rsidRPr="00097B6B">
        <w:rPr>
          <w:rFonts w:ascii="Times New Roman" w:eastAsia="Times New Roman" w:hAnsi="Times New Roman" w:cs="Times New Roman"/>
          <w:spacing w:val="-5"/>
          <w:sz w:val="24"/>
          <w:szCs w:val="24"/>
          <w:lang w:eastAsia="ru-RU" w:bidi="ru-RU"/>
        </w:rPr>
        <w:t xml:space="preserve">Земская, городская, судебная </w:t>
      </w:r>
      <w:r w:rsidRPr="00097B6B">
        <w:rPr>
          <w:rFonts w:ascii="Times New Roman" w:eastAsia="Times New Roman" w:hAnsi="Times New Roman" w:cs="Times New Roman"/>
          <w:spacing w:val="-4"/>
          <w:sz w:val="24"/>
          <w:szCs w:val="24"/>
          <w:lang w:eastAsia="ru-RU" w:bidi="ru-RU"/>
        </w:rPr>
        <w:t xml:space="preserve">реформы. </w:t>
      </w:r>
      <w:r w:rsidRPr="00097B6B">
        <w:rPr>
          <w:rFonts w:ascii="Times New Roman" w:eastAsia="Times New Roman" w:hAnsi="Times New Roman" w:cs="Times New Roman"/>
          <w:spacing w:val="-5"/>
          <w:sz w:val="24"/>
          <w:szCs w:val="24"/>
          <w:lang w:eastAsia="ru-RU" w:bidi="ru-RU"/>
        </w:rPr>
        <w:t xml:space="preserve">Реформы </w:t>
      </w:r>
      <w:r w:rsidRPr="00097B6B">
        <w:rPr>
          <w:rFonts w:ascii="Times New Roman" w:eastAsia="Times New Roman" w:hAnsi="Times New Roman" w:cs="Times New Roman"/>
          <w:sz w:val="24"/>
          <w:szCs w:val="24"/>
          <w:lang w:eastAsia="ru-RU" w:bidi="ru-RU"/>
        </w:rPr>
        <w:t xml:space="preserve">в </w:t>
      </w:r>
      <w:r w:rsidRPr="00097B6B">
        <w:rPr>
          <w:rFonts w:ascii="Times New Roman" w:eastAsia="Times New Roman" w:hAnsi="Times New Roman" w:cs="Times New Roman"/>
          <w:spacing w:val="-5"/>
          <w:sz w:val="24"/>
          <w:szCs w:val="24"/>
          <w:lang w:eastAsia="ru-RU" w:bidi="ru-RU"/>
        </w:rPr>
        <w:t xml:space="preserve">области образования. </w:t>
      </w:r>
      <w:proofErr w:type="gramStart"/>
      <w:r w:rsidRPr="00097B6B">
        <w:rPr>
          <w:rFonts w:ascii="Times New Roman" w:eastAsia="Times New Roman" w:hAnsi="Times New Roman" w:cs="Times New Roman"/>
          <w:spacing w:val="-4"/>
          <w:sz w:val="24"/>
          <w:szCs w:val="24"/>
          <w:lang w:eastAsia="ru-RU" w:bidi="ru-RU"/>
        </w:rPr>
        <w:t>Военные  реформы</w:t>
      </w:r>
      <w:proofErr w:type="gramEnd"/>
      <w:r w:rsidRPr="00097B6B">
        <w:rPr>
          <w:rFonts w:ascii="Times New Roman" w:eastAsia="Times New Roman" w:hAnsi="Times New Roman" w:cs="Times New Roman"/>
          <w:spacing w:val="-4"/>
          <w:sz w:val="24"/>
          <w:szCs w:val="24"/>
          <w:lang w:eastAsia="ru-RU" w:bidi="ru-RU"/>
        </w:rPr>
        <w:t xml:space="preserve">. </w:t>
      </w:r>
      <w:r w:rsidRPr="00097B6B">
        <w:rPr>
          <w:rFonts w:ascii="Times New Roman" w:eastAsia="Times New Roman" w:hAnsi="Times New Roman" w:cs="Times New Roman"/>
          <w:spacing w:val="-5"/>
          <w:sz w:val="24"/>
          <w:szCs w:val="24"/>
          <w:lang w:eastAsia="ru-RU" w:bidi="ru-RU"/>
        </w:rPr>
        <w:t xml:space="preserve">Итоги </w:t>
      </w:r>
      <w:r w:rsidRPr="00097B6B">
        <w:rPr>
          <w:rFonts w:ascii="Times New Roman" w:eastAsia="Times New Roman" w:hAnsi="Times New Roman" w:cs="Times New Roman"/>
          <w:sz w:val="24"/>
          <w:szCs w:val="24"/>
          <w:lang w:eastAsia="ru-RU" w:bidi="ru-RU"/>
        </w:rPr>
        <w:t xml:space="preserve">и </w:t>
      </w:r>
      <w:r w:rsidRPr="00097B6B">
        <w:rPr>
          <w:rFonts w:ascii="Times New Roman" w:eastAsia="Times New Roman" w:hAnsi="Times New Roman" w:cs="Times New Roman"/>
          <w:spacing w:val="-4"/>
          <w:sz w:val="24"/>
          <w:szCs w:val="24"/>
          <w:lang w:eastAsia="ru-RU" w:bidi="ru-RU"/>
        </w:rPr>
        <w:t>следствия реформ 1860–1870-х</w:t>
      </w:r>
      <w:r w:rsidRPr="00097B6B">
        <w:rPr>
          <w:rFonts w:ascii="Times New Roman" w:eastAsia="Times New Roman" w:hAnsi="Times New Roman" w:cs="Times New Roman"/>
          <w:spacing w:val="-5"/>
          <w:sz w:val="24"/>
          <w:szCs w:val="24"/>
          <w:lang w:eastAsia="ru-RU" w:bidi="ru-RU"/>
        </w:rPr>
        <w:t>гг.</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Начало рабочего движения. «Освобождение труда». Распространение идей марксизма. Зарождение российской социал- демократии.</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Внутренняя политика самодержавия в конце 1870-х – 1890-е гг. Кризис самодержавия на рубеже 70–80-х гг. XIX в. Политический террор. Политика лавирования. Начало царствования Александра III. 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Бунге, С.Ю. Витте). Разработка рабочего законодательства. Национальная политика.</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Внешняя политика России во второй половине XIX в. Европейская политика. Борьба за ликвидацию последствий Крымской войны. Русско-турецкая война 1877– 1878 гг.; роль России в освобождении балканских народов. Присоединение Средней Азии. Политика России на Дальнем Востоке. «Союз трех императоров». Россия в международных отношениях конца XIX в. Сближение России и Франции в 1890-х гг.</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Место российской культуры в мировой культуре XIX в.</w:t>
      </w:r>
    </w:p>
    <w:p w:rsidR="00782FDF" w:rsidRPr="00097B6B" w:rsidRDefault="00782FDF" w:rsidP="00CA7019">
      <w:pPr>
        <w:widowControl w:val="0"/>
        <w:autoSpaceDE w:val="0"/>
        <w:autoSpaceDN w:val="0"/>
        <w:spacing w:before="5" w:after="0" w:line="321" w:lineRule="exact"/>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Российская империя в начале XX в.</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Особенности промышленного и аграрного развития России на рубеже XIX–XX вв. Политика модернизации «сверху». С.Ю. Витте. Государственный капитализм. Формирование монополий. Иностранный капитал в России. Дискуссия о месте России в мировой экономике начала ХХ в. Аграрный вопрос. Российское общество в начале XX в.: социальная структура, положение основных группнаселения.</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Общественное движение в России в начале XX в. Либералы и консерваторы. Возникновение социалистических организаций и партий: их цели, тактика, лидеры (Г.В. Плеханов, В.М. Чернов, В.И. Ленин, Ю.О. Мартов). Рабочее </w:t>
      </w:r>
      <w:proofErr w:type="gramStart"/>
      <w:r w:rsidRPr="00097B6B">
        <w:rPr>
          <w:rFonts w:ascii="Times New Roman" w:eastAsia="Times New Roman" w:hAnsi="Times New Roman" w:cs="Times New Roman"/>
          <w:sz w:val="24"/>
          <w:szCs w:val="24"/>
          <w:lang w:eastAsia="ru-RU" w:bidi="ru-RU"/>
        </w:rPr>
        <w:t>движение.«</w:t>
      </w:r>
      <w:proofErr w:type="gramEnd"/>
      <w:r w:rsidRPr="00097B6B">
        <w:rPr>
          <w:rFonts w:ascii="Times New Roman" w:eastAsia="Times New Roman" w:hAnsi="Times New Roman" w:cs="Times New Roman"/>
          <w:sz w:val="24"/>
          <w:szCs w:val="24"/>
          <w:lang w:eastAsia="ru-RU" w:bidi="ru-RU"/>
        </w:rPr>
        <w:t>Полицейский социализм».</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782FDF" w:rsidRPr="00097B6B" w:rsidRDefault="00782FDF"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Культура России в начале XX в. Открытия российских ученых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Российская культура начала XX в. — составная часть мировойкультуры.</w:t>
      </w:r>
    </w:p>
    <w:p w:rsidR="00782FDF" w:rsidRPr="00097B6B" w:rsidRDefault="00782FDF" w:rsidP="00CA7019">
      <w:pPr>
        <w:widowControl w:val="0"/>
        <w:autoSpaceDE w:val="0"/>
        <w:autoSpaceDN w:val="0"/>
        <w:spacing w:after="0" w:line="240" w:lineRule="auto"/>
        <w:ind w:right="-1"/>
        <w:rPr>
          <w:rFonts w:ascii="Times New Roman" w:eastAsia="Times New Roman" w:hAnsi="Times New Roman" w:cs="Times New Roman"/>
          <w:sz w:val="24"/>
          <w:szCs w:val="24"/>
          <w:lang w:eastAsia="ru-RU" w:bidi="ru-RU"/>
        </w:rPr>
      </w:pPr>
    </w:p>
    <w:p w:rsidR="00FF30F0" w:rsidRPr="00097B6B" w:rsidRDefault="00FF30F0" w:rsidP="00CA7019">
      <w:pPr>
        <w:widowControl w:val="0"/>
        <w:autoSpaceDE w:val="0"/>
        <w:autoSpaceDN w:val="0"/>
        <w:spacing w:after="0" w:line="322" w:lineRule="exact"/>
        <w:ind w:right="-1"/>
        <w:outlineLvl w:val="0"/>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bCs/>
          <w:sz w:val="24"/>
          <w:szCs w:val="24"/>
          <w:lang w:eastAsia="ru-RU" w:bidi="ru-RU"/>
        </w:rPr>
        <w:t xml:space="preserve">История России </w:t>
      </w:r>
      <w:r w:rsidRPr="00097B6B">
        <w:rPr>
          <w:rFonts w:ascii="Times New Roman" w:eastAsia="Times New Roman" w:hAnsi="Times New Roman" w:cs="Times New Roman"/>
          <w:b/>
          <w:sz w:val="24"/>
          <w:szCs w:val="24"/>
          <w:lang w:eastAsia="ru-RU" w:bidi="ru-RU"/>
        </w:rPr>
        <w:t xml:space="preserve">Россия в годы «великих потрясений». 1914–1921 </w:t>
      </w:r>
    </w:p>
    <w:p w:rsidR="00FF30F0" w:rsidRPr="00097B6B" w:rsidRDefault="00FF30F0" w:rsidP="00CA7019">
      <w:pPr>
        <w:widowControl w:val="0"/>
        <w:autoSpaceDE w:val="0"/>
        <w:autoSpaceDN w:val="0"/>
        <w:spacing w:after="0" w:line="322" w:lineRule="exact"/>
        <w:ind w:right="-1"/>
        <w:outlineLvl w:val="0"/>
        <w:rPr>
          <w:rFonts w:ascii="Times New Roman" w:eastAsia="Times New Roman" w:hAnsi="Times New Roman" w:cs="Times New Roman"/>
          <w:b/>
          <w:sz w:val="24"/>
          <w:szCs w:val="24"/>
          <w:lang w:eastAsia="ru-RU" w:bidi="ru-RU"/>
        </w:rPr>
      </w:pPr>
      <w:r w:rsidRPr="00097B6B">
        <w:rPr>
          <w:rFonts w:ascii="Times New Roman" w:eastAsia="Times New Roman" w:hAnsi="Times New Roman" w:cs="Times New Roman"/>
          <w:b/>
          <w:sz w:val="24"/>
          <w:szCs w:val="24"/>
          <w:lang w:eastAsia="ru-RU" w:bidi="ru-RU"/>
        </w:rPr>
        <w:t>Россия в Первой мировой войне</w:t>
      </w:r>
    </w:p>
    <w:p w:rsidR="00FF30F0" w:rsidRPr="00097B6B" w:rsidRDefault="00FF30F0"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Благотворительность. Введение государством карточной системы снабжения в городе и разверстки в деревне. Война и реформы: несбывшиеся ожидания. Нарастание экономического кризиса и смена общественных настроений: от патриотического подъема к усталости и отчаянию от войны. Кадровая чехарда вправительстве.</w:t>
      </w:r>
    </w:p>
    <w:p w:rsidR="00FF30F0" w:rsidRPr="00097B6B" w:rsidRDefault="00FF30F0" w:rsidP="00CA7019">
      <w:pPr>
        <w:widowControl w:val="0"/>
        <w:tabs>
          <w:tab w:val="left" w:pos="3458"/>
          <w:tab w:val="left" w:pos="5943"/>
          <w:tab w:val="left" w:pos="6413"/>
          <w:tab w:val="left" w:pos="8689"/>
          <w:tab w:val="left" w:pos="9795"/>
        </w:tabs>
        <w:autoSpaceDE w:val="0"/>
        <w:autoSpaceDN w:val="0"/>
        <w:spacing w:after="0" w:line="322" w:lineRule="exact"/>
        <w:ind w:right="-1" w:firstLine="426"/>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Взаимоотношения представительной и исполнительной ветвей власти.</w:t>
      </w:r>
    </w:p>
    <w:p w:rsidR="00FF30F0" w:rsidRPr="00097B6B" w:rsidRDefault="00FF30F0" w:rsidP="00CA7019">
      <w:pPr>
        <w:widowControl w:val="0"/>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«Прогрессивный блок» и его программа. Распутинщина и десакрализация власти. Эхо войны на окраинах империи: восстание в Средней Азии и Казахстане.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FF30F0" w:rsidRPr="00097B6B" w:rsidRDefault="00FF30F0" w:rsidP="00CA7019">
      <w:pPr>
        <w:widowControl w:val="0"/>
        <w:autoSpaceDE w:val="0"/>
        <w:autoSpaceDN w:val="0"/>
        <w:spacing w:after="0" w:line="321" w:lineRule="exact"/>
        <w:ind w:right="-1" w:firstLine="426"/>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Великая российская революция 1917 г.</w:t>
      </w:r>
    </w:p>
    <w:p w:rsidR="00FF30F0" w:rsidRPr="00097B6B" w:rsidRDefault="00FF30F0"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православная церковь. Всероссийский Поместный собор и восстановление патриаршества. Выступление Корнилова </w:t>
      </w:r>
      <w:r w:rsidRPr="00097B6B">
        <w:rPr>
          <w:rFonts w:ascii="Times New Roman" w:eastAsia="Times New Roman" w:hAnsi="Times New Roman" w:cs="Times New Roman"/>
          <w:sz w:val="24"/>
          <w:szCs w:val="24"/>
          <w:lang w:eastAsia="ru-RU" w:bidi="ru-RU"/>
        </w:rPr>
        <w:lastRenderedPageBreak/>
        <w:t>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FF30F0" w:rsidRPr="00097B6B" w:rsidRDefault="00FF30F0" w:rsidP="00CA7019">
      <w:pPr>
        <w:widowControl w:val="0"/>
        <w:autoSpaceDE w:val="0"/>
        <w:autoSpaceDN w:val="0"/>
        <w:spacing w:after="0" w:line="320" w:lineRule="exact"/>
        <w:ind w:right="-1" w:firstLine="426"/>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Первые революционные преобразования большевиков</w:t>
      </w:r>
    </w:p>
    <w:p w:rsidR="00FF30F0" w:rsidRPr="00097B6B" w:rsidRDefault="00FF30F0"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w:t>
      </w:r>
    </w:p>
    <w:p w:rsidR="00FF30F0" w:rsidRPr="00097B6B" w:rsidRDefault="00FF30F0"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«Декрет о земле» и принципы наделения крестьян землей. Отделение церкви от государства и школы от церкви.</w:t>
      </w:r>
    </w:p>
    <w:p w:rsidR="00FF30F0" w:rsidRPr="00097B6B" w:rsidRDefault="00FF30F0" w:rsidP="00CA7019">
      <w:pPr>
        <w:widowControl w:val="0"/>
        <w:autoSpaceDE w:val="0"/>
        <w:autoSpaceDN w:val="0"/>
        <w:spacing w:after="0" w:line="321" w:lineRule="exact"/>
        <w:ind w:right="-1" w:firstLine="426"/>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Созыв и разгон Учредительного собрания</w:t>
      </w:r>
    </w:p>
    <w:p w:rsidR="00FF30F0" w:rsidRPr="00097B6B" w:rsidRDefault="00FF30F0"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Слом старого и создание нового госаппарата. Советы как форма власти. Слабость центра и формирование «многовластия» на местах.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FF30F0" w:rsidRPr="00097B6B" w:rsidRDefault="00FF30F0" w:rsidP="00CA7019">
      <w:pPr>
        <w:widowControl w:val="0"/>
        <w:autoSpaceDE w:val="0"/>
        <w:autoSpaceDN w:val="0"/>
        <w:spacing w:before="2" w:after="0" w:line="319" w:lineRule="exact"/>
        <w:ind w:right="-1" w:firstLine="426"/>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Гражданская война и ее последствия</w:t>
      </w:r>
    </w:p>
    <w:p w:rsidR="00FF30F0" w:rsidRPr="00097B6B" w:rsidRDefault="00FF30F0"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w:t>
      </w:r>
    </w:p>
    <w:p w:rsidR="00FF30F0" w:rsidRPr="00097B6B" w:rsidRDefault="00FF30F0"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FF30F0" w:rsidRPr="00097B6B" w:rsidRDefault="00FF30F0"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FF30F0" w:rsidRPr="00097B6B" w:rsidRDefault="00FF30F0" w:rsidP="00CA7019">
      <w:pPr>
        <w:widowControl w:val="0"/>
        <w:autoSpaceDE w:val="0"/>
        <w:autoSpaceDN w:val="0"/>
        <w:spacing w:after="0" w:line="240" w:lineRule="auto"/>
        <w:ind w:right="-1" w:firstLine="284"/>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Идеология и культура периода Гражданской войны и «военного коммунизма»</w:t>
      </w:r>
    </w:p>
    <w:p w:rsidR="00FF30F0" w:rsidRPr="00097B6B" w:rsidRDefault="00FF30F0"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Проблема массовой детской беспризорности. Влияние военной обстановки на психологию населения.</w:t>
      </w:r>
    </w:p>
    <w:p w:rsidR="00FF30F0" w:rsidRPr="00097B6B" w:rsidRDefault="00FF30F0" w:rsidP="00CA7019">
      <w:pPr>
        <w:widowControl w:val="0"/>
        <w:autoSpaceDE w:val="0"/>
        <w:autoSpaceDN w:val="0"/>
        <w:spacing w:after="0" w:line="240" w:lineRule="auto"/>
        <w:ind w:right="-1" w:firstLine="284"/>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Наш край в годы революции и Гражданской войны.</w:t>
      </w:r>
    </w:p>
    <w:p w:rsidR="00FF30F0" w:rsidRPr="00097B6B" w:rsidRDefault="00FF30F0" w:rsidP="00CA7019">
      <w:pPr>
        <w:widowControl w:val="0"/>
        <w:autoSpaceDE w:val="0"/>
        <w:autoSpaceDN w:val="0"/>
        <w:spacing w:after="0" w:line="240" w:lineRule="auto"/>
        <w:ind w:right="-1" w:firstLine="284"/>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Советский Союз в 1920–1930-е гг. СССР в годы нэпа. 1921–1928</w:t>
      </w:r>
    </w:p>
    <w:p w:rsidR="00FF30F0" w:rsidRPr="00097B6B" w:rsidRDefault="00FF30F0"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 1922 гг. и его преодоление. Реквизиция церковного имущества, сопротивление верующих и преследование священнослужителей. Крестьянские восстания в Сибири, </w:t>
      </w:r>
      <w:proofErr w:type="gramStart"/>
      <w:r w:rsidRPr="00097B6B">
        <w:rPr>
          <w:rFonts w:ascii="Times New Roman" w:eastAsia="Times New Roman" w:hAnsi="Times New Roman" w:cs="Times New Roman"/>
          <w:sz w:val="24"/>
          <w:szCs w:val="24"/>
          <w:lang w:eastAsia="ru-RU" w:bidi="ru-RU"/>
        </w:rPr>
        <w:t>наТамбовщине,вПоволжьеидр.Кронштадтскоевосстание</w:t>
      </w:r>
      <w:proofErr w:type="gramEnd"/>
      <w:r w:rsidRPr="00097B6B">
        <w:rPr>
          <w:rFonts w:ascii="Times New Roman" w:eastAsia="Times New Roman" w:hAnsi="Times New Roman" w:cs="Times New Roman"/>
          <w:sz w:val="24"/>
          <w:szCs w:val="24"/>
          <w:lang w:eastAsia="ru-RU" w:bidi="ru-RU"/>
        </w:rPr>
        <w:t>.Отказбольшевиковот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«Герой Труда» (1927 г., с 1938 г. – Герой Социалистического Труда).</w:t>
      </w:r>
    </w:p>
    <w:p w:rsidR="00FF30F0" w:rsidRPr="00097B6B" w:rsidRDefault="00FF30F0" w:rsidP="00CA7019">
      <w:pPr>
        <w:widowControl w:val="0"/>
        <w:autoSpaceDE w:val="0"/>
        <w:autoSpaceDN w:val="0"/>
        <w:spacing w:after="0" w:line="240" w:lineRule="auto"/>
        <w:ind w:right="-1" w:firstLine="708"/>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Ситуация в партии и возрастание роли партийного аппарата. Роль И.В. Сталина в создании номенклатуры. Ликвидация оппозиции внутри ВКП(б) к концу 1920-х гг. Социальная политика большевиков. Положение рабочих и крестьян. Эмансипация женщин. Молодежная </w:t>
      </w:r>
      <w:proofErr w:type="gramStart"/>
      <w:r w:rsidRPr="00097B6B">
        <w:rPr>
          <w:rFonts w:ascii="Times New Roman" w:eastAsia="Times New Roman" w:hAnsi="Times New Roman" w:cs="Times New Roman"/>
          <w:sz w:val="24"/>
          <w:szCs w:val="24"/>
          <w:lang w:eastAsia="ru-RU" w:bidi="ru-RU"/>
        </w:rPr>
        <w:t>политика.Социальные</w:t>
      </w:r>
      <w:proofErr w:type="gramEnd"/>
    </w:p>
    <w:p w:rsidR="00FF30F0" w:rsidRPr="00097B6B" w:rsidRDefault="00FF30F0" w:rsidP="00CA7019">
      <w:pPr>
        <w:widowControl w:val="0"/>
        <w:autoSpaceDE w:val="0"/>
        <w:autoSpaceDN w:val="0"/>
        <w:spacing w:before="1"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w:t>
      </w:r>
    </w:p>
    <w:p w:rsidR="00FF30F0" w:rsidRPr="00097B6B" w:rsidRDefault="00FF30F0" w:rsidP="00CA7019">
      <w:pPr>
        <w:widowControl w:val="0"/>
        <w:autoSpaceDE w:val="0"/>
        <w:autoSpaceDN w:val="0"/>
        <w:spacing w:before="5" w:after="0" w:line="319" w:lineRule="exact"/>
        <w:ind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Советский Союз в 1929–1941 гг.</w:t>
      </w:r>
    </w:p>
    <w:p w:rsidR="00FF30F0" w:rsidRPr="00097B6B" w:rsidRDefault="00FF30F0" w:rsidP="00CA7019">
      <w:pPr>
        <w:widowControl w:val="0"/>
        <w:autoSpaceDE w:val="0"/>
        <w:autoSpaceDN w:val="0"/>
        <w:spacing w:after="0" w:line="240" w:lineRule="auto"/>
        <w:ind w:right="-1" w:firstLine="708"/>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w:t>
      </w:r>
    </w:p>
    <w:p w:rsidR="00FF30F0" w:rsidRPr="00097B6B" w:rsidRDefault="00FF30F0" w:rsidP="00CA7019">
      <w:pPr>
        <w:widowControl w:val="0"/>
        <w:autoSpaceDE w:val="0"/>
        <w:autoSpaceDN w:val="0"/>
        <w:spacing w:after="0" w:line="240" w:lineRule="auto"/>
        <w:ind w:right="-1" w:firstLine="708"/>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Создание МТС. Национальные и региональные особенности коллективизации. Голод в СССР в 1932–1933 гг. как следствие коллективизации. 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на стройках СССР. Милитаризация народного хозяйства, ускоренное развитие военной промышленности. Результаты, цена и издержки модернизации. Превращение СССР в аграрно-индустриальную державу. Ликвидация безработицы. Успехи и противоречия урбанизации. 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Издание «Краткого курса истории ВКП(б)» и усиление идеологического контроля </w:t>
      </w:r>
      <w:proofErr w:type="gramStart"/>
      <w:r w:rsidRPr="00097B6B">
        <w:rPr>
          <w:rFonts w:ascii="Times New Roman" w:eastAsia="Times New Roman" w:hAnsi="Times New Roman" w:cs="Times New Roman"/>
          <w:sz w:val="24"/>
          <w:szCs w:val="24"/>
          <w:lang w:eastAsia="ru-RU" w:bidi="ru-RU"/>
        </w:rPr>
        <w:t>над  обществом</w:t>
      </w:r>
      <w:proofErr w:type="gramEnd"/>
      <w:r w:rsidRPr="00097B6B">
        <w:rPr>
          <w:rFonts w:ascii="Times New Roman" w:eastAsia="Times New Roman" w:hAnsi="Times New Roman" w:cs="Times New Roman"/>
          <w:sz w:val="24"/>
          <w:szCs w:val="24"/>
          <w:lang w:eastAsia="ru-RU" w:bidi="ru-RU"/>
        </w:rPr>
        <w:t xml:space="preserve">.  </w:t>
      </w:r>
      <w:proofErr w:type="gramStart"/>
      <w:r w:rsidRPr="00097B6B">
        <w:rPr>
          <w:rFonts w:ascii="Times New Roman" w:eastAsia="Times New Roman" w:hAnsi="Times New Roman" w:cs="Times New Roman"/>
          <w:sz w:val="24"/>
          <w:szCs w:val="24"/>
          <w:lang w:eastAsia="ru-RU" w:bidi="ru-RU"/>
        </w:rPr>
        <w:t>Введение  паспортной</w:t>
      </w:r>
      <w:proofErr w:type="gramEnd"/>
      <w:r w:rsidRPr="00097B6B">
        <w:rPr>
          <w:rFonts w:ascii="Times New Roman" w:eastAsia="Times New Roman" w:hAnsi="Times New Roman" w:cs="Times New Roman"/>
          <w:sz w:val="24"/>
          <w:szCs w:val="24"/>
          <w:lang w:eastAsia="ru-RU" w:bidi="ru-RU"/>
        </w:rPr>
        <w:t xml:space="preserve">      системы.      Массовые      политические      репрессии      1937–1938 гг.</w:t>
      </w:r>
    </w:p>
    <w:p w:rsidR="00FF30F0" w:rsidRPr="00097B6B" w:rsidRDefault="00FF30F0" w:rsidP="00CA7019">
      <w:pPr>
        <w:widowControl w:val="0"/>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«Национальные   </w:t>
      </w:r>
      <w:proofErr w:type="gramStart"/>
      <w:r w:rsidRPr="00097B6B">
        <w:rPr>
          <w:rFonts w:ascii="Times New Roman" w:eastAsia="Times New Roman" w:hAnsi="Times New Roman" w:cs="Times New Roman"/>
          <w:sz w:val="24"/>
          <w:szCs w:val="24"/>
          <w:lang w:eastAsia="ru-RU" w:bidi="ru-RU"/>
        </w:rPr>
        <w:t xml:space="preserve">операции»   </w:t>
      </w:r>
      <w:proofErr w:type="gramEnd"/>
      <w:r w:rsidRPr="00097B6B">
        <w:rPr>
          <w:rFonts w:ascii="Times New Roman" w:eastAsia="Times New Roman" w:hAnsi="Times New Roman" w:cs="Times New Roman"/>
          <w:sz w:val="24"/>
          <w:szCs w:val="24"/>
          <w:lang w:eastAsia="ru-RU" w:bidi="ru-RU"/>
        </w:rPr>
        <w:t xml:space="preserve">НКВД.   Результаты   репрессий   на   уровне   регионови </w:t>
      </w:r>
      <w:r w:rsidRPr="00097B6B">
        <w:rPr>
          <w:rFonts w:ascii="Times New Roman" w:eastAsia="Times New Roman" w:hAnsi="Times New Roman" w:cs="Times New Roman"/>
          <w:sz w:val="24"/>
          <w:szCs w:val="24"/>
          <w:lang w:eastAsia="ru-RU" w:bidi="ru-RU"/>
        </w:rPr>
        <w:lastRenderedPageBreak/>
        <w:t>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 Советская социальная и национальная политика 1930-х гг. Пропаганда и реальные достижения. Конституция СССР 1936 г.</w:t>
      </w:r>
    </w:p>
    <w:p w:rsidR="00FF30F0" w:rsidRPr="00097B6B" w:rsidRDefault="00FF30F0" w:rsidP="00CA7019">
      <w:pPr>
        <w:widowControl w:val="0"/>
        <w:autoSpaceDE w:val="0"/>
        <w:autoSpaceDN w:val="0"/>
        <w:spacing w:after="0" w:line="240" w:lineRule="auto"/>
        <w:ind w:right="-1" w:firstLine="708"/>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Культурное пространство советского общества в 1920–1930-е гг. Повседневная жизнь и общественные настроения в годы нэпа. Повышение общего уровня жизни. 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w:t>
      </w:r>
    </w:p>
    <w:p w:rsidR="00FF30F0" w:rsidRPr="00097B6B" w:rsidRDefault="00FF30F0" w:rsidP="00CA7019">
      <w:pPr>
        <w:widowControl w:val="0"/>
        <w:autoSpaceDE w:val="0"/>
        <w:autoSpaceDN w:val="0"/>
        <w:spacing w:after="0" w:line="240" w:lineRule="auto"/>
        <w:ind w:right="-1" w:firstLine="708"/>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Культура периода нэпа. Пролеткульт и нэпманская культура. Борьба с безграмотностью. 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 инженерного труда. Учреждение звания Герой Советского Союза (1934 г.) и первые награждения.</w:t>
      </w:r>
    </w:p>
    <w:p w:rsidR="00FF30F0" w:rsidRPr="00097B6B" w:rsidRDefault="00FF30F0" w:rsidP="00CA7019">
      <w:pPr>
        <w:widowControl w:val="0"/>
        <w:autoSpaceDE w:val="0"/>
        <w:autoSpaceDN w:val="0"/>
        <w:spacing w:after="0" w:line="240" w:lineRule="auto"/>
        <w:ind w:right="-1" w:firstLine="708"/>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Культурная революция. От обязательного начального образования –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как художественный метод. Литература и кинематограф 1930-х годов. Культура русского зарубежья. Наука в 1930-е гг. 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Повседневность 1930-х годов.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СССР. Жизнь в деревне. Трудодни. Единоличники. Личные подсобные хозяйства колхозников.</w:t>
      </w:r>
    </w:p>
    <w:p w:rsidR="00FF30F0" w:rsidRPr="00097B6B" w:rsidRDefault="00FF30F0" w:rsidP="00CA7019">
      <w:pPr>
        <w:widowControl w:val="0"/>
        <w:autoSpaceDE w:val="0"/>
        <w:autoSpaceDN w:val="0"/>
        <w:spacing w:after="0" w:line="240" w:lineRule="auto"/>
        <w:ind w:right="-1" w:firstLine="708"/>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Внешняя политика СССР в 1920–1930-е годы. Внешняя политика: от курса на мировую революцию к концепции «построения социализма водной стране».</w:t>
      </w:r>
    </w:p>
    <w:p w:rsidR="00FF30F0" w:rsidRPr="00097B6B" w:rsidRDefault="00FF30F0" w:rsidP="00CA7019">
      <w:pPr>
        <w:widowControl w:val="0"/>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Попытки организовать систему коллективной безопасности в Европе. Советские добровольцы в Испании и Китае. Вооруженные конфликты на озере Хасан, реке Халхин-Гол и ситуация на Дальнем Востоке в конце 1930-хгг.</w:t>
      </w:r>
    </w:p>
    <w:p w:rsidR="00FF30F0" w:rsidRPr="00097B6B" w:rsidRDefault="00FF30F0" w:rsidP="00CA7019">
      <w:pPr>
        <w:widowControl w:val="0"/>
        <w:autoSpaceDE w:val="0"/>
        <w:autoSpaceDN w:val="0"/>
        <w:spacing w:before="1" w:after="0" w:line="240" w:lineRule="auto"/>
        <w:ind w:right="-1" w:firstLine="708"/>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СССР накануне Великой Отечественной войны. Форсирование военного производства и освоения новой техники. Ужесточение трудового законодательства. Нарастание негативных тенденций в экономике.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Катынская трагедия. «Зимняя война» с Финляндией.</w:t>
      </w:r>
    </w:p>
    <w:p w:rsidR="00FF30F0" w:rsidRPr="00097B6B" w:rsidRDefault="00FF30F0" w:rsidP="00CA7019">
      <w:pPr>
        <w:widowControl w:val="0"/>
        <w:autoSpaceDE w:val="0"/>
        <w:autoSpaceDN w:val="0"/>
        <w:spacing w:after="0" w:line="322" w:lineRule="exact"/>
        <w:ind w:left="928"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lastRenderedPageBreak/>
        <w:t>Наш край в 1920–1930-е гг.</w:t>
      </w:r>
    </w:p>
    <w:p w:rsidR="00FF30F0" w:rsidRPr="00097B6B" w:rsidRDefault="00FF30F0" w:rsidP="00CA7019">
      <w:pPr>
        <w:widowControl w:val="0"/>
        <w:autoSpaceDE w:val="0"/>
        <w:autoSpaceDN w:val="0"/>
        <w:spacing w:before="4" w:after="0" w:line="240" w:lineRule="auto"/>
        <w:ind w:right="-1"/>
        <w:rPr>
          <w:rFonts w:ascii="Times New Roman" w:eastAsia="Times New Roman" w:hAnsi="Times New Roman" w:cs="Times New Roman"/>
          <w:sz w:val="24"/>
          <w:szCs w:val="24"/>
          <w:lang w:eastAsia="ru-RU" w:bidi="ru-RU"/>
        </w:rPr>
      </w:pPr>
    </w:p>
    <w:p w:rsidR="00FF30F0" w:rsidRPr="00097B6B" w:rsidRDefault="00FF30F0" w:rsidP="00CA7019">
      <w:pPr>
        <w:widowControl w:val="0"/>
        <w:autoSpaceDE w:val="0"/>
        <w:autoSpaceDN w:val="0"/>
        <w:spacing w:before="1" w:after="0" w:line="319" w:lineRule="exact"/>
        <w:ind w:left="928"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Великая Отечественная война. 1941-1945</w:t>
      </w:r>
    </w:p>
    <w:p w:rsidR="00FF30F0" w:rsidRPr="00097B6B" w:rsidRDefault="00FF30F0"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«молниеноснойвойны».</w:t>
      </w:r>
    </w:p>
    <w:p w:rsidR="00FF30F0" w:rsidRPr="00097B6B" w:rsidRDefault="00FF30F0"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 Нацистский оккупационный режим. «Генеральный план Ост». Массовые преступления гитлеровцев против советских граждан. 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Начало массового сопротивления врагу. Восстания в нацистских лагерях.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Прорыв блокады Ленинграда в январе 1943 г. Значение героического сопротивления Ленинграда.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Человек и война: единство фронта и тыла. «Всё для фронта, всё </w:t>
      </w:r>
      <w:r w:rsidRPr="00097B6B">
        <w:rPr>
          <w:rFonts w:ascii="Times New Roman" w:eastAsia="Times New Roman" w:hAnsi="Times New Roman" w:cs="Times New Roman"/>
          <w:spacing w:val="-2"/>
          <w:sz w:val="24"/>
          <w:szCs w:val="24"/>
          <w:lang w:eastAsia="ru-RU" w:bidi="ru-RU"/>
        </w:rPr>
        <w:t xml:space="preserve">для </w:t>
      </w:r>
      <w:r w:rsidRPr="00097B6B">
        <w:rPr>
          <w:rFonts w:ascii="Times New Roman" w:eastAsia="Times New Roman" w:hAnsi="Times New Roman" w:cs="Times New Roman"/>
          <w:sz w:val="24"/>
          <w:szCs w:val="24"/>
          <w:lang w:eastAsia="ru-RU" w:bidi="ru-RU"/>
        </w:rPr>
        <w:t xml:space="preserve">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Повседневность военного времени. Фронтовая повседневность. Боевое братство. Женщины на войне. Письма с фронта и на фронт. Повседневность </w:t>
      </w:r>
      <w:proofErr w:type="gramStart"/>
      <w:r w:rsidRPr="00097B6B">
        <w:rPr>
          <w:rFonts w:ascii="Times New Roman" w:eastAsia="Times New Roman" w:hAnsi="Times New Roman" w:cs="Times New Roman"/>
          <w:sz w:val="24"/>
          <w:szCs w:val="24"/>
          <w:lang w:eastAsia="ru-RU" w:bidi="ru-RU"/>
        </w:rPr>
        <w:t>в  советском</w:t>
      </w:r>
      <w:proofErr w:type="gramEnd"/>
      <w:r w:rsidRPr="00097B6B">
        <w:rPr>
          <w:rFonts w:ascii="Times New Roman" w:eastAsia="Times New Roman" w:hAnsi="Times New Roman" w:cs="Times New Roman"/>
          <w:sz w:val="24"/>
          <w:szCs w:val="24"/>
          <w:lang w:eastAsia="ru-RU" w:bidi="ru-RU"/>
        </w:rPr>
        <w:t xml:space="preserve">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СуворовскихиНахимовскихучилищ.Культурноепространствовойны.Песня</w:t>
      </w:r>
    </w:p>
    <w:p w:rsidR="00FF30F0" w:rsidRPr="00097B6B" w:rsidRDefault="00FF30F0"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w:t>
      </w:r>
      <w:r w:rsidRPr="00097B6B">
        <w:rPr>
          <w:rFonts w:ascii="Times New Roman" w:eastAsia="Times New Roman" w:hAnsi="Times New Roman" w:cs="Times New Roman"/>
          <w:sz w:val="24"/>
          <w:szCs w:val="24"/>
          <w:lang w:eastAsia="ru-RU" w:bidi="ru-RU"/>
        </w:rPr>
        <w:lastRenderedPageBreak/>
        <w:t>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 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FF30F0" w:rsidRPr="00097B6B" w:rsidRDefault="00FF30F0" w:rsidP="00CA7019">
      <w:pPr>
        <w:widowControl w:val="0"/>
        <w:autoSpaceDE w:val="0"/>
        <w:autoSpaceDN w:val="0"/>
        <w:spacing w:before="1"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 Битва за Берлин и окончание войны в Европе. Висло- Одерская операция. Капитуляция Германии. Репатриация советских граждан в ходе войны и после ее окончания. 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Депортация «репрессированных народов». Взаимоотношения государства и церкви. Поместный собор 1945 г. 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Нюрнбергский и Токийский судебные процессы. Осуждение главных военныхпреступников.</w:t>
      </w:r>
    </w:p>
    <w:p w:rsidR="00FF30F0" w:rsidRPr="00097B6B" w:rsidRDefault="00FF30F0"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FF30F0" w:rsidRPr="00097B6B" w:rsidRDefault="00FF30F0" w:rsidP="00CA7019">
      <w:pPr>
        <w:widowControl w:val="0"/>
        <w:autoSpaceDE w:val="0"/>
        <w:autoSpaceDN w:val="0"/>
        <w:spacing w:before="1" w:after="0" w:line="240" w:lineRule="auto"/>
        <w:ind w:right="-1" w:firstLine="426"/>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Наш край в годы Великой Отечественной войны.</w:t>
      </w:r>
    </w:p>
    <w:p w:rsidR="00FF30F0" w:rsidRPr="00097B6B" w:rsidRDefault="00FF30F0" w:rsidP="00CA7019">
      <w:pPr>
        <w:widowControl w:val="0"/>
        <w:autoSpaceDE w:val="0"/>
        <w:autoSpaceDN w:val="0"/>
        <w:spacing w:before="59" w:after="0" w:line="240" w:lineRule="auto"/>
        <w:ind w:right="-1" w:firstLine="426"/>
        <w:jc w:val="both"/>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Апогей и кризис советской системы. 1945–1991 гг. «Поздний сталинизм» (1945–1953)</w:t>
      </w:r>
    </w:p>
    <w:p w:rsidR="00FF30F0" w:rsidRPr="00097B6B" w:rsidRDefault="00FF30F0"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Т.Д. Лысенко и «лысенковщина».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Рост влияния </w:t>
      </w:r>
      <w:r w:rsidRPr="00097B6B">
        <w:rPr>
          <w:rFonts w:ascii="Times New Roman" w:eastAsia="Times New Roman" w:hAnsi="Times New Roman" w:cs="Times New Roman"/>
          <w:sz w:val="24"/>
          <w:szCs w:val="24"/>
          <w:lang w:eastAsia="ru-RU" w:bidi="ru-RU"/>
        </w:rPr>
        <w:lastRenderedPageBreak/>
        <w:t>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Коминформбюро. Организация Североатлантического договора (НАТО). Создание Организации Варшавского договора. Война вКорее.</w:t>
      </w:r>
    </w:p>
    <w:p w:rsidR="00FF30F0" w:rsidRPr="00097B6B" w:rsidRDefault="00FF30F0" w:rsidP="00CA7019">
      <w:pPr>
        <w:widowControl w:val="0"/>
        <w:autoSpaceDE w:val="0"/>
        <w:autoSpaceDN w:val="0"/>
        <w:spacing w:after="0" w:line="240" w:lineRule="auto"/>
        <w:ind w:left="928"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И.В. Сталин в оценках современников и историков.</w:t>
      </w:r>
    </w:p>
    <w:p w:rsidR="00FF30F0" w:rsidRPr="00097B6B" w:rsidRDefault="00FF30F0" w:rsidP="00CA7019">
      <w:pPr>
        <w:widowControl w:val="0"/>
        <w:autoSpaceDE w:val="0"/>
        <w:autoSpaceDN w:val="0"/>
        <w:spacing w:after="0" w:line="319" w:lineRule="exact"/>
        <w:ind w:left="928"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«Оттепель»: середина 1950-х – первая половина 1960-х</w:t>
      </w:r>
    </w:p>
    <w:p w:rsidR="00FF30F0" w:rsidRPr="00097B6B" w:rsidRDefault="00FF30F0"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Реакция на доклад Хрущева в стране и мире. Частичная десталинизация: содержание и противоречия.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властиХрущева.</w:t>
      </w:r>
    </w:p>
    <w:p w:rsidR="00FF30F0" w:rsidRPr="00097B6B" w:rsidRDefault="00FF30F0"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w:t>
      </w:r>
    </w:p>
    <w:p w:rsidR="00FF30F0" w:rsidRPr="00097B6B" w:rsidRDefault="00FF30F0" w:rsidP="00CA7019">
      <w:pPr>
        <w:widowControl w:val="0"/>
        <w:autoSpaceDE w:val="0"/>
        <w:autoSpaceDN w:val="0"/>
        <w:spacing w:before="74"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Приоткрытие «железного занавеса». Всемирный фестиваль молодежи и студентов 1957 г. Популярные формы досуга. Развитие внутреннего и международного туризма. Учреждение Московского кинофестиваля. Роль телевидения в жизни общества. Легитимация моды и попытки создания «советской моды». Неофициальная культура. Неформальные формы общественной жизни: «</w:t>
      </w:r>
      <w:proofErr w:type="gramStart"/>
      <w:r w:rsidRPr="00097B6B">
        <w:rPr>
          <w:rFonts w:ascii="Times New Roman" w:eastAsia="Times New Roman" w:hAnsi="Times New Roman" w:cs="Times New Roman"/>
          <w:sz w:val="24"/>
          <w:szCs w:val="24"/>
          <w:lang w:eastAsia="ru-RU" w:bidi="ru-RU"/>
        </w:rPr>
        <w:t>кафе»и</w:t>
      </w:r>
      <w:proofErr w:type="gramEnd"/>
      <w:r w:rsidRPr="00097B6B">
        <w:rPr>
          <w:rFonts w:ascii="Times New Roman" w:eastAsia="Times New Roman" w:hAnsi="Times New Roman" w:cs="Times New Roman"/>
          <w:sz w:val="24"/>
          <w:szCs w:val="24"/>
          <w:lang w:eastAsia="ru-RU" w:bidi="ru-RU"/>
        </w:rPr>
        <w:t xml:space="preserve"> «кухни». «Стиляги». Хрущев и интеллигенция. Антирелигиозные кампании. Гонения на церковь. Диссиденты. Самиздат и «тамиздат».</w:t>
      </w:r>
    </w:p>
    <w:p w:rsidR="00FF30F0" w:rsidRPr="00097B6B" w:rsidRDefault="00FF30F0"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Перемены в научно- 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1962г.).</w:t>
      </w:r>
    </w:p>
    <w:p w:rsidR="00FF30F0" w:rsidRPr="00097B6B" w:rsidRDefault="00FF30F0" w:rsidP="00CA7019">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Новочеркасские события. Смещение Н.С. Хрущева и приход к власти Л.И. Брежнева. Оценка Хрущева и его реформ </w:t>
      </w:r>
      <w:r w:rsidRPr="00097B6B">
        <w:rPr>
          <w:rFonts w:ascii="Times New Roman" w:eastAsia="Times New Roman" w:hAnsi="Times New Roman" w:cs="Times New Roman"/>
          <w:sz w:val="24"/>
          <w:szCs w:val="24"/>
          <w:lang w:eastAsia="ru-RU" w:bidi="ru-RU"/>
        </w:rPr>
        <w:lastRenderedPageBreak/>
        <w:t>современниками и историками.</w:t>
      </w:r>
    </w:p>
    <w:p w:rsidR="00FF30F0" w:rsidRPr="00097B6B" w:rsidRDefault="00FF30F0" w:rsidP="00CA7019">
      <w:pPr>
        <w:widowControl w:val="0"/>
        <w:autoSpaceDE w:val="0"/>
        <w:autoSpaceDN w:val="0"/>
        <w:spacing w:after="0" w:line="321" w:lineRule="exact"/>
        <w:ind w:right="-1" w:firstLine="567"/>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Наш край в 1953–1964 гг.</w:t>
      </w:r>
    </w:p>
    <w:p w:rsidR="00FF30F0" w:rsidRPr="00097B6B" w:rsidRDefault="00FF30F0" w:rsidP="00CA7019">
      <w:pPr>
        <w:widowControl w:val="0"/>
        <w:autoSpaceDE w:val="0"/>
        <w:autoSpaceDN w:val="0"/>
        <w:spacing w:after="0" w:line="321" w:lineRule="exact"/>
        <w:ind w:right="-1" w:firstLine="567"/>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Советское общество в середине 1960-х – начале 1980-х</w:t>
      </w:r>
    </w:p>
    <w:p w:rsidR="00FF30F0" w:rsidRPr="00097B6B" w:rsidRDefault="00FF30F0" w:rsidP="00CA7019">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Приход к власти Л.И. Брежнева: его окружение и смена политического курса. Поиски идеологических ориентиров. Десталинизация и ресталинизация. Экономические    реформы    1960-х    гг.    Новые    ориентиры    аграрной   политики.</w:t>
      </w:r>
    </w:p>
    <w:p w:rsidR="00FF30F0" w:rsidRPr="00097B6B" w:rsidRDefault="00FF30F0" w:rsidP="00CA7019">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«Косыгинская реформа». Конституция СССР 1977 г. Концепция «развитого социализма». </w:t>
      </w:r>
      <w:r w:rsidR="005A6448" w:rsidRPr="00097B6B">
        <w:rPr>
          <w:rFonts w:ascii="Times New Roman" w:eastAsia="Times New Roman" w:hAnsi="Times New Roman" w:cs="Times New Roman"/>
          <w:sz w:val="24"/>
          <w:szCs w:val="24"/>
          <w:lang w:eastAsia="ru-RU" w:bidi="ru-RU"/>
        </w:rPr>
        <w:t xml:space="preserve">Попытки </w:t>
      </w:r>
      <w:r w:rsidRPr="00097B6B">
        <w:rPr>
          <w:rFonts w:ascii="Times New Roman" w:eastAsia="Times New Roman" w:hAnsi="Times New Roman" w:cs="Times New Roman"/>
          <w:sz w:val="24"/>
          <w:szCs w:val="24"/>
          <w:lang w:eastAsia="ru-RU" w:bidi="ru-RU"/>
        </w:rPr>
        <w:t xml:space="preserve">изменения вектора социальной политики. Уровень </w:t>
      </w:r>
      <w:proofErr w:type="gramStart"/>
      <w:r w:rsidRPr="00097B6B">
        <w:rPr>
          <w:rFonts w:ascii="Times New Roman" w:eastAsia="Times New Roman" w:hAnsi="Times New Roman" w:cs="Times New Roman"/>
          <w:sz w:val="24"/>
          <w:szCs w:val="24"/>
          <w:lang w:eastAsia="ru-RU" w:bidi="ru-RU"/>
        </w:rPr>
        <w:t>жизни:достижения</w:t>
      </w:r>
      <w:proofErr w:type="gramEnd"/>
      <w:r w:rsidRPr="00097B6B">
        <w:rPr>
          <w:rFonts w:ascii="Times New Roman" w:eastAsia="Times New Roman" w:hAnsi="Times New Roman" w:cs="Times New Roman"/>
          <w:sz w:val="24"/>
          <w:szCs w:val="24"/>
          <w:lang w:eastAsia="ru-RU" w:bidi="ru-RU"/>
        </w:rPr>
        <w:t xml:space="preserve">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rsidR="00FF30F0" w:rsidRPr="00097B6B" w:rsidRDefault="00FF30F0" w:rsidP="00CA7019">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w:t>
      </w:r>
    </w:p>
    <w:p w:rsidR="00FF30F0" w:rsidRPr="00097B6B" w:rsidRDefault="00FF30F0"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исамиздат.</w:t>
      </w:r>
    </w:p>
    <w:p w:rsidR="00FF30F0" w:rsidRPr="00097B6B" w:rsidRDefault="00FF30F0"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 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Л.И. Брежнев в оценках современников и историков.</w:t>
      </w:r>
    </w:p>
    <w:p w:rsidR="00FF30F0" w:rsidRPr="00097B6B" w:rsidRDefault="00FF30F0" w:rsidP="00CA7019">
      <w:pPr>
        <w:widowControl w:val="0"/>
        <w:autoSpaceDE w:val="0"/>
        <w:autoSpaceDN w:val="0"/>
        <w:spacing w:before="2" w:after="0" w:line="240" w:lineRule="auto"/>
        <w:ind w:right="-1" w:firstLine="426"/>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Наш край в 1964–1985 гг.</w:t>
      </w:r>
    </w:p>
    <w:p w:rsidR="00FF30F0" w:rsidRPr="00097B6B" w:rsidRDefault="00FF30F0" w:rsidP="00CA7019">
      <w:pPr>
        <w:widowControl w:val="0"/>
        <w:autoSpaceDE w:val="0"/>
        <w:autoSpaceDN w:val="0"/>
        <w:spacing w:before="4" w:after="0" w:line="319" w:lineRule="exact"/>
        <w:ind w:right="-1" w:firstLine="426"/>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Политика «перестройки». Распад СССР (1985–1991)</w:t>
      </w:r>
    </w:p>
    <w:p w:rsidR="00FF30F0" w:rsidRPr="00097B6B" w:rsidRDefault="00FF30F0" w:rsidP="00CA7019">
      <w:pPr>
        <w:widowControl w:val="0"/>
        <w:autoSpaceDE w:val="0"/>
        <w:autoSpaceDN w:val="0"/>
        <w:spacing w:after="0" w:line="240" w:lineRule="auto"/>
        <w:ind w:right="-1" w:firstLine="426"/>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Нарастание кризисных явлений в социально-экономической и идейно- 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w:t>
      </w:r>
      <w:proofErr w:type="gramStart"/>
      <w:r w:rsidRPr="00097B6B">
        <w:rPr>
          <w:rFonts w:ascii="Times New Roman" w:eastAsia="Times New Roman" w:hAnsi="Times New Roman" w:cs="Times New Roman"/>
          <w:sz w:val="24"/>
          <w:szCs w:val="24"/>
          <w:lang w:eastAsia="ru-RU" w:bidi="ru-RU"/>
        </w:rPr>
        <w:t>к  войне</w:t>
      </w:r>
      <w:proofErr w:type="gramEnd"/>
      <w:r w:rsidRPr="00097B6B">
        <w:rPr>
          <w:rFonts w:ascii="Times New Roman" w:eastAsia="Times New Roman" w:hAnsi="Times New Roman" w:cs="Times New Roman"/>
          <w:sz w:val="24"/>
          <w:szCs w:val="24"/>
          <w:lang w:eastAsia="ru-RU" w:bidi="ru-RU"/>
        </w:rPr>
        <w:t xml:space="preserve">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w:t>
      </w:r>
      <w:r w:rsidRPr="00097B6B">
        <w:rPr>
          <w:rFonts w:ascii="Times New Roman" w:eastAsia="Times New Roman" w:hAnsi="Times New Roman" w:cs="Times New Roman"/>
          <w:sz w:val="24"/>
          <w:szCs w:val="24"/>
          <w:lang w:eastAsia="ru-RU" w:bidi="ru-RU"/>
        </w:rPr>
        <w:lastRenderedPageBreak/>
        <w:t>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Последний этап «перестройки»: 1990– 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Б.Н.Ельцин– единый лидер демократических сил. Противостояние союзной (Горбачев) и российской (Ельцин) власти. Введение поста президента и избрание М.С. Горбачева Президентом СССР.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w:t>
      </w:r>
    </w:p>
    <w:p w:rsidR="00FF30F0" w:rsidRPr="00097B6B" w:rsidRDefault="00FF30F0" w:rsidP="00CA7019">
      <w:pPr>
        <w:widowControl w:val="0"/>
        <w:autoSpaceDE w:val="0"/>
        <w:autoSpaceDN w:val="0"/>
        <w:spacing w:before="1" w:after="0" w:line="240" w:lineRule="auto"/>
        <w:ind w:right="-1" w:firstLine="708"/>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обновлении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государственно-конфессиональныхотношениях.</w:t>
      </w:r>
    </w:p>
    <w:p w:rsidR="00FF30F0" w:rsidRPr="00097B6B" w:rsidRDefault="00FF30F0" w:rsidP="00CA7019">
      <w:pPr>
        <w:widowControl w:val="0"/>
        <w:tabs>
          <w:tab w:val="left" w:pos="8647"/>
        </w:tabs>
        <w:autoSpaceDE w:val="0"/>
        <w:autoSpaceDN w:val="0"/>
        <w:spacing w:before="74" w:after="0" w:line="240" w:lineRule="auto"/>
        <w:ind w:right="-1" w:firstLine="567"/>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Референдум о независимости Украины. Оформление фактического распада СССР и создание СНГ (Беловежское и Алма-Атинское соглашения). Реакция мирового сообщества на распад СССР. Решение проблемы советского ядерного оружия. Россия как преемник СССР на международной арене. Горбачев, Ельцин и «перестройка» в общественном сознании.</w:t>
      </w:r>
    </w:p>
    <w:p w:rsidR="00FF30F0" w:rsidRPr="00097B6B" w:rsidRDefault="00FF30F0" w:rsidP="00CA7019">
      <w:pPr>
        <w:widowControl w:val="0"/>
        <w:tabs>
          <w:tab w:val="left" w:pos="8647"/>
        </w:tabs>
        <w:autoSpaceDE w:val="0"/>
        <w:autoSpaceDN w:val="0"/>
        <w:spacing w:after="0" w:line="322" w:lineRule="exact"/>
        <w:ind w:right="-1" w:firstLine="567"/>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М.С. Горбачев в оценках современников и историков.</w:t>
      </w:r>
    </w:p>
    <w:p w:rsidR="00FF30F0" w:rsidRPr="00097B6B" w:rsidRDefault="00FF30F0" w:rsidP="00CA7019">
      <w:pPr>
        <w:widowControl w:val="0"/>
        <w:tabs>
          <w:tab w:val="left" w:pos="8647"/>
        </w:tabs>
        <w:autoSpaceDE w:val="0"/>
        <w:autoSpaceDN w:val="0"/>
        <w:spacing w:after="0" w:line="240" w:lineRule="auto"/>
        <w:ind w:right="-1" w:firstLine="567"/>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Наш край в 1985–1991 гг.</w:t>
      </w:r>
    </w:p>
    <w:p w:rsidR="00FF30F0" w:rsidRPr="00097B6B" w:rsidRDefault="00FF30F0" w:rsidP="00CA7019">
      <w:pPr>
        <w:widowControl w:val="0"/>
        <w:tabs>
          <w:tab w:val="left" w:pos="8647"/>
        </w:tabs>
        <w:autoSpaceDE w:val="0"/>
        <w:autoSpaceDN w:val="0"/>
        <w:spacing w:before="5" w:after="0" w:line="240" w:lineRule="auto"/>
        <w:ind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Российская Федерация в 1992–2012 гг. Становление новой России (1992–1999)</w:t>
      </w:r>
    </w:p>
    <w:p w:rsidR="00FF30F0" w:rsidRPr="00097B6B" w:rsidRDefault="00FF30F0" w:rsidP="00CA7019">
      <w:pPr>
        <w:widowControl w:val="0"/>
        <w:tabs>
          <w:tab w:val="left" w:pos="8647"/>
        </w:tabs>
        <w:autoSpaceDE w:val="0"/>
        <w:autoSpaceDN w:val="0"/>
        <w:spacing w:after="0" w:line="240" w:lineRule="auto"/>
        <w:ind w:right="-1" w:firstLine="567"/>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w:t>
      </w:r>
      <w:r w:rsidRPr="00097B6B">
        <w:rPr>
          <w:rFonts w:ascii="Times New Roman" w:eastAsia="Times New Roman" w:hAnsi="Times New Roman" w:cs="Times New Roman"/>
          <w:sz w:val="24"/>
          <w:szCs w:val="24"/>
          <w:lang w:eastAsia="ru-RU" w:bidi="ru-RU"/>
        </w:rPr>
        <w:lastRenderedPageBreak/>
        <w:t>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FF30F0" w:rsidRPr="00097B6B" w:rsidRDefault="00FF30F0" w:rsidP="00CA7019">
      <w:pPr>
        <w:widowControl w:val="0"/>
        <w:tabs>
          <w:tab w:val="left" w:pos="8647"/>
        </w:tabs>
        <w:autoSpaceDE w:val="0"/>
        <w:autoSpaceDN w:val="0"/>
        <w:spacing w:after="0" w:line="240" w:lineRule="auto"/>
        <w:ind w:right="-1" w:firstLine="567"/>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От сотрудничества к противостоянию исполнительной и законодательной власти в 1992–1993 гг. Решение Конституционного суда РФ по «делу КПСС». Нарастание политико-конституционного кризиса в условиях ухудшения экономической ситуации. Апрельский референдум 1993 г. – попытка правового разрешения политического кризиса. Указ Б.Н. Ельцина № 1400 и его оценка Конституционнымсудом.Возможностьмирноговыходаизполитическогокризиса.</w:t>
      </w:r>
    </w:p>
    <w:p w:rsidR="00FF30F0" w:rsidRPr="00097B6B" w:rsidRDefault="00FF30F0" w:rsidP="00CA7019">
      <w:pPr>
        <w:widowControl w:val="0"/>
        <w:tabs>
          <w:tab w:val="left" w:pos="8647"/>
        </w:tabs>
        <w:autoSpaceDE w:val="0"/>
        <w:autoSpaceDN w:val="0"/>
        <w:spacing w:after="0" w:line="240" w:lineRule="auto"/>
        <w:ind w:right="-1" w:firstLine="567"/>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«Нулевой вариант». Позиция регионов. Посреднические усилия Русской православной церкви. Трагические события осени 1993 г. в Москве. Обстрел Белого дома. Последующее решение об амнистии участников октябрьских событий 1993 г.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FF30F0" w:rsidRPr="00097B6B" w:rsidRDefault="00FF30F0" w:rsidP="00CA7019">
      <w:pPr>
        <w:widowControl w:val="0"/>
        <w:tabs>
          <w:tab w:val="left" w:pos="8647"/>
        </w:tabs>
        <w:autoSpaceDE w:val="0"/>
        <w:autoSpaceDN w:val="0"/>
        <w:spacing w:after="0" w:line="240" w:lineRule="auto"/>
        <w:ind w:right="-1" w:firstLine="567"/>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восстановления территориальной целостности страны. Взаимоотношения Центра и субъектов Федерации. Опасность исламского фундаментализма. Восстановление конституционного порядка в Чеченской Республике. Корректировка курса реформ и попытки стабилизации экономики. Рольиностранных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Повседневная жизнь и общественные настроения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Безработица и детская беспризорность.</w:t>
      </w:r>
    </w:p>
    <w:p w:rsidR="00FF30F0" w:rsidRPr="00097B6B" w:rsidRDefault="00FF30F0" w:rsidP="00CA7019">
      <w:pPr>
        <w:widowControl w:val="0"/>
        <w:autoSpaceDE w:val="0"/>
        <w:autoSpaceDN w:val="0"/>
        <w:spacing w:before="1"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«Новые русские» и их образ жизни. Решение проблем социально незащищенных слоев. Проблемы русскоязычного населения в бывших республиках СССР.</w:t>
      </w:r>
    </w:p>
    <w:p w:rsidR="00FF30F0" w:rsidRPr="00097B6B" w:rsidRDefault="00FF30F0" w:rsidP="00CA7019">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w:t>
      </w:r>
      <w:r w:rsidRPr="00097B6B">
        <w:rPr>
          <w:rFonts w:ascii="Times New Roman" w:eastAsia="Times New Roman" w:hAnsi="Times New Roman" w:cs="Times New Roman"/>
          <w:i/>
          <w:sz w:val="24"/>
          <w:szCs w:val="24"/>
          <w:lang w:eastAsia="ru-RU" w:bidi="ru-RU"/>
        </w:rPr>
        <w:t xml:space="preserve">Политтехнологии. </w:t>
      </w:r>
      <w:r w:rsidRPr="00097B6B">
        <w:rPr>
          <w:rFonts w:ascii="Times New Roman" w:eastAsia="Times New Roman" w:hAnsi="Times New Roman" w:cs="Times New Roman"/>
          <w:sz w:val="24"/>
          <w:szCs w:val="24"/>
          <w:lang w:eastAsia="ru-RU" w:bidi="ru-RU"/>
        </w:rPr>
        <w:t xml:space="preserve">«Семибанкирщина». «Олигархический» капитализм. Правительства В.С. Черномырдина и </w:t>
      </w:r>
      <w:r w:rsidRPr="00097B6B">
        <w:rPr>
          <w:rFonts w:ascii="Times New Roman" w:eastAsia="Times New Roman" w:hAnsi="Times New Roman" w:cs="Times New Roman"/>
          <w:sz w:val="24"/>
          <w:szCs w:val="24"/>
          <w:lang w:eastAsia="ru-RU" w:bidi="ru-RU"/>
        </w:rPr>
        <w:lastRenderedPageBreak/>
        <w:t>Е.М. Примакова.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Б.Н. Ельцин в оценках современников и историков.</w:t>
      </w:r>
    </w:p>
    <w:p w:rsidR="00FF30F0" w:rsidRPr="00097B6B" w:rsidRDefault="00FF30F0" w:rsidP="00CA7019">
      <w:pPr>
        <w:widowControl w:val="0"/>
        <w:autoSpaceDE w:val="0"/>
        <w:autoSpaceDN w:val="0"/>
        <w:spacing w:after="0" w:line="240" w:lineRule="auto"/>
        <w:ind w:right="-1" w:firstLine="284"/>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Наш край в 1992-1999 гг.</w:t>
      </w:r>
    </w:p>
    <w:p w:rsidR="00FF30F0" w:rsidRPr="00097B6B" w:rsidRDefault="00FF30F0" w:rsidP="00CA7019">
      <w:pPr>
        <w:widowControl w:val="0"/>
        <w:autoSpaceDE w:val="0"/>
        <w:autoSpaceDN w:val="0"/>
        <w:spacing w:before="6" w:after="0" w:line="319" w:lineRule="exact"/>
        <w:ind w:left="928" w:right="-1"/>
        <w:outlineLvl w:val="0"/>
        <w:rPr>
          <w:rFonts w:ascii="Times New Roman" w:eastAsia="Times New Roman" w:hAnsi="Times New Roman" w:cs="Times New Roman"/>
          <w:b/>
          <w:bCs/>
          <w:sz w:val="24"/>
          <w:szCs w:val="24"/>
          <w:lang w:eastAsia="ru-RU" w:bidi="ru-RU"/>
        </w:rPr>
      </w:pPr>
      <w:r w:rsidRPr="00097B6B">
        <w:rPr>
          <w:rFonts w:ascii="Times New Roman" w:eastAsia="Times New Roman" w:hAnsi="Times New Roman" w:cs="Times New Roman"/>
          <w:b/>
          <w:bCs/>
          <w:sz w:val="24"/>
          <w:szCs w:val="24"/>
          <w:lang w:eastAsia="ru-RU" w:bidi="ru-RU"/>
        </w:rPr>
        <w:t>Россия в 2000-е: вызовы времени и задачи модернизации</w:t>
      </w:r>
    </w:p>
    <w:p w:rsidR="00FF30F0" w:rsidRPr="00097B6B" w:rsidRDefault="00FF30F0" w:rsidP="00CA7019">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pacing w:val="-5"/>
          <w:sz w:val="24"/>
          <w:szCs w:val="24"/>
          <w:lang w:eastAsia="ru-RU" w:bidi="ru-RU"/>
        </w:rPr>
        <w:t xml:space="preserve">Политические </w:t>
      </w:r>
      <w:r w:rsidRPr="00097B6B">
        <w:rPr>
          <w:rFonts w:ascii="Times New Roman" w:eastAsia="Times New Roman" w:hAnsi="Times New Roman" w:cs="Times New Roman"/>
          <w:sz w:val="24"/>
          <w:szCs w:val="24"/>
          <w:lang w:eastAsia="ru-RU" w:bidi="ru-RU"/>
        </w:rPr>
        <w:t xml:space="preserve">и </w:t>
      </w:r>
      <w:r w:rsidRPr="00097B6B">
        <w:rPr>
          <w:rFonts w:ascii="Times New Roman" w:eastAsia="Times New Roman" w:hAnsi="Times New Roman" w:cs="Times New Roman"/>
          <w:spacing w:val="-5"/>
          <w:sz w:val="24"/>
          <w:szCs w:val="24"/>
          <w:lang w:eastAsia="ru-RU" w:bidi="ru-RU"/>
        </w:rPr>
        <w:t xml:space="preserve">экономические приоритеты. Первое </w:t>
      </w:r>
      <w:r w:rsidRPr="00097B6B">
        <w:rPr>
          <w:rFonts w:ascii="Times New Roman" w:eastAsia="Times New Roman" w:hAnsi="Times New Roman" w:cs="Times New Roman"/>
          <w:sz w:val="24"/>
          <w:szCs w:val="24"/>
          <w:lang w:eastAsia="ru-RU" w:bidi="ru-RU"/>
        </w:rPr>
        <w:t xml:space="preserve">и </w:t>
      </w:r>
      <w:r w:rsidRPr="00097B6B">
        <w:rPr>
          <w:rFonts w:ascii="Times New Roman" w:eastAsia="Times New Roman" w:hAnsi="Times New Roman" w:cs="Times New Roman"/>
          <w:spacing w:val="-4"/>
          <w:sz w:val="24"/>
          <w:szCs w:val="24"/>
          <w:lang w:eastAsia="ru-RU" w:bidi="ru-RU"/>
        </w:rPr>
        <w:t xml:space="preserve">второе </w:t>
      </w:r>
      <w:r w:rsidRPr="00097B6B">
        <w:rPr>
          <w:rFonts w:ascii="Times New Roman" w:eastAsia="Times New Roman" w:hAnsi="Times New Roman" w:cs="Times New Roman"/>
          <w:spacing w:val="-5"/>
          <w:sz w:val="24"/>
          <w:szCs w:val="24"/>
          <w:lang w:eastAsia="ru-RU" w:bidi="ru-RU"/>
        </w:rPr>
        <w:t xml:space="preserve">президентства </w:t>
      </w:r>
      <w:r w:rsidRPr="00097B6B">
        <w:rPr>
          <w:rFonts w:ascii="Times New Roman" w:eastAsia="Times New Roman" w:hAnsi="Times New Roman" w:cs="Times New Roman"/>
          <w:spacing w:val="-4"/>
          <w:sz w:val="24"/>
          <w:szCs w:val="24"/>
          <w:lang w:eastAsia="ru-RU" w:bidi="ru-RU"/>
        </w:rPr>
        <w:t xml:space="preserve">В.В. </w:t>
      </w:r>
      <w:r w:rsidRPr="00097B6B">
        <w:rPr>
          <w:rFonts w:ascii="Times New Roman" w:eastAsia="Times New Roman" w:hAnsi="Times New Roman" w:cs="Times New Roman"/>
          <w:spacing w:val="-5"/>
          <w:sz w:val="24"/>
          <w:szCs w:val="24"/>
          <w:lang w:eastAsia="ru-RU" w:bidi="ru-RU"/>
        </w:rPr>
        <w:t xml:space="preserve">Путина. Президентство </w:t>
      </w:r>
      <w:r w:rsidRPr="00097B6B">
        <w:rPr>
          <w:rFonts w:ascii="Times New Roman" w:eastAsia="Times New Roman" w:hAnsi="Times New Roman" w:cs="Times New Roman"/>
          <w:spacing w:val="-4"/>
          <w:sz w:val="24"/>
          <w:szCs w:val="24"/>
          <w:lang w:eastAsia="ru-RU" w:bidi="ru-RU"/>
        </w:rPr>
        <w:t xml:space="preserve">Д.А. </w:t>
      </w:r>
      <w:r w:rsidRPr="00097B6B">
        <w:rPr>
          <w:rFonts w:ascii="Times New Roman" w:eastAsia="Times New Roman" w:hAnsi="Times New Roman" w:cs="Times New Roman"/>
          <w:spacing w:val="-5"/>
          <w:sz w:val="24"/>
          <w:szCs w:val="24"/>
          <w:lang w:eastAsia="ru-RU" w:bidi="ru-RU"/>
        </w:rPr>
        <w:t xml:space="preserve">Медведева. Президентские </w:t>
      </w:r>
      <w:r w:rsidRPr="00097B6B">
        <w:rPr>
          <w:rFonts w:ascii="Times New Roman" w:eastAsia="Times New Roman" w:hAnsi="Times New Roman" w:cs="Times New Roman"/>
          <w:spacing w:val="-4"/>
          <w:sz w:val="24"/>
          <w:szCs w:val="24"/>
          <w:lang w:eastAsia="ru-RU" w:bidi="ru-RU"/>
        </w:rPr>
        <w:t xml:space="preserve">выборы 2012 </w:t>
      </w:r>
      <w:r w:rsidRPr="00097B6B">
        <w:rPr>
          <w:rFonts w:ascii="Times New Roman" w:eastAsia="Times New Roman" w:hAnsi="Times New Roman" w:cs="Times New Roman"/>
          <w:spacing w:val="-3"/>
          <w:sz w:val="24"/>
          <w:szCs w:val="24"/>
          <w:lang w:eastAsia="ru-RU" w:bidi="ru-RU"/>
        </w:rPr>
        <w:t xml:space="preserve">г. </w:t>
      </w:r>
      <w:r w:rsidRPr="00097B6B">
        <w:rPr>
          <w:rFonts w:ascii="Times New Roman" w:eastAsia="Times New Roman" w:hAnsi="Times New Roman" w:cs="Times New Roman"/>
          <w:spacing w:val="-5"/>
          <w:sz w:val="24"/>
          <w:szCs w:val="24"/>
          <w:lang w:eastAsia="ru-RU" w:bidi="ru-RU"/>
        </w:rPr>
        <w:t xml:space="preserve">Избрание </w:t>
      </w:r>
      <w:r w:rsidRPr="00097B6B">
        <w:rPr>
          <w:rFonts w:ascii="Times New Roman" w:eastAsia="Times New Roman" w:hAnsi="Times New Roman" w:cs="Times New Roman"/>
          <w:spacing w:val="-4"/>
          <w:sz w:val="24"/>
          <w:szCs w:val="24"/>
          <w:lang w:eastAsia="ru-RU" w:bidi="ru-RU"/>
        </w:rPr>
        <w:t xml:space="preserve">В.В. Путина </w:t>
      </w:r>
      <w:r w:rsidRPr="00097B6B">
        <w:rPr>
          <w:rFonts w:ascii="Times New Roman" w:eastAsia="Times New Roman" w:hAnsi="Times New Roman" w:cs="Times New Roman"/>
          <w:spacing w:val="-5"/>
          <w:sz w:val="24"/>
          <w:szCs w:val="24"/>
          <w:lang w:eastAsia="ru-RU" w:bidi="ru-RU"/>
        </w:rPr>
        <w:t xml:space="preserve">президентом. Государственная </w:t>
      </w:r>
      <w:r w:rsidRPr="00097B6B">
        <w:rPr>
          <w:rFonts w:ascii="Times New Roman" w:eastAsia="Times New Roman" w:hAnsi="Times New Roman" w:cs="Times New Roman"/>
          <w:spacing w:val="-4"/>
          <w:sz w:val="24"/>
          <w:szCs w:val="24"/>
          <w:lang w:eastAsia="ru-RU" w:bidi="ru-RU"/>
        </w:rPr>
        <w:t xml:space="preserve">Дума. </w:t>
      </w:r>
      <w:r w:rsidRPr="00097B6B">
        <w:rPr>
          <w:rFonts w:ascii="Times New Roman" w:eastAsia="Times New Roman" w:hAnsi="Times New Roman" w:cs="Times New Roman"/>
          <w:spacing w:val="-5"/>
          <w:sz w:val="24"/>
          <w:szCs w:val="24"/>
          <w:lang w:eastAsia="ru-RU" w:bidi="ru-RU"/>
        </w:rPr>
        <w:t xml:space="preserve">Многопартийность. Политические </w:t>
      </w:r>
      <w:r w:rsidRPr="00097B6B">
        <w:rPr>
          <w:rFonts w:ascii="Times New Roman" w:eastAsia="Times New Roman" w:hAnsi="Times New Roman" w:cs="Times New Roman"/>
          <w:spacing w:val="-4"/>
          <w:sz w:val="24"/>
          <w:szCs w:val="24"/>
          <w:lang w:eastAsia="ru-RU" w:bidi="ru-RU"/>
        </w:rPr>
        <w:t xml:space="preserve">партии </w:t>
      </w:r>
      <w:r w:rsidRPr="00097B6B">
        <w:rPr>
          <w:rFonts w:ascii="Times New Roman" w:eastAsia="Times New Roman" w:hAnsi="Times New Roman" w:cs="Times New Roman"/>
          <w:sz w:val="24"/>
          <w:szCs w:val="24"/>
          <w:lang w:eastAsia="ru-RU" w:bidi="ru-RU"/>
        </w:rPr>
        <w:t xml:space="preserve">и </w:t>
      </w:r>
      <w:r w:rsidRPr="00097B6B">
        <w:rPr>
          <w:rFonts w:ascii="Times New Roman" w:eastAsia="Times New Roman" w:hAnsi="Times New Roman" w:cs="Times New Roman"/>
          <w:spacing w:val="-5"/>
          <w:sz w:val="24"/>
          <w:szCs w:val="24"/>
          <w:lang w:eastAsia="ru-RU" w:bidi="ru-RU"/>
        </w:rPr>
        <w:t xml:space="preserve">электорат. </w:t>
      </w:r>
      <w:r w:rsidRPr="00097B6B">
        <w:rPr>
          <w:rFonts w:ascii="Times New Roman" w:eastAsia="Times New Roman" w:hAnsi="Times New Roman" w:cs="Times New Roman"/>
          <w:spacing w:val="-4"/>
          <w:sz w:val="24"/>
          <w:szCs w:val="24"/>
          <w:lang w:eastAsia="ru-RU" w:bidi="ru-RU"/>
        </w:rPr>
        <w:t xml:space="preserve">Федерализм </w:t>
      </w:r>
      <w:r w:rsidRPr="00097B6B">
        <w:rPr>
          <w:rFonts w:ascii="Times New Roman" w:eastAsia="Times New Roman" w:hAnsi="Times New Roman" w:cs="Times New Roman"/>
          <w:sz w:val="24"/>
          <w:szCs w:val="24"/>
          <w:lang w:eastAsia="ru-RU" w:bidi="ru-RU"/>
        </w:rPr>
        <w:t xml:space="preserve">и </w:t>
      </w:r>
      <w:r w:rsidRPr="00097B6B">
        <w:rPr>
          <w:rFonts w:ascii="Times New Roman" w:eastAsia="Times New Roman" w:hAnsi="Times New Roman" w:cs="Times New Roman"/>
          <w:spacing w:val="-5"/>
          <w:sz w:val="24"/>
          <w:szCs w:val="24"/>
          <w:lang w:eastAsia="ru-RU" w:bidi="ru-RU"/>
        </w:rPr>
        <w:t xml:space="preserve">сепаратизм. Восстановление </w:t>
      </w:r>
      <w:r w:rsidRPr="00097B6B">
        <w:rPr>
          <w:rFonts w:ascii="Times New Roman" w:eastAsia="Times New Roman" w:hAnsi="Times New Roman" w:cs="Times New Roman"/>
          <w:spacing w:val="-4"/>
          <w:sz w:val="24"/>
          <w:szCs w:val="24"/>
          <w:lang w:eastAsia="ru-RU" w:bidi="ru-RU"/>
        </w:rPr>
        <w:t xml:space="preserve">единого </w:t>
      </w:r>
      <w:r w:rsidRPr="00097B6B">
        <w:rPr>
          <w:rFonts w:ascii="Times New Roman" w:eastAsia="Times New Roman" w:hAnsi="Times New Roman" w:cs="Times New Roman"/>
          <w:spacing w:val="-5"/>
          <w:sz w:val="24"/>
          <w:szCs w:val="24"/>
          <w:lang w:eastAsia="ru-RU" w:bidi="ru-RU"/>
        </w:rPr>
        <w:t xml:space="preserve">правового пространства </w:t>
      </w:r>
      <w:proofErr w:type="gramStart"/>
      <w:r w:rsidRPr="00097B6B">
        <w:rPr>
          <w:rFonts w:ascii="Times New Roman" w:eastAsia="Times New Roman" w:hAnsi="Times New Roman" w:cs="Times New Roman"/>
          <w:spacing w:val="-4"/>
          <w:sz w:val="24"/>
          <w:szCs w:val="24"/>
          <w:lang w:eastAsia="ru-RU" w:bidi="ru-RU"/>
        </w:rPr>
        <w:t>страны.</w:t>
      </w:r>
      <w:r w:rsidRPr="00097B6B">
        <w:rPr>
          <w:rFonts w:ascii="Times New Roman" w:eastAsia="Times New Roman" w:hAnsi="Times New Roman" w:cs="Times New Roman"/>
          <w:spacing w:val="-5"/>
          <w:sz w:val="24"/>
          <w:szCs w:val="24"/>
          <w:lang w:eastAsia="ru-RU" w:bidi="ru-RU"/>
        </w:rPr>
        <w:t>Разграничение</w:t>
      </w:r>
      <w:proofErr w:type="gramEnd"/>
      <w:r w:rsidRPr="00097B6B">
        <w:rPr>
          <w:rFonts w:ascii="Times New Roman" w:eastAsia="Times New Roman" w:hAnsi="Times New Roman" w:cs="Times New Roman"/>
          <w:spacing w:val="-5"/>
          <w:sz w:val="24"/>
          <w:szCs w:val="24"/>
          <w:lang w:eastAsia="ru-RU" w:bidi="ru-RU"/>
        </w:rPr>
        <w:t xml:space="preserve"> властных полномочий </w:t>
      </w:r>
      <w:r w:rsidRPr="00097B6B">
        <w:rPr>
          <w:rFonts w:ascii="Times New Roman" w:eastAsia="Times New Roman" w:hAnsi="Times New Roman" w:cs="Times New Roman"/>
          <w:spacing w:val="-4"/>
          <w:sz w:val="24"/>
          <w:szCs w:val="24"/>
          <w:lang w:eastAsia="ru-RU" w:bidi="ru-RU"/>
        </w:rPr>
        <w:t>центра</w:t>
      </w:r>
      <w:r w:rsidRPr="00097B6B">
        <w:rPr>
          <w:rFonts w:ascii="Times New Roman" w:eastAsia="Times New Roman" w:hAnsi="Times New Roman" w:cs="Times New Roman"/>
          <w:sz w:val="24"/>
          <w:szCs w:val="24"/>
          <w:lang w:eastAsia="ru-RU" w:bidi="ru-RU"/>
        </w:rPr>
        <w:t xml:space="preserve">и </w:t>
      </w:r>
      <w:r w:rsidRPr="00097B6B">
        <w:rPr>
          <w:rFonts w:ascii="Times New Roman" w:eastAsia="Times New Roman" w:hAnsi="Times New Roman" w:cs="Times New Roman"/>
          <w:spacing w:val="-5"/>
          <w:sz w:val="24"/>
          <w:szCs w:val="24"/>
          <w:lang w:eastAsia="ru-RU" w:bidi="ru-RU"/>
        </w:rPr>
        <w:t xml:space="preserve">регионов. Террористическая угроза. Построение вертикали власти </w:t>
      </w:r>
      <w:r w:rsidRPr="00097B6B">
        <w:rPr>
          <w:rFonts w:ascii="Times New Roman" w:eastAsia="Times New Roman" w:hAnsi="Times New Roman" w:cs="Times New Roman"/>
          <w:sz w:val="24"/>
          <w:szCs w:val="24"/>
          <w:lang w:eastAsia="ru-RU" w:bidi="ru-RU"/>
        </w:rPr>
        <w:t xml:space="preserve">и </w:t>
      </w:r>
      <w:r w:rsidRPr="00097B6B">
        <w:rPr>
          <w:rFonts w:ascii="Times New Roman" w:eastAsia="Times New Roman" w:hAnsi="Times New Roman" w:cs="Times New Roman"/>
          <w:spacing w:val="-5"/>
          <w:sz w:val="24"/>
          <w:szCs w:val="24"/>
          <w:lang w:eastAsia="ru-RU" w:bidi="ru-RU"/>
        </w:rPr>
        <w:t xml:space="preserve">гражданское общество. Стратегия развития </w:t>
      </w:r>
      <w:proofErr w:type="gramStart"/>
      <w:r w:rsidRPr="00097B6B">
        <w:rPr>
          <w:rFonts w:ascii="Times New Roman" w:eastAsia="Times New Roman" w:hAnsi="Times New Roman" w:cs="Times New Roman"/>
          <w:spacing w:val="-4"/>
          <w:sz w:val="24"/>
          <w:szCs w:val="24"/>
          <w:lang w:eastAsia="ru-RU" w:bidi="ru-RU"/>
        </w:rPr>
        <w:t>страны.</w:t>
      </w:r>
      <w:r w:rsidRPr="00097B6B">
        <w:rPr>
          <w:rFonts w:ascii="Times New Roman" w:eastAsia="Times New Roman" w:hAnsi="Times New Roman" w:cs="Times New Roman"/>
          <w:spacing w:val="-5"/>
          <w:sz w:val="24"/>
          <w:szCs w:val="24"/>
          <w:lang w:eastAsia="ru-RU" w:bidi="ru-RU"/>
        </w:rPr>
        <w:t>Экономическое</w:t>
      </w:r>
      <w:proofErr w:type="gramEnd"/>
      <w:r w:rsidRPr="00097B6B">
        <w:rPr>
          <w:rFonts w:ascii="Times New Roman" w:eastAsia="Times New Roman" w:hAnsi="Times New Roman" w:cs="Times New Roman"/>
          <w:spacing w:val="-5"/>
          <w:sz w:val="24"/>
          <w:szCs w:val="24"/>
          <w:lang w:eastAsia="ru-RU" w:bidi="ru-RU"/>
        </w:rPr>
        <w:t xml:space="preserve"> развитие </w:t>
      </w:r>
      <w:r w:rsidRPr="00097B6B">
        <w:rPr>
          <w:rFonts w:ascii="Times New Roman" w:eastAsia="Times New Roman" w:hAnsi="Times New Roman" w:cs="Times New Roman"/>
          <w:sz w:val="24"/>
          <w:szCs w:val="24"/>
          <w:lang w:eastAsia="ru-RU" w:bidi="ru-RU"/>
        </w:rPr>
        <w:t xml:space="preserve">в </w:t>
      </w:r>
      <w:r w:rsidRPr="00097B6B">
        <w:rPr>
          <w:rFonts w:ascii="Times New Roman" w:eastAsia="Times New Roman" w:hAnsi="Times New Roman" w:cs="Times New Roman"/>
          <w:spacing w:val="-3"/>
          <w:sz w:val="24"/>
          <w:szCs w:val="24"/>
          <w:lang w:eastAsia="ru-RU" w:bidi="ru-RU"/>
        </w:rPr>
        <w:t xml:space="preserve">2000-е </w:t>
      </w:r>
      <w:r w:rsidRPr="00097B6B">
        <w:rPr>
          <w:rFonts w:ascii="Times New Roman" w:eastAsia="Times New Roman" w:hAnsi="Times New Roman" w:cs="Times New Roman"/>
          <w:spacing w:val="-4"/>
          <w:sz w:val="24"/>
          <w:szCs w:val="24"/>
          <w:lang w:eastAsia="ru-RU" w:bidi="ru-RU"/>
        </w:rPr>
        <w:t>годы.</w:t>
      </w:r>
      <w:r w:rsidRPr="00097B6B">
        <w:rPr>
          <w:rFonts w:ascii="Times New Roman" w:eastAsia="Times New Roman" w:hAnsi="Times New Roman" w:cs="Times New Roman"/>
          <w:spacing w:val="-5"/>
          <w:sz w:val="24"/>
          <w:szCs w:val="24"/>
          <w:lang w:eastAsia="ru-RU" w:bidi="ru-RU"/>
        </w:rPr>
        <w:t xml:space="preserve">Финансовое положение. Рыночная экономика </w:t>
      </w:r>
      <w:r w:rsidRPr="00097B6B">
        <w:rPr>
          <w:rFonts w:ascii="Times New Roman" w:eastAsia="Times New Roman" w:hAnsi="Times New Roman" w:cs="Times New Roman"/>
          <w:sz w:val="24"/>
          <w:szCs w:val="24"/>
          <w:lang w:eastAsia="ru-RU" w:bidi="ru-RU"/>
        </w:rPr>
        <w:t xml:space="preserve">и </w:t>
      </w:r>
      <w:r w:rsidRPr="00097B6B">
        <w:rPr>
          <w:rFonts w:ascii="Times New Roman" w:eastAsia="Times New Roman" w:hAnsi="Times New Roman" w:cs="Times New Roman"/>
          <w:spacing w:val="-5"/>
          <w:sz w:val="24"/>
          <w:szCs w:val="24"/>
          <w:lang w:eastAsia="ru-RU" w:bidi="ru-RU"/>
        </w:rPr>
        <w:t xml:space="preserve">монополии. Экономический </w:t>
      </w:r>
      <w:r w:rsidRPr="00097B6B">
        <w:rPr>
          <w:rFonts w:ascii="Times New Roman" w:eastAsia="Times New Roman" w:hAnsi="Times New Roman" w:cs="Times New Roman"/>
          <w:spacing w:val="-4"/>
          <w:sz w:val="24"/>
          <w:szCs w:val="24"/>
          <w:lang w:eastAsia="ru-RU" w:bidi="ru-RU"/>
        </w:rPr>
        <w:t xml:space="preserve">подъем 1999–2007 гг. </w:t>
      </w:r>
      <w:r w:rsidRPr="00097B6B">
        <w:rPr>
          <w:rFonts w:ascii="Times New Roman" w:eastAsia="Times New Roman" w:hAnsi="Times New Roman" w:cs="Times New Roman"/>
          <w:sz w:val="24"/>
          <w:szCs w:val="24"/>
          <w:lang w:eastAsia="ru-RU" w:bidi="ru-RU"/>
        </w:rPr>
        <w:t xml:space="preserve">и </w:t>
      </w:r>
      <w:r w:rsidRPr="00097B6B">
        <w:rPr>
          <w:rFonts w:ascii="Times New Roman" w:eastAsia="Times New Roman" w:hAnsi="Times New Roman" w:cs="Times New Roman"/>
          <w:spacing w:val="-4"/>
          <w:sz w:val="24"/>
          <w:szCs w:val="24"/>
          <w:lang w:eastAsia="ru-RU" w:bidi="ru-RU"/>
        </w:rPr>
        <w:t xml:space="preserve">кризис 2008 </w:t>
      </w:r>
      <w:r w:rsidRPr="00097B6B">
        <w:rPr>
          <w:rFonts w:ascii="Times New Roman" w:eastAsia="Times New Roman" w:hAnsi="Times New Roman" w:cs="Times New Roman"/>
          <w:spacing w:val="-3"/>
          <w:sz w:val="24"/>
          <w:szCs w:val="24"/>
          <w:lang w:eastAsia="ru-RU" w:bidi="ru-RU"/>
        </w:rPr>
        <w:t xml:space="preserve">г. </w:t>
      </w:r>
      <w:r w:rsidRPr="00097B6B">
        <w:rPr>
          <w:rFonts w:ascii="Times New Roman" w:eastAsia="Times New Roman" w:hAnsi="Times New Roman" w:cs="Times New Roman"/>
          <w:spacing w:val="-5"/>
          <w:sz w:val="24"/>
          <w:szCs w:val="24"/>
          <w:lang w:eastAsia="ru-RU" w:bidi="ru-RU"/>
        </w:rPr>
        <w:t xml:space="preserve">Структура экономики, </w:t>
      </w:r>
      <w:r w:rsidRPr="00097B6B">
        <w:rPr>
          <w:rFonts w:ascii="Times New Roman" w:eastAsia="Times New Roman" w:hAnsi="Times New Roman" w:cs="Times New Roman"/>
          <w:spacing w:val="-4"/>
          <w:sz w:val="24"/>
          <w:szCs w:val="24"/>
          <w:lang w:eastAsia="ru-RU" w:bidi="ru-RU"/>
        </w:rPr>
        <w:t xml:space="preserve">роль </w:t>
      </w:r>
      <w:r w:rsidRPr="00097B6B">
        <w:rPr>
          <w:rFonts w:ascii="Times New Roman" w:eastAsia="Times New Roman" w:hAnsi="Times New Roman" w:cs="Times New Roman"/>
          <w:spacing w:val="-5"/>
          <w:sz w:val="24"/>
          <w:szCs w:val="24"/>
          <w:lang w:eastAsia="ru-RU" w:bidi="ru-RU"/>
        </w:rPr>
        <w:t xml:space="preserve">нефтегазового сектора </w:t>
      </w:r>
      <w:r w:rsidRPr="00097B6B">
        <w:rPr>
          <w:rFonts w:ascii="Times New Roman" w:eastAsia="Times New Roman" w:hAnsi="Times New Roman" w:cs="Times New Roman"/>
          <w:sz w:val="24"/>
          <w:szCs w:val="24"/>
          <w:lang w:eastAsia="ru-RU" w:bidi="ru-RU"/>
        </w:rPr>
        <w:t xml:space="preserve">и </w:t>
      </w:r>
      <w:r w:rsidRPr="00097B6B">
        <w:rPr>
          <w:rFonts w:ascii="Times New Roman" w:eastAsia="Times New Roman" w:hAnsi="Times New Roman" w:cs="Times New Roman"/>
          <w:spacing w:val="-5"/>
          <w:sz w:val="24"/>
          <w:szCs w:val="24"/>
          <w:lang w:eastAsia="ru-RU" w:bidi="ru-RU"/>
        </w:rPr>
        <w:t xml:space="preserve">задачи инновационного развития. </w:t>
      </w:r>
      <w:r w:rsidRPr="00097B6B">
        <w:rPr>
          <w:rFonts w:ascii="Times New Roman" w:eastAsia="Times New Roman" w:hAnsi="Times New Roman" w:cs="Times New Roman"/>
          <w:spacing w:val="-4"/>
          <w:sz w:val="24"/>
          <w:szCs w:val="24"/>
          <w:lang w:eastAsia="ru-RU" w:bidi="ru-RU"/>
        </w:rPr>
        <w:t xml:space="preserve">Сельское </w:t>
      </w:r>
      <w:r w:rsidRPr="00097B6B">
        <w:rPr>
          <w:rFonts w:ascii="Times New Roman" w:eastAsia="Times New Roman" w:hAnsi="Times New Roman" w:cs="Times New Roman"/>
          <w:spacing w:val="-5"/>
          <w:sz w:val="24"/>
          <w:szCs w:val="24"/>
          <w:lang w:eastAsia="ru-RU" w:bidi="ru-RU"/>
        </w:rPr>
        <w:t xml:space="preserve">хозяйство. </w:t>
      </w:r>
      <w:r w:rsidRPr="00097B6B">
        <w:rPr>
          <w:rFonts w:ascii="Times New Roman" w:eastAsia="Times New Roman" w:hAnsi="Times New Roman" w:cs="Times New Roman"/>
          <w:spacing w:val="-4"/>
          <w:sz w:val="24"/>
          <w:szCs w:val="24"/>
          <w:lang w:eastAsia="ru-RU" w:bidi="ru-RU"/>
        </w:rPr>
        <w:t xml:space="preserve">Россия </w:t>
      </w:r>
      <w:r w:rsidRPr="00097B6B">
        <w:rPr>
          <w:rFonts w:ascii="Times New Roman" w:eastAsia="Times New Roman" w:hAnsi="Times New Roman" w:cs="Times New Roman"/>
          <w:sz w:val="24"/>
          <w:szCs w:val="24"/>
          <w:lang w:eastAsia="ru-RU" w:bidi="ru-RU"/>
        </w:rPr>
        <w:t xml:space="preserve">в </w:t>
      </w:r>
      <w:r w:rsidRPr="00097B6B">
        <w:rPr>
          <w:rFonts w:ascii="Times New Roman" w:eastAsia="Times New Roman" w:hAnsi="Times New Roman" w:cs="Times New Roman"/>
          <w:spacing w:val="-4"/>
          <w:sz w:val="24"/>
          <w:szCs w:val="24"/>
          <w:lang w:eastAsia="ru-RU" w:bidi="ru-RU"/>
        </w:rPr>
        <w:t xml:space="preserve">системе мировой рыночной </w:t>
      </w:r>
      <w:r w:rsidRPr="00097B6B">
        <w:rPr>
          <w:rFonts w:ascii="Times New Roman" w:eastAsia="Times New Roman" w:hAnsi="Times New Roman" w:cs="Times New Roman"/>
          <w:spacing w:val="-5"/>
          <w:sz w:val="24"/>
          <w:szCs w:val="24"/>
          <w:lang w:eastAsia="ru-RU" w:bidi="ru-RU"/>
        </w:rPr>
        <w:t xml:space="preserve">экономики. Человек </w:t>
      </w:r>
      <w:r w:rsidRPr="00097B6B">
        <w:rPr>
          <w:rFonts w:ascii="Times New Roman" w:eastAsia="Times New Roman" w:hAnsi="Times New Roman" w:cs="Times New Roman"/>
          <w:sz w:val="24"/>
          <w:szCs w:val="24"/>
          <w:lang w:eastAsia="ru-RU" w:bidi="ru-RU"/>
        </w:rPr>
        <w:t xml:space="preserve">и </w:t>
      </w:r>
      <w:r w:rsidRPr="00097B6B">
        <w:rPr>
          <w:rFonts w:ascii="Times New Roman" w:eastAsia="Times New Roman" w:hAnsi="Times New Roman" w:cs="Times New Roman"/>
          <w:spacing w:val="-5"/>
          <w:sz w:val="24"/>
          <w:szCs w:val="24"/>
          <w:lang w:eastAsia="ru-RU" w:bidi="ru-RU"/>
        </w:rPr>
        <w:t xml:space="preserve">общество </w:t>
      </w:r>
      <w:r w:rsidRPr="00097B6B">
        <w:rPr>
          <w:rFonts w:ascii="Times New Roman" w:eastAsia="Times New Roman" w:hAnsi="Times New Roman" w:cs="Times New Roman"/>
          <w:sz w:val="24"/>
          <w:szCs w:val="24"/>
          <w:lang w:eastAsia="ru-RU" w:bidi="ru-RU"/>
        </w:rPr>
        <w:t xml:space="preserve">в </w:t>
      </w:r>
      <w:r w:rsidRPr="00097B6B">
        <w:rPr>
          <w:rFonts w:ascii="Times New Roman" w:eastAsia="Times New Roman" w:hAnsi="Times New Roman" w:cs="Times New Roman"/>
          <w:spacing w:val="-4"/>
          <w:sz w:val="24"/>
          <w:szCs w:val="24"/>
          <w:lang w:eastAsia="ru-RU" w:bidi="ru-RU"/>
        </w:rPr>
        <w:t xml:space="preserve">конце </w:t>
      </w:r>
      <w:r w:rsidRPr="00097B6B">
        <w:rPr>
          <w:rFonts w:ascii="Times New Roman" w:eastAsia="Times New Roman" w:hAnsi="Times New Roman" w:cs="Times New Roman"/>
          <w:spacing w:val="-3"/>
          <w:sz w:val="24"/>
          <w:szCs w:val="24"/>
          <w:lang w:eastAsia="ru-RU" w:bidi="ru-RU"/>
        </w:rPr>
        <w:t xml:space="preserve">XX </w:t>
      </w:r>
      <w:r w:rsidRPr="00097B6B">
        <w:rPr>
          <w:rFonts w:ascii="Times New Roman" w:eastAsia="Times New Roman" w:hAnsi="Times New Roman" w:cs="Times New Roman"/>
          <w:sz w:val="24"/>
          <w:szCs w:val="24"/>
          <w:lang w:eastAsia="ru-RU" w:bidi="ru-RU"/>
        </w:rPr>
        <w:t xml:space="preserve">– </w:t>
      </w:r>
      <w:r w:rsidRPr="00097B6B">
        <w:rPr>
          <w:rFonts w:ascii="Times New Roman" w:eastAsia="Times New Roman" w:hAnsi="Times New Roman" w:cs="Times New Roman"/>
          <w:spacing w:val="-4"/>
          <w:sz w:val="24"/>
          <w:szCs w:val="24"/>
          <w:lang w:eastAsia="ru-RU" w:bidi="ru-RU"/>
        </w:rPr>
        <w:t xml:space="preserve">начале XXI </w:t>
      </w:r>
      <w:r w:rsidRPr="00097B6B">
        <w:rPr>
          <w:rFonts w:ascii="Times New Roman" w:eastAsia="Times New Roman" w:hAnsi="Times New Roman" w:cs="Times New Roman"/>
          <w:sz w:val="24"/>
          <w:szCs w:val="24"/>
          <w:lang w:eastAsia="ru-RU" w:bidi="ru-RU"/>
        </w:rPr>
        <w:t xml:space="preserve">в. </w:t>
      </w:r>
      <w:r w:rsidRPr="00097B6B">
        <w:rPr>
          <w:rFonts w:ascii="Times New Roman" w:eastAsia="Times New Roman" w:hAnsi="Times New Roman" w:cs="Times New Roman"/>
          <w:spacing w:val="-4"/>
          <w:sz w:val="24"/>
          <w:szCs w:val="24"/>
          <w:lang w:eastAsia="ru-RU" w:bidi="ru-RU"/>
        </w:rPr>
        <w:t>Новый облик</w:t>
      </w:r>
      <w:r w:rsidRPr="00097B6B">
        <w:rPr>
          <w:rFonts w:ascii="Times New Roman" w:eastAsia="Times New Roman" w:hAnsi="Times New Roman" w:cs="Times New Roman"/>
          <w:spacing w:val="-5"/>
          <w:sz w:val="24"/>
          <w:szCs w:val="24"/>
          <w:lang w:eastAsia="ru-RU" w:bidi="ru-RU"/>
        </w:rPr>
        <w:t xml:space="preserve">российского общества </w:t>
      </w:r>
      <w:r w:rsidRPr="00097B6B">
        <w:rPr>
          <w:rFonts w:ascii="Times New Roman" w:eastAsia="Times New Roman" w:hAnsi="Times New Roman" w:cs="Times New Roman"/>
          <w:spacing w:val="-4"/>
          <w:sz w:val="24"/>
          <w:szCs w:val="24"/>
          <w:lang w:eastAsia="ru-RU" w:bidi="ru-RU"/>
        </w:rPr>
        <w:t xml:space="preserve">после распада </w:t>
      </w:r>
      <w:r w:rsidRPr="00097B6B">
        <w:rPr>
          <w:rFonts w:ascii="Times New Roman" w:eastAsia="Times New Roman" w:hAnsi="Times New Roman" w:cs="Times New Roman"/>
          <w:spacing w:val="-5"/>
          <w:sz w:val="24"/>
          <w:szCs w:val="24"/>
          <w:lang w:eastAsia="ru-RU" w:bidi="ru-RU"/>
        </w:rPr>
        <w:t xml:space="preserve">СССР. Социальная </w:t>
      </w:r>
      <w:r w:rsidRPr="00097B6B">
        <w:rPr>
          <w:rFonts w:ascii="Times New Roman" w:eastAsia="Times New Roman" w:hAnsi="Times New Roman" w:cs="Times New Roman"/>
          <w:sz w:val="24"/>
          <w:szCs w:val="24"/>
          <w:lang w:eastAsia="ru-RU" w:bidi="ru-RU"/>
        </w:rPr>
        <w:t xml:space="preserve">и </w:t>
      </w:r>
      <w:r w:rsidRPr="00097B6B">
        <w:rPr>
          <w:rFonts w:ascii="Times New Roman" w:eastAsia="Times New Roman" w:hAnsi="Times New Roman" w:cs="Times New Roman"/>
          <w:spacing w:val="-5"/>
          <w:sz w:val="24"/>
          <w:szCs w:val="24"/>
          <w:lang w:eastAsia="ru-RU" w:bidi="ru-RU"/>
        </w:rPr>
        <w:t xml:space="preserve">профессиональная структура. Занятость </w:t>
      </w:r>
      <w:r w:rsidRPr="00097B6B">
        <w:rPr>
          <w:rFonts w:ascii="Times New Roman" w:eastAsia="Times New Roman" w:hAnsi="Times New Roman" w:cs="Times New Roman"/>
          <w:sz w:val="24"/>
          <w:szCs w:val="24"/>
          <w:lang w:eastAsia="ru-RU" w:bidi="ru-RU"/>
        </w:rPr>
        <w:t xml:space="preserve">и </w:t>
      </w:r>
      <w:r w:rsidRPr="00097B6B">
        <w:rPr>
          <w:rFonts w:ascii="Times New Roman" w:eastAsia="Times New Roman" w:hAnsi="Times New Roman" w:cs="Times New Roman"/>
          <w:spacing w:val="-5"/>
          <w:sz w:val="24"/>
          <w:szCs w:val="24"/>
          <w:lang w:eastAsia="ru-RU" w:bidi="ru-RU"/>
        </w:rPr>
        <w:t xml:space="preserve">трудовая </w:t>
      </w:r>
      <w:proofErr w:type="gramStart"/>
      <w:r w:rsidRPr="00097B6B">
        <w:rPr>
          <w:rFonts w:ascii="Times New Roman" w:eastAsia="Times New Roman" w:hAnsi="Times New Roman" w:cs="Times New Roman"/>
          <w:spacing w:val="-4"/>
          <w:sz w:val="24"/>
          <w:szCs w:val="24"/>
          <w:lang w:eastAsia="ru-RU" w:bidi="ru-RU"/>
        </w:rPr>
        <w:t>миграция.Миграционнаяполитика.</w:t>
      </w:r>
      <w:r w:rsidRPr="00097B6B">
        <w:rPr>
          <w:rFonts w:ascii="Times New Roman" w:eastAsia="Times New Roman" w:hAnsi="Times New Roman" w:cs="Times New Roman"/>
          <w:spacing w:val="-5"/>
          <w:sz w:val="24"/>
          <w:szCs w:val="24"/>
          <w:lang w:eastAsia="ru-RU" w:bidi="ru-RU"/>
        </w:rPr>
        <w:t>Основные</w:t>
      </w:r>
      <w:proofErr w:type="gramEnd"/>
      <w:r w:rsidRPr="00097B6B">
        <w:rPr>
          <w:rFonts w:ascii="Times New Roman" w:eastAsia="Times New Roman" w:hAnsi="Times New Roman" w:cs="Times New Roman"/>
          <w:spacing w:val="-5"/>
          <w:sz w:val="24"/>
          <w:szCs w:val="24"/>
          <w:lang w:eastAsia="ru-RU" w:bidi="ru-RU"/>
        </w:rPr>
        <w:t xml:space="preserve"> </w:t>
      </w:r>
      <w:r w:rsidRPr="00097B6B">
        <w:rPr>
          <w:rFonts w:ascii="Times New Roman" w:eastAsia="Times New Roman" w:hAnsi="Times New Roman" w:cs="Times New Roman"/>
          <w:spacing w:val="-4"/>
          <w:sz w:val="24"/>
          <w:szCs w:val="24"/>
          <w:lang w:eastAsia="ru-RU" w:bidi="ru-RU"/>
        </w:rPr>
        <w:t>принципы</w:t>
      </w:r>
      <w:r w:rsidRPr="00097B6B">
        <w:rPr>
          <w:rFonts w:ascii="Times New Roman" w:eastAsia="Times New Roman" w:hAnsi="Times New Roman" w:cs="Times New Roman"/>
          <w:sz w:val="24"/>
          <w:szCs w:val="24"/>
          <w:lang w:eastAsia="ru-RU" w:bidi="ru-RU"/>
        </w:rPr>
        <w:t xml:space="preserve">и </w:t>
      </w:r>
      <w:r w:rsidRPr="00097B6B">
        <w:rPr>
          <w:rFonts w:ascii="Times New Roman" w:eastAsia="Times New Roman" w:hAnsi="Times New Roman" w:cs="Times New Roman"/>
          <w:spacing w:val="-5"/>
          <w:sz w:val="24"/>
          <w:szCs w:val="24"/>
          <w:lang w:eastAsia="ru-RU" w:bidi="ru-RU"/>
        </w:rPr>
        <w:t xml:space="preserve">направления государственной социальной политики. Реформы здравоохранения. Пенсионные реформы. Реформирование образования </w:t>
      </w:r>
      <w:r w:rsidRPr="00097B6B">
        <w:rPr>
          <w:rFonts w:ascii="Times New Roman" w:eastAsia="Times New Roman" w:hAnsi="Times New Roman" w:cs="Times New Roman"/>
          <w:sz w:val="24"/>
          <w:szCs w:val="24"/>
          <w:lang w:eastAsia="ru-RU" w:bidi="ru-RU"/>
        </w:rPr>
        <w:t xml:space="preserve">и </w:t>
      </w:r>
      <w:r w:rsidRPr="00097B6B">
        <w:rPr>
          <w:rFonts w:ascii="Times New Roman" w:eastAsia="Times New Roman" w:hAnsi="Times New Roman" w:cs="Times New Roman"/>
          <w:spacing w:val="-4"/>
          <w:sz w:val="24"/>
          <w:szCs w:val="24"/>
          <w:lang w:eastAsia="ru-RU" w:bidi="ru-RU"/>
        </w:rPr>
        <w:t>науки</w:t>
      </w:r>
      <w:r w:rsidRPr="00097B6B">
        <w:rPr>
          <w:rFonts w:ascii="Times New Roman" w:eastAsia="Times New Roman" w:hAnsi="Times New Roman" w:cs="Times New Roman"/>
          <w:sz w:val="24"/>
          <w:szCs w:val="24"/>
          <w:lang w:eastAsia="ru-RU" w:bidi="ru-RU"/>
        </w:rPr>
        <w:t xml:space="preserve">и </w:t>
      </w:r>
      <w:r w:rsidRPr="00097B6B">
        <w:rPr>
          <w:rFonts w:ascii="Times New Roman" w:eastAsia="Times New Roman" w:hAnsi="Times New Roman" w:cs="Times New Roman"/>
          <w:spacing w:val="-3"/>
          <w:sz w:val="24"/>
          <w:szCs w:val="24"/>
          <w:lang w:eastAsia="ru-RU" w:bidi="ru-RU"/>
        </w:rPr>
        <w:t xml:space="preserve">его </w:t>
      </w:r>
      <w:r w:rsidRPr="00097B6B">
        <w:rPr>
          <w:rFonts w:ascii="Times New Roman" w:eastAsia="Times New Roman" w:hAnsi="Times New Roman" w:cs="Times New Roman"/>
          <w:spacing w:val="-5"/>
          <w:sz w:val="24"/>
          <w:szCs w:val="24"/>
          <w:lang w:eastAsia="ru-RU" w:bidi="ru-RU"/>
        </w:rPr>
        <w:t xml:space="preserve">результаты. Особенности </w:t>
      </w:r>
      <w:r w:rsidRPr="00097B6B">
        <w:rPr>
          <w:rFonts w:ascii="Times New Roman" w:eastAsia="Times New Roman" w:hAnsi="Times New Roman" w:cs="Times New Roman"/>
          <w:spacing w:val="-4"/>
          <w:sz w:val="24"/>
          <w:szCs w:val="24"/>
          <w:lang w:eastAsia="ru-RU" w:bidi="ru-RU"/>
        </w:rPr>
        <w:t xml:space="preserve">развития </w:t>
      </w:r>
      <w:r w:rsidRPr="00097B6B">
        <w:rPr>
          <w:rFonts w:ascii="Times New Roman" w:eastAsia="Times New Roman" w:hAnsi="Times New Roman" w:cs="Times New Roman"/>
          <w:spacing w:val="-5"/>
          <w:sz w:val="24"/>
          <w:szCs w:val="24"/>
          <w:lang w:eastAsia="ru-RU" w:bidi="ru-RU"/>
        </w:rPr>
        <w:t xml:space="preserve">культуры. Демографическая статистика. Снижение средней продолжительности </w:t>
      </w:r>
      <w:r w:rsidRPr="00097B6B">
        <w:rPr>
          <w:rFonts w:ascii="Times New Roman" w:eastAsia="Times New Roman" w:hAnsi="Times New Roman" w:cs="Times New Roman"/>
          <w:spacing w:val="-4"/>
          <w:sz w:val="24"/>
          <w:szCs w:val="24"/>
          <w:lang w:eastAsia="ru-RU" w:bidi="ru-RU"/>
        </w:rPr>
        <w:t xml:space="preserve">жизни </w:t>
      </w:r>
      <w:r w:rsidRPr="00097B6B">
        <w:rPr>
          <w:rFonts w:ascii="Times New Roman" w:eastAsia="Times New Roman" w:hAnsi="Times New Roman" w:cs="Times New Roman"/>
          <w:sz w:val="24"/>
          <w:szCs w:val="24"/>
          <w:lang w:eastAsia="ru-RU" w:bidi="ru-RU"/>
        </w:rPr>
        <w:t xml:space="preserve">и </w:t>
      </w:r>
      <w:r w:rsidRPr="00097B6B">
        <w:rPr>
          <w:rFonts w:ascii="Times New Roman" w:eastAsia="Times New Roman" w:hAnsi="Times New Roman" w:cs="Times New Roman"/>
          <w:spacing w:val="-5"/>
          <w:sz w:val="24"/>
          <w:szCs w:val="24"/>
          <w:lang w:eastAsia="ru-RU" w:bidi="ru-RU"/>
        </w:rPr>
        <w:t xml:space="preserve">тенденции депопуляции. Государственные </w:t>
      </w:r>
      <w:r w:rsidRPr="00097B6B">
        <w:rPr>
          <w:rFonts w:ascii="Times New Roman" w:eastAsia="Times New Roman" w:hAnsi="Times New Roman" w:cs="Times New Roman"/>
          <w:spacing w:val="-4"/>
          <w:sz w:val="24"/>
          <w:szCs w:val="24"/>
          <w:lang w:eastAsia="ru-RU" w:bidi="ru-RU"/>
        </w:rPr>
        <w:t>программы</w:t>
      </w:r>
      <w:r w:rsidRPr="00097B6B">
        <w:rPr>
          <w:rFonts w:ascii="Times New Roman" w:eastAsia="Times New Roman" w:hAnsi="Times New Roman" w:cs="Times New Roman"/>
          <w:spacing w:val="-5"/>
          <w:sz w:val="24"/>
          <w:szCs w:val="24"/>
          <w:lang w:eastAsia="ru-RU" w:bidi="ru-RU"/>
        </w:rPr>
        <w:t xml:space="preserve">демографического возрождения России. Разработка </w:t>
      </w:r>
      <w:r w:rsidRPr="00097B6B">
        <w:rPr>
          <w:rFonts w:ascii="Times New Roman" w:eastAsia="Times New Roman" w:hAnsi="Times New Roman" w:cs="Times New Roman"/>
          <w:spacing w:val="-4"/>
          <w:sz w:val="24"/>
          <w:szCs w:val="24"/>
          <w:lang w:eastAsia="ru-RU" w:bidi="ru-RU"/>
        </w:rPr>
        <w:t xml:space="preserve">семейной </w:t>
      </w:r>
      <w:r w:rsidRPr="00097B6B">
        <w:rPr>
          <w:rFonts w:ascii="Times New Roman" w:eastAsia="Times New Roman" w:hAnsi="Times New Roman" w:cs="Times New Roman"/>
          <w:spacing w:val="-5"/>
          <w:sz w:val="24"/>
          <w:szCs w:val="24"/>
          <w:lang w:eastAsia="ru-RU" w:bidi="ru-RU"/>
        </w:rPr>
        <w:t xml:space="preserve">политики </w:t>
      </w:r>
      <w:r w:rsidRPr="00097B6B">
        <w:rPr>
          <w:rFonts w:ascii="Times New Roman" w:eastAsia="Times New Roman" w:hAnsi="Times New Roman" w:cs="Times New Roman"/>
          <w:sz w:val="24"/>
          <w:szCs w:val="24"/>
          <w:lang w:eastAsia="ru-RU" w:bidi="ru-RU"/>
        </w:rPr>
        <w:t xml:space="preserve">и </w:t>
      </w:r>
      <w:r w:rsidRPr="00097B6B">
        <w:rPr>
          <w:rFonts w:ascii="Times New Roman" w:eastAsia="Times New Roman" w:hAnsi="Times New Roman" w:cs="Times New Roman"/>
          <w:spacing w:val="-4"/>
          <w:sz w:val="24"/>
          <w:szCs w:val="24"/>
          <w:lang w:eastAsia="ru-RU" w:bidi="ru-RU"/>
        </w:rPr>
        <w:t xml:space="preserve">меры </w:t>
      </w:r>
      <w:r w:rsidRPr="00097B6B">
        <w:rPr>
          <w:rFonts w:ascii="Times New Roman" w:eastAsia="Times New Roman" w:hAnsi="Times New Roman" w:cs="Times New Roman"/>
          <w:sz w:val="24"/>
          <w:szCs w:val="24"/>
          <w:lang w:eastAsia="ru-RU" w:bidi="ru-RU"/>
        </w:rPr>
        <w:t xml:space="preserve">по </w:t>
      </w:r>
      <w:r w:rsidRPr="00097B6B">
        <w:rPr>
          <w:rFonts w:ascii="Times New Roman" w:eastAsia="Times New Roman" w:hAnsi="Times New Roman" w:cs="Times New Roman"/>
          <w:spacing w:val="-4"/>
          <w:sz w:val="24"/>
          <w:szCs w:val="24"/>
          <w:lang w:eastAsia="ru-RU" w:bidi="ru-RU"/>
        </w:rPr>
        <w:t xml:space="preserve">поощрению </w:t>
      </w:r>
      <w:r w:rsidRPr="00097B6B">
        <w:rPr>
          <w:rFonts w:ascii="Times New Roman" w:eastAsia="Times New Roman" w:hAnsi="Times New Roman" w:cs="Times New Roman"/>
          <w:spacing w:val="-5"/>
          <w:sz w:val="24"/>
          <w:szCs w:val="24"/>
          <w:lang w:eastAsia="ru-RU" w:bidi="ru-RU"/>
        </w:rPr>
        <w:t xml:space="preserve">рождаемости. Пропаганда </w:t>
      </w:r>
      <w:r w:rsidRPr="00097B6B">
        <w:rPr>
          <w:rFonts w:ascii="Times New Roman" w:eastAsia="Times New Roman" w:hAnsi="Times New Roman" w:cs="Times New Roman"/>
          <w:spacing w:val="-4"/>
          <w:sz w:val="24"/>
          <w:szCs w:val="24"/>
          <w:lang w:eastAsia="ru-RU" w:bidi="ru-RU"/>
        </w:rPr>
        <w:t xml:space="preserve">спорта </w:t>
      </w:r>
      <w:r w:rsidRPr="00097B6B">
        <w:rPr>
          <w:rFonts w:ascii="Times New Roman" w:eastAsia="Times New Roman" w:hAnsi="Times New Roman" w:cs="Times New Roman"/>
          <w:sz w:val="24"/>
          <w:szCs w:val="24"/>
          <w:lang w:eastAsia="ru-RU" w:bidi="ru-RU"/>
        </w:rPr>
        <w:t xml:space="preserve">и </w:t>
      </w:r>
      <w:r w:rsidRPr="00097B6B">
        <w:rPr>
          <w:rFonts w:ascii="Times New Roman" w:eastAsia="Times New Roman" w:hAnsi="Times New Roman" w:cs="Times New Roman"/>
          <w:spacing w:val="-5"/>
          <w:sz w:val="24"/>
          <w:szCs w:val="24"/>
          <w:lang w:eastAsia="ru-RU" w:bidi="ru-RU"/>
        </w:rPr>
        <w:t xml:space="preserve">здорового </w:t>
      </w:r>
      <w:r w:rsidRPr="00097B6B">
        <w:rPr>
          <w:rFonts w:ascii="Times New Roman" w:eastAsia="Times New Roman" w:hAnsi="Times New Roman" w:cs="Times New Roman"/>
          <w:spacing w:val="-4"/>
          <w:sz w:val="24"/>
          <w:szCs w:val="24"/>
          <w:lang w:eastAsia="ru-RU" w:bidi="ru-RU"/>
        </w:rPr>
        <w:t xml:space="preserve">образа жизни. </w:t>
      </w:r>
      <w:r w:rsidRPr="00097B6B">
        <w:rPr>
          <w:rFonts w:ascii="Times New Roman" w:eastAsia="Times New Roman" w:hAnsi="Times New Roman" w:cs="Times New Roman"/>
          <w:spacing w:val="-5"/>
          <w:sz w:val="24"/>
          <w:szCs w:val="24"/>
          <w:lang w:eastAsia="ru-RU" w:bidi="ru-RU"/>
        </w:rPr>
        <w:t xml:space="preserve">Олимпийские </w:t>
      </w:r>
      <w:r w:rsidRPr="00097B6B">
        <w:rPr>
          <w:rFonts w:ascii="Times New Roman" w:eastAsia="Times New Roman" w:hAnsi="Times New Roman" w:cs="Times New Roman"/>
          <w:sz w:val="24"/>
          <w:szCs w:val="24"/>
          <w:lang w:eastAsia="ru-RU" w:bidi="ru-RU"/>
        </w:rPr>
        <w:t xml:space="preserve">и </w:t>
      </w:r>
      <w:r w:rsidRPr="00097B6B">
        <w:rPr>
          <w:rFonts w:ascii="Times New Roman" w:eastAsia="Times New Roman" w:hAnsi="Times New Roman" w:cs="Times New Roman"/>
          <w:spacing w:val="-5"/>
          <w:sz w:val="24"/>
          <w:szCs w:val="24"/>
          <w:lang w:eastAsia="ru-RU" w:bidi="ru-RU"/>
        </w:rPr>
        <w:t xml:space="preserve">паралимпийские зимние </w:t>
      </w:r>
      <w:r w:rsidRPr="00097B6B">
        <w:rPr>
          <w:rFonts w:ascii="Times New Roman" w:eastAsia="Times New Roman" w:hAnsi="Times New Roman" w:cs="Times New Roman"/>
          <w:spacing w:val="-4"/>
          <w:sz w:val="24"/>
          <w:szCs w:val="24"/>
          <w:lang w:eastAsia="ru-RU" w:bidi="ru-RU"/>
        </w:rPr>
        <w:t xml:space="preserve">игры 2014 </w:t>
      </w:r>
      <w:r w:rsidRPr="00097B6B">
        <w:rPr>
          <w:rFonts w:ascii="Times New Roman" w:eastAsia="Times New Roman" w:hAnsi="Times New Roman" w:cs="Times New Roman"/>
          <w:sz w:val="24"/>
          <w:szCs w:val="24"/>
          <w:lang w:eastAsia="ru-RU" w:bidi="ru-RU"/>
        </w:rPr>
        <w:t xml:space="preserve">г. в </w:t>
      </w:r>
      <w:r w:rsidRPr="00097B6B">
        <w:rPr>
          <w:rFonts w:ascii="Times New Roman" w:eastAsia="Times New Roman" w:hAnsi="Times New Roman" w:cs="Times New Roman"/>
          <w:spacing w:val="-4"/>
          <w:sz w:val="24"/>
          <w:szCs w:val="24"/>
          <w:lang w:eastAsia="ru-RU" w:bidi="ru-RU"/>
        </w:rPr>
        <w:t xml:space="preserve">Сочи. </w:t>
      </w:r>
      <w:r w:rsidRPr="00097B6B">
        <w:rPr>
          <w:rFonts w:ascii="Times New Roman" w:eastAsia="Times New Roman" w:hAnsi="Times New Roman" w:cs="Times New Roman"/>
          <w:spacing w:val="-5"/>
          <w:sz w:val="24"/>
          <w:szCs w:val="24"/>
          <w:lang w:eastAsia="ru-RU" w:bidi="ru-RU"/>
        </w:rPr>
        <w:t xml:space="preserve">Повседневная </w:t>
      </w:r>
      <w:r w:rsidRPr="00097B6B">
        <w:rPr>
          <w:rFonts w:ascii="Times New Roman" w:eastAsia="Times New Roman" w:hAnsi="Times New Roman" w:cs="Times New Roman"/>
          <w:spacing w:val="-4"/>
          <w:sz w:val="24"/>
          <w:szCs w:val="24"/>
          <w:lang w:eastAsia="ru-RU" w:bidi="ru-RU"/>
        </w:rPr>
        <w:t xml:space="preserve">жизнь. </w:t>
      </w:r>
      <w:r w:rsidRPr="00097B6B">
        <w:rPr>
          <w:rFonts w:ascii="Times New Roman" w:eastAsia="Times New Roman" w:hAnsi="Times New Roman" w:cs="Times New Roman"/>
          <w:spacing w:val="-5"/>
          <w:sz w:val="24"/>
          <w:szCs w:val="24"/>
          <w:lang w:eastAsia="ru-RU" w:bidi="ru-RU"/>
        </w:rPr>
        <w:t xml:space="preserve">Качество, </w:t>
      </w:r>
      <w:r w:rsidRPr="00097B6B">
        <w:rPr>
          <w:rFonts w:ascii="Times New Roman" w:eastAsia="Times New Roman" w:hAnsi="Times New Roman" w:cs="Times New Roman"/>
          <w:spacing w:val="-4"/>
          <w:sz w:val="24"/>
          <w:szCs w:val="24"/>
          <w:lang w:eastAsia="ru-RU" w:bidi="ru-RU"/>
        </w:rPr>
        <w:t xml:space="preserve">уровеньжизни </w:t>
      </w:r>
      <w:r w:rsidRPr="00097B6B">
        <w:rPr>
          <w:rFonts w:ascii="Times New Roman" w:eastAsia="Times New Roman" w:hAnsi="Times New Roman" w:cs="Times New Roman"/>
          <w:sz w:val="24"/>
          <w:szCs w:val="24"/>
          <w:lang w:eastAsia="ru-RU" w:bidi="ru-RU"/>
        </w:rPr>
        <w:t xml:space="preserve">и </w:t>
      </w:r>
      <w:r w:rsidRPr="00097B6B">
        <w:rPr>
          <w:rFonts w:ascii="Times New Roman" w:eastAsia="Times New Roman" w:hAnsi="Times New Roman" w:cs="Times New Roman"/>
          <w:spacing w:val="-4"/>
          <w:sz w:val="24"/>
          <w:szCs w:val="24"/>
          <w:lang w:eastAsia="ru-RU" w:bidi="ru-RU"/>
        </w:rPr>
        <w:t xml:space="preserve">размеры </w:t>
      </w:r>
      <w:r w:rsidRPr="00097B6B">
        <w:rPr>
          <w:rFonts w:ascii="Times New Roman" w:eastAsia="Times New Roman" w:hAnsi="Times New Roman" w:cs="Times New Roman"/>
          <w:spacing w:val="-5"/>
          <w:sz w:val="24"/>
          <w:szCs w:val="24"/>
          <w:lang w:eastAsia="ru-RU" w:bidi="ru-RU"/>
        </w:rPr>
        <w:t xml:space="preserve">доходов </w:t>
      </w:r>
      <w:r w:rsidRPr="00097B6B">
        <w:rPr>
          <w:rFonts w:ascii="Times New Roman" w:eastAsia="Times New Roman" w:hAnsi="Times New Roman" w:cs="Times New Roman"/>
          <w:spacing w:val="-4"/>
          <w:sz w:val="24"/>
          <w:szCs w:val="24"/>
          <w:lang w:eastAsia="ru-RU" w:bidi="ru-RU"/>
        </w:rPr>
        <w:t xml:space="preserve">разных </w:t>
      </w:r>
      <w:r w:rsidRPr="00097B6B">
        <w:rPr>
          <w:rFonts w:ascii="Times New Roman" w:eastAsia="Times New Roman" w:hAnsi="Times New Roman" w:cs="Times New Roman"/>
          <w:spacing w:val="-5"/>
          <w:sz w:val="24"/>
          <w:szCs w:val="24"/>
          <w:lang w:eastAsia="ru-RU" w:bidi="ru-RU"/>
        </w:rPr>
        <w:t xml:space="preserve">слоев населения. Общественные представления </w:t>
      </w:r>
      <w:r w:rsidRPr="00097B6B">
        <w:rPr>
          <w:rFonts w:ascii="Times New Roman" w:eastAsia="Times New Roman" w:hAnsi="Times New Roman" w:cs="Times New Roman"/>
          <w:sz w:val="24"/>
          <w:szCs w:val="24"/>
          <w:lang w:eastAsia="ru-RU" w:bidi="ru-RU"/>
        </w:rPr>
        <w:t xml:space="preserve">и </w:t>
      </w:r>
      <w:r w:rsidRPr="00097B6B">
        <w:rPr>
          <w:rFonts w:ascii="Times New Roman" w:eastAsia="Times New Roman" w:hAnsi="Times New Roman" w:cs="Times New Roman"/>
          <w:spacing w:val="-4"/>
          <w:sz w:val="24"/>
          <w:szCs w:val="24"/>
          <w:lang w:eastAsia="ru-RU" w:bidi="ru-RU"/>
        </w:rPr>
        <w:t>ожидания</w:t>
      </w:r>
      <w:r w:rsidRPr="00097B6B">
        <w:rPr>
          <w:rFonts w:ascii="Times New Roman" w:eastAsia="Times New Roman" w:hAnsi="Times New Roman" w:cs="Times New Roman"/>
          <w:sz w:val="24"/>
          <w:szCs w:val="24"/>
          <w:lang w:eastAsia="ru-RU" w:bidi="ru-RU"/>
        </w:rPr>
        <w:t xml:space="preserve">в </w:t>
      </w:r>
      <w:r w:rsidRPr="00097B6B">
        <w:rPr>
          <w:rFonts w:ascii="Times New Roman" w:eastAsia="Times New Roman" w:hAnsi="Times New Roman" w:cs="Times New Roman"/>
          <w:spacing w:val="-5"/>
          <w:sz w:val="24"/>
          <w:szCs w:val="24"/>
          <w:lang w:eastAsia="ru-RU" w:bidi="ru-RU"/>
        </w:rPr>
        <w:t xml:space="preserve">зеркале </w:t>
      </w:r>
      <w:proofErr w:type="gramStart"/>
      <w:r w:rsidRPr="00097B6B">
        <w:rPr>
          <w:rFonts w:ascii="Times New Roman" w:eastAsia="Times New Roman" w:hAnsi="Times New Roman" w:cs="Times New Roman"/>
          <w:spacing w:val="-4"/>
          <w:sz w:val="24"/>
          <w:szCs w:val="24"/>
          <w:lang w:eastAsia="ru-RU" w:bidi="ru-RU"/>
        </w:rPr>
        <w:t>социологии.</w:t>
      </w:r>
      <w:r w:rsidRPr="00097B6B">
        <w:rPr>
          <w:rFonts w:ascii="Times New Roman" w:eastAsia="Times New Roman" w:hAnsi="Times New Roman" w:cs="Times New Roman"/>
          <w:spacing w:val="-5"/>
          <w:sz w:val="24"/>
          <w:szCs w:val="24"/>
          <w:lang w:eastAsia="ru-RU" w:bidi="ru-RU"/>
        </w:rPr>
        <w:t>Постановка</w:t>
      </w:r>
      <w:proofErr w:type="gramEnd"/>
      <w:r w:rsidRPr="00097B6B">
        <w:rPr>
          <w:rFonts w:ascii="Times New Roman" w:eastAsia="Times New Roman" w:hAnsi="Times New Roman" w:cs="Times New Roman"/>
          <w:spacing w:val="-5"/>
          <w:sz w:val="24"/>
          <w:szCs w:val="24"/>
          <w:lang w:eastAsia="ru-RU" w:bidi="ru-RU"/>
        </w:rPr>
        <w:t xml:space="preserve"> государством </w:t>
      </w:r>
      <w:r w:rsidRPr="00097B6B">
        <w:rPr>
          <w:rFonts w:ascii="Times New Roman" w:eastAsia="Times New Roman" w:hAnsi="Times New Roman" w:cs="Times New Roman"/>
          <w:spacing w:val="-4"/>
          <w:sz w:val="24"/>
          <w:szCs w:val="24"/>
          <w:lang w:eastAsia="ru-RU" w:bidi="ru-RU"/>
        </w:rPr>
        <w:t>вопроса</w:t>
      </w:r>
      <w:r w:rsidRPr="00097B6B">
        <w:rPr>
          <w:rFonts w:ascii="Times New Roman" w:eastAsia="Times New Roman" w:hAnsi="Times New Roman" w:cs="Times New Roman"/>
          <w:sz w:val="24"/>
          <w:szCs w:val="24"/>
          <w:lang w:eastAsia="ru-RU" w:bidi="ru-RU"/>
        </w:rPr>
        <w:t xml:space="preserve">о </w:t>
      </w:r>
      <w:r w:rsidRPr="00097B6B">
        <w:rPr>
          <w:rFonts w:ascii="Times New Roman" w:eastAsia="Times New Roman" w:hAnsi="Times New Roman" w:cs="Times New Roman"/>
          <w:spacing w:val="-5"/>
          <w:sz w:val="24"/>
          <w:szCs w:val="24"/>
          <w:lang w:eastAsia="ru-RU" w:bidi="ru-RU"/>
        </w:rPr>
        <w:t>социальной ответственности</w:t>
      </w:r>
      <w:r w:rsidRPr="00097B6B">
        <w:rPr>
          <w:rFonts w:ascii="Times New Roman" w:eastAsia="Times New Roman" w:hAnsi="Times New Roman" w:cs="Times New Roman"/>
          <w:spacing w:val="-4"/>
          <w:sz w:val="24"/>
          <w:szCs w:val="24"/>
          <w:lang w:eastAsia="ru-RU" w:bidi="ru-RU"/>
        </w:rPr>
        <w:t>бизнеса.</w:t>
      </w:r>
    </w:p>
    <w:p w:rsidR="00FF30F0" w:rsidRPr="00097B6B" w:rsidRDefault="00FF30F0" w:rsidP="00CA7019">
      <w:pPr>
        <w:widowControl w:val="0"/>
        <w:autoSpaceDE w:val="0"/>
        <w:autoSpaceDN w:val="0"/>
        <w:spacing w:after="0" w:line="242" w:lineRule="auto"/>
        <w:ind w:right="-1" w:firstLine="567"/>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Модернизация бытовой сферы. Досуг. Россиянин в глобальном информационном пространстве: СМИ, компьютеризация</w:t>
      </w:r>
      <w:r w:rsidRPr="00097B6B">
        <w:rPr>
          <w:rFonts w:ascii="Times New Roman" w:eastAsia="Times New Roman" w:hAnsi="Times New Roman" w:cs="Times New Roman"/>
          <w:i/>
          <w:sz w:val="24"/>
          <w:szCs w:val="24"/>
          <w:lang w:eastAsia="ru-RU" w:bidi="ru-RU"/>
        </w:rPr>
        <w:t xml:space="preserve">, </w:t>
      </w:r>
      <w:r w:rsidRPr="00097B6B">
        <w:rPr>
          <w:rFonts w:ascii="Times New Roman" w:eastAsia="Times New Roman" w:hAnsi="Times New Roman" w:cs="Times New Roman"/>
          <w:sz w:val="24"/>
          <w:szCs w:val="24"/>
          <w:lang w:eastAsia="ru-RU" w:bidi="ru-RU"/>
        </w:rPr>
        <w:t>Интернет. Массовая автомобилизация.</w:t>
      </w:r>
    </w:p>
    <w:p w:rsidR="00FF30F0" w:rsidRPr="00097B6B" w:rsidRDefault="00FF30F0" w:rsidP="00CA7019">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Центробежные и партнерские тенденции в СНГ. СНГ и ЕврАзЭС. Отношения с США и Евросоюзом. Вступление России в Совет Европы. Деятельность «большой двадцатки». Переговоры о вступлении в ВТО. Дальневосточное и другие направления политики России.</w:t>
      </w:r>
    </w:p>
    <w:p w:rsidR="00FF30F0" w:rsidRPr="00097B6B" w:rsidRDefault="00FF30F0" w:rsidP="00CA7019">
      <w:pPr>
        <w:widowControl w:val="0"/>
        <w:autoSpaceDE w:val="0"/>
        <w:autoSpaceDN w:val="0"/>
        <w:spacing w:after="0" w:line="240" w:lineRule="auto"/>
        <w:ind w:right="-1" w:firstLine="567"/>
        <w:jc w:val="both"/>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 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массоваякультура.</w:t>
      </w:r>
    </w:p>
    <w:p w:rsidR="00FF30F0" w:rsidRPr="00097B6B" w:rsidRDefault="00FF30F0" w:rsidP="00CA7019">
      <w:pPr>
        <w:widowControl w:val="0"/>
        <w:autoSpaceDE w:val="0"/>
        <w:autoSpaceDN w:val="0"/>
        <w:spacing w:after="0" w:line="240" w:lineRule="auto"/>
        <w:ind w:left="928" w:right="-1"/>
        <w:rPr>
          <w:rFonts w:ascii="Times New Roman" w:eastAsia="Times New Roman" w:hAnsi="Times New Roman" w:cs="Times New Roman"/>
          <w:sz w:val="24"/>
          <w:szCs w:val="24"/>
          <w:lang w:eastAsia="ru-RU" w:bidi="ru-RU"/>
        </w:rPr>
      </w:pPr>
      <w:r w:rsidRPr="00097B6B">
        <w:rPr>
          <w:rFonts w:ascii="Times New Roman" w:eastAsia="Times New Roman" w:hAnsi="Times New Roman" w:cs="Times New Roman"/>
          <w:sz w:val="24"/>
          <w:szCs w:val="24"/>
          <w:lang w:eastAsia="ru-RU" w:bidi="ru-RU"/>
        </w:rPr>
        <w:t>Наш край в 2000–2012 гг.</w:t>
      </w:r>
    </w:p>
    <w:p w:rsidR="00FF30F0" w:rsidRDefault="00FF30F0" w:rsidP="00CA7019">
      <w:pPr>
        <w:widowControl w:val="0"/>
        <w:autoSpaceDE w:val="0"/>
        <w:autoSpaceDN w:val="0"/>
        <w:spacing w:after="0" w:line="240" w:lineRule="auto"/>
        <w:ind w:right="-1"/>
        <w:rPr>
          <w:rFonts w:ascii="Times New Roman" w:eastAsia="Times New Roman" w:hAnsi="Times New Roman" w:cs="Times New Roman"/>
          <w:sz w:val="24"/>
          <w:szCs w:val="24"/>
          <w:lang w:eastAsia="ru-RU" w:bidi="ru-RU"/>
        </w:rPr>
      </w:pPr>
    </w:p>
    <w:p w:rsidR="00D27FD4" w:rsidRPr="00542EFA" w:rsidRDefault="00D27FD4" w:rsidP="00BD346B">
      <w:pPr>
        <w:pStyle w:val="a4"/>
        <w:numPr>
          <w:ilvl w:val="2"/>
          <w:numId w:val="111"/>
        </w:numPr>
        <w:spacing w:after="0" w:line="240" w:lineRule="auto"/>
        <w:jc w:val="both"/>
        <w:rPr>
          <w:rFonts w:ascii="Times New Roman" w:eastAsia="Times New Roman" w:hAnsi="Times New Roman" w:cs="Times New Roman"/>
          <w:b/>
          <w:sz w:val="24"/>
          <w:szCs w:val="24"/>
          <w:lang w:eastAsia="ru-RU"/>
        </w:rPr>
      </w:pPr>
      <w:r w:rsidRPr="00542EFA">
        <w:rPr>
          <w:rFonts w:ascii="Times New Roman" w:eastAsia="Times New Roman" w:hAnsi="Times New Roman" w:cs="Times New Roman"/>
          <w:b/>
          <w:sz w:val="24"/>
          <w:szCs w:val="24"/>
          <w:lang w:eastAsia="ru-RU"/>
        </w:rPr>
        <w:t>Обществознание (включая экономику и право)</w:t>
      </w:r>
    </w:p>
    <w:p w:rsidR="00D27FD4" w:rsidRPr="002F7AFE" w:rsidRDefault="00D27FD4" w:rsidP="00D27FD4">
      <w:pPr>
        <w:widowControl w:val="0"/>
        <w:autoSpaceDE w:val="0"/>
        <w:autoSpaceDN w:val="0"/>
        <w:adjustRightInd w:val="0"/>
        <w:spacing w:after="0" w:line="240" w:lineRule="auto"/>
        <w:jc w:val="both"/>
        <w:rPr>
          <w:rFonts w:ascii="Times New Roman" w:hAnsi="Times New Roman" w:cs="Times New Roman"/>
          <w:b/>
          <w:bCs/>
          <w:sz w:val="24"/>
          <w:szCs w:val="24"/>
        </w:rPr>
      </w:pPr>
      <w:r w:rsidRPr="002F7AFE">
        <w:rPr>
          <w:rFonts w:ascii="Times New Roman" w:hAnsi="Times New Roman" w:cs="Times New Roman"/>
          <w:b/>
          <w:bCs/>
          <w:sz w:val="24"/>
          <w:szCs w:val="24"/>
        </w:rPr>
        <w:t xml:space="preserve">Базовый уровень </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Человек как творец и творение культуры</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 xml:space="preserve">Человек как результат биологической и социокультурной эволюции. Мышление и деятельность. Понятие культуры. Многообразие культур. Потребности и интересы. Свобода и необходимость в человеческой деятельности. Виды человеческих знаний. Мировоззрение. </w:t>
      </w:r>
      <w:r w:rsidRPr="002F7AFE">
        <w:rPr>
          <w:rFonts w:ascii="Times New Roman" w:hAnsi="Times New Roman" w:cs="Times New Roman"/>
          <w:bCs/>
          <w:sz w:val="24"/>
          <w:szCs w:val="24"/>
        </w:rPr>
        <w:lastRenderedPageBreak/>
        <w:t>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Общество как сложная динамическая система</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Системное строение общества: элементы и подсистемы. Социальное взаимодействие и общественные отношения. Основные институты общества.</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Многовариантность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Экономика и экономическая наука. Факторы производства и факторные доходы. Спрос и предложение.</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Рыночные структуры. Политика защиты конкуренции и антимонопольное законодательство.</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Экономические и бухгалтерские издержки и прибыль. Постоянные и переменные затраты.</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Основные источники финансирования бизнеса. Акции, облигации и другие ценные бумаги. Фондовый рынок.</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Основные принципы менеджмента. Основы маркетинга.</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Банковская система. Финансовые институты. Виды, причины и последствия инфляции.</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Рынок труда. Безработица и государственная политика в области занятости.</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Роль государства в экономике. Общественные блага. Внешние эффекты. Налоги, уплачиваемые предприятиями.</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Государственный бюджет. Государственный долг. Понятие ВВП. Экономический рост и развитие.</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Экономические циклы. Основы денежной и бюджетной политики государства.</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Мировая экономика. Государственная политика в области международной торговли.</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Глобальные экономические проблемы. Особенности современной экономики россии.</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Экономическая политика российской федерации.</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Этнические общности. Межнациональные отношения, этносоциальные конфликты, пути их разрешения.</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Конституционные принципы национальной политики в Российской Федерации.</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Семья и брак. Проблема неполных семей. Современная демографическая ситуация в российской федерации.</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Религиозные объединения и организации в Российской Федерации.</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Политика как общественное явление. Понятие власти. Государство, его функции. Политическая система.</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Типология политических режимов. Демократия, ее основные ценности и признаки. Гражданское общество и государство.</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Политический процесс, его особенности в российской федерации. Избирательная кампания в Российской Федерации.</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 xml:space="preserve">Человек в системе общественных отношений </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Ценности и нормы. Мотивы и предпочтения. Свобода и ответственность. Отклоняющееся поведение и его типы.</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 xml:space="preserve">Общественная значимость и личностный смысл образования. ЗНАНИЯ, умения и навыки </w:t>
      </w:r>
      <w:r w:rsidRPr="002F7AFE">
        <w:rPr>
          <w:rFonts w:ascii="Times New Roman" w:hAnsi="Times New Roman" w:cs="Times New Roman"/>
          <w:bCs/>
          <w:sz w:val="24"/>
          <w:szCs w:val="24"/>
        </w:rPr>
        <w:lastRenderedPageBreak/>
        <w:t>людей в условиях информационного общества.</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Рациональное экономическое поведение собственника, работника, потребителя, семьянина, гражданина.</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Человек в политической жизни. Политическая психология и политическое поведение.</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Политическое участие. Политическое лидерство.</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Правовое регулирование общественных отношений</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Право в системе социальных норм. Система российского права. Законотворческий процесс в Российской Федерации.</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Право на благоприятную окружающую среду и способы его защиты. Экологические правонарушения.</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Неимущественные права: честь, достоинство, имя. Способы защиты имущественных и неимущественных прав.</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Порядок и условия заключения и расторжения брака. Правовое регулирование отношений супругов.</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Правила приема в образовательные учреждения профессионального образования. Порядок оказания платных образовательных услуг.</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Занятость и трудоостройство.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Международная защита прав человека в условиях мирного и военного времени.</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Опыт познавательной и практической деятельности:</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 работа с источниками социальной информации, с использованием современных средств коммуникации (включая ресурсы Интернета);</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 решение познавательных и практических задач, отражающих типичные социальные ситуации;</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 анализ современных общественных явлений и событий;</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 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D27FD4" w:rsidRPr="002F7AFE" w:rsidRDefault="00D27FD4" w:rsidP="00D27FD4">
      <w:pPr>
        <w:widowControl w:val="0"/>
        <w:autoSpaceDE w:val="0"/>
        <w:autoSpaceDN w:val="0"/>
        <w:adjustRightInd w:val="0"/>
        <w:spacing w:after="0" w:line="240" w:lineRule="auto"/>
        <w:ind w:firstLine="284"/>
        <w:jc w:val="both"/>
        <w:rPr>
          <w:rFonts w:ascii="Times New Roman" w:hAnsi="Times New Roman" w:cs="Times New Roman"/>
          <w:bCs/>
          <w:sz w:val="24"/>
          <w:szCs w:val="24"/>
        </w:rPr>
      </w:pPr>
      <w:r w:rsidRPr="002F7AFE">
        <w:rPr>
          <w:rFonts w:ascii="Times New Roman" w:hAnsi="Times New Roman" w:cs="Times New Roman"/>
          <w:bCs/>
          <w:sz w:val="24"/>
          <w:szCs w:val="24"/>
        </w:rPr>
        <w:t>- написание творческих р</w:t>
      </w:r>
      <w:r>
        <w:rPr>
          <w:rFonts w:ascii="Times New Roman" w:hAnsi="Times New Roman" w:cs="Times New Roman"/>
          <w:bCs/>
          <w:sz w:val="24"/>
          <w:szCs w:val="24"/>
        </w:rPr>
        <w:t>абот по социальным дисциплинам.</w:t>
      </w:r>
    </w:p>
    <w:p w:rsidR="00D27FD4" w:rsidRPr="002F7AFE" w:rsidRDefault="00D27FD4" w:rsidP="00D27FD4">
      <w:pPr>
        <w:widowControl w:val="0"/>
        <w:autoSpaceDE w:val="0"/>
        <w:autoSpaceDN w:val="0"/>
        <w:adjustRightInd w:val="0"/>
        <w:spacing w:after="0" w:line="240" w:lineRule="auto"/>
        <w:jc w:val="both"/>
        <w:rPr>
          <w:rFonts w:ascii="Times New Roman" w:hAnsi="Times New Roman" w:cs="Times New Roman"/>
          <w:b/>
          <w:bCs/>
          <w:sz w:val="24"/>
          <w:szCs w:val="24"/>
        </w:rPr>
      </w:pPr>
      <w:r w:rsidRPr="002F7AFE">
        <w:rPr>
          <w:rFonts w:ascii="Times New Roman" w:hAnsi="Times New Roman" w:cs="Times New Roman"/>
          <w:b/>
          <w:bCs/>
          <w:sz w:val="24"/>
          <w:szCs w:val="24"/>
        </w:rPr>
        <w:t>Профильный уровень</w:t>
      </w:r>
    </w:p>
    <w:p w:rsidR="00D27FD4" w:rsidRPr="002F7AFE" w:rsidRDefault="00D27FD4" w:rsidP="00D27FD4">
      <w:pPr>
        <w:widowControl w:val="0"/>
        <w:autoSpaceDE w:val="0"/>
        <w:autoSpaceDN w:val="0"/>
        <w:adjustRightInd w:val="0"/>
        <w:spacing w:after="0" w:line="240" w:lineRule="auto"/>
        <w:jc w:val="both"/>
        <w:rPr>
          <w:rFonts w:ascii="Times New Roman" w:hAnsi="Times New Roman" w:cs="Times New Roman"/>
          <w:b/>
          <w:bCs/>
          <w:sz w:val="24"/>
          <w:szCs w:val="24"/>
        </w:rPr>
      </w:pPr>
      <w:r w:rsidRPr="002F7AFE">
        <w:rPr>
          <w:rFonts w:ascii="Times New Roman" w:hAnsi="Times New Roman" w:cs="Times New Roman"/>
          <w:b/>
          <w:bCs/>
          <w:sz w:val="24"/>
          <w:szCs w:val="24"/>
        </w:rPr>
        <w:t>Специфика социально-гуманитарного знания</w:t>
      </w:r>
    </w:p>
    <w:p w:rsidR="00D27FD4" w:rsidRPr="002F7AFE" w:rsidRDefault="00D27FD4" w:rsidP="00D27FD4">
      <w:pPr>
        <w:pStyle w:val="formattext"/>
        <w:shd w:val="clear" w:color="auto" w:fill="FFFFFF"/>
        <w:spacing w:before="0" w:beforeAutospacing="0" w:after="0" w:afterAutospacing="0"/>
        <w:jc w:val="both"/>
        <w:textAlignment w:val="baseline"/>
        <w:rPr>
          <w:spacing w:val="2"/>
        </w:rPr>
      </w:pPr>
      <w:r w:rsidRPr="002F7AFE">
        <w:rPr>
          <w:spacing w:val="2"/>
        </w:rPr>
        <w:t>Социальные науки, их классификация. Основные этапы развития социально-гуманитарного знания. Профессиональные образовательные учреждения. Основные профессии с</w:t>
      </w:r>
      <w:r>
        <w:rPr>
          <w:spacing w:val="2"/>
        </w:rPr>
        <w:t>оциально-гуманитарного профиля.</w:t>
      </w:r>
    </w:p>
    <w:p w:rsidR="00D27FD4" w:rsidRPr="002F7AFE" w:rsidRDefault="00D27FD4" w:rsidP="00D27FD4">
      <w:pPr>
        <w:widowControl w:val="0"/>
        <w:autoSpaceDE w:val="0"/>
        <w:autoSpaceDN w:val="0"/>
        <w:adjustRightInd w:val="0"/>
        <w:spacing w:after="0" w:line="240" w:lineRule="auto"/>
        <w:jc w:val="both"/>
        <w:rPr>
          <w:rFonts w:ascii="Times New Roman" w:hAnsi="Times New Roman" w:cs="Times New Roman"/>
          <w:b/>
          <w:bCs/>
          <w:sz w:val="24"/>
          <w:szCs w:val="24"/>
        </w:rPr>
      </w:pPr>
      <w:r w:rsidRPr="002F7AFE">
        <w:rPr>
          <w:rFonts w:ascii="Times New Roman" w:hAnsi="Times New Roman" w:cs="Times New Roman"/>
          <w:b/>
          <w:bCs/>
          <w:sz w:val="24"/>
          <w:szCs w:val="24"/>
        </w:rPr>
        <w:t>Введение в философию</w:t>
      </w:r>
    </w:p>
    <w:p w:rsidR="00D27FD4" w:rsidRDefault="00D27FD4" w:rsidP="00D27FD4">
      <w:pPr>
        <w:pStyle w:val="formattext"/>
        <w:shd w:val="clear" w:color="auto" w:fill="FFFFFF"/>
        <w:spacing w:before="0" w:beforeAutospacing="0" w:after="0" w:afterAutospacing="0"/>
        <w:jc w:val="both"/>
        <w:textAlignment w:val="baseline"/>
        <w:rPr>
          <w:spacing w:val="2"/>
        </w:rPr>
      </w:pPr>
      <w:r w:rsidRPr="002F7AFE">
        <w:rPr>
          <w:spacing w:val="2"/>
        </w:rPr>
        <w:lastRenderedPageBreak/>
        <w:t>Место философии в системе обществознания. Философия и наука</w:t>
      </w:r>
      <w:r w:rsidR="005C74F4">
        <w:rPr>
          <w:noProof/>
          <w:spacing w:val="2"/>
        </w:rPr>
      </w:r>
      <w:r w:rsidR="005C74F4">
        <w:rPr>
          <w:noProof/>
          <w:spacing w:val="2"/>
        </w:rPr>
        <w:pict>
          <v:rect id="Прямоугольник 20" o:spid="_x0000_s1041"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2F7AFE">
        <w:rPr>
          <w:spacing w:val="2"/>
        </w:rPr>
        <w:t>.</w:t>
      </w:r>
      <w:r w:rsidRPr="002F7AFE">
        <w:rPr>
          <w:spacing w:val="2"/>
        </w:rPr>
        <w:br/>
        <w:t>Сущность человека как проблема философии. Человечество как результат биологической и социокультурной эволюции. Понятие информации. Мышление и деятельность. Понятие культуры. Многообразие и диалог культур. Потребности и интересы. Свобода и необходимос</w:t>
      </w:r>
      <w:r>
        <w:rPr>
          <w:spacing w:val="2"/>
        </w:rPr>
        <w:t>ть в человеческой деятельности.</w:t>
      </w:r>
    </w:p>
    <w:p w:rsidR="00D27FD4" w:rsidRPr="002F7AFE" w:rsidRDefault="00D27FD4" w:rsidP="00D27FD4">
      <w:pPr>
        <w:pStyle w:val="formattext"/>
        <w:shd w:val="clear" w:color="auto" w:fill="FFFFFF"/>
        <w:spacing w:before="0" w:beforeAutospacing="0" w:after="0" w:afterAutospacing="0"/>
        <w:jc w:val="both"/>
        <w:textAlignment w:val="baseline"/>
        <w:rPr>
          <w:b/>
          <w:bCs/>
        </w:rPr>
      </w:pPr>
      <w:r w:rsidRPr="002F7AFE">
        <w:rPr>
          <w:spacing w:val="2"/>
        </w:rPr>
        <w:t>Виды и уровни человеческих знаний. Теоретическое и обыденное сознание. Мировоззрение, его виды и формы. Мифологическое и рационально-логическое знание. Религия. Мораль. Нравствен</w:t>
      </w:r>
      <w:r>
        <w:rPr>
          <w:spacing w:val="2"/>
        </w:rPr>
        <w:t>ная культура. Право. Искусство.</w:t>
      </w:r>
      <w:r w:rsidRPr="002F7AFE">
        <w:rPr>
          <w:spacing w:val="2"/>
        </w:rPr>
        <w:t>Онтология и теория познания. Проблема познаваемости мира. Наука, основные особенности методологии научного мышления. Понятие научной истины, ее критерии. Относительность истины. Дифференциация и интеграция научного знания. Ос</w:t>
      </w:r>
      <w:r>
        <w:rPr>
          <w:spacing w:val="2"/>
        </w:rPr>
        <w:t>обенности социального познания.</w:t>
      </w:r>
      <w:r w:rsidRPr="002F7AFE">
        <w:rPr>
          <w:spacing w:val="2"/>
        </w:rPr>
        <w:br/>
        <w:t>Социум как особенная часть мира. Факторы изменения социума. Типология обществ. Системное строение общества. Многообразие и неравномерность процессов общественного развития. Формации и цивилизации. Процессы глобализации и ст</w:t>
      </w:r>
      <w:r>
        <w:rPr>
          <w:spacing w:val="2"/>
        </w:rPr>
        <w:t>ановление единого человечества.</w:t>
      </w:r>
      <w:r w:rsidRPr="002F7AFE">
        <w:rPr>
          <w:spacing w:val="2"/>
        </w:rPr>
        <w:br/>
        <w:t xml:space="preserve">Духовная жизнь людей. Общественное и индивидуальное сознание. Самосознание </w:t>
      </w:r>
      <w:r>
        <w:rPr>
          <w:spacing w:val="2"/>
        </w:rPr>
        <w:t xml:space="preserve">и его роль в развитии личности. </w:t>
      </w:r>
      <w:r w:rsidRPr="002F7AFE">
        <w:rPr>
          <w:spacing w:val="2"/>
        </w:rPr>
        <w:t>Социальная и личностная значимость образования. Роль и значение непрерывного образования в инфор</w:t>
      </w:r>
      <w:r>
        <w:rPr>
          <w:spacing w:val="2"/>
        </w:rPr>
        <w:t>мационном обществе.</w:t>
      </w:r>
    </w:p>
    <w:p w:rsidR="00D27FD4" w:rsidRPr="002F7AFE" w:rsidRDefault="00D27FD4" w:rsidP="00D27FD4">
      <w:pPr>
        <w:pStyle w:val="formattext"/>
        <w:shd w:val="clear" w:color="auto" w:fill="FFFFFF"/>
        <w:spacing w:before="0" w:beforeAutospacing="0" w:after="0" w:afterAutospacing="0"/>
        <w:jc w:val="both"/>
        <w:textAlignment w:val="baseline"/>
        <w:rPr>
          <w:b/>
          <w:bCs/>
        </w:rPr>
      </w:pPr>
      <w:r w:rsidRPr="002F7AFE">
        <w:rPr>
          <w:b/>
          <w:bCs/>
        </w:rPr>
        <w:t>Введение в социологию</w:t>
      </w:r>
    </w:p>
    <w:p w:rsidR="00D27FD4" w:rsidRDefault="00D27FD4" w:rsidP="00D27FD4">
      <w:pPr>
        <w:pStyle w:val="formattext"/>
        <w:shd w:val="clear" w:color="auto" w:fill="FFFFFF"/>
        <w:spacing w:before="0" w:beforeAutospacing="0" w:after="0" w:afterAutospacing="0"/>
        <w:jc w:val="both"/>
        <w:textAlignment w:val="baseline"/>
        <w:rPr>
          <w:spacing w:val="2"/>
        </w:rPr>
      </w:pPr>
      <w:r>
        <w:rPr>
          <w:spacing w:val="2"/>
        </w:rPr>
        <w:t xml:space="preserve">Социология как наука. </w:t>
      </w:r>
      <w:r w:rsidRPr="002F7AFE">
        <w:rPr>
          <w:spacing w:val="2"/>
        </w:rPr>
        <w:t>Общество как форма совместной жизнедеятельности людей. Социальное взаимодействие и общественные отношения. Социальные группы, их класс</w:t>
      </w:r>
      <w:r>
        <w:rPr>
          <w:spacing w:val="2"/>
        </w:rPr>
        <w:t xml:space="preserve">ификация. Маргинальные группы. </w:t>
      </w:r>
      <w:r w:rsidRPr="002F7AFE">
        <w:rPr>
          <w:spacing w:val="2"/>
        </w:rPr>
        <w:t>Социальные институты. Со</w:t>
      </w:r>
      <w:r>
        <w:rPr>
          <w:spacing w:val="2"/>
        </w:rPr>
        <w:t xml:space="preserve">циальная инфраструктура. </w:t>
      </w:r>
      <w:r w:rsidRPr="002F7AFE">
        <w:rPr>
          <w:spacing w:val="2"/>
        </w:rPr>
        <w:t>Социальная стратификация и мобильность. Социальные интересы. Социальный к</w:t>
      </w:r>
      <w:r>
        <w:rPr>
          <w:spacing w:val="2"/>
        </w:rPr>
        <w:t xml:space="preserve">онфликт и пути его разрешения. </w:t>
      </w:r>
      <w:r w:rsidRPr="002F7AFE">
        <w:rPr>
          <w:spacing w:val="2"/>
        </w:rPr>
        <w:t>Социализация индивида. Социальное поведение. Социальная роль. Социальные роли в юношеском возрасте. Социальный контроль. Социальные ценности и нормы. Роль права в жизни общества. Правовая культура. Отклоняющееся поведение, его формы и проявления. Социальные последс</w:t>
      </w:r>
      <w:r>
        <w:rPr>
          <w:spacing w:val="2"/>
        </w:rPr>
        <w:t xml:space="preserve">твия отклоняющегося поведения. </w:t>
      </w:r>
      <w:r w:rsidRPr="002F7AFE">
        <w:rPr>
          <w:spacing w:val="2"/>
        </w:rPr>
        <w:t>Молодежь как социальная группа. Особенности молодежной субкультуры. Проблемы молодеж</w:t>
      </w:r>
      <w:r>
        <w:rPr>
          <w:spacing w:val="2"/>
        </w:rPr>
        <w:t>и в современной России.</w:t>
      </w:r>
      <w:r>
        <w:rPr>
          <w:spacing w:val="2"/>
        </w:rPr>
        <w:br/>
      </w:r>
      <w:r w:rsidRPr="002F7AFE">
        <w:rPr>
          <w:spacing w:val="2"/>
        </w:rPr>
        <w:t>Экономические институты. Влияние экономики на социальную структуру. Экономика и культура. Качество и уровен</w:t>
      </w:r>
      <w:r>
        <w:rPr>
          <w:spacing w:val="2"/>
        </w:rPr>
        <w:t xml:space="preserve">ь жизни. Экономика и политика. </w:t>
      </w:r>
      <w:r w:rsidRPr="002F7AFE">
        <w:rPr>
          <w:spacing w:val="2"/>
        </w:rPr>
        <w:t>Социология труда. Социальное партнерство и перс</w:t>
      </w:r>
      <w:r>
        <w:rPr>
          <w:spacing w:val="2"/>
        </w:rPr>
        <w:t xml:space="preserve">пективы его развития в России. </w:t>
      </w:r>
      <w:r w:rsidRPr="002F7AFE">
        <w:rPr>
          <w:spacing w:val="2"/>
        </w:rPr>
        <w:t>Семья и брак как социальные институты. Традиционные семейные ценности. Тенденции развития семьи в современном мире. Проблемы неполных семей. Демографическая и семейная политика в Российской Федераци</w:t>
      </w:r>
      <w:r>
        <w:rPr>
          <w:spacing w:val="2"/>
        </w:rPr>
        <w:t>и. Культура бытовых отношений.</w:t>
      </w:r>
    </w:p>
    <w:p w:rsidR="00D27FD4" w:rsidRDefault="00D27FD4" w:rsidP="00D27FD4">
      <w:pPr>
        <w:pStyle w:val="formattext"/>
        <w:shd w:val="clear" w:color="auto" w:fill="FFFFFF"/>
        <w:spacing w:before="0" w:beforeAutospacing="0" w:after="0" w:afterAutospacing="0"/>
        <w:jc w:val="both"/>
        <w:textAlignment w:val="baseline"/>
        <w:rPr>
          <w:spacing w:val="2"/>
        </w:rPr>
      </w:pPr>
      <w:r w:rsidRPr="002F7AFE">
        <w:rPr>
          <w:spacing w:val="2"/>
        </w:rPr>
        <w:t>Этническое многообразие современного мира. Этнос и нация. Этнокультурные ценности и традиции. Ментальные особенности этноса. Межнациональное сотрудничество и конфликты. Конституционные основы национальной по</w:t>
      </w:r>
      <w:r>
        <w:rPr>
          <w:spacing w:val="2"/>
        </w:rPr>
        <w:t>литики в Российской Федерации.</w:t>
      </w:r>
      <w:r>
        <w:rPr>
          <w:spacing w:val="2"/>
        </w:rPr>
        <w:br/>
      </w:r>
      <w:r w:rsidRPr="002F7AFE">
        <w:rPr>
          <w:spacing w:val="2"/>
        </w:rPr>
        <w:t>Роль религии в жизни общества. Мировые религии. Религиозные объединения и организации в России. Церковь как общественный инст</w:t>
      </w:r>
      <w:r>
        <w:rPr>
          <w:spacing w:val="2"/>
        </w:rPr>
        <w:t>итут. Принцип свободы совести.</w:t>
      </w:r>
      <w:r>
        <w:rPr>
          <w:spacing w:val="2"/>
        </w:rPr>
        <w:br/>
      </w:r>
      <w:r w:rsidRPr="002F7AFE">
        <w:rPr>
          <w:spacing w:val="2"/>
        </w:rPr>
        <w:t xml:space="preserve">Социальные проблемы современной России. Конституционные основы социальной </w:t>
      </w:r>
      <w:r>
        <w:rPr>
          <w:spacing w:val="2"/>
        </w:rPr>
        <w:t xml:space="preserve">политики Российской Федерации. </w:t>
      </w:r>
    </w:p>
    <w:p w:rsidR="00D27FD4" w:rsidRPr="00E0775F" w:rsidRDefault="00D27FD4" w:rsidP="00D27FD4">
      <w:pPr>
        <w:pStyle w:val="formattext"/>
        <w:shd w:val="clear" w:color="auto" w:fill="FFFFFF"/>
        <w:spacing w:before="0" w:beforeAutospacing="0" w:after="0" w:afterAutospacing="0"/>
        <w:jc w:val="both"/>
        <w:textAlignment w:val="baseline"/>
        <w:rPr>
          <w:spacing w:val="2"/>
        </w:rPr>
      </w:pPr>
      <w:r w:rsidRPr="002F7AFE">
        <w:rPr>
          <w:b/>
          <w:bCs/>
        </w:rPr>
        <w:t>Введение в политологию</w:t>
      </w:r>
    </w:p>
    <w:p w:rsidR="00D27FD4" w:rsidRDefault="00D27FD4" w:rsidP="00D27FD4">
      <w:pPr>
        <w:pStyle w:val="formattext"/>
        <w:shd w:val="clear" w:color="auto" w:fill="FFFFFF"/>
        <w:spacing w:before="0" w:beforeAutospacing="0" w:after="0" w:afterAutospacing="0"/>
        <w:jc w:val="both"/>
        <w:textAlignment w:val="baseline"/>
        <w:rPr>
          <w:spacing w:val="2"/>
        </w:rPr>
      </w:pPr>
      <w:r>
        <w:rPr>
          <w:spacing w:val="2"/>
        </w:rPr>
        <w:t xml:space="preserve">Политология как наука. </w:t>
      </w:r>
      <w:r w:rsidRPr="002F7AFE">
        <w:rPr>
          <w:spacing w:val="2"/>
        </w:rPr>
        <w:t xml:space="preserve">Власть и политика. Типология властных </w:t>
      </w:r>
      <w:r>
        <w:rPr>
          <w:spacing w:val="2"/>
        </w:rPr>
        <w:t xml:space="preserve">отношений. Легитимация власти. </w:t>
      </w:r>
      <w:r w:rsidRPr="002F7AFE">
        <w:rPr>
          <w:spacing w:val="2"/>
        </w:rPr>
        <w:t>Политика как общественное явление. Политическая си</w:t>
      </w:r>
      <w:r>
        <w:rPr>
          <w:spacing w:val="2"/>
        </w:rPr>
        <w:t xml:space="preserve">стема, ее структура и функции. </w:t>
      </w:r>
      <w:r w:rsidRPr="002F7AFE">
        <w:rPr>
          <w:spacing w:val="2"/>
        </w:rPr>
        <w:t xml:space="preserve">Государство в политической системе. Понятие бюрократии. Основные направления политики государства. Политический режим. Типы политических режимов. Демократия и </w:t>
      </w:r>
      <w:proofErr w:type="gramStart"/>
      <w:r w:rsidRPr="002F7AFE">
        <w:rPr>
          <w:spacing w:val="2"/>
        </w:rPr>
        <w:t>ее основные ценности</w:t>
      </w:r>
      <w:proofErr w:type="gramEnd"/>
      <w:r w:rsidRPr="002F7AFE">
        <w:rPr>
          <w:spacing w:val="2"/>
        </w:rPr>
        <w:t xml:space="preserve"> и признаки. Проблемы современной демократии. Делегирование властных полномочий. Парламентаризм. Развитие традиций парл</w:t>
      </w:r>
      <w:r>
        <w:rPr>
          <w:spacing w:val="2"/>
        </w:rPr>
        <w:t>аментской демократии в России.</w:t>
      </w:r>
    </w:p>
    <w:p w:rsidR="00D27FD4" w:rsidRDefault="00D27FD4" w:rsidP="00D27FD4">
      <w:pPr>
        <w:pStyle w:val="formattext"/>
        <w:shd w:val="clear" w:color="auto" w:fill="FFFFFF"/>
        <w:spacing w:before="0" w:beforeAutospacing="0" w:after="0" w:afterAutospacing="0"/>
        <w:jc w:val="both"/>
        <w:textAlignment w:val="baseline"/>
        <w:rPr>
          <w:spacing w:val="2"/>
        </w:rPr>
      </w:pPr>
      <w:r w:rsidRPr="002F7AFE">
        <w:rPr>
          <w:spacing w:val="2"/>
        </w:rPr>
        <w:t>Гражданское общество. Общественный контроль за деятельностью институтов публичной власти. Истоки и опасность политического экстр</w:t>
      </w:r>
      <w:r>
        <w:rPr>
          <w:spacing w:val="2"/>
        </w:rPr>
        <w:t xml:space="preserve">емизма в современном обществе. </w:t>
      </w:r>
      <w:r w:rsidRPr="002F7AFE">
        <w:rPr>
          <w:spacing w:val="2"/>
        </w:rPr>
        <w:lastRenderedPageBreak/>
        <w:t>Политическая идеология. Политические партии и движения. Становле</w:t>
      </w:r>
      <w:r>
        <w:rPr>
          <w:spacing w:val="2"/>
        </w:rPr>
        <w:t xml:space="preserve">ние многопартийности в России. </w:t>
      </w:r>
      <w:r w:rsidRPr="002F7AFE">
        <w:rPr>
          <w:spacing w:val="2"/>
        </w:rPr>
        <w:t>Политическая элита. Типология элит, особенности их форм</w:t>
      </w:r>
      <w:r>
        <w:rPr>
          <w:spacing w:val="2"/>
        </w:rPr>
        <w:t xml:space="preserve">ирования в современной России. </w:t>
      </w:r>
      <w:r w:rsidRPr="002F7AFE">
        <w:rPr>
          <w:spacing w:val="2"/>
        </w:rPr>
        <w:t>Понятие политического лидерства. Типология лидерства. Г</w:t>
      </w:r>
      <w:r>
        <w:rPr>
          <w:spacing w:val="2"/>
        </w:rPr>
        <w:t xml:space="preserve">руппы давления (лоббирование). </w:t>
      </w:r>
      <w:r w:rsidRPr="002F7AFE">
        <w:rPr>
          <w:spacing w:val="2"/>
        </w:rPr>
        <w:t>Выборы в демократическом обществе. Избирательная кампа</w:t>
      </w:r>
      <w:r>
        <w:rPr>
          <w:spacing w:val="2"/>
        </w:rPr>
        <w:t xml:space="preserve">ния. Избирательные технологии. </w:t>
      </w:r>
      <w:r w:rsidRPr="002F7AFE">
        <w:rPr>
          <w:spacing w:val="2"/>
        </w:rPr>
        <w:t>Человек в политической жизни. Политическое участие. Понятие политической культуры. Политическая психол</w:t>
      </w:r>
      <w:r>
        <w:rPr>
          <w:spacing w:val="2"/>
        </w:rPr>
        <w:t xml:space="preserve">огия и политическое поведение. </w:t>
      </w:r>
      <w:r w:rsidRPr="002F7AFE">
        <w:rPr>
          <w:spacing w:val="2"/>
        </w:rPr>
        <w:t xml:space="preserve">Политический процесс, его формы. Особенности политического процесса в современной России. Место и роль СМИ в политическом процессе. Политический конфликт, пути его урегулирования. Современный этап </w:t>
      </w:r>
      <w:r>
        <w:rPr>
          <w:spacing w:val="2"/>
        </w:rPr>
        <w:t xml:space="preserve">политического развития России. </w:t>
      </w:r>
    </w:p>
    <w:p w:rsidR="00D27FD4" w:rsidRDefault="00D27FD4" w:rsidP="00D27FD4">
      <w:pPr>
        <w:pStyle w:val="formattext"/>
        <w:shd w:val="clear" w:color="auto" w:fill="FFFFFF"/>
        <w:spacing w:before="0" w:beforeAutospacing="0" w:after="0" w:afterAutospacing="0"/>
        <w:jc w:val="both"/>
        <w:textAlignment w:val="baseline"/>
        <w:rPr>
          <w:b/>
          <w:bCs/>
        </w:rPr>
      </w:pPr>
      <w:r w:rsidRPr="002F7AFE">
        <w:rPr>
          <w:b/>
          <w:bCs/>
        </w:rPr>
        <w:t>Введение в социальную психологию</w:t>
      </w:r>
    </w:p>
    <w:p w:rsidR="00D27FD4" w:rsidRDefault="00D27FD4" w:rsidP="00D27FD4">
      <w:pPr>
        <w:pStyle w:val="formattext"/>
        <w:shd w:val="clear" w:color="auto" w:fill="FFFFFF"/>
        <w:spacing w:before="0" w:beforeAutospacing="0" w:after="0" w:afterAutospacing="0"/>
        <w:jc w:val="both"/>
        <w:textAlignment w:val="baseline"/>
        <w:rPr>
          <w:spacing w:val="2"/>
        </w:rPr>
      </w:pPr>
      <w:r w:rsidRPr="002F7AFE">
        <w:rPr>
          <w:spacing w:val="2"/>
        </w:rPr>
        <w:t>Со</w:t>
      </w:r>
      <w:r>
        <w:rPr>
          <w:spacing w:val="2"/>
        </w:rPr>
        <w:t xml:space="preserve">циальная психология как наука. </w:t>
      </w:r>
      <w:r w:rsidRPr="002F7AFE">
        <w:rPr>
          <w:spacing w:val="2"/>
        </w:rPr>
        <w:t>Общение как обмен информацией. Особенности общения в информационном обществе. Общение как межличностное взаимодействие. Конформность, нонконформность, самоопределение личности. Общение как взаимопонимание. Идентификация в межличностном общении. Конфликт.</w:t>
      </w:r>
      <w:r>
        <w:rPr>
          <w:spacing w:val="2"/>
        </w:rPr>
        <w:t xml:space="preserve"> Общение в юношеском возрасте. </w:t>
      </w:r>
      <w:r w:rsidRPr="002F7AFE">
        <w:rPr>
          <w:spacing w:val="2"/>
        </w:rPr>
        <w:t>Индивид, индивидуальность, личность. Периодизация развития личности. Направленность личности. Социальная установка. Ролевое п</w:t>
      </w:r>
      <w:r>
        <w:rPr>
          <w:spacing w:val="2"/>
        </w:rPr>
        <w:t xml:space="preserve">оведение. Тендерное поведение. </w:t>
      </w:r>
      <w:r w:rsidRPr="002F7AFE">
        <w:rPr>
          <w:spacing w:val="2"/>
        </w:rPr>
        <w:t>Межличностные отношения в группах. Этнические и религиозные взаимоотношения. Группы условные. Референтная группа. Интеграция в группах разного уровня развития. Групповая сплоченность. Антисоциальные группы. Особая опасность криминальных групп. Межличностная совместимость. Дружеские отношения. Групповая дифференциация. Стиль лидерства. Взаимоот</w:t>
      </w:r>
      <w:r>
        <w:rPr>
          <w:spacing w:val="2"/>
        </w:rPr>
        <w:t xml:space="preserve">ношения в ученических группах. </w:t>
      </w:r>
      <w:r w:rsidRPr="002F7AFE">
        <w:rPr>
          <w:spacing w:val="2"/>
        </w:rPr>
        <w:t>Психология семейных взаимоотношений. Воспитание в семье.</w:t>
      </w:r>
    </w:p>
    <w:p w:rsidR="00D27FD4" w:rsidRPr="002504CA" w:rsidRDefault="00D27FD4" w:rsidP="00D27FD4">
      <w:pPr>
        <w:pStyle w:val="formattext"/>
        <w:shd w:val="clear" w:color="auto" w:fill="FFFFFF"/>
        <w:spacing w:before="0" w:beforeAutospacing="0" w:after="0" w:afterAutospacing="0"/>
        <w:jc w:val="both"/>
        <w:textAlignment w:val="baseline"/>
        <w:rPr>
          <w:spacing w:val="2"/>
        </w:rPr>
      </w:pPr>
      <w:r w:rsidRPr="002F7AFE">
        <w:rPr>
          <w:b/>
          <w:bCs/>
        </w:rPr>
        <w:t>Опыт познавательной и практической деятельности</w:t>
      </w:r>
    </w:p>
    <w:p w:rsidR="00D27FD4" w:rsidRDefault="00D27FD4" w:rsidP="00D27FD4">
      <w:pPr>
        <w:pStyle w:val="formattext"/>
        <w:shd w:val="clear" w:color="auto" w:fill="FFFFFF"/>
        <w:spacing w:before="0" w:beforeAutospacing="0" w:after="0" w:afterAutospacing="0"/>
        <w:jc w:val="both"/>
        <w:textAlignment w:val="baseline"/>
        <w:rPr>
          <w:rFonts w:eastAsiaTheme="minorHAnsi"/>
          <w:spacing w:val="2"/>
          <w:lang w:eastAsia="en-US"/>
        </w:rPr>
      </w:pPr>
      <w:r w:rsidRPr="002F7AFE">
        <w:rPr>
          <w:spacing w:val="2"/>
        </w:rPr>
        <w:t xml:space="preserve">- </w:t>
      </w:r>
      <w:r w:rsidRPr="002F7AFE">
        <w:rPr>
          <w:rFonts w:eastAsiaTheme="minorHAnsi"/>
          <w:spacing w:val="2"/>
          <w:lang w:eastAsia="en-US"/>
        </w:rPr>
        <w:t>Работа с различными педагогически неадаптированными источниками социальной информации, включая современные средства коммуникации (в</w:t>
      </w:r>
      <w:r>
        <w:rPr>
          <w:rFonts w:eastAsiaTheme="minorHAnsi"/>
          <w:spacing w:val="2"/>
          <w:lang w:eastAsia="en-US"/>
        </w:rPr>
        <w:t xml:space="preserve"> том числе ресурсы Интернета);</w:t>
      </w:r>
      <w:r>
        <w:rPr>
          <w:rFonts w:eastAsiaTheme="minorHAnsi"/>
          <w:spacing w:val="2"/>
          <w:lang w:eastAsia="en-US"/>
        </w:rPr>
        <w:br/>
      </w:r>
      <w:r w:rsidRPr="002F7AFE">
        <w:rPr>
          <w:rFonts w:eastAsiaTheme="minorHAnsi"/>
          <w:spacing w:val="2"/>
          <w:lang w:eastAsia="en-US"/>
        </w:rPr>
        <w:t>- критическое восприятие и осмысление разнородной социальной информации, отражающей различные подходы, интерпретации социальных явлений; формулирование на этой основе собственных з</w:t>
      </w:r>
      <w:r>
        <w:rPr>
          <w:rFonts w:eastAsiaTheme="minorHAnsi"/>
          <w:spacing w:val="2"/>
          <w:lang w:eastAsia="en-US"/>
        </w:rPr>
        <w:t>аключений и оценочных суждений;</w:t>
      </w:r>
      <w:r w:rsidRPr="002F7AFE">
        <w:rPr>
          <w:rFonts w:eastAsiaTheme="minorHAnsi"/>
          <w:spacing w:val="2"/>
          <w:lang w:eastAsia="en-US"/>
        </w:rPr>
        <w:br/>
        <w:t>- анализ явлений и событий, происходящих в современной социальной жизни, с применением методов социального познания;</w:t>
      </w:r>
    </w:p>
    <w:p w:rsidR="00D27FD4" w:rsidRDefault="00D27FD4" w:rsidP="00D27FD4">
      <w:pPr>
        <w:pStyle w:val="formattext"/>
        <w:shd w:val="clear" w:color="auto" w:fill="FFFFFF"/>
        <w:spacing w:before="0" w:beforeAutospacing="0" w:after="0" w:afterAutospacing="0"/>
        <w:jc w:val="both"/>
        <w:textAlignment w:val="baseline"/>
        <w:rPr>
          <w:rFonts w:eastAsiaTheme="minorHAnsi"/>
          <w:spacing w:val="2"/>
          <w:lang w:eastAsia="en-US"/>
        </w:rPr>
      </w:pPr>
      <w:r w:rsidRPr="002F7AFE">
        <w:rPr>
          <w:rFonts w:eastAsiaTheme="minorHAnsi"/>
          <w:spacing w:val="2"/>
          <w:lang w:eastAsia="en-US"/>
        </w:rPr>
        <w:t>- решение проблемных, логических, творческих задач, отражающих актуальные проблемы социально-гуманитарного знания;</w:t>
      </w:r>
    </w:p>
    <w:p w:rsidR="00D27FD4" w:rsidRDefault="00D27FD4" w:rsidP="00D27FD4">
      <w:pPr>
        <w:pStyle w:val="formattext"/>
        <w:shd w:val="clear" w:color="auto" w:fill="FFFFFF"/>
        <w:spacing w:before="0" w:beforeAutospacing="0" w:after="0" w:afterAutospacing="0"/>
        <w:jc w:val="both"/>
        <w:textAlignment w:val="baseline"/>
        <w:rPr>
          <w:rFonts w:eastAsiaTheme="minorHAnsi"/>
          <w:spacing w:val="2"/>
          <w:lang w:eastAsia="en-US"/>
        </w:rPr>
      </w:pPr>
      <w:r w:rsidRPr="002F7AFE">
        <w:rPr>
          <w:rFonts w:eastAsiaTheme="minorHAnsi"/>
          <w:spacing w:val="2"/>
          <w:lang w:eastAsia="en-US"/>
        </w:rPr>
        <w:t>- участие в обучающих играх (ролевых, ситуативных, деловых), тренингах, моделирующих ситуации из реальной жизни;</w:t>
      </w:r>
    </w:p>
    <w:p w:rsidR="00D27FD4" w:rsidRDefault="00D27FD4" w:rsidP="00D27FD4">
      <w:pPr>
        <w:pStyle w:val="formattext"/>
        <w:shd w:val="clear" w:color="auto" w:fill="FFFFFF"/>
        <w:spacing w:before="0" w:beforeAutospacing="0" w:after="0" w:afterAutospacing="0"/>
        <w:jc w:val="both"/>
        <w:textAlignment w:val="baseline"/>
        <w:rPr>
          <w:rFonts w:eastAsiaTheme="minorHAnsi"/>
          <w:spacing w:val="2"/>
          <w:lang w:eastAsia="en-US"/>
        </w:rPr>
      </w:pPr>
      <w:r w:rsidRPr="002F7AFE">
        <w:rPr>
          <w:rFonts w:eastAsiaTheme="minorHAnsi"/>
          <w:spacing w:val="2"/>
          <w:lang w:eastAsia="en-US"/>
        </w:rPr>
        <w:t>- участие в дискуссиях, диспутах, дебатах по актуальным социальным проблемам, отстаивание и аргументация своей позиц</w:t>
      </w:r>
      <w:r>
        <w:rPr>
          <w:rFonts w:eastAsiaTheme="minorHAnsi"/>
          <w:spacing w:val="2"/>
          <w:lang w:eastAsia="en-US"/>
        </w:rPr>
        <w:t>ии, оппонирование иному мнению;</w:t>
      </w:r>
      <w:r w:rsidRPr="002F7AFE">
        <w:rPr>
          <w:rFonts w:eastAsiaTheme="minorHAnsi"/>
          <w:spacing w:val="2"/>
          <w:lang w:eastAsia="en-US"/>
        </w:rPr>
        <w:br/>
        <w:t xml:space="preserve">- осуществление учебно-исследовательских работ по социальной проблематике, разработка индивидуальных и </w:t>
      </w:r>
      <w:r>
        <w:rPr>
          <w:rFonts w:eastAsiaTheme="minorHAnsi"/>
          <w:spacing w:val="2"/>
          <w:lang w:eastAsia="en-US"/>
        </w:rPr>
        <w:t>групповых ученических проектов;</w:t>
      </w:r>
      <w:r w:rsidRPr="002F7AFE">
        <w:rPr>
          <w:rFonts w:eastAsiaTheme="minorHAnsi"/>
          <w:spacing w:val="2"/>
          <w:lang w:eastAsia="en-US"/>
        </w:rPr>
        <w:br/>
        <w:t>- подготовка рефератов, освоение приемов оформления результатов исследования актуальных социальных проблем;</w:t>
      </w:r>
    </w:p>
    <w:p w:rsidR="00D27FD4" w:rsidRPr="002F7AFE" w:rsidRDefault="00D27FD4" w:rsidP="00D27FD4">
      <w:pPr>
        <w:pStyle w:val="formattext"/>
        <w:shd w:val="clear" w:color="auto" w:fill="FFFFFF"/>
        <w:spacing w:before="0" w:beforeAutospacing="0" w:after="0" w:afterAutospacing="0"/>
        <w:jc w:val="both"/>
        <w:textAlignment w:val="baseline"/>
        <w:rPr>
          <w:rFonts w:eastAsiaTheme="minorHAnsi"/>
          <w:spacing w:val="2"/>
          <w:lang w:eastAsia="en-US"/>
        </w:rPr>
      </w:pPr>
      <w:r w:rsidRPr="002F7AFE">
        <w:rPr>
          <w:rFonts w:eastAsiaTheme="minorHAnsi"/>
          <w:spacing w:val="2"/>
          <w:lang w:eastAsia="en-US"/>
        </w:rPr>
        <w:t>- осмысление опыта взаимодействия с другими людьми, социальными институтами, участия в гражданских инициативах и различных формах самоуправления.</w:t>
      </w:r>
    </w:p>
    <w:p w:rsidR="00542EFA" w:rsidRDefault="00542EFA" w:rsidP="00542EFA">
      <w:pPr>
        <w:spacing w:after="0" w:line="240" w:lineRule="auto"/>
        <w:jc w:val="center"/>
        <w:rPr>
          <w:rFonts w:ascii="Times New Roman" w:eastAsia="Times New Roman" w:hAnsi="Times New Roman" w:cs="Times New Roman"/>
          <w:b/>
          <w:sz w:val="24"/>
          <w:szCs w:val="24"/>
          <w:lang w:eastAsia="ru-RU"/>
        </w:rPr>
      </w:pPr>
    </w:p>
    <w:p w:rsidR="00542EFA" w:rsidRDefault="00542EFA" w:rsidP="00542EFA">
      <w:pPr>
        <w:spacing w:after="0" w:line="240" w:lineRule="auto"/>
        <w:jc w:val="center"/>
        <w:rPr>
          <w:rFonts w:ascii="Times New Roman" w:eastAsia="Times New Roman" w:hAnsi="Times New Roman" w:cs="Times New Roman"/>
          <w:b/>
          <w:sz w:val="24"/>
          <w:szCs w:val="24"/>
          <w:lang w:eastAsia="ru-RU"/>
        </w:rPr>
      </w:pPr>
    </w:p>
    <w:p w:rsidR="00542EFA" w:rsidRDefault="00542EFA" w:rsidP="00542EFA">
      <w:pPr>
        <w:spacing w:after="0" w:line="240" w:lineRule="auto"/>
        <w:jc w:val="center"/>
        <w:rPr>
          <w:rFonts w:ascii="Times New Roman" w:eastAsia="Times New Roman" w:hAnsi="Times New Roman" w:cs="Times New Roman"/>
          <w:b/>
          <w:sz w:val="24"/>
          <w:szCs w:val="24"/>
          <w:lang w:eastAsia="ru-RU"/>
        </w:rPr>
      </w:pPr>
    </w:p>
    <w:p w:rsidR="00542EFA" w:rsidRDefault="00542EFA" w:rsidP="00542EFA">
      <w:pPr>
        <w:spacing w:after="0" w:line="240" w:lineRule="auto"/>
        <w:jc w:val="center"/>
        <w:rPr>
          <w:rFonts w:ascii="Times New Roman" w:eastAsia="Times New Roman" w:hAnsi="Times New Roman" w:cs="Times New Roman"/>
          <w:b/>
          <w:sz w:val="24"/>
          <w:szCs w:val="24"/>
          <w:lang w:eastAsia="ru-RU"/>
        </w:rPr>
      </w:pPr>
    </w:p>
    <w:p w:rsidR="00542EFA" w:rsidRPr="00542EFA" w:rsidRDefault="00542EFA" w:rsidP="00BD346B">
      <w:pPr>
        <w:pStyle w:val="a4"/>
        <w:numPr>
          <w:ilvl w:val="2"/>
          <w:numId w:val="111"/>
        </w:numPr>
        <w:spacing w:after="0" w:line="240" w:lineRule="auto"/>
        <w:rPr>
          <w:rFonts w:ascii="Times New Roman" w:eastAsia="Times New Roman" w:hAnsi="Times New Roman" w:cs="Times New Roman"/>
          <w:b/>
          <w:sz w:val="24"/>
          <w:szCs w:val="24"/>
          <w:lang w:eastAsia="ru-RU"/>
        </w:rPr>
      </w:pPr>
      <w:r w:rsidRPr="00542EFA">
        <w:rPr>
          <w:rFonts w:ascii="Times New Roman" w:eastAsia="Times New Roman" w:hAnsi="Times New Roman" w:cs="Times New Roman"/>
          <w:b/>
          <w:sz w:val="24"/>
          <w:szCs w:val="24"/>
          <w:lang w:eastAsia="ru-RU"/>
        </w:rPr>
        <w:t>География</w:t>
      </w:r>
    </w:p>
    <w:p w:rsidR="00542EFA" w:rsidRPr="002504CA" w:rsidRDefault="00542EFA" w:rsidP="00542EFA">
      <w:pPr>
        <w:widowControl w:val="0"/>
        <w:overflowPunct w:val="0"/>
        <w:autoSpaceDE w:val="0"/>
        <w:autoSpaceDN w:val="0"/>
        <w:adjustRightInd w:val="0"/>
        <w:spacing w:after="0" w:line="240" w:lineRule="auto"/>
        <w:ind w:right="10"/>
        <w:jc w:val="both"/>
        <w:rPr>
          <w:rFonts w:ascii="Times New Roman" w:hAnsi="Times New Roman" w:cs="Times New Roman"/>
          <w:sz w:val="24"/>
          <w:szCs w:val="24"/>
        </w:rPr>
      </w:pPr>
      <w:r w:rsidRPr="002F7AFE">
        <w:rPr>
          <w:rFonts w:ascii="Times New Roman" w:hAnsi="Times New Roman" w:cs="Times New Roman"/>
          <w:b/>
          <w:bCs/>
          <w:sz w:val="24"/>
          <w:szCs w:val="24"/>
        </w:rPr>
        <w:t xml:space="preserve">Базовый уровень </w:t>
      </w:r>
    </w:p>
    <w:p w:rsidR="00542EFA" w:rsidRPr="002504CA" w:rsidRDefault="00542EFA" w:rsidP="00542EFA">
      <w:pPr>
        <w:spacing w:after="0" w:line="240" w:lineRule="auto"/>
        <w:ind w:firstLine="284"/>
        <w:jc w:val="both"/>
        <w:rPr>
          <w:rFonts w:ascii="Times New Roman" w:eastAsia="Times New Roman" w:hAnsi="Times New Roman" w:cs="Times New Roman"/>
          <w:sz w:val="24"/>
          <w:szCs w:val="24"/>
          <w:lang w:eastAsia="ru-RU"/>
        </w:rPr>
      </w:pPr>
      <w:r w:rsidRPr="002504CA">
        <w:rPr>
          <w:rFonts w:ascii="Times New Roman" w:eastAsia="Times New Roman" w:hAnsi="Times New Roman" w:cs="Times New Roman"/>
          <w:sz w:val="24"/>
          <w:szCs w:val="24"/>
          <w:lang w:eastAsia="ru-RU"/>
        </w:rPr>
        <w:t>Современные методы географических исследований. Источники географической информации</w:t>
      </w:r>
    </w:p>
    <w:p w:rsidR="00542EFA" w:rsidRDefault="00542EFA" w:rsidP="00542EFA">
      <w:pPr>
        <w:pStyle w:val="formattext"/>
        <w:shd w:val="clear" w:color="auto" w:fill="FFFFFF"/>
        <w:spacing w:before="0" w:beforeAutospacing="0" w:after="0" w:afterAutospacing="0"/>
        <w:ind w:firstLine="284"/>
        <w:jc w:val="both"/>
        <w:textAlignment w:val="baseline"/>
        <w:rPr>
          <w:spacing w:val="2"/>
        </w:rPr>
      </w:pPr>
      <w:r w:rsidRPr="002F7AFE">
        <w:rPr>
          <w:spacing w:val="2"/>
        </w:rPr>
        <w:lastRenderedPageBreak/>
        <w:t>География как наука. Традиционные и новые методы географических исследований. Виды географической информации, ее роль и использование в жизни лю</w:t>
      </w:r>
      <w:r>
        <w:rPr>
          <w:spacing w:val="2"/>
        </w:rPr>
        <w:t xml:space="preserve">дей. Геоинформационные </w:t>
      </w:r>
      <w:proofErr w:type="gramStart"/>
      <w:r>
        <w:rPr>
          <w:spacing w:val="2"/>
        </w:rPr>
        <w:t>системы.</w:t>
      </w:r>
      <w:r w:rsidRPr="002504CA">
        <w:t>Природа</w:t>
      </w:r>
      <w:proofErr w:type="gramEnd"/>
      <w:r w:rsidRPr="002504CA">
        <w:t xml:space="preserve"> и человек в современном мире</w:t>
      </w:r>
      <w:r>
        <w:rPr>
          <w:b/>
        </w:rPr>
        <w:t>.</w:t>
      </w:r>
      <w:r w:rsidRPr="002F7AFE">
        <w:rPr>
          <w:spacing w:val="2"/>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w:t>
      </w:r>
      <w:r>
        <w:rPr>
          <w:spacing w:val="2"/>
        </w:rPr>
        <w:t>циональное природопользование.</w:t>
      </w:r>
    </w:p>
    <w:p w:rsidR="00542EFA" w:rsidRPr="002F7AFE" w:rsidRDefault="00542EFA" w:rsidP="00542EFA">
      <w:pPr>
        <w:pStyle w:val="formattext"/>
        <w:shd w:val="clear" w:color="auto" w:fill="FFFFFF"/>
        <w:spacing w:before="0" w:beforeAutospacing="0" w:after="0" w:afterAutospacing="0"/>
        <w:ind w:firstLine="284"/>
        <w:jc w:val="both"/>
        <w:textAlignment w:val="baseline"/>
        <w:rPr>
          <w:b/>
        </w:rPr>
      </w:pPr>
      <w:r w:rsidRPr="002F7AFE">
        <w:rPr>
          <w:spacing w:val="2"/>
        </w:rPr>
        <w:t>Оценка обеспеченности человечества основными видами природных ресурсов. Анализ карт природопользования с целью выявления районов ос</w:t>
      </w:r>
      <w:r>
        <w:rPr>
          <w:spacing w:val="2"/>
        </w:rPr>
        <w:t>трых геоэкологических ситуаций.</w:t>
      </w:r>
      <w:r w:rsidRPr="002F7AFE">
        <w:rPr>
          <w:spacing w:val="2"/>
        </w:rPr>
        <w:br/>
      </w:r>
      <w:r>
        <w:rPr>
          <w:b/>
        </w:rPr>
        <w:t>Население мира</w:t>
      </w:r>
      <w:r>
        <w:rPr>
          <w:spacing w:val="2"/>
        </w:rPr>
        <w:t xml:space="preserve">. </w:t>
      </w:r>
      <w:r w:rsidRPr="002F7AFE">
        <w:rPr>
          <w:spacing w:val="2"/>
        </w:rPr>
        <w:t>Постоянный рост населения Земли, его причины и последствия. Типы воспроизводства населения</w:t>
      </w:r>
      <w:r w:rsidR="005C74F4">
        <w:rPr>
          <w:noProof/>
          <w:spacing w:val="2"/>
        </w:rPr>
      </w:r>
      <w:r w:rsidR="005C74F4">
        <w:rPr>
          <w:noProof/>
          <w:spacing w:val="2"/>
        </w:rPr>
        <w:pict>
          <v:rect id="Прямоугольник 22" o:spid="_x0000_s1040"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2F7AFE">
        <w:rPr>
          <w:spacing w:val="2"/>
        </w:rPr>
        <w:t>.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r w:rsidRPr="002F7AFE">
        <w:rPr>
          <w:spacing w:val="2"/>
        </w:rPr>
        <w:br/>
        <w:t>Оценка основных показателей уровня и качества жизни нас</w:t>
      </w:r>
      <w:r>
        <w:rPr>
          <w:spacing w:val="2"/>
        </w:rPr>
        <w:t>еления. Анализ карт населения.</w:t>
      </w:r>
      <w:r>
        <w:rPr>
          <w:spacing w:val="2"/>
        </w:rPr>
        <w:br/>
      </w:r>
      <w:r w:rsidRPr="002F7AFE">
        <w:rPr>
          <w:b/>
        </w:rPr>
        <w:t>География мирового хозяйства</w:t>
      </w:r>
    </w:p>
    <w:p w:rsidR="00542EFA" w:rsidRDefault="00542EFA" w:rsidP="00542EFA">
      <w:pPr>
        <w:pStyle w:val="formattext"/>
        <w:shd w:val="clear" w:color="auto" w:fill="FFFFFF"/>
        <w:spacing w:before="0" w:beforeAutospacing="0" w:after="0" w:afterAutospacing="0"/>
        <w:ind w:firstLine="284"/>
        <w:jc w:val="both"/>
        <w:textAlignment w:val="baseline"/>
        <w:rPr>
          <w:spacing w:val="2"/>
        </w:rPr>
      </w:pPr>
      <w:r w:rsidRPr="002F7AFE">
        <w:rPr>
          <w:spacing w:val="2"/>
        </w:rP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страны-экспортеры основных видов продукции. География мировы</w:t>
      </w:r>
      <w:r>
        <w:rPr>
          <w:spacing w:val="2"/>
        </w:rPr>
        <w:t xml:space="preserve">х валютно-финансовых отношений. </w:t>
      </w:r>
      <w:r w:rsidRPr="002F7AFE">
        <w:rPr>
          <w:spacing w:val="2"/>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w:t>
      </w:r>
      <w:r>
        <w:rPr>
          <w:spacing w:val="2"/>
        </w:rPr>
        <w:t xml:space="preserve">ями на конкретных территориях. </w:t>
      </w:r>
    </w:p>
    <w:p w:rsidR="00542EFA" w:rsidRPr="002F7AFE" w:rsidRDefault="00542EFA" w:rsidP="00542EFA">
      <w:pPr>
        <w:pStyle w:val="formattext"/>
        <w:shd w:val="clear" w:color="auto" w:fill="FFFFFF"/>
        <w:spacing w:before="0" w:beforeAutospacing="0" w:after="0" w:afterAutospacing="0"/>
        <w:ind w:firstLine="284"/>
        <w:jc w:val="both"/>
        <w:textAlignment w:val="baseline"/>
        <w:rPr>
          <w:b/>
        </w:rPr>
      </w:pPr>
      <w:r w:rsidRPr="002F7AFE">
        <w:rPr>
          <w:b/>
        </w:rPr>
        <w:t>Регионы и страны мира</w:t>
      </w:r>
    </w:p>
    <w:p w:rsidR="00542EFA" w:rsidRDefault="00542EFA" w:rsidP="00542EFA">
      <w:pPr>
        <w:pStyle w:val="formattext"/>
        <w:shd w:val="clear" w:color="auto" w:fill="FFFFFF"/>
        <w:spacing w:before="0" w:beforeAutospacing="0" w:after="0" w:afterAutospacing="0"/>
        <w:ind w:firstLine="284"/>
        <w:jc w:val="both"/>
        <w:textAlignment w:val="baseline"/>
        <w:rPr>
          <w:spacing w:val="2"/>
        </w:rPr>
      </w:pPr>
      <w:r w:rsidRPr="002F7AFE">
        <w:rPr>
          <w:spacing w:val="2"/>
        </w:rP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w:t>
      </w:r>
      <w:r>
        <w:rPr>
          <w:spacing w:val="2"/>
        </w:rPr>
        <w:t xml:space="preserve">ой Америки, а также Австралии. </w:t>
      </w:r>
      <w:r w:rsidRPr="002F7AFE">
        <w:rPr>
          <w:spacing w:val="2"/>
        </w:rPr>
        <w:t>Анализ политической карты мира и экономических карт с целью деления специализации разных типов стран и регионов мира, их участия в международном ге</w:t>
      </w:r>
      <w:r>
        <w:rPr>
          <w:spacing w:val="2"/>
        </w:rPr>
        <w:t>ографическом разделении труда.</w:t>
      </w:r>
    </w:p>
    <w:p w:rsidR="00542EFA" w:rsidRDefault="00542EFA" w:rsidP="00542EFA">
      <w:pPr>
        <w:pStyle w:val="formattext"/>
        <w:shd w:val="clear" w:color="auto" w:fill="FFFFFF"/>
        <w:spacing w:before="0" w:beforeAutospacing="0" w:after="0" w:afterAutospacing="0"/>
        <w:ind w:firstLine="284"/>
        <w:jc w:val="both"/>
        <w:textAlignment w:val="baseline"/>
        <w:rPr>
          <w:spacing w:val="2"/>
        </w:rPr>
      </w:pPr>
      <w:r>
        <w:rPr>
          <w:b/>
        </w:rPr>
        <w:t>Россия в современном мире</w:t>
      </w:r>
    </w:p>
    <w:p w:rsidR="00542EFA" w:rsidRDefault="00542EFA" w:rsidP="00542EFA">
      <w:pPr>
        <w:pStyle w:val="formattext"/>
        <w:shd w:val="clear" w:color="auto" w:fill="FFFFFF"/>
        <w:spacing w:before="0" w:beforeAutospacing="0" w:after="0" w:afterAutospacing="0"/>
        <w:ind w:firstLine="284"/>
        <w:jc w:val="both"/>
        <w:textAlignment w:val="baseline"/>
        <w:rPr>
          <w:spacing w:val="2"/>
        </w:rPr>
      </w:pPr>
      <w:r w:rsidRPr="002F7AFE">
        <w:rPr>
          <w:spacing w:val="2"/>
        </w:rP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w:t>
      </w:r>
      <w:r>
        <w:rPr>
          <w:spacing w:val="2"/>
        </w:rPr>
        <w:t>-экономических проблем России.</w:t>
      </w:r>
    </w:p>
    <w:p w:rsidR="00542EFA" w:rsidRDefault="00542EFA" w:rsidP="00542EFA">
      <w:pPr>
        <w:pStyle w:val="formattext"/>
        <w:shd w:val="clear" w:color="auto" w:fill="FFFFFF"/>
        <w:spacing w:before="0" w:beforeAutospacing="0" w:after="0" w:afterAutospacing="0"/>
        <w:ind w:firstLine="284"/>
        <w:jc w:val="both"/>
        <w:textAlignment w:val="baseline"/>
        <w:rPr>
          <w:spacing w:val="2"/>
        </w:rPr>
      </w:pPr>
      <w:r w:rsidRPr="002F7AFE">
        <w:rPr>
          <w:spacing w:val="2"/>
        </w:rP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w:t>
      </w:r>
      <w:r>
        <w:rPr>
          <w:spacing w:val="2"/>
        </w:rPr>
        <w:t>иболее развитыми странами мира.</w:t>
      </w:r>
    </w:p>
    <w:p w:rsidR="00542EFA" w:rsidRPr="002504CA" w:rsidRDefault="00542EFA" w:rsidP="00542EFA">
      <w:pPr>
        <w:pStyle w:val="formattext"/>
        <w:shd w:val="clear" w:color="auto" w:fill="FFFFFF"/>
        <w:spacing w:before="0" w:beforeAutospacing="0" w:after="0" w:afterAutospacing="0"/>
        <w:ind w:firstLine="284"/>
        <w:jc w:val="both"/>
        <w:textAlignment w:val="baseline"/>
        <w:rPr>
          <w:b/>
        </w:rPr>
      </w:pPr>
      <w:r w:rsidRPr="002F7AFE">
        <w:rPr>
          <w:b/>
        </w:rPr>
        <w:t xml:space="preserve">Географические аспекты современных </w:t>
      </w:r>
      <w:r>
        <w:rPr>
          <w:b/>
        </w:rPr>
        <w:t>глобальных проблем человечества</w:t>
      </w:r>
      <w:r w:rsidRPr="002F7AFE">
        <w:rPr>
          <w:spacing w:val="2"/>
        </w:rPr>
        <w:br/>
        <w:t>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Проблемы преодоления отсталости развивающихся стран. Географические аспекты качества жизни населения. Роль географии в решении г</w:t>
      </w:r>
      <w:r>
        <w:rPr>
          <w:spacing w:val="2"/>
        </w:rPr>
        <w:t>лобальных проблем человечества.</w:t>
      </w:r>
      <w:r w:rsidRPr="002F7AFE">
        <w:rPr>
          <w:spacing w:val="2"/>
        </w:rPr>
        <w:br/>
        <w:t>Составление простейших таблиц, схем, картосхем, отражающих географические взаимосвязи приоритетных глобальных проблем человечества.</w:t>
      </w:r>
    </w:p>
    <w:p w:rsidR="00542EFA" w:rsidRPr="002504CA" w:rsidRDefault="00542EFA" w:rsidP="00542EFA">
      <w:pPr>
        <w:autoSpaceDE w:val="0"/>
        <w:autoSpaceDN w:val="0"/>
        <w:adjustRightInd w:val="0"/>
        <w:spacing w:after="0" w:line="240" w:lineRule="auto"/>
        <w:ind w:firstLine="284"/>
        <w:jc w:val="both"/>
        <w:rPr>
          <w:rFonts w:ascii="Times New Roman" w:hAnsi="Times New Roman" w:cs="Times New Roman"/>
          <w:b/>
          <w:bCs/>
          <w:sz w:val="24"/>
          <w:szCs w:val="24"/>
        </w:rPr>
      </w:pPr>
      <w:r w:rsidRPr="002504CA">
        <w:rPr>
          <w:rFonts w:ascii="Times New Roman" w:hAnsi="Times New Roman" w:cs="Times New Roman"/>
          <w:b/>
          <w:bCs/>
          <w:sz w:val="24"/>
          <w:szCs w:val="24"/>
        </w:rPr>
        <w:t>Профильный уровень</w:t>
      </w:r>
    </w:p>
    <w:p w:rsidR="00542EFA" w:rsidRPr="002504CA" w:rsidRDefault="00542EFA" w:rsidP="00542EFA">
      <w:pPr>
        <w:autoSpaceDE w:val="0"/>
        <w:autoSpaceDN w:val="0"/>
        <w:adjustRightInd w:val="0"/>
        <w:spacing w:after="0" w:line="240" w:lineRule="auto"/>
        <w:ind w:firstLine="284"/>
        <w:jc w:val="both"/>
        <w:rPr>
          <w:rFonts w:ascii="Times New Roman" w:hAnsi="Times New Roman" w:cs="Times New Roman"/>
          <w:bCs/>
          <w:sz w:val="24"/>
          <w:szCs w:val="24"/>
        </w:rPr>
      </w:pPr>
      <w:r w:rsidRPr="002504CA">
        <w:rPr>
          <w:rFonts w:ascii="Times New Roman" w:hAnsi="Times New Roman" w:cs="Times New Roman"/>
          <w:bCs/>
          <w:sz w:val="24"/>
          <w:szCs w:val="24"/>
        </w:rPr>
        <w:lastRenderedPageBreak/>
        <w:t>География как наука</w:t>
      </w:r>
      <w:r>
        <w:rPr>
          <w:rFonts w:ascii="Times New Roman" w:hAnsi="Times New Roman" w:cs="Times New Roman"/>
          <w:bCs/>
          <w:sz w:val="24"/>
          <w:szCs w:val="24"/>
        </w:rPr>
        <w:t xml:space="preserve">. Предмет и </w:t>
      </w:r>
      <w:proofErr w:type="gramStart"/>
      <w:r>
        <w:rPr>
          <w:rFonts w:ascii="Times New Roman" w:hAnsi="Times New Roman" w:cs="Times New Roman"/>
          <w:bCs/>
          <w:sz w:val="24"/>
          <w:szCs w:val="24"/>
        </w:rPr>
        <w:t>задачи  географии</w:t>
      </w:r>
      <w:proofErr w:type="gramEnd"/>
      <w:r>
        <w:rPr>
          <w:rFonts w:ascii="Times New Roman" w:hAnsi="Times New Roman" w:cs="Times New Roman"/>
          <w:bCs/>
          <w:sz w:val="24"/>
          <w:szCs w:val="24"/>
        </w:rPr>
        <w:t xml:space="preserve">. </w:t>
      </w:r>
      <w:r w:rsidRPr="002504CA">
        <w:rPr>
          <w:rFonts w:ascii="Times New Roman" w:hAnsi="Times New Roman" w:cs="Times New Roman"/>
          <w:bCs/>
          <w:sz w:val="24"/>
          <w:szCs w:val="24"/>
        </w:rPr>
        <w:t>И</w:t>
      </w:r>
      <w:r>
        <w:rPr>
          <w:rFonts w:ascii="Times New Roman" w:hAnsi="Times New Roman" w:cs="Times New Roman"/>
          <w:bCs/>
          <w:sz w:val="24"/>
          <w:szCs w:val="24"/>
        </w:rPr>
        <w:t xml:space="preserve">стория формирования </w:t>
      </w:r>
      <w:r w:rsidRPr="002504CA">
        <w:rPr>
          <w:rFonts w:ascii="Times New Roman" w:hAnsi="Times New Roman" w:cs="Times New Roman"/>
          <w:bCs/>
          <w:sz w:val="24"/>
          <w:szCs w:val="24"/>
        </w:rPr>
        <w:t>географических</w:t>
      </w:r>
      <w:r w:rsidRPr="002504CA">
        <w:rPr>
          <w:rFonts w:ascii="Times New Roman" w:hAnsi="Times New Roman" w:cs="Times New Roman"/>
          <w:bCs/>
          <w:noProof/>
          <w:sz w:val="24"/>
          <w:szCs w:val="24"/>
          <w:lang w:eastAsia="ru-RU"/>
        </w:rPr>
        <w:drawing>
          <wp:anchor distT="0" distB="0" distL="0" distR="0" simplePos="0" relativeHeight="251659264" behindDoc="1" locked="0" layoutInCell="1" allowOverlap="1">
            <wp:simplePos x="0" y="0"/>
            <wp:positionH relativeFrom="page">
              <wp:posOffset>4041647</wp:posOffset>
            </wp:positionH>
            <wp:positionV relativeFrom="paragraph">
              <wp:posOffset>83842</wp:posOffset>
            </wp:positionV>
            <wp:extent cx="97536" cy="243840"/>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3.png"/>
                    <pic:cNvPicPr/>
                  </pic:nvPicPr>
                  <pic:blipFill>
                    <a:blip r:embed="rId9" cstate="print"/>
                    <a:stretch>
                      <a:fillRect/>
                    </a:stretch>
                  </pic:blipFill>
                  <pic:spPr>
                    <a:xfrm>
                      <a:off x="0" y="0"/>
                      <a:ext cx="97536" cy="243840"/>
                    </a:xfrm>
                    <a:prstGeom prst="rect">
                      <a:avLst/>
                    </a:prstGeom>
                  </pic:spPr>
                </pic:pic>
              </a:graphicData>
            </a:graphic>
          </wp:anchor>
        </w:drawing>
      </w:r>
      <w:r w:rsidRPr="002504CA">
        <w:rPr>
          <w:rFonts w:ascii="Times New Roman" w:hAnsi="Times New Roman" w:cs="Times New Roman"/>
          <w:bCs/>
          <w:sz w:val="24"/>
          <w:szCs w:val="24"/>
        </w:rPr>
        <w:t xml:space="preserve">идей. Место географии в системе </w:t>
      </w:r>
      <w:proofErr w:type="gramStart"/>
      <w:r w:rsidRPr="002504CA">
        <w:rPr>
          <w:rFonts w:ascii="Times New Roman" w:hAnsi="Times New Roman" w:cs="Times New Roman"/>
          <w:bCs/>
          <w:sz w:val="24"/>
          <w:szCs w:val="24"/>
        </w:rPr>
        <w:t>наук .</w:t>
      </w:r>
      <w:proofErr w:type="gramEnd"/>
      <w:r w:rsidRPr="002504CA">
        <w:rPr>
          <w:rFonts w:ascii="Times New Roman" w:hAnsi="Times New Roman" w:cs="Times New Roman"/>
          <w:bCs/>
          <w:sz w:val="24"/>
          <w:szCs w:val="24"/>
        </w:rPr>
        <w:t xml:space="preserve"> География как естественная и общественная наука. Роль географии и географических знаний в жизни и хозяйственной деятельности. Географическая картина мира. Методы географических исследований. Географические прогнозы.</w:t>
      </w:r>
    </w:p>
    <w:p w:rsidR="00542EFA" w:rsidRPr="002504CA" w:rsidRDefault="00542EFA" w:rsidP="00542EFA">
      <w:pPr>
        <w:autoSpaceDE w:val="0"/>
        <w:autoSpaceDN w:val="0"/>
        <w:adjustRightInd w:val="0"/>
        <w:spacing w:after="0" w:line="240" w:lineRule="auto"/>
        <w:ind w:firstLine="284"/>
        <w:jc w:val="both"/>
        <w:rPr>
          <w:rFonts w:ascii="Times New Roman" w:hAnsi="Times New Roman" w:cs="Times New Roman"/>
          <w:bCs/>
          <w:sz w:val="24"/>
          <w:szCs w:val="24"/>
        </w:rPr>
      </w:pPr>
      <w:r w:rsidRPr="002504CA">
        <w:rPr>
          <w:rFonts w:ascii="Times New Roman" w:hAnsi="Times New Roman" w:cs="Times New Roman"/>
          <w:bCs/>
          <w:sz w:val="24"/>
          <w:szCs w:val="24"/>
        </w:rPr>
        <w:t>Использование традиционных и новых методов географической науки (картографического, статистического, описательного, полевого, сравнительно- географического, математического, моделирования, аэрокосмического, геоинформационного). Географические прогнозы.</w:t>
      </w:r>
    </w:p>
    <w:p w:rsidR="00542EFA" w:rsidRPr="002504CA" w:rsidRDefault="00542EFA" w:rsidP="00542EFA">
      <w:pPr>
        <w:autoSpaceDE w:val="0"/>
        <w:autoSpaceDN w:val="0"/>
        <w:adjustRightInd w:val="0"/>
        <w:spacing w:after="0" w:line="240" w:lineRule="auto"/>
        <w:ind w:firstLine="284"/>
        <w:jc w:val="both"/>
        <w:rPr>
          <w:rFonts w:ascii="Times New Roman" w:hAnsi="Times New Roman" w:cs="Times New Roman"/>
          <w:b/>
          <w:bCs/>
          <w:sz w:val="24"/>
          <w:szCs w:val="24"/>
        </w:rPr>
      </w:pPr>
      <w:r w:rsidRPr="002504CA">
        <w:rPr>
          <w:rFonts w:ascii="Times New Roman" w:hAnsi="Times New Roman" w:cs="Times New Roman"/>
          <w:b/>
          <w:bCs/>
          <w:sz w:val="24"/>
          <w:szCs w:val="24"/>
        </w:rPr>
        <w:t>Введение в общую географию</w:t>
      </w:r>
    </w:p>
    <w:p w:rsidR="00542EFA" w:rsidRPr="002504CA" w:rsidRDefault="00542EFA" w:rsidP="00542EFA">
      <w:pPr>
        <w:autoSpaceDE w:val="0"/>
        <w:autoSpaceDN w:val="0"/>
        <w:adjustRightInd w:val="0"/>
        <w:spacing w:after="0" w:line="240" w:lineRule="auto"/>
        <w:ind w:firstLine="284"/>
        <w:jc w:val="both"/>
        <w:rPr>
          <w:rFonts w:ascii="Times New Roman" w:hAnsi="Times New Roman" w:cs="Times New Roman"/>
          <w:bCs/>
          <w:sz w:val="24"/>
          <w:szCs w:val="24"/>
        </w:rPr>
      </w:pPr>
      <w:r w:rsidRPr="002504CA">
        <w:rPr>
          <w:rFonts w:ascii="Times New Roman" w:hAnsi="Times New Roman" w:cs="Times New Roman"/>
          <w:bCs/>
          <w:sz w:val="24"/>
          <w:szCs w:val="24"/>
        </w:rPr>
        <w:t>Основы теории и концепции современной географической картины мира. Эволюция географической оболочки. Географическое пространство и его составляющие. Пространственная дифференциация и концентрация объектов и явлений. Поляризация пространства. Функция места. Территориальные системы. Пространственные модели в географии. Региональные и глобальные изменения географической среды в результате деятельности человека. Изменяющийся мир Земли. Экологизация географии.</w:t>
      </w:r>
    </w:p>
    <w:p w:rsidR="00542EFA" w:rsidRPr="002504CA" w:rsidRDefault="00542EFA" w:rsidP="00542EFA">
      <w:pPr>
        <w:autoSpaceDE w:val="0"/>
        <w:autoSpaceDN w:val="0"/>
        <w:adjustRightInd w:val="0"/>
        <w:spacing w:after="0" w:line="240" w:lineRule="auto"/>
        <w:ind w:firstLine="284"/>
        <w:jc w:val="both"/>
        <w:rPr>
          <w:rFonts w:ascii="Times New Roman" w:hAnsi="Times New Roman" w:cs="Times New Roman"/>
          <w:bCs/>
          <w:sz w:val="24"/>
          <w:szCs w:val="24"/>
        </w:rPr>
      </w:pPr>
      <w:r w:rsidRPr="002504CA">
        <w:rPr>
          <w:rFonts w:ascii="Times New Roman" w:hAnsi="Times New Roman" w:cs="Times New Roman"/>
          <w:bCs/>
          <w:sz w:val="24"/>
          <w:szCs w:val="24"/>
        </w:rPr>
        <w:t>Выявление и объяснение факторов формирования географических районов разных типов.</w:t>
      </w:r>
    </w:p>
    <w:p w:rsidR="00542EFA" w:rsidRPr="002504CA" w:rsidRDefault="00542EFA" w:rsidP="00542EFA">
      <w:pPr>
        <w:autoSpaceDE w:val="0"/>
        <w:autoSpaceDN w:val="0"/>
        <w:adjustRightInd w:val="0"/>
        <w:spacing w:after="0" w:line="240" w:lineRule="auto"/>
        <w:ind w:firstLine="284"/>
        <w:jc w:val="both"/>
        <w:rPr>
          <w:rFonts w:ascii="Times New Roman" w:hAnsi="Times New Roman" w:cs="Times New Roman"/>
          <w:b/>
          <w:bCs/>
          <w:sz w:val="24"/>
          <w:szCs w:val="24"/>
        </w:rPr>
      </w:pPr>
      <w:r w:rsidRPr="002504CA">
        <w:rPr>
          <w:rFonts w:ascii="Times New Roman" w:hAnsi="Times New Roman" w:cs="Times New Roman"/>
          <w:b/>
          <w:bCs/>
          <w:sz w:val="24"/>
          <w:szCs w:val="24"/>
        </w:rPr>
        <w:t>Введение в физическую географию</w:t>
      </w:r>
    </w:p>
    <w:p w:rsidR="00542EFA" w:rsidRPr="002504CA" w:rsidRDefault="00542EFA" w:rsidP="00542EFA">
      <w:pPr>
        <w:autoSpaceDE w:val="0"/>
        <w:autoSpaceDN w:val="0"/>
        <w:adjustRightInd w:val="0"/>
        <w:spacing w:after="0" w:line="240" w:lineRule="auto"/>
        <w:ind w:firstLine="284"/>
        <w:jc w:val="both"/>
        <w:rPr>
          <w:rFonts w:ascii="Times New Roman" w:hAnsi="Times New Roman" w:cs="Times New Roman"/>
          <w:bCs/>
          <w:sz w:val="24"/>
          <w:szCs w:val="24"/>
        </w:rPr>
      </w:pPr>
      <w:r w:rsidRPr="002504CA">
        <w:rPr>
          <w:rFonts w:ascii="Times New Roman" w:hAnsi="Times New Roman" w:cs="Times New Roman"/>
          <w:bCs/>
          <w:sz w:val="24"/>
          <w:szCs w:val="24"/>
        </w:rPr>
        <w:t>Физическая география как наука о Земле, ее сущность, структура, методы, источники информации. Система физико-географических наук. Важнейшие географические особенности Земли как планеты. Рельеф земной поверхности как результат действия эндогенных и экзогенных процессов, современное рельефообразование. Географические процессы, явления на суше и в океане. Неблагоприятные и опасные природные явления. География природного риска.</w:t>
      </w:r>
    </w:p>
    <w:p w:rsidR="00542EFA" w:rsidRPr="002504CA" w:rsidRDefault="00542EFA" w:rsidP="00542EFA">
      <w:pPr>
        <w:autoSpaceDE w:val="0"/>
        <w:autoSpaceDN w:val="0"/>
        <w:adjustRightInd w:val="0"/>
        <w:spacing w:after="0" w:line="240" w:lineRule="auto"/>
        <w:ind w:firstLine="284"/>
        <w:jc w:val="both"/>
        <w:rPr>
          <w:rFonts w:ascii="Times New Roman" w:hAnsi="Times New Roman" w:cs="Times New Roman"/>
          <w:bCs/>
          <w:sz w:val="24"/>
          <w:szCs w:val="24"/>
        </w:rPr>
      </w:pPr>
      <w:r w:rsidRPr="002504CA">
        <w:rPr>
          <w:rFonts w:ascii="Times New Roman" w:hAnsi="Times New Roman" w:cs="Times New Roman"/>
          <w:bCs/>
          <w:sz w:val="24"/>
          <w:szCs w:val="24"/>
        </w:rPr>
        <w:t>Географическая оболочка. Этапы развития географической оболочки, ее составляющих и представлений о ней. Закономерности эволюции географической оболочки, ее вертикальная и горизонтальная дифференциация. Цикличность и ритмичность процессов в географической оболочке.</w:t>
      </w:r>
    </w:p>
    <w:p w:rsidR="00542EFA" w:rsidRPr="002504CA" w:rsidRDefault="00542EFA" w:rsidP="00542EFA">
      <w:pPr>
        <w:autoSpaceDE w:val="0"/>
        <w:autoSpaceDN w:val="0"/>
        <w:adjustRightInd w:val="0"/>
        <w:spacing w:after="0" w:line="240" w:lineRule="auto"/>
        <w:ind w:firstLine="284"/>
        <w:jc w:val="both"/>
        <w:rPr>
          <w:rFonts w:ascii="Times New Roman" w:hAnsi="Times New Roman" w:cs="Times New Roman"/>
          <w:bCs/>
          <w:sz w:val="24"/>
          <w:szCs w:val="24"/>
        </w:rPr>
      </w:pPr>
      <w:r w:rsidRPr="002504CA">
        <w:rPr>
          <w:rFonts w:ascii="Times New Roman" w:hAnsi="Times New Roman" w:cs="Times New Roman"/>
          <w:bCs/>
          <w:sz w:val="24"/>
          <w:szCs w:val="24"/>
        </w:rPr>
        <w:t xml:space="preserve">Анализ </w:t>
      </w:r>
      <w:proofErr w:type="gramStart"/>
      <w:r w:rsidRPr="002504CA">
        <w:rPr>
          <w:rFonts w:ascii="Times New Roman" w:hAnsi="Times New Roman" w:cs="Times New Roman"/>
          <w:bCs/>
          <w:sz w:val="24"/>
          <w:szCs w:val="24"/>
        </w:rPr>
        <w:t>круговорота  основных</w:t>
      </w:r>
      <w:proofErr w:type="gramEnd"/>
      <w:r w:rsidRPr="002504CA">
        <w:rPr>
          <w:rFonts w:ascii="Times New Roman" w:hAnsi="Times New Roman" w:cs="Times New Roman"/>
          <w:bCs/>
          <w:sz w:val="24"/>
          <w:szCs w:val="24"/>
        </w:rPr>
        <w:t xml:space="preserve"> веществ  и энергии  в географической оболочке.</w:t>
      </w:r>
    </w:p>
    <w:p w:rsidR="00542EFA" w:rsidRPr="002504CA" w:rsidRDefault="00542EFA" w:rsidP="00542EFA">
      <w:pPr>
        <w:autoSpaceDE w:val="0"/>
        <w:autoSpaceDN w:val="0"/>
        <w:adjustRightInd w:val="0"/>
        <w:spacing w:after="0" w:line="240" w:lineRule="auto"/>
        <w:ind w:firstLine="284"/>
        <w:jc w:val="both"/>
        <w:rPr>
          <w:rFonts w:ascii="Times New Roman" w:hAnsi="Times New Roman" w:cs="Times New Roman"/>
          <w:bCs/>
          <w:sz w:val="24"/>
          <w:szCs w:val="24"/>
        </w:rPr>
      </w:pPr>
      <w:r w:rsidRPr="002504CA">
        <w:rPr>
          <w:rFonts w:ascii="Times New Roman" w:hAnsi="Times New Roman" w:cs="Times New Roman"/>
          <w:bCs/>
          <w:sz w:val="24"/>
          <w:szCs w:val="24"/>
        </w:rPr>
        <w:t>Природные комплексы. Природные комплексы как системы, их компоненты и свойства. Природные комплексы суши и Мирового океана. Группировка природных комплексов по размерам и сложности организации. Физико-географическое районирование. Природно-антропогенные комплексы.</w:t>
      </w:r>
    </w:p>
    <w:p w:rsidR="00542EFA" w:rsidRPr="002504CA" w:rsidRDefault="00542EFA" w:rsidP="00542EFA">
      <w:pPr>
        <w:autoSpaceDE w:val="0"/>
        <w:autoSpaceDN w:val="0"/>
        <w:adjustRightInd w:val="0"/>
        <w:spacing w:after="0" w:line="240" w:lineRule="auto"/>
        <w:ind w:firstLine="284"/>
        <w:jc w:val="both"/>
        <w:rPr>
          <w:rFonts w:ascii="Times New Roman" w:hAnsi="Times New Roman" w:cs="Times New Roman"/>
          <w:bCs/>
          <w:sz w:val="24"/>
          <w:szCs w:val="24"/>
        </w:rPr>
      </w:pPr>
      <w:r w:rsidRPr="002504CA">
        <w:rPr>
          <w:rFonts w:ascii="Times New Roman" w:hAnsi="Times New Roman" w:cs="Times New Roman"/>
          <w:bCs/>
          <w:sz w:val="24"/>
          <w:szCs w:val="24"/>
        </w:rPr>
        <w:t xml:space="preserve">Анализ изменений природных комплексов разного ранга под влиянием деятельности человека. </w:t>
      </w:r>
      <w:proofErr w:type="gramStart"/>
      <w:r w:rsidRPr="002504CA">
        <w:rPr>
          <w:rFonts w:ascii="Times New Roman" w:hAnsi="Times New Roman" w:cs="Times New Roman"/>
          <w:bCs/>
          <w:sz w:val="24"/>
          <w:szCs w:val="24"/>
        </w:rPr>
        <w:t>Составление  географических</w:t>
      </w:r>
      <w:proofErr w:type="gramEnd"/>
      <w:r w:rsidRPr="002504CA">
        <w:rPr>
          <w:rFonts w:ascii="Times New Roman" w:hAnsi="Times New Roman" w:cs="Times New Roman"/>
          <w:bCs/>
          <w:sz w:val="24"/>
          <w:szCs w:val="24"/>
        </w:rPr>
        <w:t xml:space="preserve"> характеристик природных и природно-антропогенных комплексов разного ранга.</w:t>
      </w:r>
    </w:p>
    <w:p w:rsidR="00542EFA" w:rsidRPr="002504CA" w:rsidRDefault="00542EFA" w:rsidP="00542EFA">
      <w:pPr>
        <w:autoSpaceDE w:val="0"/>
        <w:autoSpaceDN w:val="0"/>
        <w:adjustRightInd w:val="0"/>
        <w:spacing w:after="0" w:line="240" w:lineRule="auto"/>
        <w:ind w:firstLine="284"/>
        <w:jc w:val="both"/>
        <w:rPr>
          <w:rFonts w:ascii="Times New Roman" w:hAnsi="Times New Roman" w:cs="Times New Roman"/>
          <w:b/>
          <w:bCs/>
          <w:sz w:val="24"/>
          <w:szCs w:val="24"/>
        </w:rPr>
      </w:pPr>
      <w:r w:rsidRPr="002504CA">
        <w:rPr>
          <w:rFonts w:ascii="Times New Roman" w:hAnsi="Times New Roman" w:cs="Times New Roman"/>
          <w:b/>
          <w:bCs/>
          <w:sz w:val="24"/>
          <w:szCs w:val="24"/>
        </w:rPr>
        <w:t>Введение в геологию</w:t>
      </w:r>
    </w:p>
    <w:p w:rsidR="00542EFA" w:rsidRPr="002504CA" w:rsidRDefault="00542EFA" w:rsidP="00542EFA">
      <w:pPr>
        <w:autoSpaceDE w:val="0"/>
        <w:autoSpaceDN w:val="0"/>
        <w:adjustRightInd w:val="0"/>
        <w:spacing w:after="0" w:line="240" w:lineRule="auto"/>
        <w:ind w:firstLine="284"/>
        <w:jc w:val="both"/>
        <w:rPr>
          <w:rFonts w:ascii="Times New Roman" w:hAnsi="Times New Roman" w:cs="Times New Roman"/>
          <w:bCs/>
          <w:sz w:val="24"/>
          <w:szCs w:val="24"/>
        </w:rPr>
      </w:pPr>
      <w:r w:rsidRPr="002504CA">
        <w:rPr>
          <w:rFonts w:ascii="Times New Roman" w:hAnsi="Times New Roman" w:cs="Times New Roman"/>
          <w:bCs/>
          <w:sz w:val="24"/>
          <w:szCs w:val="24"/>
        </w:rPr>
        <w:t>Геология - наука о строении Земли, ее сущность, структура, источники информации. Состав и строение Земли и земной коры. Геологические объекты и процессы. Развитие земной коры во времени. Этапы геологической истории земной коры. Геологическая хронология. Тектоника литосферных плит.</w:t>
      </w:r>
    </w:p>
    <w:p w:rsidR="00542EFA" w:rsidRPr="002504CA" w:rsidRDefault="00542EFA" w:rsidP="00542EFA">
      <w:pPr>
        <w:autoSpaceDE w:val="0"/>
        <w:autoSpaceDN w:val="0"/>
        <w:adjustRightInd w:val="0"/>
        <w:spacing w:after="0" w:line="240" w:lineRule="auto"/>
        <w:ind w:firstLine="284"/>
        <w:jc w:val="both"/>
        <w:rPr>
          <w:rFonts w:ascii="Times New Roman" w:hAnsi="Times New Roman" w:cs="Times New Roman"/>
          <w:bCs/>
          <w:sz w:val="24"/>
          <w:szCs w:val="24"/>
        </w:rPr>
      </w:pPr>
      <w:r w:rsidRPr="002504CA">
        <w:rPr>
          <w:rFonts w:ascii="Times New Roman" w:hAnsi="Times New Roman" w:cs="Times New Roman"/>
          <w:bCs/>
          <w:sz w:val="24"/>
          <w:szCs w:val="24"/>
        </w:rPr>
        <w:t>Свойства литосферы: ресурсные, геодинамические, геохимические, геофизические, экологические. Геологическая среда как часть окружающей человека среды.</w:t>
      </w:r>
    </w:p>
    <w:p w:rsidR="00542EFA" w:rsidRPr="002504CA" w:rsidRDefault="00542EFA" w:rsidP="00542EFA">
      <w:pPr>
        <w:autoSpaceDE w:val="0"/>
        <w:autoSpaceDN w:val="0"/>
        <w:adjustRightInd w:val="0"/>
        <w:spacing w:after="0" w:line="240" w:lineRule="auto"/>
        <w:ind w:firstLine="284"/>
        <w:jc w:val="both"/>
        <w:rPr>
          <w:rFonts w:ascii="Times New Roman" w:hAnsi="Times New Roman" w:cs="Times New Roman"/>
          <w:bCs/>
          <w:sz w:val="24"/>
          <w:szCs w:val="24"/>
        </w:rPr>
      </w:pPr>
      <w:r w:rsidRPr="002504CA">
        <w:rPr>
          <w:rFonts w:ascii="Times New Roman" w:hAnsi="Times New Roman" w:cs="Times New Roman"/>
          <w:bCs/>
          <w:sz w:val="24"/>
          <w:szCs w:val="24"/>
        </w:rPr>
        <w:t xml:space="preserve">Обоснование практического значения геологических знаний для обеспечения человечества минерально-сырьевыми </w:t>
      </w:r>
      <w:proofErr w:type="gramStart"/>
      <w:r w:rsidRPr="002504CA">
        <w:rPr>
          <w:rFonts w:ascii="Times New Roman" w:hAnsi="Times New Roman" w:cs="Times New Roman"/>
          <w:bCs/>
          <w:sz w:val="24"/>
          <w:szCs w:val="24"/>
        </w:rPr>
        <w:t>ресурсами,  для</w:t>
      </w:r>
      <w:proofErr w:type="gramEnd"/>
      <w:r w:rsidRPr="002504CA">
        <w:rPr>
          <w:rFonts w:ascii="Times New Roman" w:hAnsi="Times New Roman" w:cs="Times New Roman"/>
          <w:bCs/>
          <w:sz w:val="24"/>
          <w:szCs w:val="24"/>
        </w:rPr>
        <w:t xml:space="preserve"> инженерно-хозяйственной деятельности. Изучение изменения геологической среды в результате деятельности </w:t>
      </w:r>
      <w:r>
        <w:rPr>
          <w:rFonts w:ascii="Times New Roman" w:hAnsi="Times New Roman" w:cs="Times New Roman"/>
          <w:bCs/>
          <w:sz w:val="24"/>
          <w:szCs w:val="24"/>
        </w:rPr>
        <w:t>человека.</w:t>
      </w:r>
    </w:p>
    <w:p w:rsidR="00542EFA" w:rsidRPr="002504CA" w:rsidRDefault="00542EFA" w:rsidP="00542EFA">
      <w:pPr>
        <w:autoSpaceDE w:val="0"/>
        <w:autoSpaceDN w:val="0"/>
        <w:adjustRightInd w:val="0"/>
        <w:spacing w:after="0" w:line="240" w:lineRule="auto"/>
        <w:ind w:firstLine="284"/>
        <w:jc w:val="both"/>
        <w:rPr>
          <w:rFonts w:ascii="Times New Roman" w:hAnsi="Times New Roman" w:cs="Times New Roman"/>
          <w:b/>
          <w:bCs/>
          <w:sz w:val="24"/>
          <w:szCs w:val="24"/>
        </w:rPr>
      </w:pPr>
      <w:r w:rsidRPr="002504CA">
        <w:rPr>
          <w:rFonts w:ascii="Times New Roman" w:hAnsi="Times New Roman" w:cs="Times New Roman"/>
          <w:b/>
          <w:bCs/>
          <w:sz w:val="24"/>
          <w:szCs w:val="24"/>
        </w:rPr>
        <w:t>Введение в экономическую и социальную географию</w:t>
      </w:r>
    </w:p>
    <w:p w:rsidR="00542EFA" w:rsidRPr="002504CA" w:rsidRDefault="00542EFA" w:rsidP="00542EFA">
      <w:pPr>
        <w:autoSpaceDE w:val="0"/>
        <w:autoSpaceDN w:val="0"/>
        <w:adjustRightInd w:val="0"/>
        <w:spacing w:after="0" w:line="240" w:lineRule="auto"/>
        <w:ind w:firstLine="284"/>
        <w:jc w:val="both"/>
        <w:rPr>
          <w:rFonts w:ascii="Times New Roman" w:hAnsi="Times New Roman" w:cs="Times New Roman"/>
          <w:bCs/>
          <w:sz w:val="24"/>
          <w:szCs w:val="24"/>
        </w:rPr>
      </w:pPr>
      <w:r w:rsidRPr="002504CA">
        <w:rPr>
          <w:rFonts w:ascii="Times New Roman" w:hAnsi="Times New Roman" w:cs="Times New Roman"/>
          <w:bCs/>
          <w:sz w:val="24"/>
          <w:szCs w:val="24"/>
        </w:rPr>
        <w:t>Экономическая и социальная география как наука: ее сущность, структура, методы, источники информации. Система социально-экономико- географических наук. Теория экономико-географического положения, его виды, основные компоненты, методы оценки.</w:t>
      </w:r>
    </w:p>
    <w:p w:rsidR="00542EFA" w:rsidRPr="002504CA" w:rsidRDefault="00542EFA" w:rsidP="00542EFA">
      <w:pPr>
        <w:autoSpaceDE w:val="0"/>
        <w:autoSpaceDN w:val="0"/>
        <w:adjustRightInd w:val="0"/>
        <w:spacing w:after="0" w:line="240" w:lineRule="auto"/>
        <w:ind w:firstLine="284"/>
        <w:jc w:val="both"/>
        <w:rPr>
          <w:rFonts w:ascii="Times New Roman" w:hAnsi="Times New Roman" w:cs="Times New Roman"/>
          <w:bCs/>
          <w:sz w:val="24"/>
          <w:szCs w:val="24"/>
        </w:rPr>
      </w:pPr>
      <w:r w:rsidRPr="002504CA">
        <w:rPr>
          <w:rFonts w:ascii="Times New Roman" w:hAnsi="Times New Roman" w:cs="Times New Roman"/>
          <w:bCs/>
          <w:sz w:val="24"/>
          <w:szCs w:val="24"/>
        </w:rPr>
        <w:t>Экономико-географическое изучение природных ресурсов, их классификация.</w:t>
      </w:r>
    </w:p>
    <w:p w:rsidR="00542EFA" w:rsidRPr="002504CA" w:rsidRDefault="00542EFA" w:rsidP="00542EFA">
      <w:pPr>
        <w:autoSpaceDE w:val="0"/>
        <w:autoSpaceDN w:val="0"/>
        <w:adjustRightInd w:val="0"/>
        <w:spacing w:after="0" w:line="240" w:lineRule="auto"/>
        <w:ind w:firstLine="284"/>
        <w:jc w:val="both"/>
        <w:rPr>
          <w:rFonts w:ascii="Times New Roman" w:hAnsi="Times New Roman" w:cs="Times New Roman"/>
          <w:bCs/>
          <w:sz w:val="24"/>
          <w:szCs w:val="24"/>
        </w:rPr>
      </w:pPr>
      <w:r w:rsidRPr="002504CA">
        <w:rPr>
          <w:rFonts w:ascii="Times New Roman" w:hAnsi="Times New Roman" w:cs="Times New Roman"/>
          <w:bCs/>
          <w:sz w:val="24"/>
          <w:szCs w:val="24"/>
        </w:rPr>
        <w:lastRenderedPageBreak/>
        <w:t>Экономико-географическая оценка природных ресурсов, их территориальных сочетаний, основных типов природопользования.</w:t>
      </w:r>
    </w:p>
    <w:p w:rsidR="00542EFA" w:rsidRPr="002504CA" w:rsidRDefault="00542EFA" w:rsidP="00542EFA">
      <w:pPr>
        <w:autoSpaceDE w:val="0"/>
        <w:autoSpaceDN w:val="0"/>
        <w:adjustRightInd w:val="0"/>
        <w:spacing w:after="0" w:line="240" w:lineRule="auto"/>
        <w:ind w:firstLine="284"/>
        <w:jc w:val="both"/>
        <w:rPr>
          <w:rFonts w:ascii="Times New Roman" w:hAnsi="Times New Roman" w:cs="Times New Roman"/>
          <w:bCs/>
          <w:sz w:val="24"/>
          <w:szCs w:val="24"/>
        </w:rPr>
      </w:pPr>
      <w:r w:rsidRPr="002504CA">
        <w:rPr>
          <w:rFonts w:ascii="Times New Roman" w:hAnsi="Times New Roman" w:cs="Times New Roman"/>
          <w:bCs/>
          <w:sz w:val="24"/>
          <w:szCs w:val="24"/>
        </w:rPr>
        <w:t xml:space="preserve">География населения. Географические аспекты происхождения и расселения современного человека. Динамика численности населения Земли, концепция демографического перехода. Демографическая политика. Неравномерность размещения населения земного шара: основные черты и факторы. </w:t>
      </w:r>
      <w:proofErr w:type="gramStart"/>
      <w:r w:rsidRPr="002504CA">
        <w:rPr>
          <w:rFonts w:ascii="Times New Roman" w:hAnsi="Times New Roman" w:cs="Times New Roman"/>
          <w:bCs/>
          <w:sz w:val="24"/>
          <w:szCs w:val="24"/>
        </w:rPr>
        <w:t>Половозрастной  состав</w:t>
      </w:r>
      <w:proofErr w:type="gramEnd"/>
      <w:r w:rsidRPr="002504CA">
        <w:rPr>
          <w:rFonts w:ascii="Times New Roman" w:hAnsi="Times New Roman" w:cs="Times New Roman"/>
          <w:bCs/>
          <w:sz w:val="24"/>
          <w:szCs w:val="24"/>
        </w:rPr>
        <w:t xml:space="preserve"> населения,  его занятость, уровень и качество жизни. Миграция. Геоурбанистика. Этногеография и география религий.</w:t>
      </w:r>
    </w:p>
    <w:p w:rsidR="00542EFA" w:rsidRPr="002504CA" w:rsidRDefault="00542EFA" w:rsidP="00542EFA">
      <w:pPr>
        <w:autoSpaceDE w:val="0"/>
        <w:autoSpaceDN w:val="0"/>
        <w:adjustRightInd w:val="0"/>
        <w:spacing w:after="0" w:line="240" w:lineRule="auto"/>
        <w:ind w:firstLine="284"/>
        <w:jc w:val="both"/>
        <w:rPr>
          <w:rFonts w:ascii="Times New Roman" w:hAnsi="Times New Roman" w:cs="Times New Roman"/>
          <w:bCs/>
          <w:sz w:val="24"/>
          <w:szCs w:val="24"/>
        </w:rPr>
      </w:pPr>
      <w:r w:rsidRPr="002504CA">
        <w:rPr>
          <w:rFonts w:ascii="Times New Roman" w:hAnsi="Times New Roman" w:cs="Times New Roman"/>
          <w:bCs/>
          <w:sz w:val="24"/>
          <w:szCs w:val="24"/>
        </w:rPr>
        <w:t>Составление простейших прогнозов роста и расселения населения мира, отдельных регионов и стран.</w:t>
      </w:r>
    </w:p>
    <w:p w:rsidR="00542EFA" w:rsidRPr="002504CA" w:rsidRDefault="00542EFA" w:rsidP="00542EFA">
      <w:pPr>
        <w:autoSpaceDE w:val="0"/>
        <w:autoSpaceDN w:val="0"/>
        <w:adjustRightInd w:val="0"/>
        <w:spacing w:after="0" w:line="240" w:lineRule="auto"/>
        <w:ind w:firstLine="284"/>
        <w:jc w:val="both"/>
        <w:rPr>
          <w:rFonts w:ascii="Times New Roman" w:hAnsi="Times New Roman" w:cs="Times New Roman"/>
          <w:bCs/>
          <w:sz w:val="24"/>
          <w:szCs w:val="24"/>
        </w:rPr>
      </w:pPr>
      <w:r w:rsidRPr="002504CA">
        <w:rPr>
          <w:rFonts w:ascii="Times New Roman" w:hAnsi="Times New Roman" w:cs="Times New Roman"/>
          <w:bCs/>
          <w:sz w:val="24"/>
          <w:szCs w:val="24"/>
        </w:rPr>
        <w:t>География хозяйства. Отраслевая, функциональная и территориальная структуры хозяйства, их изменения под воздействием научно-технической революции. Факторы размещения производства. Географическое разделение труда, факторы его развития. Международные экономические отношения. Мировой рынок товаров и услуг. География международных экономических связей. Специальные экономические зоны как элементы глобальной территориальной структуры хозяйства. Транснациональные корпорации и их роль в глобализации мировой экономики.</w:t>
      </w:r>
    </w:p>
    <w:p w:rsidR="00542EFA" w:rsidRPr="002504CA" w:rsidRDefault="00542EFA" w:rsidP="00542EFA">
      <w:pPr>
        <w:autoSpaceDE w:val="0"/>
        <w:autoSpaceDN w:val="0"/>
        <w:adjustRightInd w:val="0"/>
        <w:spacing w:after="0" w:line="240" w:lineRule="auto"/>
        <w:ind w:firstLine="284"/>
        <w:jc w:val="both"/>
        <w:rPr>
          <w:rFonts w:ascii="Times New Roman" w:hAnsi="Times New Roman" w:cs="Times New Roman"/>
          <w:bCs/>
          <w:sz w:val="24"/>
          <w:szCs w:val="24"/>
        </w:rPr>
      </w:pPr>
      <w:r w:rsidRPr="002504CA">
        <w:rPr>
          <w:rFonts w:ascii="Times New Roman" w:hAnsi="Times New Roman" w:cs="Times New Roman"/>
          <w:bCs/>
          <w:sz w:val="24"/>
          <w:szCs w:val="24"/>
        </w:rPr>
        <w:t>Определение специализации отдельных стран и районов. Составление экономико-географической характеристики основных отраслей промышленности, сельского хозяйства, инфраструктуры.</w:t>
      </w:r>
    </w:p>
    <w:p w:rsidR="00542EFA" w:rsidRPr="002504CA" w:rsidRDefault="00542EFA" w:rsidP="00542EFA">
      <w:pPr>
        <w:autoSpaceDE w:val="0"/>
        <w:autoSpaceDN w:val="0"/>
        <w:adjustRightInd w:val="0"/>
        <w:spacing w:after="0" w:line="240" w:lineRule="auto"/>
        <w:ind w:firstLine="284"/>
        <w:jc w:val="both"/>
        <w:rPr>
          <w:rFonts w:ascii="Times New Roman" w:hAnsi="Times New Roman" w:cs="Times New Roman"/>
          <w:bCs/>
          <w:sz w:val="24"/>
          <w:szCs w:val="24"/>
        </w:rPr>
      </w:pPr>
      <w:r w:rsidRPr="002504CA">
        <w:rPr>
          <w:rFonts w:ascii="Times New Roman" w:hAnsi="Times New Roman" w:cs="Times New Roman"/>
          <w:bCs/>
          <w:sz w:val="24"/>
          <w:szCs w:val="24"/>
        </w:rPr>
        <w:t>Политическая география и геополитика. Основные идеи и концепции формирования мирового геополитического пространства; территориально- политическая организация общества.</w:t>
      </w:r>
    </w:p>
    <w:p w:rsidR="00542EFA" w:rsidRPr="002504CA" w:rsidRDefault="00542EFA" w:rsidP="00542EFA">
      <w:pPr>
        <w:autoSpaceDE w:val="0"/>
        <w:autoSpaceDN w:val="0"/>
        <w:adjustRightInd w:val="0"/>
        <w:spacing w:after="0" w:line="240" w:lineRule="auto"/>
        <w:ind w:firstLine="284"/>
        <w:jc w:val="both"/>
        <w:rPr>
          <w:rFonts w:ascii="Times New Roman" w:hAnsi="Times New Roman" w:cs="Times New Roman"/>
          <w:bCs/>
          <w:sz w:val="24"/>
          <w:szCs w:val="24"/>
        </w:rPr>
      </w:pPr>
      <w:r w:rsidRPr="002504CA">
        <w:rPr>
          <w:rFonts w:ascii="Times New Roman" w:hAnsi="Times New Roman" w:cs="Times New Roman"/>
          <w:bCs/>
          <w:sz w:val="24"/>
          <w:szCs w:val="24"/>
        </w:rPr>
        <w:t>Страноведение и регионалистика. Функции, методы и тенденции развития. Цивилизационные регионы мира. География объектов природного и культурного наследия.</w:t>
      </w:r>
    </w:p>
    <w:p w:rsidR="00542EFA" w:rsidRPr="002504CA" w:rsidRDefault="00542EFA" w:rsidP="00542EFA">
      <w:pPr>
        <w:autoSpaceDE w:val="0"/>
        <w:autoSpaceDN w:val="0"/>
        <w:adjustRightInd w:val="0"/>
        <w:spacing w:after="0" w:line="240" w:lineRule="auto"/>
        <w:ind w:firstLine="284"/>
        <w:jc w:val="both"/>
        <w:rPr>
          <w:rFonts w:ascii="Times New Roman" w:hAnsi="Times New Roman" w:cs="Times New Roman"/>
          <w:bCs/>
          <w:sz w:val="24"/>
          <w:szCs w:val="24"/>
        </w:rPr>
      </w:pPr>
      <w:r w:rsidRPr="002504CA">
        <w:rPr>
          <w:rFonts w:ascii="Times New Roman" w:hAnsi="Times New Roman" w:cs="Times New Roman"/>
          <w:bCs/>
          <w:sz w:val="24"/>
          <w:szCs w:val="24"/>
        </w:rPr>
        <w:t>Составление комплексных страноведческих характеристик.</w:t>
      </w:r>
    </w:p>
    <w:p w:rsidR="00542EFA" w:rsidRPr="002504CA" w:rsidRDefault="00542EFA" w:rsidP="00542EFA">
      <w:pPr>
        <w:autoSpaceDE w:val="0"/>
        <w:autoSpaceDN w:val="0"/>
        <w:adjustRightInd w:val="0"/>
        <w:spacing w:after="0" w:line="240" w:lineRule="auto"/>
        <w:ind w:firstLine="284"/>
        <w:jc w:val="both"/>
        <w:rPr>
          <w:rFonts w:ascii="Times New Roman" w:hAnsi="Times New Roman" w:cs="Times New Roman"/>
          <w:bCs/>
          <w:sz w:val="24"/>
          <w:szCs w:val="24"/>
        </w:rPr>
      </w:pPr>
      <w:r w:rsidRPr="002504CA">
        <w:rPr>
          <w:rFonts w:ascii="Times New Roman" w:hAnsi="Times New Roman" w:cs="Times New Roman"/>
          <w:bCs/>
          <w:sz w:val="24"/>
          <w:szCs w:val="24"/>
        </w:rPr>
        <w:t>Современные географические проблемы развития России. Геополитическое и геоэкономическое положение России. Проблемы использования природно-ресурсного потенциала. Многонациональность как специфический фактор формирования и развития страны. Демогеография и расселение. Геоэкологическая ситуация. Географические следствия формирования рыночных отношений. Регионы России.</w:t>
      </w:r>
    </w:p>
    <w:p w:rsidR="00542EFA" w:rsidRPr="002504CA" w:rsidRDefault="00542EFA" w:rsidP="00542EFA">
      <w:pPr>
        <w:autoSpaceDE w:val="0"/>
        <w:autoSpaceDN w:val="0"/>
        <w:adjustRightInd w:val="0"/>
        <w:spacing w:after="0" w:line="240" w:lineRule="auto"/>
        <w:ind w:firstLine="284"/>
        <w:jc w:val="both"/>
        <w:rPr>
          <w:rFonts w:ascii="Times New Roman" w:hAnsi="Times New Roman" w:cs="Times New Roman"/>
          <w:bCs/>
          <w:sz w:val="24"/>
          <w:szCs w:val="24"/>
        </w:rPr>
      </w:pPr>
      <w:r w:rsidRPr="002504CA">
        <w:rPr>
          <w:rFonts w:ascii="Times New Roman" w:hAnsi="Times New Roman" w:cs="Times New Roman"/>
          <w:bCs/>
          <w:sz w:val="24"/>
          <w:szCs w:val="24"/>
        </w:rPr>
        <w:t>Учебное моделирование развития и размещения населения и хозяйства России в будущем.</w:t>
      </w:r>
    </w:p>
    <w:p w:rsidR="00542EFA" w:rsidRPr="002504CA" w:rsidRDefault="00542EFA" w:rsidP="00542EFA">
      <w:pPr>
        <w:autoSpaceDE w:val="0"/>
        <w:autoSpaceDN w:val="0"/>
        <w:adjustRightInd w:val="0"/>
        <w:spacing w:after="0" w:line="240" w:lineRule="auto"/>
        <w:ind w:firstLine="284"/>
        <w:jc w:val="both"/>
        <w:rPr>
          <w:rFonts w:ascii="Times New Roman" w:hAnsi="Times New Roman" w:cs="Times New Roman"/>
          <w:bCs/>
          <w:sz w:val="24"/>
          <w:szCs w:val="24"/>
        </w:rPr>
      </w:pPr>
      <w:r w:rsidRPr="002504CA">
        <w:rPr>
          <w:rFonts w:ascii="Times New Roman" w:hAnsi="Times New Roman" w:cs="Times New Roman"/>
          <w:b/>
          <w:bCs/>
          <w:sz w:val="24"/>
          <w:szCs w:val="24"/>
        </w:rPr>
        <w:t>Природопользование и геоэкология</w:t>
      </w:r>
    </w:p>
    <w:p w:rsidR="00542EFA" w:rsidRPr="002504CA" w:rsidRDefault="00542EFA" w:rsidP="00542EFA">
      <w:pPr>
        <w:autoSpaceDE w:val="0"/>
        <w:autoSpaceDN w:val="0"/>
        <w:adjustRightInd w:val="0"/>
        <w:spacing w:after="0" w:line="240" w:lineRule="auto"/>
        <w:ind w:firstLine="284"/>
        <w:jc w:val="both"/>
        <w:rPr>
          <w:rFonts w:ascii="Times New Roman" w:hAnsi="Times New Roman" w:cs="Times New Roman"/>
          <w:bCs/>
          <w:sz w:val="24"/>
          <w:szCs w:val="24"/>
        </w:rPr>
      </w:pPr>
      <w:r w:rsidRPr="002504CA">
        <w:rPr>
          <w:rFonts w:ascii="Times New Roman" w:hAnsi="Times New Roman" w:cs="Times New Roman"/>
          <w:bCs/>
          <w:sz w:val="24"/>
          <w:szCs w:val="24"/>
        </w:rPr>
        <w:t>Природа как среда обитания человека. Стремительный рост потребления природных ресурсов. Природно-ресурсный, экологический потенциал территорий, их оценка и меры по сохранению. Геоэкология окружающей среды. Особенности воздействия на окружающую среду различных сфер и отраслей хозяйства. Экологические кризисы, крупнейшие регионы их проявления. Роль географии в решении геоэкологических проблем. Стратегия устойчивого сбалансированного развития.</w:t>
      </w:r>
    </w:p>
    <w:p w:rsidR="00542EFA" w:rsidRPr="002504CA" w:rsidRDefault="00542EFA" w:rsidP="00542EFA">
      <w:pPr>
        <w:autoSpaceDE w:val="0"/>
        <w:autoSpaceDN w:val="0"/>
        <w:adjustRightInd w:val="0"/>
        <w:spacing w:after="0" w:line="240" w:lineRule="auto"/>
        <w:jc w:val="both"/>
        <w:rPr>
          <w:rFonts w:ascii="Times New Roman" w:hAnsi="Times New Roman" w:cs="Times New Roman"/>
          <w:bCs/>
          <w:sz w:val="24"/>
          <w:szCs w:val="24"/>
        </w:rPr>
      </w:pPr>
      <w:r w:rsidRPr="002504CA">
        <w:rPr>
          <w:rFonts w:ascii="Times New Roman" w:hAnsi="Times New Roman" w:cs="Times New Roman"/>
          <w:bCs/>
          <w:sz w:val="24"/>
          <w:szCs w:val="24"/>
        </w:rPr>
        <w:t>Учебное моделирование техногенных изменений окружающей среды и прогнозирование их возможных последствий.</w:t>
      </w:r>
    </w:p>
    <w:p w:rsidR="00542EFA" w:rsidRDefault="00542EFA" w:rsidP="00542EFA">
      <w:pPr>
        <w:spacing w:after="0" w:line="240" w:lineRule="auto"/>
        <w:jc w:val="both"/>
        <w:rPr>
          <w:rFonts w:ascii="Times New Roman" w:hAnsi="Times New Roman" w:cs="Times New Roman"/>
          <w:b/>
          <w:bCs/>
          <w:sz w:val="24"/>
          <w:szCs w:val="24"/>
          <w:u w:val="single"/>
        </w:rPr>
      </w:pPr>
    </w:p>
    <w:p w:rsidR="00542EFA" w:rsidRPr="00542EFA" w:rsidRDefault="00542EFA" w:rsidP="00BD346B">
      <w:pPr>
        <w:pStyle w:val="a4"/>
        <w:numPr>
          <w:ilvl w:val="2"/>
          <w:numId w:val="111"/>
        </w:numPr>
        <w:spacing w:after="0" w:line="240" w:lineRule="auto"/>
        <w:rPr>
          <w:rFonts w:ascii="Times New Roman" w:hAnsi="Times New Roman" w:cs="Times New Roman"/>
          <w:b/>
          <w:bCs/>
          <w:sz w:val="24"/>
          <w:szCs w:val="24"/>
        </w:rPr>
      </w:pPr>
      <w:r w:rsidRPr="00542EFA">
        <w:rPr>
          <w:rFonts w:ascii="Times New Roman" w:hAnsi="Times New Roman" w:cs="Times New Roman"/>
          <w:b/>
          <w:bCs/>
          <w:sz w:val="24"/>
          <w:szCs w:val="24"/>
        </w:rPr>
        <w:t>Экономика</w:t>
      </w:r>
    </w:p>
    <w:p w:rsidR="00542EFA" w:rsidRPr="002504CA" w:rsidRDefault="00542EFA" w:rsidP="00542EFA">
      <w:pPr>
        <w:widowControl w:val="0"/>
        <w:overflowPunct w:val="0"/>
        <w:autoSpaceDE w:val="0"/>
        <w:autoSpaceDN w:val="0"/>
        <w:adjustRightInd w:val="0"/>
        <w:spacing w:after="0" w:line="240" w:lineRule="auto"/>
        <w:ind w:right="10"/>
        <w:jc w:val="both"/>
        <w:rPr>
          <w:rFonts w:ascii="Times New Roman" w:hAnsi="Times New Roman" w:cs="Times New Roman"/>
          <w:sz w:val="24"/>
          <w:szCs w:val="24"/>
        </w:rPr>
      </w:pPr>
      <w:r w:rsidRPr="002F7AFE">
        <w:rPr>
          <w:rFonts w:ascii="Times New Roman" w:hAnsi="Times New Roman" w:cs="Times New Roman"/>
          <w:b/>
          <w:bCs/>
          <w:sz w:val="24"/>
          <w:szCs w:val="24"/>
        </w:rPr>
        <w:t xml:space="preserve">Базовый уровень </w:t>
      </w:r>
    </w:p>
    <w:p w:rsidR="00542EFA" w:rsidRPr="002F7AFE" w:rsidRDefault="00542EFA" w:rsidP="00542EFA">
      <w:pPr>
        <w:pStyle w:val="formattext"/>
        <w:shd w:val="clear" w:color="auto" w:fill="FFFFFF"/>
        <w:spacing w:before="0" w:beforeAutospacing="0" w:after="0" w:afterAutospacing="0"/>
        <w:ind w:firstLine="284"/>
        <w:jc w:val="both"/>
        <w:textAlignment w:val="baseline"/>
        <w:rPr>
          <w:noProof/>
          <w:spacing w:val="2"/>
        </w:rPr>
      </w:pPr>
      <w:r w:rsidRPr="002F7AFE">
        <w:rPr>
          <w:rFonts w:eastAsiaTheme="minorHAnsi"/>
          <w:bCs/>
          <w:lang w:eastAsia="en-US"/>
        </w:rPr>
        <w:t>Экономика и экономическая наука</w:t>
      </w:r>
      <w:r w:rsidRPr="002F7AFE">
        <w:rPr>
          <w:spacing w:val="2"/>
        </w:rPr>
        <w:t>. Потребности. Свободные и экономические блага. Ограниченность ресурсов. Факторы производства и факторные доходы (заработная плата, рента, процент, прибыль). Выбор и альтернативная стоимость. Главные вопросы экономики. Типы экономических систем. Собственность</w:t>
      </w:r>
      <w:r w:rsidR="005C74F4">
        <w:rPr>
          <w:noProof/>
          <w:spacing w:val="2"/>
        </w:rPr>
      </w:r>
      <w:r w:rsidR="005C74F4">
        <w:rPr>
          <w:noProof/>
          <w:spacing w:val="2"/>
        </w:rPr>
        <w:pict>
          <v:rect id="Прямоугольник 58" o:spid="_x0000_s1039"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2F7AFE">
        <w:rPr>
          <w:spacing w:val="2"/>
        </w:rPr>
        <w:t>. Конкуренция. Экономическая свобода. Значение специализации и обмена.</w:t>
      </w:r>
    </w:p>
    <w:p w:rsidR="00542EFA" w:rsidRDefault="00542EFA" w:rsidP="00542EFA">
      <w:pPr>
        <w:pStyle w:val="formattext"/>
        <w:shd w:val="clear" w:color="auto" w:fill="FFFFFF"/>
        <w:spacing w:before="0" w:beforeAutospacing="0" w:after="0" w:afterAutospacing="0"/>
        <w:ind w:firstLine="284"/>
        <w:jc w:val="both"/>
        <w:textAlignment w:val="baseline"/>
        <w:rPr>
          <w:spacing w:val="2"/>
        </w:rPr>
      </w:pPr>
      <w:r w:rsidRPr="002F7AFE">
        <w:rPr>
          <w:spacing w:val="2"/>
        </w:rPr>
        <w:t>Рациональный потребитель. Защита прав потребителя. Семейный бюджет. Источники доходов семьи, основные виды расходов семьи. Реальные и номинальные доходы семьи. Личное подсобное хозяйство. Сбе</w:t>
      </w:r>
      <w:r>
        <w:rPr>
          <w:spacing w:val="2"/>
        </w:rPr>
        <w:t>режения населения. Страхование.</w:t>
      </w:r>
      <w:r w:rsidRPr="002F7AFE">
        <w:rPr>
          <w:spacing w:val="2"/>
        </w:rPr>
        <w:br/>
      </w:r>
      <w:r w:rsidRPr="002F7AFE">
        <w:rPr>
          <w:spacing w:val="2"/>
        </w:rPr>
        <w:lastRenderedPageBreak/>
        <w:t>Рыночный механизм. Рыночное равновесие. Рыночные структуры. Экономические цели фирмы, ее основные организационные формы. Производство, производительность труда. Факторы, влияющие на производительность труда. Издержки, выручка, прибыль. Акции, облигации и другие ценные бумаги. Фондовый рынок. Основные принципы менеджмент</w:t>
      </w:r>
      <w:r>
        <w:rPr>
          <w:spacing w:val="2"/>
        </w:rPr>
        <w:t>а. Понятие маркетинга. Реклама.</w:t>
      </w:r>
      <w:r w:rsidRPr="002F7AFE">
        <w:rPr>
          <w:spacing w:val="2"/>
        </w:rPr>
        <w:t xml:space="preserve">Труд. Рынок труда. Заработная плата и стимулирование труда. Безработица. Государственная политика </w:t>
      </w:r>
      <w:r>
        <w:rPr>
          <w:spacing w:val="2"/>
        </w:rPr>
        <w:t xml:space="preserve">в области занятости. Профсоюзы. </w:t>
      </w:r>
      <w:r w:rsidRPr="002F7AFE">
        <w:rPr>
          <w:spacing w:val="2"/>
        </w:rPr>
        <w:t>Деньги. Банковская система. Финансовые институты. Инфляция. С</w:t>
      </w:r>
      <w:r>
        <w:rPr>
          <w:spacing w:val="2"/>
        </w:rPr>
        <w:t xml:space="preserve">оциальные последствия инфляции. </w:t>
      </w:r>
      <w:r w:rsidRPr="002F7AFE">
        <w:rPr>
          <w:spacing w:val="2"/>
        </w:rPr>
        <w:t xml:space="preserve">Роль государства в экономике. Общественные блага. Виды налогов. Государственный бюджет. Государственный долг. Понятие ВВП. Экономический рост. Экономические циклы. Основы </w:t>
      </w:r>
      <w:r>
        <w:rPr>
          <w:spacing w:val="2"/>
        </w:rPr>
        <w:t>денежной политики государства.</w:t>
      </w:r>
      <w:r>
        <w:rPr>
          <w:spacing w:val="2"/>
        </w:rPr>
        <w:br/>
      </w:r>
      <w:r w:rsidRPr="002F7AFE">
        <w:rPr>
          <w:spacing w:val="2"/>
        </w:rPr>
        <w:t>Международная торговля. Обменные курсы валют. Государственная политика в области международной торговли. Глобальные экономичес</w:t>
      </w:r>
      <w:r>
        <w:rPr>
          <w:spacing w:val="2"/>
        </w:rPr>
        <w:t xml:space="preserve">кие проблемы. </w:t>
      </w:r>
      <w:r w:rsidRPr="002F7AFE">
        <w:rPr>
          <w:spacing w:val="2"/>
        </w:rPr>
        <w:t>Особенности</w:t>
      </w:r>
      <w:r>
        <w:rPr>
          <w:spacing w:val="2"/>
        </w:rPr>
        <w:t xml:space="preserve"> современной экономики России.</w:t>
      </w:r>
    </w:p>
    <w:p w:rsidR="00542EFA" w:rsidRDefault="00542EFA" w:rsidP="00542EFA">
      <w:pPr>
        <w:pStyle w:val="formattext"/>
        <w:shd w:val="clear" w:color="auto" w:fill="FFFFFF"/>
        <w:spacing w:before="0" w:beforeAutospacing="0" w:after="0" w:afterAutospacing="0"/>
        <w:ind w:firstLine="284"/>
        <w:jc w:val="both"/>
        <w:textAlignment w:val="baseline"/>
        <w:rPr>
          <w:spacing w:val="2"/>
        </w:rPr>
      </w:pPr>
      <w:r w:rsidRPr="002F7AFE">
        <w:rPr>
          <w:b/>
          <w:bCs/>
        </w:rPr>
        <w:t>Опыт познавательной и практической деятельности</w:t>
      </w:r>
    </w:p>
    <w:p w:rsidR="00542EFA" w:rsidRDefault="00542EFA" w:rsidP="00542EFA">
      <w:pPr>
        <w:pStyle w:val="formattext"/>
        <w:shd w:val="clear" w:color="auto" w:fill="FFFFFF"/>
        <w:spacing w:before="0" w:beforeAutospacing="0" w:after="0" w:afterAutospacing="0"/>
        <w:ind w:firstLine="284"/>
        <w:jc w:val="both"/>
        <w:textAlignment w:val="baseline"/>
        <w:rPr>
          <w:spacing w:val="2"/>
        </w:rPr>
      </w:pPr>
      <w:r w:rsidRPr="002F7AFE">
        <w:rPr>
          <w:spacing w:val="2"/>
        </w:rPr>
        <w:t>- Работа с источниками экономической информации с использованием современных средств коммуникации (включая ресурсы Интернета);</w:t>
      </w:r>
    </w:p>
    <w:p w:rsidR="00542EFA" w:rsidRDefault="00542EFA" w:rsidP="00542EFA">
      <w:pPr>
        <w:pStyle w:val="formattext"/>
        <w:shd w:val="clear" w:color="auto" w:fill="FFFFFF"/>
        <w:spacing w:before="0" w:beforeAutospacing="0" w:after="0" w:afterAutospacing="0"/>
        <w:ind w:firstLine="284"/>
        <w:jc w:val="both"/>
        <w:textAlignment w:val="baseline"/>
        <w:rPr>
          <w:spacing w:val="2"/>
        </w:rPr>
      </w:pPr>
      <w:r w:rsidRPr="002F7AFE">
        <w:rPr>
          <w:spacing w:val="2"/>
        </w:rPr>
        <w:t>- критическое осмысление экономической информации, экономический анализ о</w:t>
      </w:r>
      <w:r>
        <w:rPr>
          <w:spacing w:val="2"/>
        </w:rPr>
        <w:t>бщественных явлений и событий;</w:t>
      </w:r>
    </w:p>
    <w:p w:rsidR="00542EFA" w:rsidRPr="002F7AFE" w:rsidRDefault="00542EFA" w:rsidP="00542EFA">
      <w:pPr>
        <w:pStyle w:val="formattext"/>
        <w:shd w:val="clear" w:color="auto" w:fill="FFFFFF"/>
        <w:spacing w:before="0" w:beforeAutospacing="0" w:after="0" w:afterAutospacing="0"/>
        <w:ind w:firstLine="284"/>
        <w:jc w:val="both"/>
        <w:textAlignment w:val="baseline"/>
        <w:rPr>
          <w:spacing w:val="2"/>
        </w:rPr>
      </w:pPr>
      <w:r w:rsidRPr="002F7AFE">
        <w:rPr>
          <w:spacing w:val="2"/>
        </w:rPr>
        <w:t>- освоение типичных экономических ролей через участие в обучающих играх и тренингах, моделирующих ситуации реальной жизни.</w:t>
      </w:r>
    </w:p>
    <w:p w:rsidR="00542EFA" w:rsidRPr="002F7AFE" w:rsidRDefault="00542EFA" w:rsidP="00542EFA">
      <w:pPr>
        <w:autoSpaceDE w:val="0"/>
        <w:autoSpaceDN w:val="0"/>
        <w:adjustRightInd w:val="0"/>
        <w:spacing w:after="0" w:line="240" w:lineRule="auto"/>
        <w:jc w:val="both"/>
        <w:rPr>
          <w:rFonts w:ascii="Times New Roman" w:hAnsi="Times New Roman" w:cs="Times New Roman"/>
          <w:b/>
          <w:bCs/>
          <w:sz w:val="24"/>
          <w:szCs w:val="24"/>
        </w:rPr>
      </w:pPr>
    </w:p>
    <w:p w:rsidR="00542EFA" w:rsidRPr="002504CA" w:rsidRDefault="00542EFA" w:rsidP="00542EFA">
      <w:pPr>
        <w:autoSpaceDE w:val="0"/>
        <w:autoSpaceDN w:val="0"/>
        <w:adjustRightInd w:val="0"/>
        <w:spacing w:after="0" w:line="240" w:lineRule="auto"/>
        <w:jc w:val="both"/>
        <w:rPr>
          <w:rFonts w:ascii="Times New Roman" w:hAnsi="Times New Roman" w:cs="Times New Roman"/>
          <w:b/>
          <w:bCs/>
          <w:sz w:val="24"/>
          <w:szCs w:val="24"/>
        </w:rPr>
      </w:pPr>
      <w:r w:rsidRPr="002F7AFE">
        <w:rPr>
          <w:rFonts w:ascii="Times New Roman" w:hAnsi="Times New Roman" w:cs="Times New Roman"/>
          <w:b/>
          <w:bCs/>
          <w:sz w:val="24"/>
          <w:szCs w:val="24"/>
        </w:rPr>
        <w:t>Профильный уровень</w:t>
      </w:r>
    </w:p>
    <w:p w:rsidR="00542EFA" w:rsidRDefault="00542EFA" w:rsidP="00542EFA">
      <w:pPr>
        <w:pStyle w:val="formattext"/>
        <w:shd w:val="clear" w:color="auto" w:fill="FFFFFF"/>
        <w:spacing w:before="0" w:beforeAutospacing="0" w:after="0" w:afterAutospacing="0"/>
        <w:ind w:firstLine="284"/>
        <w:jc w:val="both"/>
        <w:textAlignment w:val="baseline"/>
        <w:rPr>
          <w:spacing w:val="2"/>
        </w:rPr>
      </w:pPr>
      <w:r w:rsidRPr="002F7AFE">
        <w:rPr>
          <w:spacing w:val="2"/>
        </w:rPr>
        <w:t>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Абсолютны</w:t>
      </w:r>
      <w:r>
        <w:rPr>
          <w:spacing w:val="2"/>
        </w:rPr>
        <w:t xml:space="preserve">е и сравнительные преимущества. </w:t>
      </w:r>
      <w:r w:rsidRPr="002F7AFE">
        <w:rPr>
          <w:spacing w:val="2"/>
        </w:rPr>
        <w:t xml:space="preserve">Рациональный потребитель. Полезность и потребительский выбор. Реальные и номинальные доходы </w:t>
      </w:r>
      <w:r>
        <w:rPr>
          <w:spacing w:val="2"/>
        </w:rPr>
        <w:t xml:space="preserve">семьи. Потребительский кредит. </w:t>
      </w:r>
      <w:r w:rsidRPr="002F7AFE">
        <w:rPr>
          <w:spacing w:val="2"/>
        </w:rPr>
        <w:t xml:space="preserve">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w:t>
      </w:r>
    </w:p>
    <w:p w:rsidR="00542EFA" w:rsidRDefault="00542EFA" w:rsidP="00542EFA">
      <w:pPr>
        <w:pStyle w:val="formattext"/>
        <w:shd w:val="clear" w:color="auto" w:fill="FFFFFF"/>
        <w:spacing w:before="0" w:beforeAutospacing="0" w:after="0" w:afterAutospacing="0"/>
        <w:ind w:firstLine="284"/>
        <w:jc w:val="both"/>
        <w:textAlignment w:val="baseline"/>
        <w:rPr>
          <w:spacing w:val="2"/>
        </w:rPr>
      </w:pPr>
      <w:r w:rsidRPr="002F7AFE">
        <w:rPr>
          <w:spacing w:val="2"/>
        </w:rPr>
        <w:t>Нормальные блага, товары первой необходимости и товары роскоши. Заменяющие и дополняющие товары, перекрестная эластичность спроса. Предложение, величина предложения, закон предложения, индивидуальное и рыночное предложение. Факторы предложения. Эластичность предложения. Рыночное</w:t>
      </w:r>
      <w:r>
        <w:rPr>
          <w:spacing w:val="2"/>
        </w:rPr>
        <w:t xml:space="preserve"> равновесие, равновесная цена.</w:t>
      </w:r>
      <w:r>
        <w:rPr>
          <w:spacing w:val="2"/>
        </w:rPr>
        <w:br/>
      </w:r>
      <w:r w:rsidRPr="002F7AFE">
        <w:rPr>
          <w:spacing w:val="2"/>
        </w:rPr>
        <w:t>Фирма и ее цели. Организационно-правовые формы предприятий по российскому законодательству. Экономические и бухгалтерские затраты и прибыль. Показатели выпуска фирмы: общий, средний и предельный продукт переменного фактора производства. Закон убывающей отдачи. Амортизационные отчисления. Необратимые издержки. Постоянные и переменные издержки. Средние и средние переменные издержки. Эффект масштаба. Предельные издержки и предельная выручка фирмы. Макс</w:t>
      </w:r>
      <w:r>
        <w:rPr>
          <w:spacing w:val="2"/>
        </w:rPr>
        <w:t xml:space="preserve">имизация </w:t>
      </w:r>
      <w:proofErr w:type="gramStart"/>
      <w:r>
        <w:rPr>
          <w:spacing w:val="2"/>
        </w:rPr>
        <w:t>прибыли.</w:t>
      </w:r>
      <w:r w:rsidRPr="002F7AFE">
        <w:rPr>
          <w:spacing w:val="2"/>
        </w:rPr>
        <w:t>Рыночные</w:t>
      </w:r>
      <w:proofErr w:type="gramEnd"/>
      <w:r w:rsidRPr="002F7AFE">
        <w:rPr>
          <w:spacing w:val="2"/>
        </w:rPr>
        <w:t xml:space="preserve">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конкуренции и ант</w:t>
      </w:r>
      <w:r>
        <w:rPr>
          <w:spacing w:val="2"/>
        </w:rPr>
        <w:t>имонопольное законодательство.</w:t>
      </w:r>
    </w:p>
    <w:p w:rsidR="00542EFA" w:rsidRPr="002504CA" w:rsidRDefault="00542EFA" w:rsidP="00542EFA">
      <w:pPr>
        <w:pStyle w:val="formattext"/>
        <w:shd w:val="clear" w:color="auto" w:fill="FFFFFF"/>
        <w:spacing w:before="0" w:beforeAutospacing="0" w:after="0" w:afterAutospacing="0"/>
        <w:ind w:firstLine="284"/>
        <w:jc w:val="both"/>
        <w:textAlignment w:val="baseline"/>
        <w:rPr>
          <w:spacing w:val="2"/>
        </w:rPr>
      </w:pPr>
      <w:r w:rsidRPr="002F7AFE">
        <w:rPr>
          <w:spacing w:val="2"/>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w:t>
      </w:r>
      <w:r>
        <w:rPr>
          <w:spacing w:val="2"/>
        </w:rPr>
        <w:t>нок капитала. Дисконтирование.</w:t>
      </w:r>
      <w:r>
        <w:rPr>
          <w:spacing w:val="2"/>
        </w:rPr>
        <w:br/>
      </w:r>
      <w:r w:rsidRPr="002F7AFE">
        <w:rPr>
          <w:spacing w:val="2"/>
        </w:rP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w:t>
      </w:r>
      <w:r>
        <w:rPr>
          <w:spacing w:val="2"/>
        </w:rPr>
        <w:t>скальная политика государства.</w:t>
      </w:r>
      <w:r>
        <w:rPr>
          <w:spacing w:val="2"/>
        </w:rPr>
        <w:br/>
      </w:r>
      <w:r w:rsidRPr="002F7AFE">
        <w:rPr>
          <w:spacing w:val="2"/>
        </w:rPr>
        <w:t>Особенности макроэкономического анализа. Представление о системе национальных счетов. ВВП. Номинальный и реальный ВВП. Совокупный с</w:t>
      </w:r>
      <w:r>
        <w:rPr>
          <w:spacing w:val="2"/>
        </w:rPr>
        <w:t>прос и совокупное предложение.</w:t>
      </w:r>
      <w:r>
        <w:rPr>
          <w:spacing w:val="2"/>
        </w:rPr>
        <w:br/>
      </w:r>
      <w:r w:rsidRPr="002F7AFE">
        <w:rPr>
          <w:spacing w:val="2"/>
        </w:rPr>
        <w:lastRenderedPageBreak/>
        <w:t>Деньги. Денежные агрегаты. Основы денежной политик</w:t>
      </w:r>
      <w:r>
        <w:rPr>
          <w:spacing w:val="2"/>
        </w:rPr>
        <w:t>и. Банки и банковская система.</w:t>
      </w:r>
      <w:r>
        <w:rPr>
          <w:spacing w:val="2"/>
        </w:rPr>
        <w:br/>
      </w:r>
      <w:r w:rsidRPr="002F7AFE">
        <w:rPr>
          <w:spacing w:val="2"/>
        </w:rPr>
        <w:t>Инфляция и дефляция; виды инфляции. Причины инфляции. Последствия инфляции. Безработица. Государственная политика в области занятости. Экономичес</w:t>
      </w:r>
      <w:r>
        <w:rPr>
          <w:spacing w:val="2"/>
        </w:rPr>
        <w:t xml:space="preserve">кий рост. Экономические циклы. </w:t>
      </w:r>
      <w:r w:rsidRPr="002F7AFE">
        <w:rPr>
          <w:spacing w:val="2"/>
        </w:rPr>
        <w:t>Международная торговля. Государственная политика в области международной торговли. Обменный курс валюты. Международные финансы. Глобальные эко</w:t>
      </w:r>
      <w:r>
        <w:rPr>
          <w:spacing w:val="2"/>
        </w:rPr>
        <w:t xml:space="preserve">номические проблемы. </w:t>
      </w:r>
      <w:r w:rsidRPr="002F7AFE">
        <w:rPr>
          <w:spacing w:val="2"/>
        </w:rPr>
        <w:t>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w:t>
      </w:r>
      <w:r>
        <w:rPr>
          <w:spacing w:val="2"/>
        </w:rPr>
        <w:t xml:space="preserve">менты маркетинга. Бизнес-план. </w:t>
      </w:r>
      <w:r w:rsidRPr="002F7AFE">
        <w:rPr>
          <w:spacing w:val="2"/>
        </w:rPr>
        <w:t>Особенност</w:t>
      </w:r>
      <w:r>
        <w:rPr>
          <w:spacing w:val="2"/>
        </w:rPr>
        <w:t>и современной экономики России.</w:t>
      </w:r>
    </w:p>
    <w:p w:rsidR="00542EFA" w:rsidRDefault="00542EFA" w:rsidP="00542EFA">
      <w:pPr>
        <w:pStyle w:val="formattext"/>
        <w:shd w:val="clear" w:color="auto" w:fill="FFFFFF"/>
        <w:spacing w:before="0" w:beforeAutospacing="0" w:after="0" w:afterAutospacing="0"/>
        <w:ind w:firstLine="284"/>
        <w:jc w:val="both"/>
        <w:textAlignment w:val="baseline"/>
        <w:rPr>
          <w:spacing w:val="2"/>
        </w:rPr>
      </w:pPr>
      <w:r w:rsidRPr="002F7AFE">
        <w:rPr>
          <w:b/>
          <w:spacing w:val="2"/>
        </w:rPr>
        <w:t>Опыт познаватель</w:t>
      </w:r>
      <w:r>
        <w:rPr>
          <w:b/>
          <w:spacing w:val="2"/>
        </w:rPr>
        <w:t>ной и практической деятельности</w:t>
      </w:r>
    </w:p>
    <w:p w:rsidR="00542EFA" w:rsidRDefault="00542EFA" w:rsidP="00542EFA">
      <w:pPr>
        <w:pStyle w:val="formattext"/>
        <w:shd w:val="clear" w:color="auto" w:fill="FFFFFF"/>
        <w:spacing w:before="0" w:beforeAutospacing="0" w:after="0" w:afterAutospacing="0"/>
        <w:ind w:firstLine="284"/>
        <w:jc w:val="both"/>
        <w:textAlignment w:val="baseline"/>
        <w:rPr>
          <w:spacing w:val="2"/>
        </w:rPr>
      </w:pPr>
      <w:r w:rsidRPr="002F7AFE">
        <w:rPr>
          <w:spacing w:val="2"/>
        </w:rPr>
        <w:t>- Работа с источниками экономической информации с использованием современных средств коммуникац</w:t>
      </w:r>
      <w:r>
        <w:rPr>
          <w:spacing w:val="2"/>
        </w:rPr>
        <w:t>ии (включая ресурсы Интернета);</w:t>
      </w:r>
    </w:p>
    <w:p w:rsidR="00542EFA" w:rsidRDefault="00542EFA" w:rsidP="00542EFA">
      <w:pPr>
        <w:pStyle w:val="formattext"/>
        <w:shd w:val="clear" w:color="auto" w:fill="FFFFFF"/>
        <w:spacing w:before="0" w:beforeAutospacing="0" w:after="0" w:afterAutospacing="0"/>
        <w:ind w:firstLine="284"/>
        <w:jc w:val="both"/>
        <w:textAlignment w:val="baseline"/>
        <w:rPr>
          <w:spacing w:val="2"/>
        </w:rPr>
      </w:pPr>
      <w:r w:rsidRPr="002F7AFE">
        <w:rPr>
          <w:spacing w:val="2"/>
        </w:rPr>
        <w:t>- критическое осмысление экономической информации, поступающей из разных источников, формулирование на этой основе собственных за</w:t>
      </w:r>
      <w:r>
        <w:rPr>
          <w:spacing w:val="2"/>
        </w:rPr>
        <w:t>ключений и оценочных суждений;</w:t>
      </w:r>
    </w:p>
    <w:p w:rsidR="00542EFA" w:rsidRDefault="00542EFA" w:rsidP="00542EFA">
      <w:pPr>
        <w:pStyle w:val="formattext"/>
        <w:shd w:val="clear" w:color="auto" w:fill="FFFFFF"/>
        <w:spacing w:before="0" w:beforeAutospacing="0" w:after="0" w:afterAutospacing="0"/>
        <w:ind w:firstLine="284"/>
        <w:jc w:val="both"/>
        <w:textAlignment w:val="baseline"/>
        <w:rPr>
          <w:spacing w:val="2"/>
        </w:rPr>
      </w:pPr>
      <w:r w:rsidRPr="002F7AFE">
        <w:rPr>
          <w:spacing w:val="2"/>
        </w:rPr>
        <w:t>- экономический анализ о</w:t>
      </w:r>
      <w:r>
        <w:rPr>
          <w:spacing w:val="2"/>
        </w:rPr>
        <w:t>бщественных явлений и событий;</w:t>
      </w:r>
    </w:p>
    <w:p w:rsidR="00542EFA" w:rsidRDefault="00542EFA" w:rsidP="00542EFA">
      <w:pPr>
        <w:pStyle w:val="formattext"/>
        <w:shd w:val="clear" w:color="auto" w:fill="FFFFFF"/>
        <w:spacing w:before="0" w:beforeAutospacing="0" w:after="0" w:afterAutospacing="0"/>
        <w:ind w:firstLine="284"/>
        <w:jc w:val="both"/>
        <w:textAlignment w:val="baseline"/>
        <w:rPr>
          <w:spacing w:val="2"/>
        </w:rPr>
      </w:pPr>
      <w:r w:rsidRPr="002F7AFE">
        <w:rPr>
          <w:spacing w:val="2"/>
        </w:rPr>
        <w:t>- решение задач, раскрывающих типичные экономические ситуации (вычисления н</w:t>
      </w:r>
      <w:r>
        <w:rPr>
          <w:spacing w:val="2"/>
        </w:rPr>
        <w:t>а условных примерах);</w:t>
      </w:r>
    </w:p>
    <w:p w:rsidR="00542EFA" w:rsidRDefault="00542EFA" w:rsidP="00542EFA">
      <w:pPr>
        <w:pStyle w:val="formattext"/>
        <w:shd w:val="clear" w:color="auto" w:fill="FFFFFF"/>
        <w:spacing w:before="0" w:beforeAutospacing="0" w:after="0" w:afterAutospacing="0"/>
        <w:ind w:firstLine="284"/>
        <w:jc w:val="both"/>
        <w:textAlignment w:val="baseline"/>
        <w:rPr>
          <w:spacing w:val="2"/>
        </w:rPr>
      </w:pPr>
      <w:r w:rsidRPr="002F7AFE">
        <w:rPr>
          <w:spacing w:val="2"/>
        </w:rPr>
        <w:t>- освоение типичных экономических ролей через участие в обучающих играх и тренингах, моделир</w:t>
      </w:r>
      <w:r>
        <w:rPr>
          <w:spacing w:val="2"/>
        </w:rPr>
        <w:t>ующих ситуации реальной жизни;</w:t>
      </w:r>
    </w:p>
    <w:p w:rsidR="00542EFA" w:rsidRPr="002504CA" w:rsidRDefault="00542EFA" w:rsidP="00542EFA">
      <w:pPr>
        <w:pStyle w:val="formattext"/>
        <w:shd w:val="clear" w:color="auto" w:fill="FFFFFF"/>
        <w:spacing w:before="0" w:beforeAutospacing="0" w:after="0" w:afterAutospacing="0"/>
        <w:ind w:firstLine="284"/>
        <w:jc w:val="both"/>
        <w:textAlignment w:val="baseline"/>
        <w:rPr>
          <w:b/>
          <w:spacing w:val="2"/>
        </w:rPr>
      </w:pPr>
      <w:r w:rsidRPr="002F7AFE">
        <w:rPr>
          <w:spacing w:val="2"/>
        </w:rPr>
        <w:t>- написание творческих работ.</w:t>
      </w:r>
    </w:p>
    <w:p w:rsidR="00542EFA" w:rsidRDefault="00542EFA" w:rsidP="00542EFA">
      <w:pPr>
        <w:spacing w:after="0" w:line="240" w:lineRule="auto"/>
        <w:ind w:firstLine="284"/>
        <w:jc w:val="both"/>
        <w:rPr>
          <w:rFonts w:ascii="Times New Roman" w:hAnsi="Times New Roman" w:cs="Times New Roman"/>
          <w:b/>
          <w:bCs/>
          <w:sz w:val="24"/>
          <w:szCs w:val="24"/>
          <w:u w:val="single"/>
        </w:rPr>
      </w:pPr>
    </w:p>
    <w:p w:rsidR="00542EFA" w:rsidRPr="00542EFA" w:rsidRDefault="00542EFA" w:rsidP="00BD346B">
      <w:pPr>
        <w:pStyle w:val="a4"/>
        <w:numPr>
          <w:ilvl w:val="2"/>
          <w:numId w:val="111"/>
        </w:numPr>
        <w:spacing w:after="0" w:line="240" w:lineRule="auto"/>
        <w:ind w:left="0" w:hanging="22"/>
        <w:jc w:val="center"/>
        <w:rPr>
          <w:rFonts w:ascii="Times New Roman" w:eastAsia="Times New Roman" w:hAnsi="Times New Roman" w:cs="Times New Roman"/>
          <w:b/>
          <w:sz w:val="24"/>
          <w:szCs w:val="24"/>
          <w:lang w:eastAsia="ru-RU"/>
        </w:rPr>
      </w:pPr>
      <w:r w:rsidRPr="00542EFA">
        <w:rPr>
          <w:rFonts w:ascii="Times New Roman" w:eastAsia="Times New Roman" w:hAnsi="Times New Roman" w:cs="Times New Roman"/>
          <w:b/>
          <w:sz w:val="24"/>
          <w:szCs w:val="24"/>
          <w:lang w:eastAsia="ru-RU"/>
        </w:rPr>
        <w:t>Право</w:t>
      </w:r>
    </w:p>
    <w:p w:rsidR="00542EFA" w:rsidRPr="002F7AFE" w:rsidRDefault="00542EFA" w:rsidP="00542EFA">
      <w:pPr>
        <w:pStyle w:val="formattext"/>
        <w:shd w:val="clear" w:color="auto" w:fill="FFFFFF"/>
        <w:spacing w:before="0" w:beforeAutospacing="0" w:after="0" w:afterAutospacing="0"/>
        <w:jc w:val="both"/>
        <w:textAlignment w:val="baseline"/>
        <w:rPr>
          <w:rFonts w:eastAsiaTheme="minorHAnsi"/>
          <w:b/>
          <w:bCs/>
          <w:lang w:eastAsia="en-US"/>
        </w:rPr>
      </w:pPr>
      <w:r w:rsidRPr="002F7AFE">
        <w:rPr>
          <w:rFonts w:eastAsiaTheme="minorHAnsi"/>
          <w:b/>
          <w:bCs/>
          <w:lang w:eastAsia="en-US"/>
        </w:rPr>
        <w:t>Базовый уровень</w:t>
      </w:r>
    </w:p>
    <w:p w:rsidR="00542EFA" w:rsidRDefault="00542EFA" w:rsidP="00542EFA">
      <w:pPr>
        <w:pStyle w:val="formattext"/>
        <w:shd w:val="clear" w:color="auto" w:fill="FFFFFF"/>
        <w:spacing w:before="0" w:beforeAutospacing="0" w:after="0" w:afterAutospacing="0"/>
        <w:jc w:val="both"/>
        <w:textAlignment w:val="baseline"/>
        <w:rPr>
          <w:rFonts w:eastAsiaTheme="minorHAnsi"/>
          <w:bCs/>
          <w:lang w:eastAsia="en-US"/>
        </w:rPr>
      </w:pPr>
      <w:r w:rsidRPr="002F7AFE">
        <w:rPr>
          <w:rFonts w:eastAsiaTheme="minorHAnsi"/>
          <w:bCs/>
          <w:lang w:eastAsia="en-US"/>
        </w:rPr>
        <w:t>Происхождение права. Место права в системе социального регулирования общества. Механизм правового регулирования. Законные интересы</w:t>
      </w:r>
      <w:r w:rsidR="005C74F4">
        <w:rPr>
          <w:rFonts w:eastAsiaTheme="minorHAnsi"/>
          <w:bCs/>
          <w:noProof/>
        </w:rPr>
      </w:r>
      <w:r w:rsidR="005C74F4">
        <w:rPr>
          <w:rFonts w:eastAsiaTheme="minorHAnsi"/>
          <w:bCs/>
          <w:noProof/>
        </w:rPr>
        <w:pict>
          <v:rect id="Прямоугольник 56" o:spid="_x0000_s1038"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2F7AFE">
        <w:rPr>
          <w:rFonts w:eastAsiaTheme="minorHAnsi"/>
          <w:bCs/>
          <w:lang w:eastAsia="en-US"/>
        </w:rPr>
        <w:t>. Действие права во времени, в пространстве и по кругу лиц. Эффективность права.</w:t>
      </w:r>
    </w:p>
    <w:p w:rsidR="00542EFA" w:rsidRDefault="00542EFA" w:rsidP="00542EFA">
      <w:pPr>
        <w:pStyle w:val="formattext"/>
        <w:shd w:val="clear" w:color="auto" w:fill="FFFFFF"/>
        <w:spacing w:before="0" w:beforeAutospacing="0" w:after="0" w:afterAutospacing="0"/>
        <w:jc w:val="both"/>
        <w:textAlignment w:val="baseline"/>
        <w:rPr>
          <w:rFonts w:eastAsiaTheme="minorHAnsi"/>
          <w:bCs/>
          <w:lang w:eastAsia="en-US"/>
        </w:rPr>
      </w:pPr>
      <w:r w:rsidRPr="002F7AFE">
        <w:rPr>
          <w:rFonts w:eastAsiaTheme="minorHAnsi"/>
          <w:bCs/>
          <w:lang w:eastAsia="en-US"/>
        </w:rPr>
        <w:t>Формы (источники) права. Правовые системы современности. Нормы и основные отрасли права в России. Правотворчество. Общие правила применения права. Толкование права. Правоприменительная практика. Правопорядок. Правоотношения. Юридич</w:t>
      </w:r>
      <w:r>
        <w:rPr>
          <w:rFonts w:eastAsiaTheme="minorHAnsi"/>
          <w:bCs/>
          <w:lang w:eastAsia="en-US"/>
        </w:rPr>
        <w:t xml:space="preserve">еский конфликт. Правонарушения. </w:t>
      </w:r>
      <w:r w:rsidRPr="002F7AFE">
        <w:rPr>
          <w:rFonts w:eastAsiaTheme="minorHAnsi"/>
          <w:bCs/>
          <w:lang w:eastAsia="en-US"/>
        </w:rPr>
        <w:t xml:space="preserve">Юридическая </w:t>
      </w:r>
      <w:proofErr w:type="gramStart"/>
      <w:r w:rsidRPr="002F7AFE">
        <w:rPr>
          <w:rFonts w:eastAsiaTheme="minorHAnsi"/>
          <w:bCs/>
          <w:lang w:eastAsia="en-US"/>
        </w:rPr>
        <w:t>ответственность.Право</w:t>
      </w:r>
      <w:proofErr w:type="gramEnd"/>
      <w:r w:rsidRPr="002F7AFE">
        <w:rPr>
          <w:rFonts w:eastAsiaTheme="minorHAnsi"/>
          <w:bCs/>
          <w:lang w:eastAsia="en-US"/>
        </w:rPr>
        <w:t xml:space="preserve"> и </w:t>
      </w:r>
      <w:r>
        <w:rPr>
          <w:rFonts w:eastAsiaTheme="minorHAnsi"/>
          <w:bCs/>
          <w:lang w:eastAsia="en-US"/>
        </w:rPr>
        <w:t xml:space="preserve"> л</w:t>
      </w:r>
      <w:r w:rsidRPr="002F7AFE">
        <w:rPr>
          <w:rFonts w:eastAsiaTheme="minorHAnsi"/>
          <w:bCs/>
          <w:lang w:eastAsia="en-US"/>
        </w:rPr>
        <w:t>и</w:t>
      </w:r>
      <w:r>
        <w:rPr>
          <w:rFonts w:eastAsiaTheme="minorHAnsi"/>
          <w:bCs/>
          <w:lang w:eastAsia="en-US"/>
        </w:rPr>
        <w:t xml:space="preserve">чность.  Правосознание. Правовая </w:t>
      </w:r>
      <w:r w:rsidRPr="002F7AFE">
        <w:rPr>
          <w:rFonts w:eastAsiaTheme="minorHAnsi"/>
          <w:bCs/>
          <w:lang w:eastAsia="en-US"/>
        </w:rPr>
        <w:t>культура. Правомерное поведение.</w:t>
      </w:r>
    </w:p>
    <w:p w:rsidR="00542EFA" w:rsidRDefault="00542EFA" w:rsidP="00542EFA">
      <w:pPr>
        <w:pStyle w:val="formattext"/>
        <w:shd w:val="clear" w:color="auto" w:fill="FFFFFF"/>
        <w:spacing w:before="0" w:beforeAutospacing="0" w:after="0" w:afterAutospacing="0"/>
        <w:jc w:val="both"/>
        <w:textAlignment w:val="baseline"/>
        <w:rPr>
          <w:rFonts w:eastAsiaTheme="minorHAnsi"/>
          <w:bCs/>
          <w:lang w:eastAsia="en-US"/>
        </w:rPr>
      </w:pPr>
      <w:r w:rsidRPr="002F7AFE">
        <w:rPr>
          <w:rFonts w:eastAsiaTheme="minorHAnsi"/>
          <w:bCs/>
          <w:lang w:eastAsia="en-US"/>
        </w:rPr>
        <w:t>Право и государство. Формы государства. Основы конституционного права. Система конституционных прав и свобод в Российской Федерации</w:t>
      </w:r>
      <w:r w:rsidRPr="002F7AFE">
        <w:rPr>
          <w:spacing w:val="2"/>
        </w:rPr>
        <w:t xml:space="preserve">. </w:t>
      </w:r>
      <w:r w:rsidRPr="002F7AFE">
        <w:rPr>
          <w:rFonts w:eastAsiaTheme="minorHAnsi"/>
          <w:bCs/>
          <w:lang w:eastAsia="en-US"/>
        </w:rPr>
        <w:t>Гражданство Российской Федерации. Избирательная система и избирательный процесс. Воинская обязанность и право на альтернативную гражданскую службу. Права и обязанности налогоплательщиков.</w:t>
      </w:r>
      <w:r w:rsidRPr="002F7AFE">
        <w:rPr>
          <w:rFonts w:eastAsiaTheme="minorHAnsi"/>
          <w:bCs/>
          <w:lang w:eastAsia="en-US"/>
        </w:rPr>
        <w:br/>
        <w:t>Правоохранительные органы, их виды и полномочия. Правосудие. Конституционное, гражданское, арбитражное, уголовное судопроизводство.</w:t>
      </w:r>
    </w:p>
    <w:p w:rsidR="00542EFA" w:rsidRDefault="00542EFA" w:rsidP="00542EFA">
      <w:pPr>
        <w:pStyle w:val="formattext"/>
        <w:shd w:val="clear" w:color="auto" w:fill="FFFFFF"/>
        <w:spacing w:before="0" w:beforeAutospacing="0" w:after="0" w:afterAutospacing="0"/>
        <w:jc w:val="both"/>
        <w:textAlignment w:val="baseline"/>
        <w:rPr>
          <w:rFonts w:eastAsiaTheme="minorHAnsi"/>
          <w:bCs/>
          <w:lang w:eastAsia="en-US"/>
        </w:rPr>
      </w:pPr>
      <w:r w:rsidRPr="002F7AFE">
        <w:rPr>
          <w:rFonts w:eastAsiaTheme="minorHAnsi"/>
          <w:bCs/>
          <w:lang w:eastAsia="en-US"/>
        </w:rPr>
        <w:t>Субъекты и объекты гражданского права. Организационно-правовые формы предпринимательской деятельности. Сделки. Отдельные виды гражданско-правовых договоров (купля-продажа, подряд, аренда, оказание услуг). Имущественные и неимущественные права и способы их защиты. Наследование. Гражданско-правовая ответственность. Государство как субъект экономических отношений. Правовые средства государств</w:t>
      </w:r>
      <w:r>
        <w:rPr>
          <w:rFonts w:eastAsiaTheme="minorHAnsi"/>
          <w:bCs/>
          <w:lang w:eastAsia="en-US"/>
        </w:rPr>
        <w:t xml:space="preserve">енного регулирования экономики. </w:t>
      </w:r>
      <w:r w:rsidRPr="002F7AFE">
        <w:rPr>
          <w:rFonts w:eastAsiaTheme="minorHAnsi"/>
          <w:bCs/>
          <w:lang w:eastAsia="en-US"/>
        </w:rPr>
        <w:t xml:space="preserve">Семейные правоотношения. Брак. Брачный контракт. Права, обязанности </w:t>
      </w:r>
      <w:r>
        <w:rPr>
          <w:rFonts w:eastAsiaTheme="minorHAnsi"/>
          <w:bCs/>
          <w:lang w:eastAsia="en-US"/>
        </w:rPr>
        <w:t xml:space="preserve">и ответственность членов семьи. </w:t>
      </w:r>
      <w:r w:rsidRPr="002F7AFE">
        <w:rPr>
          <w:rFonts w:eastAsiaTheme="minorHAnsi"/>
          <w:bCs/>
          <w:lang w:eastAsia="en-US"/>
        </w:rPr>
        <w:t>Трудоустройство и занятость. Трудовой договор, порядок его заключения и расторжения. Рабочее время и время отдыха. Трудовые споры и порядок их рассмотрения. Дисциплинарная ответственность работника. Защита трудовых прав. Правовые основы социальной защиты и обеспечен</w:t>
      </w:r>
      <w:r>
        <w:rPr>
          <w:rFonts w:eastAsiaTheme="minorHAnsi"/>
          <w:bCs/>
          <w:lang w:eastAsia="en-US"/>
        </w:rPr>
        <w:t xml:space="preserve">ия. </w:t>
      </w:r>
      <w:r w:rsidRPr="002F7AFE">
        <w:rPr>
          <w:rFonts w:eastAsiaTheme="minorHAnsi"/>
          <w:bCs/>
          <w:lang w:eastAsia="en-US"/>
        </w:rPr>
        <w:t>Административные правоотношения. Основания административной ответственности. Производство по делам об административных правонарушениях. Органы и способы рассмотрения административных споров.</w:t>
      </w:r>
    </w:p>
    <w:p w:rsidR="00542EFA" w:rsidRDefault="00542EFA" w:rsidP="00542EFA">
      <w:pPr>
        <w:pStyle w:val="formattext"/>
        <w:shd w:val="clear" w:color="auto" w:fill="FFFFFF"/>
        <w:spacing w:before="0" w:beforeAutospacing="0" w:after="0" w:afterAutospacing="0"/>
        <w:jc w:val="both"/>
        <w:textAlignment w:val="baseline"/>
        <w:rPr>
          <w:rFonts w:eastAsiaTheme="minorHAnsi"/>
          <w:bCs/>
          <w:lang w:eastAsia="en-US"/>
        </w:rPr>
      </w:pPr>
      <w:r w:rsidRPr="002F7AFE">
        <w:rPr>
          <w:rFonts w:eastAsiaTheme="minorHAnsi"/>
          <w:bCs/>
          <w:lang w:eastAsia="en-US"/>
        </w:rPr>
        <w:lastRenderedPageBreak/>
        <w:t>Понятие преступления и наказания. Действие уголовного закона. Защита прав обвиняемого, потерпевшего, свидетеля в уголовном процессе.</w:t>
      </w:r>
    </w:p>
    <w:p w:rsidR="00542EFA" w:rsidRPr="002F7AFE" w:rsidRDefault="00542EFA" w:rsidP="00542EFA">
      <w:pPr>
        <w:pStyle w:val="formattext"/>
        <w:shd w:val="clear" w:color="auto" w:fill="FFFFFF"/>
        <w:spacing w:before="0" w:beforeAutospacing="0" w:after="0" w:afterAutospacing="0"/>
        <w:jc w:val="both"/>
        <w:textAlignment w:val="baseline"/>
        <w:rPr>
          <w:rFonts w:eastAsiaTheme="minorHAnsi"/>
          <w:bCs/>
          <w:lang w:eastAsia="en-US"/>
        </w:rPr>
      </w:pPr>
      <w:r w:rsidRPr="002F7AFE">
        <w:rPr>
          <w:rFonts w:eastAsiaTheme="minorHAnsi"/>
          <w:bCs/>
          <w:lang w:eastAsia="en-US"/>
        </w:rPr>
        <w:t>Право на благоприятную окружающую среду и способы его защиты. Экологические правонарушения и ответственность за при</w:t>
      </w:r>
      <w:r>
        <w:rPr>
          <w:rFonts w:eastAsiaTheme="minorHAnsi"/>
          <w:bCs/>
          <w:lang w:eastAsia="en-US"/>
        </w:rPr>
        <w:t xml:space="preserve">чинение вреда окружающей среде. </w:t>
      </w:r>
      <w:r w:rsidRPr="002F7AFE">
        <w:rPr>
          <w:rFonts w:eastAsiaTheme="minorHAnsi"/>
          <w:bCs/>
          <w:lang w:eastAsia="en-US"/>
        </w:rPr>
        <w:t xml:space="preserve">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w:t>
      </w:r>
      <w:proofErr w:type="gramStart"/>
      <w:r w:rsidRPr="002F7AFE">
        <w:rPr>
          <w:rFonts w:eastAsiaTheme="minorHAnsi"/>
          <w:bCs/>
          <w:lang w:eastAsia="en-US"/>
        </w:rPr>
        <w:t>времени.Профессиональное</w:t>
      </w:r>
      <w:proofErr w:type="gramEnd"/>
      <w:r w:rsidRPr="002F7AFE">
        <w:rPr>
          <w:rFonts w:eastAsiaTheme="minorHAnsi"/>
          <w:bCs/>
          <w:lang w:eastAsia="en-US"/>
        </w:rPr>
        <w:t xml:space="preserve"> юридическое образование. Основные юридические профессии, особенности профессиона</w:t>
      </w:r>
      <w:r>
        <w:rPr>
          <w:rFonts w:eastAsiaTheme="minorHAnsi"/>
          <w:bCs/>
          <w:lang w:eastAsia="en-US"/>
        </w:rPr>
        <w:t>льной юридической деятельности.</w:t>
      </w:r>
    </w:p>
    <w:p w:rsidR="00542EFA" w:rsidRPr="002F7AFE" w:rsidRDefault="00542EFA" w:rsidP="00542EFA">
      <w:pPr>
        <w:pStyle w:val="formattext"/>
        <w:shd w:val="clear" w:color="auto" w:fill="FFFFFF"/>
        <w:spacing w:before="0" w:beforeAutospacing="0" w:after="0" w:afterAutospacing="0"/>
        <w:jc w:val="both"/>
        <w:textAlignment w:val="baseline"/>
        <w:rPr>
          <w:rFonts w:eastAsiaTheme="minorHAnsi"/>
          <w:b/>
          <w:bCs/>
          <w:lang w:eastAsia="en-US"/>
        </w:rPr>
      </w:pPr>
      <w:r w:rsidRPr="002F7AFE">
        <w:rPr>
          <w:rFonts w:eastAsiaTheme="minorHAnsi"/>
          <w:b/>
          <w:bCs/>
          <w:lang w:eastAsia="en-US"/>
        </w:rPr>
        <w:t>Опыт познавательной и практической деятельности</w:t>
      </w:r>
    </w:p>
    <w:p w:rsidR="00542EFA" w:rsidRDefault="00542EFA" w:rsidP="00542EFA">
      <w:pPr>
        <w:pStyle w:val="formattext"/>
        <w:shd w:val="clear" w:color="auto" w:fill="FFFFFF"/>
        <w:spacing w:before="0" w:beforeAutospacing="0" w:after="0" w:afterAutospacing="0"/>
        <w:jc w:val="both"/>
        <w:textAlignment w:val="baseline"/>
        <w:rPr>
          <w:rFonts w:eastAsiaTheme="minorHAnsi"/>
          <w:bCs/>
          <w:lang w:eastAsia="en-US"/>
        </w:rPr>
      </w:pPr>
      <w:r w:rsidRPr="002F7AFE">
        <w:rPr>
          <w:rFonts w:eastAsiaTheme="minorHAnsi"/>
          <w:bCs/>
          <w:lang w:eastAsia="en-US"/>
        </w:rPr>
        <w:t>- Ознакомление со спецификой профессиональной юридической деятельности, основными юридическими профессиями;</w:t>
      </w:r>
    </w:p>
    <w:p w:rsidR="00542EFA" w:rsidRDefault="00542EFA" w:rsidP="00542EFA">
      <w:pPr>
        <w:pStyle w:val="formattext"/>
        <w:shd w:val="clear" w:color="auto" w:fill="FFFFFF"/>
        <w:spacing w:before="0" w:beforeAutospacing="0" w:after="0" w:afterAutospacing="0"/>
        <w:jc w:val="both"/>
        <w:textAlignment w:val="baseline"/>
        <w:rPr>
          <w:rFonts w:eastAsiaTheme="minorHAnsi"/>
          <w:bCs/>
          <w:lang w:eastAsia="en-US"/>
        </w:rPr>
      </w:pPr>
      <w:r w:rsidRPr="002F7AFE">
        <w:rPr>
          <w:rFonts w:eastAsiaTheme="minorHAnsi"/>
          <w:bCs/>
          <w:lang w:eastAsia="en-US"/>
        </w:rPr>
        <w:t>- самостоятельный поиск, анализ и использование правовой информации;</w:t>
      </w:r>
      <w:r w:rsidRPr="002F7AFE">
        <w:rPr>
          <w:rFonts w:eastAsiaTheme="minorHAnsi"/>
          <w:bCs/>
          <w:lang w:eastAsia="en-US"/>
        </w:rPr>
        <w:br/>
        <w:t>- сравнительный анализ правовых понятий и норм, объяснение смысла конкретных норм права, характеристика содержания текстов нормативных правовых актов;</w:t>
      </w:r>
      <w:r w:rsidRPr="002F7AFE">
        <w:rPr>
          <w:rFonts w:eastAsiaTheme="minorHAnsi"/>
          <w:bCs/>
          <w:lang w:eastAsia="en-US"/>
        </w:rPr>
        <w:br/>
        <w:t>- оценка общественных событий и явлений, действий людей с точки зрения их соответствия законодательству;</w:t>
      </w:r>
    </w:p>
    <w:p w:rsidR="00542EFA" w:rsidRDefault="00542EFA" w:rsidP="00542EFA">
      <w:pPr>
        <w:pStyle w:val="formattext"/>
        <w:shd w:val="clear" w:color="auto" w:fill="FFFFFF"/>
        <w:spacing w:before="0" w:beforeAutospacing="0" w:after="0" w:afterAutospacing="0"/>
        <w:jc w:val="both"/>
        <w:textAlignment w:val="baseline"/>
        <w:rPr>
          <w:rFonts w:eastAsiaTheme="minorHAnsi"/>
          <w:bCs/>
          <w:lang w:eastAsia="en-US"/>
        </w:rPr>
      </w:pPr>
      <w:r w:rsidRPr="002F7AFE">
        <w:rPr>
          <w:rFonts w:eastAsiaTheme="minorHAnsi"/>
          <w:bCs/>
          <w:lang w:eastAsia="en-US"/>
        </w:rPr>
        <w:t>- выработка и доказательная аргументация собственной позиции в конкретных правовых ситуациях с использованием норм права;</w:t>
      </w:r>
    </w:p>
    <w:p w:rsidR="00542EFA" w:rsidRDefault="00542EFA" w:rsidP="00542EFA">
      <w:pPr>
        <w:pStyle w:val="formattext"/>
        <w:shd w:val="clear" w:color="auto" w:fill="FFFFFF"/>
        <w:spacing w:before="0" w:beforeAutospacing="0" w:after="0" w:afterAutospacing="0"/>
        <w:jc w:val="both"/>
        <w:textAlignment w:val="baseline"/>
        <w:rPr>
          <w:rFonts w:eastAsiaTheme="minorHAnsi"/>
          <w:bCs/>
          <w:lang w:eastAsia="en-US"/>
        </w:rPr>
      </w:pPr>
      <w:r w:rsidRPr="002F7AFE">
        <w:rPr>
          <w:rFonts w:eastAsiaTheme="minorHAnsi"/>
          <w:bCs/>
          <w:lang w:eastAsia="en-US"/>
        </w:rPr>
        <w:t>- использование норм права при решении учебных и практических задач; осуществление исследований по правовым темам в учебных целях; представление результатов самостоятельного учебного исследования; ведение дискуссии;</w:t>
      </w:r>
      <w:r w:rsidRPr="002F7AFE">
        <w:rPr>
          <w:rFonts w:eastAsiaTheme="minorHAnsi"/>
          <w:bCs/>
          <w:lang w:eastAsia="en-US"/>
        </w:rPr>
        <w:br/>
        <w:t>- самостоятельное составление отдельных видов юридических документов;</w:t>
      </w:r>
      <w:r w:rsidRPr="002F7AFE">
        <w:rPr>
          <w:rFonts w:eastAsiaTheme="minorHAnsi"/>
          <w:bCs/>
          <w:lang w:eastAsia="en-US"/>
        </w:rPr>
        <w:br/>
        <w:t>- выполнение ролей адвоката, судьи, прокурора, нотариуса, следователя, юрисконсульта в смоделированных ситуациях;</w:t>
      </w:r>
    </w:p>
    <w:p w:rsidR="00542EFA" w:rsidRPr="002F7AFE" w:rsidRDefault="00542EFA" w:rsidP="00542EFA">
      <w:pPr>
        <w:pStyle w:val="formattext"/>
        <w:shd w:val="clear" w:color="auto" w:fill="FFFFFF"/>
        <w:spacing w:before="0" w:beforeAutospacing="0" w:after="0" w:afterAutospacing="0"/>
        <w:jc w:val="both"/>
        <w:textAlignment w:val="baseline"/>
        <w:rPr>
          <w:rFonts w:eastAsiaTheme="minorHAnsi"/>
          <w:bCs/>
          <w:lang w:eastAsia="en-US"/>
        </w:rPr>
      </w:pPr>
      <w:r w:rsidRPr="002F7AFE">
        <w:rPr>
          <w:rFonts w:eastAsiaTheme="minorHAnsi"/>
          <w:bCs/>
          <w:lang w:eastAsia="en-US"/>
        </w:rPr>
        <w:t>- анализ собственных профессиональных склонностей, способов их развития и реализации.</w:t>
      </w:r>
    </w:p>
    <w:p w:rsidR="00542EFA" w:rsidRPr="002504CA" w:rsidRDefault="00542EFA" w:rsidP="00542EFA">
      <w:pPr>
        <w:spacing w:after="0" w:line="240" w:lineRule="auto"/>
        <w:jc w:val="both"/>
        <w:rPr>
          <w:rFonts w:ascii="Times New Roman" w:eastAsia="Times New Roman" w:hAnsi="Times New Roman" w:cs="Times New Roman"/>
          <w:b/>
          <w:sz w:val="24"/>
          <w:szCs w:val="24"/>
          <w:lang w:eastAsia="ru-RU"/>
        </w:rPr>
      </w:pPr>
      <w:r w:rsidRPr="002504CA">
        <w:rPr>
          <w:rFonts w:ascii="Times New Roman" w:eastAsia="Times New Roman" w:hAnsi="Times New Roman" w:cs="Times New Roman"/>
          <w:b/>
          <w:sz w:val="24"/>
          <w:szCs w:val="24"/>
          <w:lang w:eastAsia="ru-RU"/>
        </w:rPr>
        <w:t>Профильный уровень</w:t>
      </w:r>
    </w:p>
    <w:p w:rsidR="00542EFA" w:rsidRPr="002504CA" w:rsidRDefault="00542EFA" w:rsidP="00542EFA">
      <w:pPr>
        <w:spacing w:after="0" w:line="240" w:lineRule="auto"/>
        <w:ind w:firstLine="284"/>
        <w:jc w:val="both"/>
        <w:rPr>
          <w:rFonts w:ascii="Times New Roman" w:eastAsia="Times New Roman" w:hAnsi="Times New Roman" w:cs="Times New Roman"/>
          <w:sz w:val="24"/>
          <w:szCs w:val="24"/>
          <w:lang w:eastAsia="ru-RU"/>
        </w:rPr>
      </w:pPr>
      <w:r w:rsidRPr="002504CA">
        <w:rPr>
          <w:rFonts w:ascii="Times New Roman" w:eastAsia="Times New Roman" w:hAnsi="Times New Roman" w:cs="Times New Roman"/>
          <w:sz w:val="24"/>
          <w:szCs w:val="24"/>
          <w:lang w:eastAsia="ru-RU"/>
        </w:rPr>
        <w:t>Происхождение права. Место права в системе социального регулирования</w:t>
      </w:r>
    </w:p>
    <w:p w:rsidR="00542EFA" w:rsidRPr="002504CA" w:rsidRDefault="00542EFA" w:rsidP="00542EFA">
      <w:pPr>
        <w:spacing w:after="0" w:line="240" w:lineRule="auto"/>
        <w:ind w:firstLine="284"/>
        <w:jc w:val="both"/>
        <w:rPr>
          <w:rFonts w:ascii="Times New Roman" w:eastAsia="Times New Roman" w:hAnsi="Times New Roman" w:cs="Times New Roman"/>
          <w:sz w:val="24"/>
          <w:szCs w:val="24"/>
          <w:lang w:eastAsia="ru-RU"/>
        </w:rPr>
      </w:pPr>
      <w:r w:rsidRPr="002504CA">
        <w:rPr>
          <w:rFonts w:ascii="Times New Roman" w:eastAsia="Times New Roman" w:hAnsi="Times New Roman" w:cs="Times New Roman"/>
          <w:sz w:val="24"/>
          <w:szCs w:val="24"/>
          <w:lang w:eastAsia="ru-RU"/>
        </w:rPr>
        <w:t xml:space="preserve">общества. Механизм правового регулирования. Законные </w:t>
      </w:r>
      <w:proofErr w:type="gramStart"/>
      <w:r w:rsidRPr="002504CA">
        <w:rPr>
          <w:rFonts w:ascii="Times New Roman" w:eastAsia="Times New Roman" w:hAnsi="Times New Roman" w:cs="Times New Roman"/>
          <w:sz w:val="24"/>
          <w:szCs w:val="24"/>
          <w:lang w:eastAsia="ru-RU"/>
        </w:rPr>
        <w:t>интересы .</w:t>
      </w:r>
      <w:proofErr w:type="gramEnd"/>
      <w:r w:rsidRPr="002504CA">
        <w:rPr>
          <w:rFonts w:ascii="Times New Roman" w:eastAsia="Times New Roman" w:hAnsi="Times New Roman" w:cs="Times New Roman"/>
          <w:sz w:val="24"/>
          <w:szCs w:val="24"/>
          <w:lang w:eastAsia="ru-RU"/>
        </w:rPr>
        <w:t xml:space="preserve"> Действие права во времени, в пространстве и по кругу лиц. Эффективность права.</w:t>
      </w:r>
    </w:p>
    <w:p w:rsidR="00542EFA" w:rsidRPr="002504CA" w:rsidRDefault="00542EFA" w:rsidP="00542EFA">
      <w:pPr>
        <w:spacing w:after="0" w:line="240" w:lineRule="auto"/>
        <w:ind w:firstLine="284"/>
        <w:jc w:val="both"/>
        <w:rPr>
          <w:rFonts w:ascii="Times New Roman" w:eastAsia="Times New Roman" w:hAnsi="Times New Roman" w:cs="Times New Roman"/>
          <w:sz w:val="24"/>
          <w:szCs w:val="24"/>
          <w:lang w:eastAsia="ru-RU"/>
        </w:rPr>
      </w:pPr>
      <w:r w:rsidRPr="002504CA">
        <w:rPr>
          <w:rFonts w:ascii="Times New Roman" w:eastAsia="Times New Roman" w:hAnsi="Times New Roman" w:cs="Times New Roman"/>
          <w:sz w:val="24"/>
          <w:szCs w:val="24"/>
          <w:lang w:eastAsia="ru-RU"/>
        </w:rPr>
        <w:t>Формы (источники) права. Правовые системы современности. Нормы и основные отрасли права в России. Правотворчество. Общие правила применения права. Толкование права. Правоприменительная практика. Правопорядок. Правоотношения. Юридический конфликт. Правонарушения. Юридическая ответственность.</w:t>
      </w:r>
    </w:p>
    <w:p w:rsidR="00542EFA" w:rsidRPr="002504CA" w:rsidRDefault="00542EFA" w:rsidP="00542EFA">
      <w:pPr>
        <w:spacing w:after="0" w:line="240" w:lineRule="auto"/>
        <w:ind w:firstLine="284"/>
        <w:jc w:val="both"/>
        <w:rPr>
          <w:rFonts w:ascii="Times New Roman" w:eastAsia="Times New Roman" w:hAnsi="Times New Roman" w:cs="Times New Roman"/>
          <w:sz w:val="24"/>
          <w:szCs w:val="24"/>
          <w:lang w:eastAsia="ru-RU"/>
        </w:rPr>
      </w:pPr>
      <w:r w:rsidRPr="002504CA">
        <w:rPr>
          <w:rFonts w:ascii="Times New Roman" w:eastAsia="Times New Roman" w:hAnsi="Times New Roman" w:cs="Times New Roman"/>
          <w:sz w:val="24"/>
          <w:szCs w:val="24"/>
          <w:lang w:eastAsia="ru-RU"/>
        </w:rPr>
        <w:t>Право и личность. Правосознание. Правовая культура. Правомерное поведение.</w:t>
      </w:r>
    </w:p>
    <w:p w:rsidR="00542EFA" w:rsidRPr="002504CA" w:rsidRDefault="00542EFA" w:rsidP="00542EFA">
      <w:pPr>
        <w:spacing w:after="0" w:line="240" w:lineRule="auto"/>
        <w:ind w:firstLine="284"/>
        <w:jc w:val="both"/>
        <w:rPr>
          <w:rFonts w:ascii="Times New Roman" w:eastAsia="Times New Roman" w:hAnsi="Times New Roman" w:cs="Times New Roman"/>
          <w:sz w:val="24"/>
          <w:szCs w:val="24"/>
          <w:lang w:eastAsia="ru-RU"/>
        </w:rPr>
      </w:pPr>
      <w:r w:rsidRPr="002504CA">
        <w:rPr>
          <w:rFonts w:ascii="Times New Roman" w:eastAsia="Times New Roman" w:hAnsi="Times New Roman" w:cs="Times New Roman"/>
          <w:sz w:val="24"/>
          <w:szCs w:val="24"/>
          <w:lang w:eastAsia="ru-RU"/>
        </w:rPr>
        <w:t>Право и государство. Формы государства. Основы конституционного права. Система конституционных прав и свобод в Российской Федерации. Гражданство Российской Федерации.  Избирательная система и избирательный процесс. Воинская обязанность и право на альтернативную гражданскую службу. Права и обязанности налогоплательщиков.</w:t>
      </w:r>
    </w:p>
    <w:p w:rsidR="00542EFA" w:rsidRPr="002504CA" w:rsidRDefault="00542EFA" w:rsidP="00542EFA">
      <w:pPr>
        <w:spacing w:after="0" w:line="240" w:lineRule="auto"/>
        <w:ind w:firstLine="284"/>
        <w:jc w:val="both"/>
        <w:rPr>
          <w:rFonts w:ascii="Times New Roman" w:eastAsia="Times New Roman" w:hAnsi="Times New Roman" w:cs="Times New Roman"/>
          <w:sz w:val="24"/>
          <w:szCs w:val="24"/>
          <w:lang w:eastAsia="ru-RU"/>
        </w:rPr>
      </w:pPr>
      <w:r w:rsidRPr="002504CA">
        <w:rPr>
          <w:rFonts w:ascii="Times New Roman" w:eastAsia="Times New Roman" w:hAnsi="Times New Roman" w:cs="Times New Roman"/>
          <w:sz w:val="24"/>
          <w:szCs w:val="24"/>
          <w:lang w:eastAsia="ru-RU"/>
        </w:rPr>
        <w:t>Правоохранительные</w:t>
      </w:r>
      <w:r w:rsidRPr="002504CA">
        <w:rPr>
          <w:rFonts w:ascii="Times New Roman" w:eastAsia="Times New Roman" w:hAnsi="Times New Roman" w:cs="Times New Roman"/>
          <w:sz w:val="24"/>
          <w:szCs w:val="24"/>
          <w:lang w:eastAsia="ru-RU"/>
        </w:rPr>
        <w:tab/>
        <w:t>органы,</w:t>
      </w:r>
      <w:r w:rsidRPr="002504CA">
        <w:rPr>
          <w:rFonts w:ascii="Times New Roman" w:eastAsia="Times New Roman" w:hAnsi="Times New Roman" w:cs="Times New Roman"/>
          <w:sz w:val="24"/>
          <w:szCs w:val="24"/>
          <w:lang w:eastAsia="ru-RU"/>
        </w:rPr>
        <w:tab/>
        <w:t>их</w:t>
      </w:r>
      <w:r w:rsidRPr="002504CA">
        <w:rPr>
          <w:rFonts w:ascii="Times New Roman" w:eastAsia="Times New Roman" w:hAnsi="Times New Roman" w:cs="Times New Roman"/>
          <w:sz w:val="24"/>
          <w:szCs w:val="24"/>
          <w:lang w:eastAsia="ru-RU"/>
        </w:rPr>
        <w:tab/>
        <w:t>виды</w:t>
      </w:r>
      <w:r w:rsidRPr="002504CA">
        <w:rPr>
          <w:rFonts w:ascii="Times New Roman" w:eastAsia="Times New Roman" w:hAnsi="Times New Roman" w:cs="Times New Roman"/>
          <w:sz w:val="24"/>
          <w:szCs w:val="24"/>
          <w:lang w:eastAsia="ru-RU"/>
        </w:rPr>
        <w:tab/>
        <w:t>и</w:t>
      </w:r>
      <w:r w:rsidRPr="002504CA">
        <w:rPr>
          <w:rFonts w:ascii="Times New Roman" w:eastAsia="Times New Roman" w:hAnsi="Times New Roman" w:cs="Times New Roman"/>
          <w:sz w:val="24"/>
          <w:szCs w:val="24"/>
          <w:lang w:eastAsia="ru-RU"/>
        </w:rPr>
        <w:tab/>
        <w:t>полномочия.</w:t>
      </w:r>
      <w:r w:rsidRPr="002504CA">
        <w:rPr>
          <w:rFonts w:ascii="Times New Roman" w:eastAsia="Times New Roman" w:hAnsi="Times New Roman" w:cs="Times New Roman"/>
          <w:sz w:val="24"/>
          <w:szCs w:val="24"/>
          <w:lang w:eastAsia="ru-RU"/>
        </w:rPr>
        <w:tab/>
        <w:t>Правосудие.</w:t>
      </w:r>
    </w:p>
    <w:p w:rsidR="00542EFA" w:rsidRPr="002504CA" w:rsidRDefault="00542EFA" w:rsidP="00542EFA">
      <w:pPr>
        <w:spacing w:after="0" w:line="240" w:lineRule="auto"/>
        <w:ind w:firstLine="284"/>
        <w:jc w:val="both"/>
        <w:rPr>
          <w:rFonts w:ascii="Times New Roman" w:eastAsia="Times New Roman" w:hAnsi="Times New Roman" w:cs="Times New Roman"/>
          <w:sz w:val="24"/>
          <w:szCs w:val="24"/>
          <w:lang w:eastAsia="ru-RU"/>
        </w:rPr>
      </w:pPr>
      <w:r w:rsidRPr="002504CA">
        <w:rPr>
          <w:rFonts w:ascii="Times New Roman" w:eastAsia="Times New Roman" w:hAnsi="Times New Roman" w:cs="Times New Roman"/>
          <w:sz w:val="24"/>
          <w:szCs w:val="24"/>
          <w:lang w:eastAsia="ru-RU"/>
        </w:rPr>
        <w:t>Конституционное, гражданское, арбитражное, уголовное судопроизводство.</w:t>
      </w:r>
    </w:p>
    <w:p w:rsidR="00542EFA" w:rsidRPr="002504CA" w:rsidRDefault="00542EFA" w:rsidP="00542EFA">
      <w:pPr>
        <w:spacing w:after="0" w:line="240" w:lineRule="auto"/>
        <w:ind w:firstLine="284"/>
        <w:jc w:val="both"/>
        <w:rPr>
          <w:rFonts w:ascii="Times New Roman" w:eastAsia="Times New Roman" w:hAnsi="Times New Roman" w:cs="Times New Roman"/>
          <w:sz w:val="24"/>
          <w:szCs w:val="24"/>
          <w:lang w:eastAsia="ru-RU"/>
        </w:rPr>
      </w:pPr>
      <w:r w:rsidRPr="002504CA">
        <w:rPr>
          <w:rFonts w:ascii="Times New Roman" w:eastAsia="Times New Roman" w:hAnsi="Times New Roman" w:cs="Times New Roman"/>
          <w:sz w:val="24"/>
          <w:szCs w:val="24"/>
          <w:lang w:eastAsia="ru-RU"/>
        </w:rPr>
        <w:t>Субъекты и объекты гражданского права. Организационно-правовые формы предпринимательской деятельности. Сделки. Отдельные виды гражданско-правовых договоров (купля-продажа, подряд, аренда, оказание услуг). Имущественные и неимущественные права и способы их защиты. Наследование. Гражданско-правовая ответственность. Государство как субъект экономических отношений. Правовые средства государственного регулирования экономики.</w:t>
      </w:r>
    </w:p>
    <w:p w:rsidR="00542EFA" w:rsidRPr="002504CA" w:rsidRDefault="00542EFA" w:rsidP="00542EFA">
      <w:pPr>
        <w:spacing w:after="0" w:line="240" w:lineRule="auto"/>
        <w:ind w:firstLine="284"/>
        <w:jc w:val="both"/>
        <w:rPr>
          <w:rFonts w:ascii="Times New Roman" w:eastAsia="Times New Roman" w:hAnsi="Times New Roman" w:cs="Times New Roman"/>
          <w:sz w:val="24"/>
          <w:szCs w:val="24"/>
          <w:lang w:eastAsia="ru-RU"/>
        </w:rPr>
      </w:pPr>
      <w:r w:rsidRPr="002504CA">
        <w:rPr>
          <w:rFonts w:ascii="Times New Roman" w:eastAsia="Times New Roman" w:hAnsi="Times New Roman" w:cs="Times New Roman"/>
          <w:sz w:val="24"/>
          <w:szCs w:val="24"/>
          <w:lang w:eastAsia="ru-RU"/>
        </w:rPr>
        <w:t>Семейные правоотношения. Брак. Брачный контракт. Права, обязанности и ответственность членов семьи.</w:t>
      </w:r>
    </w:p>
    <w:p w:rsidR="00542EFA" w:rsidRPr="002504CA" w:rsidRDefault="00542EFA" w:rsidP="00542EFA">
      <w:pPr>
        <w:spacing w:after="0" w:line="240" w:lineRule="auto"/>
        <w:ind w:firstLine="284"/>
        <w:jc w:val="both"/>
        <w:rPr>
          <w:rFonts w:ascii="Times New Roman" w:eastAsia="Times New Roman" w:hAnsi="Times New Roman" w:cs="Times New Roman"/>
          <w:sz w:val="24"/>
          <w:szCs w:val="24"/>
          <w:lang w:eastAsia="ru-RU"/>
        </w:rPr>
      </w:pPr>
      <w:r w:rsidRPr="002504CA">
        <w:rPr>
          <w:rFonts w:ascii="Times New Roman" w:eastAsia="Times New Roman" w:hAnsi="Times New Roman" w:cs="Times New Roman"/>
          <w:sz w:val="24"/>
          <w:szCs w:val="24"/>
          <w:lang w:eastAsia="ru-RU"/>
        </w:rPr>
        <w:t>Трудоустройство и занятость. Трудовой договор, порядок его заключения и расторжения. Рабочее время и время отдыха. Трудовые споры и порядок их рассмотрения. Дисциплинарная ответственность работника. Защита трудовых прав. Правовые основы социальной защиты и обеспечения.</w:t>
      </w:r>
    </w:p>
    <w:p w:rsidR="00542EFA" w:rsidRPr="002504CA" w:rsidRDefault="00542EFA" w:rsidP="00542EFA">
      <w:pPr>
        <w:spacing w:after="0" w:line="240" w:lineRule="auto"/>
        <w:ind w:firstLine="284"/>
        <w:jc w:val="both"/>
        <w:rPr>
          <w:rFonts w:ascii="Times New Roman" w:eastAsia="Times New Roman" w:hAnsi="Times New Roman" w:cs="Times New Roman"/>
          <w:sz w:val="24"/>
          <w:szCs w:val="24"/>
          <w:lang w:eastAsia="ru-RU"/>
        </w:rPr>
      </w:pPr>
      <w:r w:rsidRPr="002504CA">
        <w:rPr>
          <w:rFonts w:ascii="Times New Roman" w:eastAsia="Times New Roman" w:hAnsi="Times New Roman" w:cs="Times New Roman"/>
          <w:sz w:val="24"/>
          <w:szCs w:val="24"/>
          <w:lang w:eastAsia="ru-RU"/>
        </w:rPr>
        <w:lastRenderedPageBreak/>
        <w:t>Административные правоотношения. Основания административной ответственности. Производство по делам об административных правонарушениях. Органы и способы рассмотрения административных споров.</w:t>
      </w:r>
    </w:p>
    <w:p w:rsidR="00542EFA" w:rsidRPr="002504CA" w:rsidRDefault="00542EFA" w:rsidP="00542EFA">
      <w:pPr>
        <w:spacing w:after="0" w:line="240" w:lineRule="auto"/>
        <w:ind w:firstLine="284"/>
        <w:jc w:val="both"/>
        <w:rPr>
          <w:rFonts w:ascii="Times New Roman" w:eastAsia="Times New Roman" w:hAnsi="Times New Roman" w:cs="Times New Roman"/>
          <w:sz w:val="24"/>
          <w:szCs w:val="24"/>
          <w:lang w:eastAsia="ru-RU"/>
        </w:rPr>
      </w:pPr>
      <w:r w:rsidRPr="002504CA">
        <w:rPr>
          <w:rFonts w:ascii="Times New Roman" w:eastAsia="Times New Roman" w:hAnsi="Times New Roman" w:cs="Times New Roman"/>
          <w:sz w:val="24"/>
          <w:szCs w:val="24"/>
          <w:lang w:eastAsia="ru-RU"/>
        </w:rPr>
        <w:t>Понятие преступления и наказания. Действие уголовного закона. Защита прав обвиняемого, потерпевшего, свидетеля в уголовном процессе.</w:t>
      </w:r>
    </w:p>
    <w:p w:rsidR="00542EFA" w:rsidRPr="002504CA" w:rsidRDefault="00542EFA" w:rsidP="00542EFA">
      <w:pPr>
        <w:spacing w:after="0" w:line="240" w:lineRule="auto"/>
        <w:ind w:firstLine="284"/>
        <w:jc w:val="both"/>
        <w:rPr>
          <w:rFonts w:ascii="Times New Roman" w:eastAsia="Times New Roman" w:hAnsi="Times New Roman" w:cs="Times New Roman"/>
          <w:sz w:val="24"/>
          <w:szCs w:val="24"/>
          <w:lang w:eastAsia="ru-RU"/>
        </w:rPr>
      </w:pPr>
      <w:r w:rsidRPr="002504CA">
        <w:rPr>
          <w:rFonts w:ascii="Times New Roman" w:eastAsia="Times New Roman" w:hAnsi="Times New Roman" w:cs="Times New Roman"/>
          <w:sz w:val="24"/>
          <w:szCs w:val="24"/>
          <w:lang w:eastAsia="ru-RU"/>
        </w:rPr>
        <w:t xml:space="preserve">Право на благоприятную окружающую среду и способы его защиты. Экологические правонарушения и ответственность за </w:t>
      </w:r>
      <w:proofErr w:type="gramStart"/>
      <w:r w:rsidRPr="002504CA">
        <w:rPr>
          <w:rFonts w:ascii="Times New Roman" w:eastAsia="Times New Roman" w:hAnsi="Times New Roman" w:cs="Times New Roman"/>
          <w:sz w:val="24"/>
          <w:szCs w:val="24"/>
          <w:lang w:eastAsia="ru-RU"/>
        </w:rPr>
        <w:t>причинение  вреда</w:t>
      </w:r>
      <w:proofErr w:type="gramEnd"/>
      <w:r w:rsidRPr="002504CA">
        <w:rPr>
          <w:rFonts w:ascii="Times New Roman" w:eastAsia="Times New Roman" w:hAnsi="Times New Roman" w:cs="Times New Roman"/>
          <w:sz w:val="24"/>
          <w:szCs w:val="24"/>
          <w:lang w:eastAsia="ru-RU"/>
        </w:rPr>
        <w:t xml:space="preserve"> окружающей среде.</w:t>
      </w:r>
    </w:p>
    <w:p w:rsidR="00542EFA" w:rsidRPr="002504CA" w:rsidRDefault="00542EFA" w:rsidP="00542EFA">
      <w:pPr>
        <w:spacing w:after="0" w:line="240" w:lineRule="auto"/>
        <w:ind w:firstLine="284"/>
        <w:jc w:val="both"/>
        <w:rPr>
          <w:rFonts w:ascii="Times New Roman" w:eastAsia="Times New Roman" w:hAnsi="Times New Roman" w:cs="Times New Roman"/>
          <w:sz w:val="24"/>
          <w:szCs w:val="24"/>
          <w:lang w:eastAsia="ru-RU"/>
        </w:rPr>
      </w:pPr>
      <w:r w:rsidRPr="002504CA">
        <w:rPr>
          <w:rFonts w:ascii="Times New Roman" w:eastAsia="Times New Roman" w:hAnsi="Times New Roman" w:cs="Times New Roman"/>
          <w:sz w:val="24"/>
          <w:szCs w:val="24"/>
          <w:lang w:eastAsia="ru-RU"/>
        </w:rPr>
        <w:t>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w:t>
      </w:r>
    </w:p>
    <w:p w:rsidR="00542EFA" w:rsidRPr="002504CA" w:rsidRDefault="00542EFA" w:rsidP="00542EFA">
      <w:pPr>
        <w:spacing w:after="0" w:line="240" w:lineRule="auto"/>
        <w:ind w:firstLine="284"/>
        <w:jc w:val="both"/>
        <w:rPr>
          <w:rFonts w:ascii="Times New Roman" w:eastAsia="Times New Roman" w:hAnsi="Times New Roman" w:cs="Times New Roman"/>
          <w:sz w:val="24"/>
          <w:szCs w:val="24"/>
          <w:lang w:eastAsia="ru-RU"/>
        </w:rPr>
      </w:pPr>
      <w:r w:rsidRPr="002504CA">
        <w:rPr>
          <w:rFonts w:ascii="Times New Roman" w:eastAsia="Times New Roman" w:hAnsi="Times New Roman" w:cs="Times New Roman"/>
          <w:sz w:val="24"/>
          <w:szCs w:val="24"/>
          <w:lang w:eastAsia="ru-RU"/>
        </w:rPr>
        <w:t>Профессиональное юридическое образование. Основные юридические профессии, особенности профессиональной юридической деятельности.</w:t>
      </w:r>
    </w:p>
    <w:p w:rsidR="00542EFA" w:rsidRPr="002504CA" w:rsidRDefault="00542EFA" w:rsidP="00542EFA">
      <w:pPr>
        <w:spacing w:after="0" w:line="240" w:lineRule="auto"/>
        <w:jc w:val="both"/>
        <w:rPr>
          <w:rFonts w:ascii="Times New Roman" w:eastAsia="Times New Roman" w:hAnsi="Times New Roman" w:cs="Times New Roman"/>
          <w:b/>
          <w:bCs/>
          <w:sz w:val="24"/>
          <w:szCs w:val="24"/>
          <w:lang w:eastAsia="ru-RU"/>
        </w:rPr>
      </w:pPr>
      <w:r w:rsidRPr="00D27FD4">
        <w:rPr>
          <w:rFonts w:ascii="Times New Roman" w:eastAsia="Times New Roman" w:hAnsi="Times New Roman" w:cs="Times New Roman"/>
          <w:b/>
          <w:bCs/>
          <w:sz w:val="24"/>
          <w:szCs w:val="24"/>
          <w:lang w:eastAsia="ru-RU"/>
        </w:rPr>
        <w:t>Опыт познавательной и практической деятельности</w:t>
      </w:r>
    </w:p>
    <w:p w:rsidR="00542EFA" w:rsidRPr="002504CA" w:rsidRDefault="00542EFA" w:rsidP="00BD346B">
      <w:pPr>
        <w:numPr>
          <w:ilvl w:val="1"/>
          <w:numId w:val="56"/>
        </w:numPr>
        <w:spacing w:after="0" w:line="240" w:lineRule="auto"/>
        <w:jc w:val="both"/>
        <w:rPr>
          <w:rFonts w:ascii="Times New Roman" w:eastAsia="Times New Roman" w:hAnsi="Times New Roman" w:cs="Times New Roman"/>
          <w:sz w:val="24"/>
          <w:szCs w:val="24"/>
          <w:lang w:eastAsia="ru-RU"/>
        </w:rPr>
      </w:pPr>
      <w:r w:rsidRPr="002504CA">
        <w:rPr>
          <w:rFonts w:ascii="Times New Roman" w:eastAsia="Times New Roman" w:hAnsi="Times New Roman" w:cs="Times New Roman"/>
          <w:sz w:val="24"/>
          <w:szCs w:val="24"/>
          <w:lang w:eastAsia="ru-RU"/>
        </w:rPr>
        <w:t>Ознакомление со спецификой профессиональной юридической деятельности, основными юридическими профессиями;</w:t>
      </w:r>
    </w:p>
    <w:p w:rsidR="00542EFA" w:rsidRPr="002504CA" w:rsidRDefault="00542EFA" w:rsidP="00BD346B">
      <w:pPr>
        <w:numPr>
          <w:ilvl w:val="1"/>
          <w:numId w:val="56"/>
        </w:numPr>
        <w:spacing w:after="0" w:line="240" w:lineRule="auto"/>
        <w:jc w:val="both"/>
        <w:rPr>
          <w:rFonts w:ascii="Times New Roman" w:eastAsia="Times New Roman" w:hAnsi="Times New Roman" w:cs="Times New Roman"/>
          <w:sz w:val="24"/>
          <w:szCs w:val="24"/>
          <w:lang w:eastAsia="ru-RU"/>
        </w:rPr>
      </w:pPr>
      <w:r w:rsidRPr="002504CA">
        <w:rPr>
          <w:rFonts w:ascii="Times New Roman" w:eastAsia="Times New Roman" w:hAnsi="Times New Roman" w:cs="Times New Roman"/>
          <w:sz w:val="24"/>
          <w:szCs w:val="24"/>
          <w:lang w:eastAsia="ru-RU"/>
        </w:rPr>
        <w:t>самостоятельный поиск, анализ и использование правовой информации;</w:t>
      </w:r>
    </w:p>
    <w:p w:rsidR="00542EFA" w:rsidRPr="002504CA" w:rsidRDefault="00542EFA" w:rsidP="00BD346B">
      <w:pPr>
        <w:numPr>
          <w:ilvl w:val="1"/>
          <w:numId w:val="56"/>
        </w:numPr>
        <w:spacing w:after="0" w:line="240" w:lineRule="auto"/>
        <w:jc w:val="both"/>
        <w:rPr>
          <w:rFonts w:ascii="Times New Roman" w:eastAsia="Times New Roman" w:hAnsi="Times New Roman" w:cs="Times New Roman"/>
          <w:sz w:val="24"/>
          <w:szCs w:val="24"/>
          <w:lang w:eastAsia="ru-RU"/>
        </w:rPr>
      </w:pPr>
      <w:r w:rsidRPr="002504CA">
        <w:rPr>
          <w:rFonts w:ascii="Times New Roman" w:eastAsia="Times New Roman" w:hAnsi="Times New Roman" w:cs="Times New Roman"/>
          <w:sz w:val="24"/>
          <w:szCs w:val="24"/>
          <w:lang w:eastAsia="ru-RU"/>
        </w:rPr>
        <w:t>сравнительный анализ правовых понятий и норм, объяснение смысла конкретных норм права, характеристика содержания текстов нормативных правовых актов;</w:t>
      </w:r>
    </w:p>
    <w:p w:rsidR="00542EFA" w:rsidRPr="002504CA" w:rsidRDefault="00542EFA" w:rsidP="00BD346B">
      <w:pPr>
        <w:numPr>
          <w:ilvl w:val="1"/>
          <w:numId w:val="56"/>
        </w:numPr>
        <w:spacing w:after="0" w:line="240" w:lineRule="auto"/>
        <w:jc w:val="both"/>
        <w:rPr>
          <w:rFonts w:ascii="Times New Roman" w:eastAsia="Times New Roman" w:hAnsi="Times New Roman" w:cs="Times New Roman"/>
          <w:sz w:val="24"/>
          <w:szCs w:val="24"/>
          <w:lang w:eastAsia="ru-RU"/>
        </w:rPr>
      </w:pPr>
      <w:r w:rsidRPr="002504CA">
        <w:rPr>
          <w:rFonts w:ascii="Times New Roman" w:eastAsia="Times New Roman" w:hAnsi="Times New Roman" w:cs="Times New Roman"/>
          <w:sz w:val="24"/>
          <w:szCs w:val="24"/>
          <w:lang w:eastAsia="ru-RU"/>
        </w:rPr>
        <w:t>оценка общественных событий и явлений, действий людей с точки зрения их соответствия законодательству;</w:t>
      </w:r>
    </w:p>
    <w:p w:rsidR="00542EFA" w:rsidRPr="002504CA" w:rsidRDefault="00542EFA" w:rsidP="00BD346B">
      <w:pPr>
        <w:numPr>
          <w:ilvl w:val="1"/>
          <w:numId w:val="56"/>
        </w:numPr>
        <w:spacing w:after="0" w:line="240" w:lineRule="auto"/>
        <w:jc w:val="both"/>
        <w:rPr>
          <w:rFonts w:ascii="Times New Roman" w:eastAsia="Times New Roman" w:hAnsi="Times New Roman" w:cs="Times New Roman"/>
          <w:sz w:val="24"/>
          <w:szCs w:val="24"/>
          <w:lang w:eastAsia="ru-RU"/>
        </w:rPr>
      </w:pPr>
      <w:r w:rsidRPr="002504CA">
        <w:rPr>
          <w:rFonts w:ascii="Times New Roman" w:eastAsia="Times New Roman" w:hAnsi="Times New Roman" w:cs="Times New Roman"/>
          <w:sz w:val="24"/>
          <w:szCs w:val="24"/>
          <w:lang w:eastAsia="ru-RU"/>
        </w:rPr>
        <w:t>выработка и доказательная аргументация собственной позиции в конкретных правовых ситуациях с использованием норм права;</w:t>
      </w:r>
    </w:p>
    <w:p w:rsidR="00542EFA" w:rsidRPr="002504CA" w:rsidRDefault="00542EFA" w:rsidP="00BD346B">
      <w:pPr>
        <w:numPr>
          <w:ilvl w:val="1"/>
          <w:numId w:val="56"/>
        </w:numPr>
        <w:spacing w:after="0" w:line="240" w:lineRule="auto"/>
        <w:jc w:val="both"/>
        <w:rPr>
          <w:rFonts w:ascii="Times New Roman" w:eastAsia="Times New Roman" w:hAnsi="Times New Roman" w:cs="Times New Roman"/>
          <w:sz w:val="24"/>
          <w:szCs w:val="24"/>
          <w:lang w:eastAsia="ru-RU"/>
        </w:rPr>
      </w:pPr>
      <w:r w:rsidRPr="002504CA">
        <w:rPr>
          <w:rFonts w:ascii="Times New Roman" w:eastAsia="Times New Roman" w:hAnsi="Times New Roman" w:cs="Times New Roman"/>
          <w:sz w:val="24"/>
          <w:szCs w:val="24"/>
          <w:lang w:eastAsia="ru-RU"/>
        </w:rPr>
        <w:t>использование норм права при решении учебных и практических задач; осуществление исследований по правовым темам в учебных целях; представление результатов самостоятельного учебного исследования; ведение дискуссии;</w:t>
      </w:r>
    </w:p>
    <w:p w:rsidR="00542EFA" w:rsidRPr="002504CA" w:rsidRDefault="00542EFA" w:rsidP="00BD346B">
      <w:pPr>
        <w:numPr>
          <w:ilvl w:val="1"/>
          <w:numId w:val="56"/>
        </w:numPr>
        <w:spacing w:after="0" w:line="240" w:lineRule="auto"/>
        <w:jc w:val="both"/>
        <w:rPr>
          <w:rFonts w:ascii="Times New Roman" w:eastAsia="Times New Roman" w:hAnsi="Times New Roman" w:cs="Times New Roman"/>
          <w:sz w:val="24"/>
          <w:szCs w:val="24"/>
          <w:lang w:eastAsia="ru-RU"/>
        </w:rPr>
      </w:pPr>
      <w:r w:rsidRPr="002504CA">
        <w:rPr>
          <w:rFonts w:ascii="Times New Roman" w:eastAsia="Times New Roman" w:hAnsi="Times New Roman" w:cs="Times New Roman"/>
          <w:sz w:val="24"/>
          <w:szCs w:val="24"/>
          <w:lang w:eastAsia="ru-RU"/>
        </w:rPr>
        <w:t>самостоятельное составление отдельных видов юридических документов;</w:t>
      </w:r>
    </w:p>
    <w:p w:rsidR="00542EFA" w:rsidRPr="002504CA" w:rsidRDefault="00542EFA" w:rsidP="00BD346B">
      <w:pPr>
        <w:numPr>
          <w:ilvl w:val="1"/>
          <w:numId w:val="56"/>
        </w:numPr>
        <w:spacing w:after="0" w:line="240" w:lineRule="auto"/>
        <w:jc w:val="both"/>
        <w:rPr>
          <w:rFonts w:ascii="Times New Roman" w:eastAsia="Times New Roman" w:hAnsi="Times New Roman" w:cs="Times New Roman"/>
          <w:sz w:val="24"/>
          <w:szCs w:val="24"/>
          <w:lang w:eastAsia="ru-RU"/>
        </w:rPr>
      </w:pPr>
      <w:r w:rsidRPr="002504CA">
        <w:rPr>
          <w:rFonts w:ascii="Times New Roman" w:eastAsia="Times New Roman" w:hAnsi="Times New Roman" w:cs="Times New Roman"/>
          <w:sz w:val="24"/>
          <w:szCs w:val="24"/>
          <w:lang w:eastAsia="ru-RU"/>
        </w:rPr>
        <w:t>выполнение ролей адвоката, судьи, прокурора, нотариуса, следователя, юрисконсульта в смоделированных ситуациях;</w:t>
      </w:r>
    </w:p>
    <w:p w:rsidR="00542EFA" w:rsidRPr="000A58A2" w:rsidRDefault="00542EFA" w:rsidP="00542EFA">
      <w:pPr>
        <w:widowControl w:val="0"/>
        <w:autoSpaceDE w:val="0"/>
        <w:autoSpaceDN w:val="0"/>
        <w:spacing w:after="0" w:line="240" w:lineRule="auto"/>
        <w:ind w:right="-1"/>
        <w:rPr>
          <w:rFonts w:ascii="Times New Roman" w:eastAsia="Times New Roman" w:hAnsi="Times New Roman" w:cs="Times New Roman"/>
          <w:b/>
          <w:sz w:val="24"/>
          <w:szCs w:val="24"/>
          <w:lang w:eastAsia="ru-RU" w:bidi="ru-RU"/>
        </w:rPr>
      </w:pPr>
      <w:r w:rsidRPr="002504CA">
        <w:rPr>
          <w:rFonts w:ascii="Times New Roman" w:eastAsia="Times New Roman" w:hAnsi="Times New Roman" w:cs="Times New Roman"/>
          <w:sz w:val="24"/>
          <w:szCs w:val="24"/>
          <w:lang w:eastAsia="ru-RU"/>
        </w:rPr>
        <w:t>анализ собственных профессиональных склонностей, способов их развития и реализации</w:t>
      </w:r>
    </w:p>
    <w:p w:rsidR="00542EFA" w:rsidRDefault="00542EFA" w:rsidP="00542EFA">
      <w:pPr>
        <w:widowControl w:val="0"/>
        <w:autoSpaceDE w:val="0"/>
        <w:autoSpaceDN w:val="0"/>
        <w:spacing w:after="0" w:line="240" w:lineRule="auto"/>
        <w:ind w:right="-1"/>
        <w:rPr>
          <w:rFonts w:ascii="Times New Roman" w:eastAsia="Times New Roman" w:hAnsi="Times New Roman" w:cs="Times New Roman"/>
          <w:sz w:val="24"/>
          <w:szCs w:val="24"/>
          <w:lang w:eastAsia="ru-RU" w:bidi="ru-RU"/>
        </w:rPr>
      </w:pPr>
    </w:p>
    <w:p w:rsidR="00317362" w:rsidRPr="00317362" w:rsidRDefault="00542EFA" w:rsidP="0031736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2.2.11</w:t>
      </w:r>
      <w:r w:rsidR="000A58A2">
        <w:rPr>
          <w:rFonts w:ascii="Times New Roman" w:hAnsi="Times New Roman" w:cs="Times New Roman"/>
          <w:b/>
          <w:bCs/>
          <w:sz w:val="24"/>
          <w:szCs w:val="24"/>
        </w:rPr>
        <w:t xml:space="preserve">. </w:t>
      </w:r>
      <w:r w:rsidR="00317362" w:rsidRPr="00317362">
        <w:rPr>
          <w:rFonts w:ascii="Times New Roman" w:hAnsi="Times New Roman" w:cs="Times New Roman"/>
          <w:b/>
          <w:bCs/>
          <w:sz w:val="24"/>
          <w:szCs w:val="24"/>
        </w:rPr>
        <w:t>Математика</w:t>
      </w:r>
    </w:p>
    <w:p w:rsidR="00317362" w:rsidRPr="002F7AFE" w:rsidRDefault="00317362" w:rsidP="00317362">
      <w:pPr>
        <w:widowControl w:val="0"/>
        <w:overflowPunct w:val="0"/>
        <w:autoSpaceDE w:val="0"/>
        <w:autoSpaceDN w:val="0"/>
        <w:adjustRightInd w:val="0"/>
        <w:spacing w:after="0" w:line="240" w:lineRule="auto"/>
        <w:ind w:right="10"/>
        <w:jc w:val="both"/>
        <w:rPr>
          <w:rFonts w:ascii="Times New Roman" w:hAnsi="Times New Roman" w:cs="Times New Roman"/>
          <w:sz w:val="24"/>
          <w:szCs w:val="24"/>
        </w:rPr>
      </w:pPr>
      <w:r w:rsidRPr="002F7AFE">
        <w:rPr>
          <w:rFonts w:ascii="Times New Roman" w:hAnsi="Times New Roman" w:cs="Times New Roman"/>
          <w:b/>
          <w:bCs/>
          <w:sz w:val="24"/>
          <w:szCs w:val="24"/>
        </w:rPr>
        <w:t xml:space="preserve">Базовый уровень </w:t>
      </w:r>
    </w:p>
    <w:p w:rsidR="00317362" w:rsidRPr="002F7AFE" w:rsidRDefault="00317362" w:rsidP="00317362">
      <w:pPr>
        <w:widowControl w:val="0"/>
        <w:autoSpaceDE w:val="0"/>
        <w:autoSpaceDN w:val="0"/>
        <w:adjustRightInd w:val="0"/>
        <w:spacing w:after="0" w:line="240" w:lineRule="auto"/>
        <w:ind w:left="560"/>
        <w:jc w:val="both"/>
        <w:rPr>
          <w:rFonts w:ascii="Times New Roman" w:hAnsi="Times New Roman" w:cs="Times New Roman"/>
          <w:i/>
          <w:sz w:val="24"/>
          <w:szCs w:val="24"/>
        </w:rPr>
      </w:pPr>
      <w:r w:rsidRPr="002F7AFE">
        <w:rPr>
          <w:rFonts w:ascii="Times New Roman" w:hAnsi="Times New Roman" w:cs="Times New Roman"/>
          <w:b/>
          <w:bCs/>
          <w:i/>
          <w:sz w:val="24"/>
          <w:szCs w:val="24"/>
        </w:rPr>
        <w:t>Числовые и буквенные выражения</w:t>
      </w:r>
    </w:p>
    <w:p w:rsidR="00317362" w:rsidRPr="0050577B"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sz w:val="24"/>
          <w:szCs w:val="24"/>
        </w:rPr>
        <w:t xml:space="preserve">Корень степени </w:t>
      </w:r>
      <w:r w:rsidRPr="0050577B">
        <w:rPr>
          <w:rFonts w:ascii="Times New Roman" w:hAnsi="Times New Roman" w:cs="Times New Roman"/>
          <w:iCs/>
          <w:sz w:val="24"/>
          <w:szCs w:val="24"/>
        </w:rPr>
        <w:t>n</w:t>
      </w:r>
      <w:r w:rsidRPr="0050577B">
        <w:rPr>
          <w:rFonts w:ascii="Times New Roman" w:hAnsi="Times New Roman" w:cs="Times New Roman"/>
          <w:sz w:val="24"/>
          <w:szCs w:val="24"/>
        </w:rPr>
        <w:t>&gt;1 и его свойства. Степень с рациональным показателем и ее свойства. Понятие о степени с действительным показателем</w:t>
      </w:r>
      <w:r w:rsidRPr="0050577B">
        <w:rPr>
          <w:rFonts w:ascii="Times New Roman" w:hAnsi="Times New Roman" w:cs="Times New Roman"/>
          <w:iCs/>
          <w:sz w:val="24"/>
          <w:szCs w:val="24"/>
        </w:rPr>
        <w:t>.</w:t>
      </w:r>
      <w:r w:rsidRPr="0050577B">
        <w:rPr>
          <w:rFonts w:ascii="Times New Roman" w:hAnsi="Times New Roman" w:cs="Times New Roman"/>
          <w:sz w:val="24"/>
          <w:szCs w:val="24"/>
        </w:rPr>
        <w:t xml:space="preserve"> Свойства степени с действительным показателем.</w:t>
      </w:r>
    </w:p>
    <w:p w:rsidR="00317362" w:rsidRPr="0050577B"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sz w:val="24"/>
          <w:szCs w:val="24"/>
        </w:rPr>
        <w:t xml:space="preserve">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w:t>
      </w:r>
      <w:r w:rsidRPr="0050577B">
        <w:rPr>
          <w:rFonts w:ascii="Times New Roman" w:hAnsi="Times New Roman" w:cs="Times New Roman"/>
          <w:iCs/>
          <w:sz w:val="24"/>
          <w:szCs w:val="24"/>
        </w:rPr>
        <w:t>е</w:t>
      </w:r>
      <w:r w:rsidRPr="0050577B">
        <w:rPr>
          <w:rFonts w:ascii="Times New Roman" w:hAnsi="Times New Roman" w:cs="Times New Roman"/>
          <w:sz w:val="24"/>
          <w:szCs w:val="24"/>
        </w:rPr>
        <w:t>.</w:t>
      </w:r>
    </w:p>
    <w:p w:rsidR="00317362" w:rsidRPr="0050577B"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sz w:val="24"/>
          <w:szCs w:val="24"/>
        </w:rPr>
        <w:t>Преобразования выражений, включающих арифметические операции, а также операции возведения в степень и логарифмирования.</w:t>
      </w:r>
    </w:p>
    <w:p w:rsidR="00317362" w:rsidRPr="0050577B"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sz w:val="24"/>
          <w:szCs w:val="24"/>
        </w:rPr>
        <w:t xml:space="preserve">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w:t>
      </w:r>
      <w:r w:rsidRPr="0050577B">
        <w:rPr>
          <w:rFonts w:ascii="Times New Roman" w:hAnsi="Times New Roman" w:cs="Times New Roman"/>
          <w:iCs/>
          <w:sz w:val="24"/>
          <w:szCs w:val="24"/>
        </w:rPr>
        <w:t>Формулы половинного угла.</w:t>
      </w:r>
      <w:r w:rsidRPr="0050577B">
        <w:rPr>
          <w:rFonts w:ascii="Times New Roman" w:hAnsi="Times New Roman" w:cs="Times New Roman"/>
          <w:sz w:val="24"/>
          <w:szCs w:val="24"/>
        </w:rPr>
        <w:t xml:space="preserve"> Преобразования суммы тригонометрических функций в произведение и произведения в сумму. </w:t>
      </w:r>
      <w:r w:rsidRPr="0050577B">
        <w:rPr>
          <w:rFonts w:ascii="Times New Roman" w:hAnsi="Times New Roman" w:cs="Times New Roman"/>
          <w:iCs/>
          <w:sz w:val="24"/>
          <w:szCs w:val="24"/>
        </w:rPr>
        <w:t xml:space="preserve">Выражение тригонометрических функций через тангенсполовинного аргумента. </w:t>
      </w:r>
      <w:r w:rsidRPr="0050577B">
        <w:rPr>
          <w:rFonts w:ascii="Times New Roman" w:hAnsi="Times New Roman" w:cs="Times New Roman"/>
          <w:sz w:val="24"/>
          <w:szCs w:val="24"/>
        </w:rPr>
        <w:t>Преобразования тригонометрических выражений.</w:t>
      </w:r>
    </w:p>
    <w:p w:rsidR="00317362" w:rsidRPr="0050577B" w:rsidRDefault="00317362" w:rsidP="00317362">
      <w:pPr>
        <w:widowControl w:val="0"/>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50577B">
        <w:rPr>
          <w:rFonts w:ascii="Times New Roman" w:hAnsi="Times New Roman" w:cs="Times New Roman"/>
          <w:sz w:val="24"/>
          <w:szCs w:val="24"/>
        </w:rPr>
        <w:t>Простейшие  тригонометрические</w:t>
      </w:r>
      <w:proofErr w:type="gramEnd"/>
      <w:r w:rsidRPr="0050577B">
        <w:rPr>
          <w:rFonts w:ascii="Times New Roman" w:hAnsi="Times New Roman" w:cs="Times New Roman"/>
          <w:sz w:val="24"/>
          <w:szCs w:val="24"/>
        </w:rPr>
        <w:t xml:space="preserve">  уравнения.  </w:t>
      </w:r>
      <w:proofErr w:type="gramStart"/>
      <w:r w:rsidRPr="0050577B">
        <w:rPr>
          <w:rFonts w:ascii="Times New Roman" w:hAnsi="Times New Roman" w:cs="Times New Roman"/>
          <w:sz w:val="24"/>
          <w:szCs w:val="24"/>
        </w:rPr>
        <w:t>Решения  тригонометрических</w:t>
      </w:r>
      <w:proofErr w:type="gramEnd"/>
      <w:r w:rsidRPr="0050577B">
        <w:rPr>
          <w:rFonts w:ascii="Times New Roman" w:hAnsi="Times New Roman" w:cs="Times New Roman"/>
          <w:sz w:val="24"/>
          <w:szCs w:val="24"/>
        </w:rPr>
        <w:t xml:space="preserve">  уравнений.</w:t>
      </w:r>
    </w:p>
    <w:p w:rsidR="00317362" w:rsidRPr="0050577B" w:rsidRDefault="00317362" w:rsidP="0031736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iCs/>
          <w:sz w:val="24"/>
          <w:szCs w:val="24"/>
        </w:rPr>
        <w:t xml:space="preserve">         Простейшие тригонометрические неравенства</w:t>
      </w:r>
      <w:r w:rsidRPr="0050577B">
        <w:rPr>
          <w:rFonts w:ascii="Times New Roman" w:hAnsi="Times New Roman" w:cs="Times New Roman"/>
          <w:sz w:val="24"/>
          <w:szCs w:val="24"/>
        </w:rPr>
        <w:t>.</w:t>
      </w:r>
    </w:p>
    <w:p w:rsidR="00317362" w:rsidRPr="0050577B" w:rsidRDefault="00317362" w:rsidP="00317362">
      <w:pPr>
        <w:widowControl w:val="0"/>
        <w:autoSpaceDE w:val="0"/>
        <w:autoSpaceDN w:val="0"/>
        <w:adjustRightInd w:val="0"/>
        <w:spacing w:after="0" w:line="240" w:lineRule="auto"/>
        <w:ind w:left="560" w:firstLine="284"/>
        <w:jc w:val="both"/>
        <w:rPr>
          <w:rFonts w:ascii="Times New Roman" w:hAnsi="Times New Roman" w:cs="Times New Roman"/>
          <w:sz w:val="24"/>
          <w:szCs w:val="24"/>
        </w:rPr>
      </w:pPr>
      <w:r w:rsidRPr="0050577B">
        <w:rPr>
          <w:rFonts w:ascii="Times New Roman" w:hAnsi="Times New Roman" w:cs="Times New Roman"/>
          <w:sz w:val="24"/>
          <w:szCs w:val="24"/>
        </w:rPr>
        <w:t>Арксинус, арккосинус, арктангенс, арккотангенс числа.</w:t>
      </w:r>
    </w:p>
    <w:p w:rsidR="00317362" w:rsidRPr="0050577B" w:rsidRDefault="00317362" w:rsidP="00317362">
      <w:pPr>
        <w:widowControl w:val="0"/>
        <w:autoSpaceDE w:val="0"/>
        <w:autoSpaceDN w:val="0"/>
        <w:adjustRightInd w:val="0"/>
        <w:spacing w:after="0" w:line="240" w:lineRule="auto"/>
        <w:ind w:left="560" w:firstLine="284"/>
        <w:jc w:val="both"/>
        <w:rPr>
          <w:rFonts w:ascii="Times New Roman" w:hAnsi="Times New Roman" w:cs="Times New Roman"/>
          <w:b/>
          <w:sz w:val="24"/>
          <w:szCs w:val="24"/>
        </w:rPr>
      </w:pPr>
      <w:r w:rsidRPr="0050577B">
        <w:rPr>
          <w:rFonts w:ascii="Times New Roman" w:hAnsi="Times New Roman" w:cs="Times New Roman"/>
          <w:b/>
          <w:bCs/>
          <w:sz w:val="24"/>
          <w:szCs w:val="24"/>
        </w:rPr>
        <w:lastRenderedPageBreak/>
        <w:t>Функции</w:t>
      </w:r>
    </w:p>
    <w:p w:rsidR="00317362" w:rsidRPr="0050577B" w:rsidRDefault="00317362" w:rsidP="00317362">
      <w:pPr>
        <w:widowControl w:val="0"/>
        <w:tabs>
          <w:tab w:val="num" w:pos="0"/>
        </w:tabs>
        <w:overflowPunct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sz w:val="24"/>
          <w:szCs w:val="24"/>
        </w:rPr>
        <w:t xml:space="preserve">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w:t>
      </w:r>
      <w:r w:rsidRPr="0050577B">
        <w:rPr>
          <w:rFonts w:ascii="Times New Roman" w:hAnsi="Times New Roman" w:cs="Times New Roman"/>
          <w:iCs/>
          <w:sz w:val="24"/>
          <w:szCs w:val="24"/>
        </w:rPr>
        <w:t xml:space="preserve">Выпуклостьфункции. </w:t>
      </w:r>
      <w:r w:rsidRPr="0050577B">
        <w:rPr>
          <w:rFonts w:ascii="Times New Roman" w:hAnsi="Times New Roman" w:cs="Times New Roman"/>
          <w:sz w:val="24"/>
          <w:szCs w:val="24"/>
        </w:rPr>
        <w:t xml:space="preserve">Графическая </w:t>
      </w:r>
      <w:proofErr w:type="gramStart"/>
      <w:r w:rsidRPr="0050577B">
        <w:rPr>
          <w:rFonts w:ascii="Times New Roman" w:hAnsi="Times New Roman" w:cs="Times New Roman"/>
          <w:sz w:val="24"/>
          <w:szCs w:val="24"/>
        </w:rPr>
        <w:t>интерпретация.Примеры</w:t>
      </w:r>
      <w:proofErr w:type="gramEnd"/>
      <w:r w:rsidRPr="0050577B">
        <w:rPr>
          <w:rFonts w:ascii="Times New Roman" w:hAnsi="Times New Roman" w:cs="Times New Roman"/>
          <w:sz w:val="24"/>
          <w:szCs w:val="24"/>
        </w:rPr>
        <w:t xml:space="preserve"> функциональных зависимостей в реальныхпроцессах и явлениях. </w:t>
      </w:r>
    </w:p>
    <w:p w:rsidR="00317362" w:rsidRPr="0050577B"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sz w:val="24"/>
          <w:szCs w:val="24"/>
        </w:rPr>
        <w:t xml:space="preserve">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 </w:t>
      </w:r>
    </w:p>
    <w:p w:rsidR="00317362" w:rsidRPr="0050577B"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iCs/>
          <w:sz w:val="24"/>
          <w:szCs w:val="24"/>
        </w:rPr>
      </w:pPr>
      <w:r w:rsidRPr="0050577B">
        <w:rPr>
          <w:rFonts w:ascii="Times New Roman" w:hAnsi="Times New Roman" w:cs="Times New Roman"/>
          <w:sz w:val="24"/>
          <w:szCs w:val="24"/>
        </w:rPr>
        <w:t xml:space="preserve">Степенная функция с натуральным показателем, ее свойства и график. </w:t>
      </w:r>
      <w:r w:rsidRPr="0050577B">
        <w:rPr>
          <w:rFonts w:ascii="Times New Roman" w:hAnsi="Times New Roman" w:cs="Times New Roman"/>
          <w:iCs/>
          <w:sz w:val="24"/>
          <w:szCs w:val="24"/>
        </w:rPr>
        <w:t>Вертикальные игоризонтальные асимптоты графиков. Графики дробно-линейных функций.</w:t>
      </w:r>
      <w:bookmarkStart w:id="35" w:name="page237"/>
      <w:bookmarkEnd w:id="35"/>
    </w:p>
    <w:p w:rsidR="00317362" w:rsidRPr="0050577B"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sz w:val="24"/>
          <w:szCs w:val="24"/>
        </w:rPr>
        <w:t>Тригонометрические функции, их свойства и графики, периодичность, основной период.</w:t>
      </w:r>
    </w:p>
    <w:p w:rsidR="00317362" w:rsidRPr="0050577B" w:rsidRDefault="00317362" w:rsidP="0031736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iCs/>
          <w:sz w:val="24"/>
          <w:szCs w:val="24"/>
        </w:rPr>
        <w:t>Обратные тригонометрические функции, их свойства и графики.</w:t>
      </w:r>
    </w:p>
    <w:p w:rsidR="00317362" w:rsidRPr="0050577B" w:rsidRDefault="00317362" w:rsidP="00317362">
      <w:pPr>
        <w:widowControl w:val="0"/>
        <w:overflowPunct w:val="0"/>
        <w:autoSpaceDE w:val="0"/>
        <w:autoSpaceDN w:val="0"/>
        <w:adjustRightInd w:val="0"/>
        <w:spacing w:after="0" w:line="240" w:lineRule="auto"/>
        <w:ind w:right="10" w:firstLine="284"/>
        <w:jc w:val="both"/>
        <w:rPr>
          <w:rFonts w:ascii="Times New Roman" w:hAnsi="Times New Roman" w:cs="Times New Roman"/>
          <w:sz w:val="24"/>
          <w:szCs w:val="24"/>
        </w:rPr>
      </w:pPr>
      <w:r w:rsidRPr="0050577B">
        <w:rPr>
          <w:rFonts w:ascii="Times New Roman" w:hAnsi="Times New Roman" w:cs="Times New Roman"/>
          <w:sz w:val="24"/>
          <w:szCs w:val="24"/>
        </w:rPr>
        <w:t>Показательная функция (экспонента), ее свойства и график. Логарифмическая функция, ее свойства и график.</w:t>
      </w:r>
    </w:p>
    <w:p w:rsidR="00317362" w:rsidRPr="0050577B" w:rsidRDefault="00317362" w:rsidP="00317362">
      <w:pPr>
        <w:widowControl w:val="0"/>
        <w:autoSpaceDE w:val="0"/>
        <w:autoSpaceDN w:val="0"/>
        <w:adjustRightInd w:val="0"/>
        <w:spacing w:after="0" w:line="240" w:lineRule="auto"/>
        <w:ind w:right="10" w:firstLine="284"/>
        <w:jc w:val="both"/>
        <w:rPr>
          <w:rFonts w:ascii="Times New Roman" w:hAnsi="Times New Roman" w:cs="Times New Roman"/>
          <w:iCs/>
          <w:sz w:val="24"/>
          <w:szCs w:val="24"/>
        </w:rPr>
      </w:pPr>
      <w:r w:rsidRPr="0050577B">
        <w:rPr>
          <w:rFonts w:ascii="Times New Roman" w:hAnsi="Times New Roman" w:cs="Times New Roman"/>
          <w:sz w:val="24"/>
          <w:szCs w:val="24"/>
        </w:rPr>
        <w:t xml:space="preserve">Преобразования графиков: параллельный перенос, симметрия отностельно осей координат и симметрия относительно начала координат, симметрия относительно прямой y = </w:t>
      </w:r>
      <w:proofErr w:type="gramStart"/>
      <w:r w:rsidRPr="0050577B">
        <w:rPr>
          <w:rFonts w:ascii="Times New Roman" w:hAnsi="Times New Roman" w:cs="Times New Roman"/>
          <w:sz w:val="24"/>
          <w:szCs w:val="24"/>
        </w:rPr>
        <w:t>x</w:t>
      </w:r>
      <w:r w:rsidRPr="0050577B">
        <w:rPr>
          <w:rFonts w:ascii="Times New Roman" w:hAnsi="Times New Roman" w:cs="Times New Roman"/>
          <w:iCs/>
          <w:sz w:val="24"/>
          <w:szCs w:val="24"/>
        </w:rPr>
        <w:t>,растяжение</w:t>
      </w:r>
      <w:proofErr w:type="gramEnd"/>
      <w:r w:rsidRPr="0050577B">
        <w:rPr>
          <w:rFonts w:ascii="Times New Roman" w:hAnsi="Times New Roman" w:cs="Times New Roman"/>
          <w:sz w:val="24"/>
          <w:szCs w:val="24"/>
        </w:rPr>
        <w:t xml:space="preserve"> и </w:t>
      </w:r>
      <w:r w:rsidRPr="0050577B">
        <w:rPr>
          <w:rFonts w:ascii="Times New Roman" w:hAnsi="Times New Roman" w:cs="Times New Roman"/>
          <w:iCs/>
          <w:sz w:val="24"/>
          <w:szCs w:val="24"/>
        </w:rPr>
        <w:t xml:space="preserve">сжатие вдоль осей координат. </w:t>
      </w:r>
    </w:p>
    <w:p w:rsidR="00317362" w:rsidRPr="0050577B" w:rsidRDefault="00317362" w:rsidP="00317362">
      <w:pPr>
        <w:widowControl w:val="0"/>
        <w:autoSpaceDE w:val="0"/>
        <w:autoSpaceDN w:val="0"/>
        <w:adjustRightInd w:val="0"/>
        <w:spacing w:after="0" w:line="240" w:lineRule="auto"/>
        <w:ind w:left="560" w:firstLine="284"/>
        <w:jc w:val="both"/>
        <w:rPr>
          <w:rFonts w:ascii="Times New Roman" w:hAnsi="Times New Roman" w:cs="Times New Roman"/>
          <w:b/>
          <w:sz w:val="24"/>
          <w:szCs w:val="24"/>
        </w:rPr>
      </w:pPr>
      <w:r w:rsidRPr="0050577B">
        <w:rPr>
          <w:rFonts w:ascii="Times New Roman" w:hAnsi="Times New Roman" w:cs="Times New Roman"/>
          <w:b/>
          <w:bCs/>
          <w:sz w:val="24"/>
          <w:szCs w:val="24"/>
        </w:rPr>
        <w:t>Начала математического анализа</w:t>
      </w:r>
    </w:p>
    <w:p w:rsidR="00317362" w:rsidRPr="0050577B"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sz w:val="24"/>
          <w:szCs w:val="24"/>
        </w:rPr>
        <w:t xml:space="preserve">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w:t>
      </w:r>
      <w:r w:rsidRPr="0050577B">
        <w:rPr>
          <w:rFonts w:ascii="Times New Roman" w:hAnsi="Times New Roman" w:cs="Times New Roman"/>
          <w:iCs/>
          <w:sz w:val="24"/>
          <w:szCs w:val="24"/>
        </w:rPr>
        <w:t>Теоремы о пределахпоследовательностей. Переход к пределам в неравенствах.</w:t>
      </w:r>
    </w:p>
    <w:p w:rsidR="00317362" w:rsidRPr="0050577B" w:rsidRDefault="00317362" w:rsidP="00317362">
      <w:pPr>
        <w:widowControl w:val="0"/>
        <w:tabs>
          <w:tab w:val="left" w:pos="9356"/>
        </w:tabs>
        <w:overflowPunct w:val="0"/>
        <w:autoSpaceDE w:val="0"/>
        <w:autoSpaceDN w:val="0"/>
        <w:adjustRightInd w:val="0"/>
        <w:spacing w:after="0" w:line="240" w:lineRule="auto"/>
        <w:ind w:right="10" w:firstLine="284"/>
        <w:jc w:val="both"/>
        <w:rPr>
          <w:rFonts w:ascii="Times New Roman" w:hAnsi="Times New Roman" w:cs="Times New Roman"/>
          <w:sz w:val="24"/>
          <w:szCs w:val="24"/>
        </w:rPr>
      </w:pPr>
      <w:r w:rsidRPr="0050577B">
        <w:rPr>
          <w:rFonts w:ascii="Times New Roman" w:hAnsi="Times New Roman" w:cs="Times New Roman"/>
          <w:sz w:val="24"/>
          <w:szCs w:val="24"/>
        </w:rPr>
        <w:t xml:space="preserve">Понятие о непрерывности функции. </w:t>
      </w:r>
      <w:r w:rsidRPr="0050577B">
        <w:rPr>
          <w:rFonts w:ascii="Times New Roman" w:hAnsi="Times New Roman" w:cs="Times New Roman"/>
          <w:iCs/>
          <w:sz w:val="24"/>
          <w:szCs w:val="24"/>
        </w:rPr>
        <w:t xml:space="preserve">Основные теоремы о непрерывных </w:t>
      </w:r>
      <w:proofErr w:type="gramStart"/>
      <w:r w:rsidRPr="0050577B">
        <w:rPr>
          <w:rFonts w:ascii="Times New Roman" w:hAnsi="Times New Roman" w:cs="Times New Roman"/>
          <w:iCs/>
          <w:sz w:val="24"/>
          <w:szCs w:val="24"/>
        </w:rPr>
        <w:t>функциях.Понятие</w:t>
      </w:r>
      <w:proofErr w:type="gramEnd"/>
      <w:r w:rsidRPr="0050577B">
        <w:rPr>
          <w:rFonts w:ascii="Times New Roman" w:hAnsi="Times New Roman" w:cs="Times New Roman"/>
          <w:iCs/>
          <w:sz w:val="24"/>
          <w:szCs w:val="24"/>
        </w:rPr>
        <w:t xml:space="preserve"> о пределе функции в точке. Поведение функций на бесконечности. Асимптоты.</w:t>
      </w:r>
    </w:p>
    <w:p w:rsidR="00317362" w:rsidRPr="0050577B"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sz w:val="24"/>
          <w:szCs w:val="24"/>
        </w:rPr>
        <w:t xml:space="preserve">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и частного. Производные основных элементарных функций. </w:t>
      </w:r>
      <w:r w:rsidRPr="0050577B">
        <w:rPr>
          <w:rFonts w:ascii="Times New Roman" w:hAnsi="Times New Roman" w:cs="Times New Roman"/>
          <w:iCs/>
          <w:sz w:val="24"/>
          <w:szCs w:val="24"/>
        </w:rPr>
        <w:t xml:space="preserve">Производные сложной и </w:t>
      </w:r>
      <w:proofErr w:type="gramStart"/>
      <w:r w:rsidRPr="0050577B">
        <w:rPr>
          <w:rFonts w:ascii="Times New Roman" w:hAnsi="Times New Roman" w:cs="Times New Roman"/>
          <w:iCs/>
          <w:sz w:val="24"/>
          <w:szCs w:val="24"/>
        </w:rPr>
        <w:t>обратнойфункций</w:t>
      </w:r>
      <w:r w:rsidRPr="0050577B">
        <w:rPr>
          <w:rFonts w:ascii="Times New Roman" w:hAnsi="Times New Roman" w:cs="Times New Roman"/>
          <w:sz w:val="24"/>
          <w:szCs w:val="24"/>
        </w:rPr>
        <w:t>.Вторая</w:t>
      </w:r>
      <w:proofErr w:type="gramEnd"/>
      <w:r w:rsidRPr="0050577B">
        <w:rPr>
          <w:rFonts w:ascii="Times New Roman" w:hAnsi="Times New Roman" w:cs="Times New Roman"/>
          <w:sz w:val="24"/>
          <w:szCs w:val="24"/>
        </w:rPr>
        <w:t xml:space="preserve"> производная.Применение производной к исследованию функций и построениюграфиков. Использование производных при решении уравнений и неравенств, текстовых, физических и геометрических задач, нахождении наибольших и наименьших значений.</w:t>
      </w:r>
    </w:p>
    <w:p w:rsidR="00317362" w:rsidRPr="0050577B"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sz w:val="24"/>
          <w:szCs w:val="24"/>
        </w:rPr>
        <w:t>Площадь криволинейной трапеции. Понятие об определенном интеграле</w:t>
      </w:r>
      <w:r w:rsidRPr="0050577B">
        <w:rPr>
          <w:rFonts w:ascii="Times New Roman" w:hAnsi="Times New Roman" w:cs="Times New Roman"/>
          <w:iCs/>
          <w:sz w:val="24"/>
          <w:szCs w:val="24"/>
        </w:rPr>
        <w:t>.</w:t>
      </w:r>
      <w:r w:rsidRPr="0050577B">
        <w:rPr>
          <w:rFonts w:ascii="Times New Roman" w:hAnsi="Times New Roman" w:cs="Times New Roman"/>
          <w:sz w:val="24"/>
          <w:szCs w:val="24"/>
        </w:rPr>
        <w:t xml:space="preserve"> Первообразная. Первообразные элементарных функций. Правила вычисления первообразных. Формула Ньютона-Лейбница.</w:t>
      </w:r>
    </w:p>
    <w:p w:rsidR="00317362" w:rsidRPr="0050577B"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sz w:val="24"/>
          <w:szCs w:val="24"/>
        </w:rPr>
        <w:t>Примеры использования производной для нахождения наилучшего решения в прикладных задачах</w:t>
      </w:r>
    </w:p>
    <w:p w:rsidR="00317362" w:rsidRPr="0050577B" w:rsidRDefault="00317362" w:rsidP="00317362">
      <w:pPr>
        <w:widowControl w:val="0"/>
        <w:autoSpaceDE w:val="0"/>
        <w:autoSpaceDN w:val="0"/>
        <w:adjustRightInd w:val="0"/>
        <w:spacing w:after="0" w:line="240" w:lineRule="auto"/>
        <w:ind w:left="560" w:firstLine="284"/>
        <w:jc w:val="both"/>
        <w:rPr>
          <w:rFonts w:ascii="Times New Roman" w:hAnsi="Times New Roman" w:cs="Times New Roman"/>
          <w:b/>
          <w:sz w:val="24"/>
          <w:szCs w:val="24"/>
        </w:rPr>
      </w:pPr>
      <w:r w:rsidRPr="0050577B">
        <w:rPr>
          <w:rFonts w:ascii="Times New Roman" w:hAnsi="Times New Roman" w:cs="Times New Roman"/>
          <w:b/>
          <w:bCs/>
          <w:sz w:val="24"/>
          <w:szCs w:val="24"/>
        </w:rPr>
        <w:t>Уравнения и неравенства</w:t>
      </w:r>
    </w:p>
    <w:p w:rsidR="00317362" w:rsidRPr="0050577B"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sz w:val="24"/>
          <w:szCs w:val="24"/>
        </w:rPr>
        <w:t xml:space="preserve">Решение рациональных, показательных, логарифмических и тригонометрических уравнений и неравенств. Решение иррациональных уравнений </w:t>
      </w:r>
      <w:r w:rsidRPr="0050577B">
        <w:rPr>
          <w:rFonts w:ascii="Times New Roman" w:hAnsi="Times New Roman" w:cs="Times New Roman"/>
          <w:iCs/>
          <w:sz w:val="24"/>
          <w:szCs w:val="24"/>
        </w:rPr>
        <w:t>и неравенств.</w:t>
      </w:r>
    </w:p>
    <w:p w:rsidR="00317362" w:rsidRPr="0050577B" w:rsidRDefault="00317362" w:rsidP="00317362">
      <w:pPr>
        <w:widowControl w:val="0"/>
        <w:overflowPunct w:val="0"/>
        <w:autoSpaceDE w:val="0"/>
        <w:autoSpaceDN w:val="0"/>
        <w:adjustRightInd w:val="0"/>
        <w:spacing w:after="0" w:line="240" w:lineRule="auto"/>
        <w:ind w:firstLine="566"/>
        <w:jc w:val="both"/>
        <w:rPr>
          <w:rFonts w:ascii="Times New Roman" w:hAnsi="Times New Roman" w:cs="Times New Roman"/>
          <w:sz w:val="24"/>
          <w:szCs w:val="24"/>
        </w:rPr>
      </w:pPr>
      <w:r w:rsidRPr="0050577B">
        <w:rPr>
          <w:rFonts w:ascii="Times New Roman" w:hAnsi="Times New Roman" w:cs="Times New Roman"/>
          <w:sz w:val="24"/>
          <w:szCs w:val="24"/>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систем уравнений с двумя неизвестными (простейшие типы). Решение систем неравенств с одной переменной.</w:t>
      </w:r>
    </w:p>
    <w:p w:rsidR="00317362" w:rsidRPr="0050577B" w:rsidRDefault="00317362" w:rsidP="00317362">
      <w:pPr>
        <w:widowControl w:val="0"/>
        <w:overflowPunct w:val="0"/>
        <w:autoSpaceDE w:val="0"/>
        <w:autoSpaceDN w:val="0"/>
        <w:adjustRightInd w:val="0"/>
        <w:spacing w:after="0" w:line="240" w:lineRule="auto"/>
        <w:ind w:firstLine="566"/>
        <w:jc w:val="both"/>
        <w:rPr>
          <w:rFonts w:ascii="Times New Roman" w:hAnsi="Times New Roman" w:cs="Times New Roman"/>
          <w:sz w:val="24"/>
          <w:szCs w:val="24"/>
        </w:rPr>
      </w:pPr>
      <w:r w:rsidRPr="0050577B">
        <w:rPr>
          <w:rFonts w:ascii="Times New Roman" w:hAnsi="Times New Roman" w:cs="Times New Roman"/>
          <w:sz w:val="24"/>
          <w:szCs w:val="24"/>
        </w:rPr>
        <w:t>Доказательства неравенств. Неравенство о среднем арифметическом и среднем геометрическом двух чисел.</w:t>
      </w:r>
    </w:p>
    <w:p w:rsidR="00317362" w:rsidRPr="0050577B" w:rsidRDefault="00317362" w:rsidP="00317362">
      <w:pPr>
        <w:widowControl w:val="0"/>
        <w:overflowPunct w:val="0"/>
        <w:autoSpaceDE w:val="0"/>
        <w:autoSpaceDN w:val="0"/>
        <w:adjustRightInd w:val="0"/>
        <w:spacing w:after="0" w:line="240" w:lineRule="auto"/>
        <w:ind w:firstLine="566"/>
        <w:jc w:val="both"/>
        <w:rPr>
          <w:rFonts w:ascii="Times New Roman" w:hAnsi="Times New Roman" w:cs="Times New Roman"/>
          <w:sz w:val="24"/>
          <w:szCs w:val="24"/>
        </w:rPr>
      </w:pPr>
      <w:r w:rsidRPr="0050577B">
        <w:rPr>
          <w:rFonts w:ascii="Times New Roman" w:hAnsi="Times New Roman" w:cs="Times New Roman"/>
          <w:sz w:val="24"/>
          <w:szCs w:val="24"/>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317362" w:rsidRPr="0050577B" w:rsidRDefault="00317362" w:rsidP="00317362">
      <w:pPr>
        <w:widowControl w:val="0"/>
        <w:overflowPunct w:val="0"/>
        <w:autoSpaceDE w:val="0"/>
        <w:autoSpaceDN w:val="0"/>
        <w:adjustRightInd w:val="0"/>
        <w:spacing w:after="0" w:line="240" w:lineRule="auto"/>
        <w:ind w:firstLine="566"/>
        <w:jc w:val="both"/>
        <w:rPr>
          <w:rFonts w:ascii="Times New Roman" w:hAnsi="Times New Roman" w:cs="Times New Roman"/>
          <w:sz w:val="24"/>
          <w:szCs w:val="24"/>
        </w:rPr>
      </w:pPr>
      <w:r w:rsidRPr="0050577B">
        <w:rPr>
          <w:rFonts w:ascii="Times New Roman" w:hAnsi="Times New Roman" w:cs="Times New Roman"/>
          <w:sz w:val="24"/>
          <w:szCs w:val="24"/>
        </w:rPr>
        <w:t xml:space="preserve">Применение математических методов для решения содержательных задач из различных </w:t>
      </w:r>
      <w:r w:rsidRPr="0050577B">
        <w:rPr>
          <w:rFonts w:ascii="Times New Roman" w:hAnsi="Times New Roman" w:cs="Times New Roman"/>
          <w:sz w:val="24"/>
          <w:szCs w:val="24"/>
        </w:rPr>
        <w:lastRenderedPageBreak/>
        <w:t>областей науки и практики. Интерпретация результата, учет реальных ограничений.</w:t>
      </w:r>
    </w:p>
    <w:p w:rsidR="00317362" w:rsidRPr="0050577B" w:rsidRDefault="00317362" w:rsidP="00317362">
      <w:pPr>
        <w:widowControl w:val="0"/>
        <w:autoSpaceDE w:val="0"/>
        <w:autoSpaceDN w:val="0"/>
        <w:adjustRightInd w:val="0"/>
        <w:spacing w:after="0" w:line="240" w:lineRule="auto"/>
        <w:ind w:firstLine="567"/>
        <w:jc w:val="both"/>
        <w:rPr>
          <w:rFonts w:ascii="Times New Roman" w:hAnsi="Times New Roman" w:cs="Times New Roman"/>
          <w:b/>
          <w:sz w:val="24"/>
          <w:szCs w:val="24"/>
        </w:rPr>
      </w:pPr>
      <w:r w:rsidRPr="0050577B">
        <w:rPr>
          <w:rFonts w:ascii="Times New Roman" w:hAnsi="Times New Roman" w:cs="Times New Roman"/>
          <w:b/>
          <w:bCs/>
          <w:sz w:val="24"/>
          <w:szCs w:val="24"/>
        </w:rPr>
        <w:t>Элементы комбинаторики, статистики и теории вероятностей</w:t>
      </w:r>
    </w:p>
    <w:p w:rsidR="00317362" w:rsidRPr="0050577B" w:rsidRDefault="00317362" w:rsidP="00317362">
      <w:pPr>
        <w:widowControl w:val="0"/>
        <w:overflowPunct w:val="0"/>
        <w:autoSpaceDE w:val="0"/>
        <w:autoSpaceDN w:val="0"/>
        <w:adjustRightInd w:val="0"/>
        <w:spacing w:after="0" w:line="240" w:lineRule="auto"/>
        <w:ind w:firstLine="560"/>
        <w:jc w:val="both"/>
        <w:rPr>
          <w:rFonts w:ascii="Times New Roman" w:hAnsi="Times New Roman" w:cs="Times New Roman"/>
          <w:sz w:val="24"/>
          <w:szCs w:val="24"/>
        </w:rPr>
      </w:pPr>
      <w:r w:rsidRPr="0050577B">
        <w:rPr>
          <w:rFonts w:ascii="Times New Roman" w:hAnsi="Times New Roman" w:cs="Times New Roman"/>
          <w:sz w:val="24"/>
          <w:szCs w:val="24"/>
        </w:rPr>
        <w:t xml:space="preserve">Табличное и графическое представление данных. </w:t>
      </w:r>
      <w:r w:rsidRPr="0050577B">
        <w:rPr>
          <w:rFonts w:ascii="Times New Roman" w:hAnsi="Times New Roman" w:cs="Times New Roman"/>
          <w:iCs/>
          <w:sz w:val="24"/>
          <w:szCs w:val="24"/>
        </w:rPr>
        <w:t>Числовые характеристики рядов данных</w:t>
      </w:r>
      <w:r w:rsidRPr="0050577B">
        <w:rPr>
          <w:rFonts w:ascii="Times New Roman" w:hAnsi="Times New Roman" w:cs="Times New Roman"/>
          <w:sz w:val="24"/>
          <w:szCs w:val="24"/>
        </w:rPr>
        <w:t>. Поочередный и одновременный выбор нескольких элементов из конечного множества.</w:t>
      </w:r>
    </w:p>
    <w:p w:rsidR="00317362" w:rsidRPr="0050577B" w:rsidRDefault="00317362" w:rsidP="00317362">
      <w:pPr>
        <w:widowControl w:val="0"/>
        <w:overflowPunct w:val="0"/>
        <w:autoSpaceDE w:val="0"/>
        <w:autoSpaceDN w:val="0"/>
        <w:adjustRightInd w:val="0"/>
        <w:spacing w:after="0" w:line="240" w:lineRule="auto"/>
        <w:ind w:firstLine="560"/>
        <w:jc w:val="both"/>
        <w:rPr>
          <w:rFonts w:ascii="Times New Roman" w:hAnsi="Times New Roman" w:cs="Times New Roman"/>
          <w:sz w:val="24"/>
          <w:szCs w:val="24"/>
        </w:rPr>
      </w:pPr>
      <w:r w:rsidRPr="0050577B">
        <w:rPr>
          <w:rFonts w:ascii="Times New Roman" w:hAnsi="Times New Roman" w:cs="Times New Roman"/>
          <w:sz w:val="24"/>
          <w:szCs w:val="24"/>
        </w:rPr>
        <w:t>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317362" w:rsidRDefault="00317362" w:rsidP="00317362">
      <w:pPr>
        <w:widowControl w:val="0"/>
        <w:overflowPunct w:val="0"/>
        <w:autoSpaceDE w:val="0"/>
        <w:autoSpaceDN w:val="0"/>
        <w:adjustRightInd w:val="0"/>
        <w:spacing w:after="0" w:line="240" w:lineRule="auto"/>
        <w:ind w:firstLine="560"/>
        <w:jc w:val="both"/>
        <w:rPr>
          <w:rFonts w:ascii="Times New Roman" w:hAnsi="Times New Roman" w:cs="Times New Roman"/>
          <w:sz w:val="24"/>
          <w:szCs w:val="24"/>
        </w:rPr>
      </w:pPr>
      <w:r w:rsidRPr="0050577B">
        <w:rPr>
          <w:rFonts w:ascii="Times New Roman" w:hAnsi="Times New Roman" w:cs="Times New Roman"/>
          <w:sz w:val="24"/>
          <w:szCs w:val="24"/>
        </w:rPr>
        <w:t xml:space="preserve">Элементарные и сложные события. Рассмотрение случаев и вероятность суммы несовместных событий, вероятность противоположного события. </w:t>
      </w:r>
      <w:r w:rsidRPr="0050577B">
        <w:rPr>
          <w:rFonts w:ascii="Times New Roman" w:hAnsi="Times New Roman" w:cs="Times New Roman"/>
          <w:iCs/>
          <w:sz w:val="24"/>
          <w:szCs w:val="24"/>
        </w:rPr>
        <w:t>Понятие о независимостисобытий. Вероятность и статистическая частота наступления события</w:t>
      </w:r>
      <w:r w:rsidRPr="0050577B">
        <w:rPr>
          <w:rFonts w:ascii="Times New Roman" w:hAnsi="Times New Roman" w:cs="Times New Roman"/>
          <w:sz w:val="24"/>
          <w:szCs w:val="24"/>
        </w:rPr>
        <w:t>.</w:t>
      </w:r>
    </w:p>
    <w:p w:rsidR="00317362" w:rsidRPr="0050577B" w:rsidRDefault="00317362" w:rsidP="00317362">
      <w:pPr>
        <w:widowControl w:val="0"/>
        <w:overflowPunct w:val="0"/>
        <w:autoSpaceDE w:val="0"/>
        <w:autoSpaceDN w:val="0"/>
        <w:adjustRightInd w:val="0"/>
        <w:spacing w:after="0" w:line="240" w:lineRule="auto"/>
        <w:ind w:firstLine="560"/>
        <w:jc w:val="both"/>
        <w:rPr>
          <w:rFonts w:ascii="Times New Roman" w:hAnsi="Times New Roman" w:cs="Times New Roman"/>
          <w:sz w:val="24"/>
          <w:szCs w:val="24"/>
        </w:rPr>
      </w:pPr>
    </w:p>
    <w:p w:rsidR="00317362" w:rsidRPr="0050577B" w:rsidRDefault="00317362" w:rsidP="00317362">
      <w:pPr>
        <w:widowControl w:val="0"/>
        <w:autoSpaceDE w:val="0"/>
        <w:autoSpaceDN w:val="0"/>
        <w:adjustRightInd w:val="0"/>
        <w:spacing w:after="0" w:line="240" w:lineRule="auto"/>
        <w:ind w:left="560"/>
        <w:jc w:val="both"/>
        <w:rPr>
          <w:rFonts w:ascii="Times New Roman" w:hAnsi="Times New Roman" w:cs="Times New Roman"/>
          <w:b/>
          <w:sz w:val="24"/>
          <w:szCs w:val="24"/>
        </w:rPr>
      </w:pPr>
      <w:r w:rsidRPr="0050577B">
        <w:rPr>
          <w:rFonts w:ascii="Times New Roman" w:hAnsi="Times New Roman" w:cs="Times New Roman"/>
          <w:b/>
          <w:bCs/>
          <w:sz w:val="24"/>
          <w:szCs w:val="24"/>
        </w:rPr>
        <w:t>Геометрия</w:t>
      </w:r>
    </w:p>
    <w:p w:rsidR="00317362" w:rsidRPr="0050577B" w:rsidRDefault="00317362" w:rsidP="0031736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b/>
          <w:bCs/>
          <w:sz w:val="24"/>
          <w:szCs w:val="24"/>
        </w:rPr>
        <w:t>Геометрия на плоскости</w:t>
      </w:r>
    </w:p>
    <w:p w:rsidR="00317362" w:rsidRPr="0050577B"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sz w:val="24"/>
          <w:szCs w:val="24"/>
        </w:rPr>
        <w:t xml:space="preserve">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выражение площади треугольника </w:t>
      </w:r>
      <w:proofErr w:type="gramStart"/>
      <w:r w:rsidRPr="0050577B">
        <w:rPr>
          <w:rFonts w:ascii="Times New Roman" w:hAnsi="Times New Roman" w:cs="Times New Roman"/>
          <w:sz w:val="24"/>
          <w:szCs w:val="24"/>
        </w:rPr>
        <w:t>через радиус</w:t>
      </w:r>
      <w:proofErr w:type="gramEnd"/>
      <w:r w:rsidRPr="0050577B">
        <w:rPr>
          <w:rFonts w:ascii="Times New Roman" w:hAnsi="Times New Roman" w:cs="Times New Roman"/>
          <w:sz w:val="24"/>
          <w:szCs w:val="24"/>
        </w:rPr>
        <w:t xml:space="preserve"> вписанной и описанной </w:t>
      </w:r>
      <w:bookmarkStart w:id="36" w:name="page239"/>
      <w:bookmarkEnd w:id="36"/>
      <w:r w:rsidRPr="0050577B">
        <w:rPr>
          <w:rFonts w:ascii="Times New Roman" w:hAnsi="Times New Roman" w:cs="Times New Roman"/>
          <w:sz w:val="24"/>
          <w:szCs w:val="24"/>
        </w:rPr>
        <w:t>окружностей.</w:t>
      </w:r>
    </w:p>
    <w:p w:rsidR="00317362" w:rsidRPr="0050577B"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sz w:val="24"/>
          <w:szCs w:val="24"/>
        </w:rPr>
        <w:t>Вычисление углов с вершиной внутри и вне круга, угла между хордой и касательной. Теорема о произведении отрезков хорд. Теорема о касательной и секущей. Теорема о сумме квадратов сторон и диагоналей параллелограмма Вписанные и описанные многоугольники. Свойства и признаки вписанных и описанных четырехугольников. Геометрические места точек.</w:t>
      </w:r>
    </w:p>
    <w:p w:rsidR="00317362" w:rsidRPr="0050577B" w:rsidRDefault="00317362" w:rsidP="0031736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sz w:val="24"/>
          <w:szCs w:val="24"/>
        </w:rPr>
        <w:t xml:space="preserve">Решение задач с помощью геометрических преобразований и геометрических мест. </w:t>
      </w:r>
      <w:r w:rsidRPr="0050577B">
        <w:rPr>
          <w:rFonts w:ascii="Times New Roman" w:hAnsi="Times New Roman" w:cs="Times New Roman"/>
          <w:iCs/>
          <w:sz w:val="24"/>
          <w:szCs w:val="24"/>
        </w:rPr>
        <w:t>Теорема Чевы и теорема Менелая.</w:t>
      </w:r>
    </w:p>
    <w:p w:rsidR="00317362" w:rsidRPr="0050577B"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iCs/>
          <w:sz w:val="24"/>
          <w:szCs w:val="24"/>
        </w:rPr>
        <w:t>Эллипс, гипербола, парабола как геометрические места точек. Неразрешимость классических задач на построение.</w:t>
      </w:r>
    </w:p>
    <w:p w:rsidR="00317362" w:rsidRPr="0050577B" w:rsidRDefault="00317362" w:rsidP="0031736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b/>
          <w:bCs/>
          <w:sz w:val="24"/>
          <w:szCs w:val="24"/>
        </w:rPr>
        <w:t xml:space="preserve">Прямые и плоскости в пространстве. </w:t>
      </w:r>
      <w:r w:rsidRPr="0050577B">
        <w:rPr>
          <w:rFonts w:ascii="Times New Roman" w:hAnsi="Times New Roman" w:cs="Times New Roman"/>
          <w:sz w:val="24"/>
          <w:szCs w:val="24"/>
        </w:rPr>
        <w:t xml:space="preserve">Основные понятия </w:t>
      </w:r>
      <w:proofErr w:type="gramStart"/>
      <w:r w:rsidRPr="0050577B">
        <w:rPr>
          <w:rFonts w:ascii="Times New Roman" w:hAnsi="Times New Roman" w:cs="Times New Roman"/>
          <w:sz w:val="24"/>
          <w:szCs w:val="24"/>
        </w:rPr>
        <w:t>стереометрии(</w:t>
      </w:r>
      <w:proofErr w:type="gramEnd"/>
      <w:r w:rsidRPr="0050577B">
        <w:rPr>
          <w:rFonts w:ascii="Times New Roman" w:hAnsi="Times New Roman" w:cs="Times New Roman"/>
          <w:sz w:val="24"/>
          <w:szCs w:val="24"/>
        </w:rPr>
        <w:t xml:space="preserve">точка,прямая, плоскость, пространство). </w:t>
      </w:r>
      <w:r w:rsidRPr="0050577B">
        <w:rPr>
          <w:rFonts w:ascii="Times New Roman" w:hAnsi="Times New Roman" w:cs="Times New Roman"/>
          <w:iCs/>
          <w:sz w:val="24"/>
          <w:szCs w:val="24"/>
        </w:rPr>
        <w:t>Понятие об аксиоматическом способе построения геометрии.</w:t>
      </w:r>
    </w:p>
    <w:p w:rsidR="00317362" w:rsidRPr="0050577B"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sz w:val="24"/>
          <w:szCs w:val="24"/>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w:t>
      </w:r>
    </w:p>
    <w:p w:rsidR="00317362" w:rsidRPr="0050577B"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sz w:val="24"/>
          <w:szCs w:val="24"/>
        </w:rPr>
        <w:t>Параллельность плоскостей, перпендикулярность плоскостей, признаки и свойства. Двугранный угол, линейный угол двугранного угла.</w:t>
      </w:r>
    </w:p>
    <w:p w:rsidR="00317362" w:rsidRPr="0050577B"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sz w:val="24"/>
          <w:szCs w:val="24"/>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317362" w:rsidRPr="0050577B"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sz w:val="24"/>
          <w:szCs w:val="24"/>
        </w:rPr>
        <w:t xml:space="preserve">Параллельное проектирование. Ортогональное проектирование. </w:t>
      </w:r>
      <w:r w:rsidRPr="0050577B">
        <w:rPr>
          <w:rFonts w:ascii="Times New Roman" w:hAnsi="Times New Roman" w:cs="Times New Roman"/>
          <w:iCs/>
          <w:sz w:val="24"/>
          <w:szCs w:val="24"/>
        </w:rPr>
        <w:t>Площадь ортогональной</w:t>
      </w:r>
      <w:r>
        <w:rPr>
          <w:rFonts w:ascii="Times New Roman" w:hAnsi="Times New Roman" w:cs="Times New Roman"/>
          <w:iCs/>
          <w:sz w:val="24"/>
          <w:szCs w:val="24"/>
        </w:rPr>
        <w:t>проекции многоу</w:t>
      </w:r>
      <w:r w:rsidRPr="0050577B">
        <w:rPr>
          <w:rFonts w:ascii="Times New Roman" w:hAnsi="Times New Roman" w:cs="Times New Roman"/>
          <w:iCs/>
          <w:sz w:val="24"/>
          <w:szCs w:val="24"/>
        </w:rPr>
        <w:t xml:space="preserve">гольника. </w:t>
      </w:r>
      <w:r w:rsidRPr="0050577B">
        <w:rPr>
          <w:rFonts w:ascii="Times New Roman" w:hAnsi="Times New Roman" w:cs="Times New Roman"/>
          <w:sz w:val="24"/>
          <w:szCs w:val="24"/>
        </w:rPr>
        <w:t>Изображение пространственных фигур.</w:t>
      </w:r>
      <w:r w:rsidRPr="0050577B">
        <w:rPr>
          <w:rFonts w:ascii="Times New Roman" w:hAnsi="Times New Roman" w:cs="Times New Roman"/>
          <w:iCs/>
          <w:sz w:val="24"/>
          <w:szCs w:val="24"/>
        </w:rPr>
        <w:t xml:space="preserve"> Центральное проектирование.</w:t>
      </w:r>
    </w:p>
    <w:p w:rsidR="00317362" w:rsidRPr="0050577B" w:rsidRDefault="00317362" w:rsidP="00317362">
      <w:pPr>
        <w:widowControl w:val="0"/>
        <w:autoSpaceDE w:val="0"/>
        <w:autoSpaceDN w:val="0"/>
        <w:adjustRightInd w:val="0"/>
        <w:spacing w:after="0" w:line="240" w:lineRule="auto"/>
        <w:ind w:firstLine="284"/>
        <w:jc w:val="both"/>
        <w:rPr>
          <w:rFonts w:ascii="Times New Roman" w:hAnsi="Times New Roman" w:cs="Times New Roman"/>
          <w:b/>
          <w:bCs/>
          <w:sz w:val="24"/>
          <w:szCs w:val="24"/>
        </w:rPr>
      </w:pPr>
      <w:r w:rsidRPr="0050577B">
        <w:rPr>
          <w:rFonts w:ascii="Times New Roman" w:hAnsi="Times New Roman" w:cs="Times New Roman"/>
          <w:b/>
          <w:bCs/>
          <w:sz w:val="24"/>
          <w:szCs w:val="24"/>
        </w:rPr>
        <w:t xml:space="preserve">Многогранники. </w:t>
      </w:r>
    </w:p>
    <w:p w:rsidR="00317362" w:rsidRPr="0050577B" w:rsidRDefault="00317362" w:rsidP="00317362">
      <w:pPr>
        <w:widowControl w:val="0"/>
        <w:autoSpaceDE w:val="0"/>
        <w:autoSpaceDN w:val="0"/>
        <w:adjustRightInd w:val="0"/>
        <w:spacing w:after="0" w:line="240" w:lineRule="auto"/>
        <w:ind w:firstLine="284"/>
        <w:jc w:val="both"/>
        <w:rPr>
          <w:rFonts w:ascii="Times New Roman" w:hAnsi="Times New Roman" w:cs="Times New Roman"/>
          <w:sz w:val="24"/>
          <w:szCs w:val="24"/>
        </w:rPr>
      </w:pPr>
      <w:proofErr w:type="gramStart"/>
      <w:r w:rsidRPr="0050577B">
        <w:rPr>
          <w:rFonts w:ascii="Times New Roman" w:hAnsi="Times New Roman" w:cs="Times New Roman"/>
          <w:sz w:val="24"/>
          <w:szCs w:val="24"/>
        </w:rPr>
        <w:t>Вершины,ребра</w:t>
      </w:r>
      <w:proofErr w:type="gramEnd"/>
      <w:r w:rsidRPr="0050577B">
        <w:rPr>
          <w:rFonts w:ascii="Times New Roman" w:hAnsi="Times New Roman" w:cs="Times New Roman"/>
          <w:sz w:val="24"/>
          <w:szCs w:val="24"/>
        </w:rPr>
        <w:t>,грани многогранника.</w:t>
      </w:r>
      <w:r w:rsidRPr="0050577B">
        <w:rPr>
          <w:rFonts w:ascii="Times New Roman" w:hAnsi="Times New Roman" w:cs="Times New Roman"/>
          <w:iCs/>
          <w:sz w:val="24"/>
          <w:szCs w:val="24"/>
        </w:rPr>
        <w:t>Развертка</w:t>
      </w:r>
      <w:r w:rsidRPr="0050577B">
        <w:rPr>
          <w:rFonts w:ascii="Times New Roman" w:hAnsi="Times New Roman" w:cs="Times New Roman"/>
          <w:sz w:val="24"/>
          <w:szCs w:val="24"/>
        </w:rPr>
        <w:t>.</w:t>
      </w:r>
      <w:r w:rsidRPr="0050577B">
        <w:rPr>
          <w:rFonts w:ascii="Times New Roman" w:hAnsi="Times New Roman" w:cs="Times New Roman"/>
          <w:iCs/>
          <w:sz w:val="24"/>
          <w:szCs w:val="24"/>
        </w:rPr>
        <w:t>Многогранные углы.</w:t>
      </w:r>
    </w:p>
    <w:p w:rsidR="00317362" w:rsidRPr="0050577B" w:rsidRDefault="00317362" w:rsidP="0031736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iCs/>
          <w:sz w:val="24"/>
          <w:szCs w:val="24"/>
        </w:rPr>
        <w:t>Выпуклые многогранники. Теорема Эйлера.</w:t>
      </w:r>
    </w:p>
    <w:p w:rsidR="00317362" w:rsidRPr="0050577B"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sz w:val="24"/>
          <w:szCs w:val="24"/>
        </w:rPr>
        <w:t>Призма, ее основания, боковые ребра, высота, боковая поверхность. Прямая и наклонная призма. Правильная призма. Параллелепипед. Куб.</w:t>
      </w:r>
    </w:p>
    <w:p w:rsidR="00317362" w:rsidRPr="0050577B"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sz w:val="24"/>
          <w:szCs w:val="24"/>
        </w:rPr>
        <w:t>Пирамида, ее основание, боковые ребра, высота, боковая поверхность. Треугольная пирамида. Правильная пирамида. Усеченная пирамида.</w:t>
      </w:r>
    </w:p>
    <w:p w:rsidR="00317362" w:rsidRPr="0050577B" w:rsidRDefault="00317362" w:rsidP="0031736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sz w:val="24"/>
          <w:szCs w:val="24"/>
        </w:rPr>
        <w:t xml:space="preserve">Симметрии в кубе, в параллелепипеде, </w:t>
      </w:r>
      <w:r w:rsidRPr="0050577B">
        <w:rPr>
          <w:rFonts w:ascii="Times New Roman" w:hAnsi="Times New Roman" w:cs="Times New Roman"/>
          <w:iCs/>
          <w:sz w:val="24"/>
          <w:szCs w:val="24"/>
        </w:rPr>
        <w:t>в призме и пирамиде.</w:t>
      </w:r>
    </w:p>
    <w:p w:rsidR="00317362" w:rsidRPr="0050577B" w:rsidRDefault="00317362" w:rsidP="0031736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iCs/>
          <w:sz w:val="24"/>
          <w:szCs w:val="24"/>
        </w:rPr>
        <w:t>Понятие о симметрии в пространстве (центральная, осевая, зеркальная).</w:t>
      </w:r>
    </w:p>
    <w:p w:rsidR="00317362" w:rsidRPr="0050577B" w:rsidRDefault="00317362" w:rsidP="0031736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sz w:val="24"/>
          <w:szCs w:val="24"/>
        </w:rPr>
        <w:t>Сечения многогранников. Построение сечений.</w:t>
      </w:r>
    </w:p>
    <w:p w:rsidR="00317362" w:rsidRPr="0050577B"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sz w:val="24"/>
          <w:szCs w:val="24"/>
        </w:rPr>
        <w:t>Представление о правильных многогранниках (тетраэдр, куб, октаэдр, додекаэдр и икосаэдр).</w:t>
      </w:r>
    </w:p>
    <w:p w:rsidR="00317362" w:rsidRPr="0050577B" w:rsidRDefault="00317362" w:rsidP="00317362">
      <w:pPr>
        <w:widowControl w:val="0"/>
        <w:autoSpaceDE w:val="0"/>
        <w:autoSpaceDN w:val="0"/>
        <w:adjustRightInd w:val="0"/>
        <w:spacing w:after="0" w:line="240" w:lineRule="auto"/>
        <w:ind w:firstLine="284"/>
        <w:jc w:val="both"/>
        <w:rPr>
          <w:rFonts w:ascii="Times New Roman" w:hAnsi="Times New Roman" w:cs="Times New Roman"/>
          <w:b/>
          <w:bCs/>
          <w:sz w:val="24"/>
          <w:szCs w:val="24"/>
        </w:rPr>
      </w:pPr>
      <w:r w:rsidRPr="0050577B">
        <w:rPr>
          <w:rFonts w:ascii="Times New Roman" w:hAnsi="Times New Roman" w:cs="Times New Roman"/>
          <w:b/>
          <w:bCs/>
          <w:sz w:val="24"/>
          <w:szCs w:val="24"/>
        </w:rPr>
        <w:t xml:space="preserve">Тела и поверхности вращения. </w:t>
      </w:r>
    </w:p>
    <w:p w:rsidR="00317362" w:rsidRPr="0050577B" w:rsidRDefault="00317362" w:rsidP="0031736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sz w:val="24"/>
          <w:szCs w:val="24"/>
        </w:rPr>
        <w:lastRenderedPageBreak/>
        <w:t xml:space="preserve">Цилиндр и </w:t>
      </w:r>
      <w:proofErr w:type="gramStart"/>
      <w:r w:rsidRPr="0050577B">
        <w:rPr>
          <w:rFonts w:ascii="Times New Roman" w:hAnsi="Times New Roman" w:cs="Times New Roman"/>
          <w:sz w:val="24"/>
          <w:szCs w:val="24"/>
        </w:rPr>
        <w:t>конус.Усеченный</w:t>
      </w:r>
      <w:proofErr w:type="gramEnd"/>
      <w:r w:rsidRPr="0050577B">
        <w:rPr>
          <w:rFonts w:ascii="Times New Roman" w:hAnsi="Times New Roman" w:cs="Times New Roman"/>
          <w:sz w:val="24"/>
          <w:szCs w:val="24"/>
        </w:rPr>
        <w:t xml:space="preserve"> конус.Основание,высота, боковая поверхность, образующая, развертка. </w:t>
      </w:r>
      <w:r w:rsidRPr="0050577B">
        <w:rPr>
          <w:rFonts w:ascii="Times New Roman" w:hAnsi="Times New Roman" w:cs="Times New Roman"/>
          <w:iCs/>
          <w:sz w:val="24"/>
          <w:szCs w:val="24"/>
        </w:rPr>
        <w:t>Осевые сечения и сечения параллельные основанию.</w:t>
      </w:r>
      <w:r w:rsidRPr="0050577B">
        <w:rPr>
          <w:rFonts w:ascii="Times New Roman" w:hAnsi="Times New Roman" w:cs="Times New Roman"/>
          <w:sz w:val="24"/>
          <w:szCs w:val="24"/>
        </w:rPr>
        <w:t xml:space="preserve"> Шар и сфера, их сечения. </w:t>
      </w:r>
      <w:proofErr w:type="gramStart"/>
      <w:r w:rsidRPr="0050577B">
        <w:rPr>
          <w:rFonts w:ascii="Times New Roman" w:hAnsi="Times New Roman" w:cs="Times New Roman"/>
          <w:iCs/>
          <w:sz w:val="24"/>
          <w:szCs w:val="24"/>
        </w:rPr>
        <w:t>Эллипс,гипербола</w:t>
      </w:r>
      <w:proofErr w:type="gramEnd"/>
      <w:r w:rsidRPr="0050577B">
        <w:rPr>
          <w:rFonts w:ascii="Times New Roman" w:hAnsi="Times New Roman" w:cs="Times New Roman"/>
          <w:iCs/>
          <w:sz w:val="24"/>
          <w:szCs w:val="24"/>
        </w:rPr>
        <w:t>,парабола как сечения конуса.</w:t>
      </w:r>
      <w:r w:rsidRPr="0050577B">
        <w:rPr>
          <w:rFonts w:ascii="Times New Roman" w:hAnsi="Times New Roman" w:cs="Times New Roman"/>
          <w:sz w:val="24"/>
          <w:szCs w:val="24"/>
        </w:rPr>
        <w:t xml:space="preserve"> Касательная плоскость к сфере. </w:t>
      </w:r>
      <w:proofErr w:type="gramStart"/>
      <w:r w:rsidRPr="0050577B">
        <w:rPr>
          <w:rFonts w:ascii="Times New Roman" w:hAnsi="Times New Roman" w:cs="Times New Roman"/>
          <w:iCs/>
          <w:sz w:val="24"/>
          <w:szCs w:val="24"/>
        </w:rPr>
        <w:t>Сфера,вписанная</w:t>
      </w:r>
      <w:proofErr w:type="gramEnd"/>
      <w:r w:rsidRPr="0050577B">
        <w:rPr>
          <w:rFonts w:ascii="Times New Roman" w:hAnsi="Times New Roman" w:cs="Times New Roman"/>
          <w:iCs/>
          <w:sz w:val="24"/>
          <w:szCs w:val="24"/>
        </w:rPr>
        <w:t xml:space="preserve"> в многогранник,сфера,описанная около многогранника.Цилиндрические и конические поверхности.</w:t>
      </w:r>
    </w:p>
    <w:p w:rsidR="00317362" w:rsidRPr="0050577B"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b/>
          <w:bCs/>
          <w:sz w:val="24"/>
          <w:szCs w:val="24"/>
        </w:rPr>
      </w:pPr>
      <w:r w:rsidRPr="0050577B">
        <w:rPr>
          <w:rFonts w:ascii="Times New Roman" w:hAnsi="Times New Roman" w:cs="Times New Roman"/>
          <w:b/>
          <w:bCs/>
          <w:sz w:val="24"/>
          <w:szCs w:val="24"/>
        </w:rPr>
        <w:t xml:space="preserve">Объемы тел и площади их поверхностей. </w:t>
      </w:r>
    </w:p>
    <w:p w:rsidR="00317362" w:rsidRPr="0050577B"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iCs/>
          <w:sz w:val="24"/>
          <w:szCs w:val="24"/>
        </w:rPr>
        <w:t xml:space="preserve">Понятие об объеме </w:t>
      </w:r>
      <w:proofErr w:type="gramStart"/>
      <w:r w:rsidRPr="0050577B">
        <w:rPr>
          <w:rFonts w:ascii="Times New Roman" w:hAnsi="Times New Roman" w:cs="Times New Roman"/>
          <w:iCs/>
          <w:sz w:val="24"/>
          <w:szCs w:val="24"/>
        </w:rPr>
        <w:t>тела.Отношение</w:t>
      </w:r>
      <w:proofErr w:type="gramEnd"/>
      <w:r w:rsidRPr="0050577B">
        <w:rPr>
          <w:rFonts w:ascii="Times New Roman" w:hAnsi="Times New Roman" w:cs="Times New Roman"/>
          <w:iCs/>
          <w:sz w:val="24"/>
          <w:szCs w:val="24"/>
        </w:rPr>
        <w:t xml:space="preserve"> объемовподобных тел.</w:t>
      </w:r>
    </w:p>
    <w:p w:rsidR="00317362" w:rsidRPr="0050577B"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sz w:val="24"/>
          <w:szCs w:val="24"/>
        </w:rPr>
        <w:t>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317362" w:rsidRPr="0050577B"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b/>
          <w:bCs/>
          <w:sz w:val="24"/>
          <w:szCs w:val="24"/>
        </w:rPr>
        <w:t xml:space="preserve">Координаты и векторы. </w:t>
      </w:r>
      <w:r w:rsidRPr="0050577B">
        <w:rPr>
          <w:rFonts w:ascii="Times New Roman" w:hAnsi="Times New Roman" w:cs="Times New Roman"/>
          <w:sz w:val="24"/>
          <w:szCs w:val="24"/>
        </w:rPr>
        <w:t xml:space="preserve">Декартовы координаты в </w:t>
      </w:r>
      <w:proofErr w:type="gramStart"/>
      <w:r w:rsidRPr="0050577B">
        <w:rPr>
          <w:rFonts w:ascii="Times New Roman" w:hAnsi="Times New Roman" w:cs="Times New Roman"/>
          <w:sz w:val="24"/>
          <w:szCs w:val="24"/>
        </w:rPr>
        <w:t>пространстве.Формула</w:t>
      </w:r>
      <w:proofErr w:type="gramEnd"/>
      <w:r w:rsidRPr="0050577B">
        <w:rPr>
          <w:rFonts w:ascii="Times New Roman" w:hAnsi="Times New Roman" w:cs="Times New Roman"/>
          <w:sz w:val="24"/>
          <w:szCs w:val="24"/>
        </w:rPr>
        <w:t xml:space="preserve"> расстояниямежду двумя точками. Уравнения сферы </w:t>
      </w:r>
      <w:r w:rsidRPr="0050577B">
        <w:rPr>
          <w:rFonts w:ascii="Times New Roman" w:hAnsi="Times New Roman" w:cs="Times New Roman"/>
          <w:iCs/>
          <w:sz w:val="24"/>
          <w:szCs w:val="24"/>
        </w:rPr>
        <w:t>и плоскости</w:t>
      </w:r>
      <w:r w:rsidRPr="0050577B">
        <w:rPr>
          <w:rFonts w:ascii="Times New Roman" w:hAnsi="Times New Roman" w:cs="Times New Roman"/>
          <w:sz w:val="24"/>
          <w:szCs w:val="24"/>
        </w:rPr>
        <w:t xml:space="preserve">. </w:t>
      </w:r>
      <w:r w:rsidRPr="0050577B">
        <w:rPr>
          <w:rFonts w:ascii="Times New Roman" w:hAnsi="Times New Roman" w:cs="Times New Roman"/>
          <w:iCs/>
          <w:sz w:val="24"/>
          <w:szCs w:val="24"/>
        </w:rPr>
        <w:t>Формула расстояния от точки доплоскости.</w:t>
      </w:r>
    </w:p>
    <w:p w:rsidR="00317362" w:rsidRPr="0050577B"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sz w:val="24"/>
          <w:szCs w:val="24"/>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317362" w:rsidRPr="0050577B" w:rsidRDefault="00317362" w:rsidP="00317362">
      <w:pPr>
        <w:widowControl w:val="0"/>
        <w:autoSpaceDE w:val="0"/>
        <w:autoSpaceDN w:val="0"/>
        <w:adjustRightInd w:val="0"/>
        <w:spacing w:after="0" w:line="240" w:lineRule="auto"/>
        <w:jc w:val="both"/>
        <w:rPr>
          <w:rFonts w:ascii="Times New Roman" w:hAnsi="Times New Roman" w:cs="Times New Roman"/>
          <w:sz w:val="24"/>
          <w:szCs w:val="24"/>
        </w:rPr>
      </w:pPr>
    </w:p>
    <w:p w:rsidR="00317362" w:rsidRPr="002504CA" w:rsidRDefault="00317362" w:rsidP="00317362">
      <w:pPr>
        <w:widowControl w:val="0"/>
        <w:overflowPunct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Профильный уровень</w:t>
      </w:r>
    </w:p>
    <w:p w:rsidR="00317362" w:rsidRPr="002F7AFE"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Числовые и буквенные выражения. </w:t>
      </w:r>
      <w:r w:rsidRPr="002F7AFE">
        <w:rPr>
          <w:rFonts w:ascii="Times New Roman" w:hAnsi="Times New Roman" w:cs="Times New Roman"/>
          <w:sz w:val="24"/>
          <w:szCs w:val="24"/>
        </w:rPr>
        <w:t>Делимость целых чисел. Деление с остатком. Сравнения</w:t>
      </w:r>
      <w:r w:rsidR="005C74F4">
        <w:rPr>
          <w:rFonts w:ascii="Times New Roman" w:hAnsi="Times New Roman" w:cs="Times New Roman"/>
          <w:noProof/>
          <w:sz w:val="24"/>
          <w:szCs w:val="24"/>
          <w:lang w:eastAsia="ru-RU"/>
        </w:rPr>
      </w:r>
      <w:r w:rsidR="005C74F4">
        <w:rPr>
          <w:rFonts w:ascii="Times New Roman" w:hAnsi="Times New Roman" w:cs="Times New Roman"/>
          <w:noProof/>
          <w:sz w:val="24"/>
          <w:szCs w:val="24"/>
          <w:lang w:eastAsia="ru-RU"/>
        </w:rPr>
        <w:pict>
          <v:rect id="Прямоугольник 12" o:spid="_x0000_s1037"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2F7AFE">
        <w:rPr>
          <w:rFonts w:ascii="Times New Roman" w:hAnsi="Times New Roman" w:cs="Times New Roman"/>
          <w:sz w:val="24"/>
          <w:szCs w:val="24"/>
        </w:rPr>
        <w:t xml:space="preserve">. Решение задач с целочисленными неизвестными. Комплексные числа. Геометрическая интерпретация комплексных чисел. Действительная и мнимая часть, модуль и аргумент комплексного числа. Алгебраическая и тригонометрическая формы записи комплексных чисел. Арифметические действия над комплексными числами в разных формах записи. </w:t>
      </w:r>
      <w:proofErr w:type="gramStart"/>
      <w:r w:rsidRPr="002F7AFE">
        <w:rPr>
          <w:rFonts w:ascii="Times New Roman" w:hAnsi="Times New Roman" w:cs="Times New Roman"/>
          <w:sz w:val="24"/>
          <w:szCs w:val="24"/>
        </w:rPr>
        <w:t>Комплексно сопряженные</w:t>
      </w:r>
      <w:proofErr w:type="gramEnd"/>
      <w:r w:rsidRPr="002F7AFE">
        <w:rPr>
          <w:rFonts w:ascii="Times New Roman" w:hAnsi="Times New Roman" w:cs="Times New Roman"/>
          <w:sz w:val="24"/>
          <w:szCs w:val="24"/>
        </w:rPr>
        <w:t xml:space="preserve"> числа. Возведение в натуральную степень (формула Муавра). Основная теорема алгебры. Многочлены от одной переменной. Делимость многочленов. Деление многочленов с остатком. Рациональные корни многочленов с целыми коэффициентами. Схема Горнера. Теорема Безу. Число корней многочлена. Многочлены от двух переменных. Формулы сокращенного умножения для старших степеней. Бином Ньютона. Многочлены от нескольких переменных, симметрические многочлены.</w:t>
      </w:r>
    </w:p>
    <w:p w:rsidR="00317362" w:rsidRPr="002F7AFE"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pacing w:val="2"/>
          <w:sz w:val="24"/>
          <w:szCs w:val="24"/>
        </w:rPr>
      </w:pPr>
      <w:r w:rsidRPr="002F7AFE">
        <w:rPr>
          <w:rFonts w:ascii="Times New Roman" w:hAnsi="Times New Roman" w:cs="Times New Roman"/>
          <w:sz w:val="24"/>
          <w:szCs w:val="24"/>
        </w:rPr>
        <w:t xml:space="preserve"> Корень степени </w:t>
      </w:r>
      <w:proofErr w:type="gramStart"/>
      <w:r w:rsidRPr="002F7AFE">
        <w:rPr>
          <w:rFonts w:ascii="Times New Roman" w:hAnsi="Times New Roman" w:cs="Times New Roman"/>
          <w:sz w:val="24"/>
          <w:szCs w:val="24"/>
        </w:rPr>
        <w:t>n &gt;</w:t>
      </w:r>
      <w:proofErr w:type="gramEnd"/>
      <w:r w:rsidRPr="002F7AFE">
        <w:rPr>
          <w:rFonts w:ascii="Times New Roman" w:hAnsi="Times New Roman" w:cs="Times New Roman"/>
          <w:sz w:val="24"/>
          <w:szCs w:val="24"/>
        </w:rPr>
        <w:t xml:space="preserve">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 Преобразования выражений, включающих арифметические операции, а также операции возведения в степень и логарифмирования.</w:t>
      </w:r>
    </w:p>
    <w:p w:rsidR="00317362" w:rsidRPr="002F7AFE"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b/>
          <w:sz w:val="24"/>
          <w:szCs w:val="24"/>
        </w:rPr>
      </w:pPr>
      <w:r w:rsidRPr="002F7AFE">
        <w:rPr>
          <w:rFonts w:ascii="Times New Roman" w:hAnsi="Times New Roman" w:cs="Times New Roman"/>
          <w:b/>
          <w:sz w:val="24"/>
          <w:szCs w:val="24"/>
        </w:rPr>
        <w:t>Тригонометрия</w:t>
      </w:r>
    </w:p>
    <w:p w:rsidR="00317362" w:rsidRPr="002F7AFE"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тригонометрических выражений. Простейшие тригонометрические уравнения. Решения тригонометрических уравнений. Простейшие тригонометрические неравенства. Арксинус, арккосинус, арктангенс, арккотангенс числа.</w:t>
      </w:r>
    </w:p>
    <w:p w:rsidR="00317362" w:rsidRPr="002F7AFE"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b/>
          <w:sz w:val="24"/>
          <w:szCs w:val="24"/>
        </w:rPr>
      </w:pPr>
      <w:r w:rsidRPr="002F7AFE">
        <w:rPr>
          <w:rFonts w:ascii="Times New Roman" w:hAnsi="Times New Roman" w:cs="Times New Roman"/>
          <w:b/>
          <w:sz w:val="24"/>
          <w:szCs w:val="24"/>
        </w:rPr>
        <w:t>Функции</w:t>
      </w:r>
    </w:p>
    <w:p w:rsidR="00317362" w:rsidRPr="002F7AFE"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 xml:space="preserve">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Выпуклость функции. Графическая интерпретация. Примеры функциональных </w:t>
      </w:r>
      <w:r w:rsidRPr="002F7AFE">
        <w:rPr>
          <w:rFonts w:ascii="Times New Roman" w:hAnsi="Times New Roman" w:cs="Times New Roman"/>
          <w:sz w:val="24"/>
          <w:szCs w:val="24"/>
        </w:rPr>
        <w:lastRenderedPageBreak/>
        <w:t>зависимостей в реальных процессах и явлениях. 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 Степенная функция с натуральным показателем, ее свойства и график. Вертикальные и горизонтальные асимптоты графиков. Графики дробно-линейных функций. Тригонометрические функции, их свойства и графики, периодичность, основной период. Обратные тригонометрические функции, их свойства и графики. Показательная функция (экспонента), ее свойства и график. Логарифмическая функция, ее свойства и график. 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относительной прямой у = х, растяжение и сжатие вдоль осей координат.</w:t>
      </w:r>
    </w:p>
    <w:p w:rsidR="00317362" w:rsidRPr="002F7AFE"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b/>
          <w:sz w:val="24"/>
          <w:szCs w:val="24"/>
        </w:rPr>
      </w:pPr>
      <w:r w:rsidRPr="002F7AFE">
        <w:rPr>
          <w:rFonts w:ascii="Times New Roman" w:hAnsi="Times New Roman" w:cs="Times New Roman"/>
          <w:b/>
          <w:sz w:val="24"/>
          <w:szCs w:val="24"/>
        </w:rPr>
        <w:t>Начала математического анализа</w:t>
      </w:r>
    </w:p>
    <w:p w:rsidR="00317362" w:rsidRPr="002F7AFE"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Теоремы о пределах последовательностей. Переход к пределам в неравенствах. Понятие о непрерывности функции. Основные теоремы о непрерывных функциях. Понятие о пределе функции в точке. Поведение функций на бесконечности. Асимптоты. 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и частного. Производные основных элементарных функций. Производные сложной и обратной функций. Вторая производная. Применение производной к исследованию функций и построению графиков. Использование производных при решении уравнений и неравенств, текстовых, физических и геометрических задач, нахождении наибольших и наименьших значений. Площадь криволинейной трапеции. Понятие об определенном интеграле. Первообразная. Первообразные элементарных функций. Правила вычисления первообразных. Формула Ньютона-Лейбница. Примеры использования производной для нахождения наилучшего решения в прикладных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317362" w:rsidRPr="002F7AFE"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b/>
          <w:sz w:val="24"/>
          <w:szCs w:val="24"/>
        </w:rPr>
      </w:pPr>
      <w:r w:rsidRPr="002F7AFE">
        <w:rPr>
          <w:rFonts w:ascii="Times New Roman" w:hAnsi="Times New Roman" w:cs="Times New Roman"/>
          <w:b/>
          <w:sz w:val="24"/>
          <w:szCs w:val="24"/>
        </w:rPr>
        <w:t>Уравнения и неравенства</w:t>
      </w:r>
    </w:p>
    <w:p w:rsidR="00317362" w:rsidRPr="00A3652A"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Решение рациональных, показательных, логарифмических и тригонометрических уравнений и неравенств. Решение иррациональных уравнений и неравенств. 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систем уравнений с двумя неизвестными (простейшие типы). Решение систем неравенств с одной переменной. Доказательства неравенств. Неравенство о среднем арифметическом и среднем геометрическом двух чисел. 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 Применение математических методов для решения содержательных задач из различных областей науки и практики. Интерпретация результ</w:t>
      </w:r>
      <w:r>
        <w:rPr>
          <w:rFonts w:ascii="Times New Roman" w:hAnsi="Times New Roman" w:cs="Times New Roman"/>
          <w:sz w:val="24"/>
          <w:szCs w:val="24"/>
        </w:rPr>
        <w:t>ата, учет реальных ограничений.</w:t>
      </w:r>
    </w:p>
    <w:p w:rsidR="00317362" w:rsidRPr="002F7AFE"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b/>
          <w:sz w:val="24"/>
          <w:szCs w:val="24"/>
        </w:rPr>
      </w:pPr>
      <w:r w:rsidRPr="002F7AFE">
        <w:rPr>
          <w:rFonts w:ascii="Times New Roman" w:hAnsi="Times New Roman" w:cs="Times New Roman"/>
          <w:b/>
          <w:sz w:val="24"/>
          <w:szCs w:val="24"/>
        </w:rPr>
        <w:t>Элементы комбинаторики, статистики и теории вероятностей</w:t>
      </w:r>
    </w:p>
    <w:p w:rsidR="00317362" w:rsidRPr="002F7AFE"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Табличное и графическое представление данных. Числовые характеристики рядов данных. 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 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w:t>
      </w:r>
    </w:p>
    <w:p w:rsidR="00317362" w:rsidRDefault="00317362" w:rsidP="00317362">
      <w:pPr>
        <w:widowControl w:val="0"/>
        <w:overflowPunct w:val="0"/>
        <w:autoSpaceDE w:val="0"/>
        <w:autoSpaceDN w:val="0"/>
        <w:adjustRightInd w:val="0"/>
        <w:spacing w:after="0" w:line="240" w:lineRule="auto"/>
        <w:ind w:firstLine="566"/>
        <w:jc w:val="both"/>
        <w:rPr>
          <w:rFonts w:ascii="Times New Roman" w:hAnsi="Times New Roman" w:cs="Times New Roman"/>
          <w:b/>
          <w:sz w:val="24"/>
          <w:szCs w:val="24"/>
        </w:rPr>
      </w:pPr>
    </w:p>
    <w:p w:rsidR="00317362" w:rsidRDefault="00317362" w:rsidP="00317362">
      <w:pPr>
        <w:widowControl w:val="0"/>
        <w:overflowPunct w:val="0"/>
        <w:autoSpaceDE w:val="0"/>
        <w:autoSpaceDN w:val="0"/>
        <w:adjustRightInd w:val="0"/>
        <w:spacing w:after="0" w:line="240" w:lineRule="auto"/>
        <w:ind w:firstLine="566"/>
        <w:jc w:val="both"/>
        <w:rPr>
          <w:rFonts w:ascii="Times New Roman" w:hAnsi="Times New Roman" w:cs="Times New Roman"/>
          <w:b/>
          <w:sz w:val="24"/>
          <w:szCs w:val="24"/>
        </w:rPr>
      </w:pPr>
      <w:r w:rsidRPr="002F7AFE">
        <w:rPr>
          <w:rFonts w:ascii="Times New Roman" w:hAnsi="Times New Roman" w:cs="Times New Roman"/>
          <w:b/>
          <w:sz w:val="24"/>
          <w:szCs w:val="24"/>
        </w:rPr>
        <w:t>Геометрия</w:t>
      </w:r>
    </w:p>
    <w:p w:rsidR="00317362" w:rsidRPr="002F7AFE" w:rsidRDefault="00317362" w:rsidP="00317362">
      <w:pPr>
        <w:widowControl w:val="0"/>
        <w:overflowPunct w:val="0"/>
        <w:autoSpaceDE w:val="0"/>
        <w:autoSpaceDN w:val="0"/>
        <w:adjustRightInd w:val="0"/>
        <w:spacing w:after="0" w:line="240" w:lineRule="auto"/>
        <w:ind w:firstLine="566"/>
        <w:jc w:val="both"/>
        <w:rPr>
          <w:rFonts w:ascii="Times New Roman" w:hAnsi="Times New Roman" w:cs="Times New Roman"/>
          <w:sz w:val="24"/>
          <w:szCs w:val="24"/>
        </w:rPr>
      </w:pPr>
      <w:r w:rsidRPr="002F7AFE">
        <w:rPr>
          <w:rFonts w:ascii="Times New Roman" w:hAnsi="Times New Roman" w:cs="Times New Roman"/>
          <w:sz w:val="24"/>
          <w:szCs w:val="24"/>
        </w:rPr>
        <w:lastRenderedPageBreak/>
        <w:t xml:space="preserve">Геометрия на плоскости. 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выражение площади треугольника </w:t>
      </w:r>
      <w:proofErr w:type="gramStart"/>
      <w:r w:rsidRPr="002F7AFE">
        <w:rPr>
          <w:rFonts w:ascii="Times New Roman" w:hAnsi="Times New Roman" w:cs="Times New Roman"/>
          <w:sz w:val="24"/>
          <w:szCs w:val="24"/>
        </w:rPr>
        <w:t>через радиус</w:t>
      </w:r>
      <w:proofErr w:type="gramEnd"/>
      <w:r w:rsidRPr="002F7AFE">
        <w:rPr>
          <w:rFonts w:ascii="Times New Roman" w:hAnsi="Times New Roman" w:cs="Times New Roman"/>
          <w:sz w:val="24"/>
          <w:szCs w:val="24"/>
        </w:rPr>
        <w:t xml:space="preserve"> вписанной и описанной окружностей. Вычисление углов с вершиной внутри и вне круга, угла между хордой и касательной. Теорема о произведении отрезков хорд. Теорема о касательной и секущей. Теорема о сумме квадратов сторон и диагоналей параллелограмма. Вписанные и описанные многоугольники. Свойства и признаки вписанных и описанных четырехугольников. Геометрические места точек. Решение задач с помощью геометрических преобразований и геометрических мест. Теорема Чевы и теорема Менелая. Эллипс, гипербола, парабола как геометрические места точек. Неразрешимость классических задач на построение. Прямые и плоскости в пространстве. Основные понятия стереометрии (точка, прямая, плоскость, пространство). Понятие об аксиоматическом способе построения геометрии. 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 Параллельность плоскостей, перпендикулярность плоскостей, признаки и свойства. Двугранный угол, линейный угол двугранного угла. 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 Параллельное проектирование. Ортогональное проектирование. Площадь ортогональной проекции многоугольника. Изображение пространственных фигур. Центральное проектирование. Многогранники. Вершины, ребра, грани многогранника. Развертка. Многогранные углы. Выпуклые 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 Усеченная пирамида. Симметрии в кубе, в параллелепипеде, в призме и пирамид. Понятие о симметрии в пространстве (центральная, осевая, зеркальная). Сечения многогранников. Построение сечений. Представление о правильных многогранниках (тетраэдр, куб, октаэдр, додекаэдр и икосаэдр). 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 Шар и сфера, их сечения. Эллипс, гипербола, парабола как сечения конуса. Касательная плоскость к сфере. Сфера, вписанная в многогранник, сфера, описанная около многогранника. Цилиндрические и конические поверхности. Объемы тел и площади их поверхностей. Понятие об объеме тела. Отношение объемов подобных тел. 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 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317362" w:rsidRDefault="00317362" w:rsidP="00317362">
      <w:pPr>
        <w:spacing w:after="0" w:line="240" w:lineRule="auto"/>
        <w:jc w:val="both"/>
        <w:rPr>
          <w:rFonts w:ascii="Times New Roman" w:eastAsia="Times New Roman" w:hAnsi="Times New Roman" w:cs="Times New Roman"/>
          <w:b/>
          <w:sz w:val="24"/>
          <w:szCs w:val="24"/>
          <w:lang w:eastAsia="ru-RU"/>
        </w:rPr>
      </w:pPr>
    </w:p>
    <w:p w:rsidR="00317362" w:rsidRPr="00317362" w:rsidRDefault="000A58A2" w:rsidP="0031736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w:t>
      </w:r>
      <w:r w:rsidR="00542EFA">
        <w:rPr>
          <w:rFonts w:ascii="Times New Roman" w:eastAsia="Times New Roman" w:hAnsi="Times New Roman" w:cs="Times New Roman"/>
          <w:b/>
          <w:sz w:val="24"/>
          <w:szCs w:val="24"/>
          <w:lang w:eastAsia="ru-RU"/>
        </w:rPr>
        <w:t>12</w:t>
      </w:r>
      <w:r w:rsidR="00317362">
        <w:rPr>
          <w:rFonts w:ascii="Times New Roman" w:eastAsia="Times New Roman" w:hAnsi="Times New Roman" w:cs="Times New Roman"/>
          <w:b/>
          <w:sz w:val="24"/>
          <w:szCs w:val="24"/>
          <w:lang w:eastAsia="ru-RU"/>
        </w:rPr>
        <w:t xml:space="preserve">. </w:t>
      </w:r>
      <w:r w:rsidR="00317362" w:rsidRPr="00317362">
        <w:rPr>
          <w:rFonts w:ascii="Times New Roman" w:eastAsia="Times New Roman" w:hAnsi="Times New Roman" w:cs="Times New Roman"/>
          <w:b/>
          <w:sz w:val="24"/>
          <w:szCs w:val="24"/>
          <w:lang w:eastAsia="ru-RU"/>
        </w:rPr>
        <w:t>Информатика и ИКТ</w:t>
      </w:r>
    </w:p>
    <w:p w:rsidR="00317362" w:rsidRPr="002F7AFE" w:rsidRDefault="00317362" w:rsidP="00317362">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2F7AFE">
        <w:rPr>
          <w:rFonts w:ascii="Times New Roman" w:hAnsi="Times New Roman" w:cs="Times New Roman"/>
          <w:b/>
          <w:bCs/>
          <w:sz w:val="24"/>
          <w:szCs w:val="24"/>
        </w:rPr>
        <w:t xml:space="preserve">Базовый уровень </w:t>
      </w:r>
    </w:p>
    <w:p w:rsidR="00317362" w:rsidRPr="002F7AFE" w:rsidRDefault="00317362" w:rsidP="00317362">
      <w:pPr>
        <w:widowControl w:val="0"/>
        <w:overflowPunct w:val="0"/>
        <w:autoSpaceDE w:val="0"/>
        <w:autoSpaceDN w:val="0"/>
        <w:adjustRightInd w:val="0"/>
        <w:spacing w:after="0" w:line="240" w:lineRule="auto"/>
        <w:ind w:right="10" w:firstLine="284"/>
        <w:jc w:val="both"/>
        <w:rPr>
          <w:rFonts w:ascii="Times New Roman" w:hAnsi="Times New Roman" w:cs="Times New Roman"/>
          <w:i/>
          <w:sz w:val="24"/>
          <w:szCs w:val="24"/>
        </w:rPr>
      </w:pPr>
      <w:r w:rsidRPr="002F7AFE">
        <w:rPr>
          <w:rFonts w:ascii="Times New Roman" w:hAnsi="Times New Roman" w:cs="Times New Roman"/>
          <w:b/>
          <w:bCs/>
          <w:i/>
          <w:sz w:val="24"/>
          <w:szCs w:val="24"/>
        </w:rPr>
        <w:t>Базовые понятия информатики и информационных технологий</w:t>
      </w:r>
    </w:p>
    <w:p w:rsidR="00317362" w:rsidRPr="002F7AFE" w:rsidRDefault="00317362" w:rsidP="0031736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b/>
          <w:bCs/>
          <w:sz w:val="24"/>
          <w:szCs w:val="24"/>
        </w:rPr>
        <w:t>Информация и информационные процессы</w:t>
      </w:r>
    </w:p>
    <w:p w:rsidR="00317362" w:rsidRPr="002F7AFE"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 xml:space="preserve">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w:t>
      </w:r>
      <w:r w:rsidRPr="002F7AFE">
        <w:rPr>
          <w:rFonts w:ascii="Times New Roman" w:hAnsi="Times New Roman" w:cs="Times New Roman"/>
          <w:sz w:val="24"/>
          <w:szCs w:val="24"/>
        </w:rPr>
        <w:lastRenderedPageBreak/>
        <w:t>Универсальность дискретного (цифрового) представления информации. Двоичное представление информации.</w:t>
      </w:r>
    </w:p>
    <w:p w:rsidR="00317362" w:rsidRPr="002F7AFE"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Поиск и систематизация информации. Хранение информации; выбор способа хранения информации.</w:t>
      </w:r>
    </w:p>
    <w:p w:rsidR="00317362" w:rsidRPr="002F7AFE"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Передача информации в социальных, биологических и технических системах. Преобразование информации на основе формальных правил. Алгоритмизация как необходимое условие его автоматизации.</w:t>
      </w:r>
    </w:p>
    <w:p w:rsidR="00317362" w:rsidRPr="002F7AFE"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Особенности запоминания, обработки и передачи информации человеком. Организация личной информационной среды. Защита информации.</w:t>
      </w:r>
    </w:p>
    <w:p w:rsidR="00317362" w:rsidRPr="002F7AFE"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Использование основных методов информатики и средств ИКТ при анализе процессов в обществе, природе и технике.</w:t>
      </w:r>
    </w:p>
    <w:p w:rsidR="00317362" w:rsidRPr="002F7AFE" w:rsidRDefault="00317362" w:rsidP="0031736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b/>
          <w:bCs/>
          <w:sz w:val="24"/>
          <w:szCs w:val="24"/>
        </w:rPr>
        <w:t>Информационные модели и системы</w:t>
      </w:r>
    </w:p>
    <w:p w:rsidR="00317362" w:rsidRPr="002F7AFE"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Информационные (нематериальные) модели. Использование информационных моделей в учебной и познавательной деятельности.</w:t>
      </w:r>
    </w:p>
    <w:p w:rsidR="00317362" w:rsidRPr="002F7AFE"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317362" w:rsidRPr="002F7AFE"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Оценка адекватности модели объекту и целям моделирования (на примерах задач различных предметных областей).</w:t>
      </w:r>
    </w:p>
    <w:p w:rsidR="00317362" w:rsidRPr="002F7AFE" w:rsidRDefault="00317362" w:rsidP="0031736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b/>
          <w:bCs/>
          <w:sz w:val="24"/>
          <w:szCs w:val="24"/>
        </w:rPr>
        <w:t>Компьютер как средство автоматизации информационных процессов</w:t>
      </w:r>
    </w:p>
    <w:p w:rsidR="00317362" w:rsidRPr="002F7AFE"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Аппаратное и программное обеспечение компьютера. Архитектуры современных компьютеров. Многообразие операционных систем.</w:t>
      </w:r>
    </w:p>
    <w:p w:rsidR="00317362" w:rsidRPr="002F7AFE" w:rsidRDefault="00317362" w:rsidP="0031736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Выбор конфигурации компьютера в зависимости от решаемой задачи.</w:t>
      </w:r>
    </w:p>
    <w:p w:rsidR="00317362" w:rsidRPr="002F7AFE"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Программные средства создания информационных объектов, организация личного информационного пространства, защиты информации.</w:t>
      </w:r>
    </w:p>
    <w:p w:rsidR="00317362" w:rsidRPr="002F7AFE" w:rsidRDefault="00317362" w:rsidP="0031736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Программные и аппаратные средства в различных видах профессиональной деятельности</w:t>
      </w:r>
    </w:p>
    <w:p w:rsidR="00317362" w:rsidRPr="002F7AFE" w:rsidRDefault="00317362" w:rsidP="0031736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b/>
          <w:bCs/>
          <w:sz w:val="24"/>
          <w:szCs w:val="24"/>
        </w:rPr>
        <w:t>Средства и технологии создания и преобразования информационных объектов</w:t>
      </w:r>
    </w:p>
    <w:p w:rsidR="00317362" w:rsidRPr="002F7AFE"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rsidR="00317362" w:rsidRPr="002F7AFE"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317362" w:rsidRPr="002F7AFE"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317362" w:rsidRPr="002F7AFE"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Базы данных. Системы управления базами данных. Создание, ведение и использование баз данных при решении учебных и практических задач.</w:t>
      </w:r>
    </w:p>
    <w:p w:rsidR="00317362" w:rsidRPr="002F7AFE"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b/>
          <w:bCs/>
          <w:sz w:val="24"/>
          <w:szCs w:val="24"/>
        </w:rPr>
        <w:t>Средства и технологии обмена информацией с помощью компьютерных сетей (сетевые технологии)</w:t>
      </w:r>
      <w:bookmarkStart w:id="37" w:name="page289"/>
      <w:bookmarkEnd w:id="37"/>
    </w:p>
    <w:p w:rsidR="00317362" w:rsidRPr="002F7AFE"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317362" w:rsidRPr="002F7AFE" w:rsidRDefault="00317362" w:rsidP="00317362">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b/>
          <w:bCs/>
          <w:sz w:val="24"/>
          <w:szCs w:val="24"/>
        </w:rPr>
        <w:t>Основы социальной информатики</w:t>
      </w:r>
    </w:p>
    <w:p w:rsidR="00317362" w:rsidRPr="002F7AFE" w:rsidRDefault="00317362" w:rsidP="00317362">
      <w:pPr>
        <w:widowControl w:val="0"/>
        <w:overflowPunct w:val="0"/>
        <w:autoSpaceDE w:val="0"/>
        <w:autoSpaceDN w:val="0"/>
        <w:adjustRightInd w:val="0"/>
        <w:spacing w:after="0" w:line="240" w:lineRule="auto"/>
        <w:ind w:firstLine="284"/>
        <w:jc w:val="both"/>
        <w:rPr>
          <w:rFonts w:ascii="Times New Roman" w:hAnsi="Times New Roman" w:cs="Times New Roman"/>
          <w:sz w:val="24"/>
          <w:szCs w:val="24"/>
        </w:rPr>
      </w:pPr>
      <w:r w:rsidRPr="0050577B">
        <w:rPr>
          <w:rFonts w:ascii="Times New Roman" w:hAnsi="Times New Roman" w:cs="Times New Roman"/>
          <w:iCs/>
          <w:sz w:val="24"/>
          <w:szCs w:val="24"/>
        </w:rPr>
        <w:t xml:space="preserve">Основные этапы становления информационного </w:t>
      </w:r>
      <w:proofErr w:type="gramStart"/>
      <w:r w:rsidRPr="0050577B">
        <w:rPr>
          <w:rFonts w:ascii="Times New Roman" w:hAnsi="Times New Roman" w:cs="Times New Roman"/>
          <w:iCs/>
          <w:sz w:val="24"/>
          <w:szCs w:val="24"/>
        </w:rPr>
        <w:t>общества</w:t>
      </w:r>
      <w:r w:rsidRPr="0050577B">
        <w:rPr>
          <w:rFonts w:ascii="Times New Roman" w:hAnsi="Times New Roman" w:cs="Times New Roman"/>
          <w:b/>
          <w:bCs/>
          <w:iCs/>
          <w:sz w:val="24"/>
          <w:szCs w:val="24"/>
        </w:rPr>
        <w:t>.</w:t>
      </w:r>
      <w:r w:rsidRPr="002F7AFE">
        <w:rPr>
          <w:rFonts w:ascii="Times New Roman" w:hAnsi="Times New Roman" w:cs="Times New Roman"/>
          <w:sz w:val="24"/>
          <w:szCs w:val="24"/>
        </w:rPr>
        <w:t>Этические</w:t>
      </w:r>
      <w:proofErr w:type="gramEnd"/>
      <w:r w:rsidRPr="002F7AFE">
        <w:rPr>
          <w:rFonts w:ascii="Times New Roman" w:hAnsi="Times New Roman" w:cs="Times New Roman"/>
          <w:sz w:val="24"/>
          <w:szCs w:val="24"/>
        </w:rPr>
        <w:t xml:space="preserve"> и правовые нормыинфор</w:t>
      </w:r>
      <w:r>
        <w:rPr>
          <w:rFonts w:ascii="Times New Roman" w:hAnsi="Times New Roman" w:cs="Times New Roman"/>
          <w:sz w:val="24"/>
          <w:szCs w:val="24"/>
        </w:rPr>
        <w:t>мационной деятельности человека</w:t>
      </w:r>
    </w:p>
    <w:p w:rsidR="00317362" w:rsidRPr="002F7AFE" w:rsidRDefault="00317362" w:rsidP="00317362">
      <w:pPr>
        <w:widowControl w:val="0"/>
        <w:autoSpaceDE w:val="0"/>
        <w:autoSpaceDN w:val="0"/>
        <w:adjustRightInd w:val="0"/>
        <w:spacing w:after="0" w:line="240" w:lineRule="auto"/>
        <w:ind w:firstLine="284"/>
        <w:jc w:val="both"/>
        <w:rPr>
          <w:rFonts w:ascii="Times New Roman" w:hAnsi="Times New Roman" w:cs="Times New Roman"/>
          <w:b/>
          <w:bCs/>
          <w:sz w:val="24"/>
          <w:szCs w:val="24"/>
        </w:rPr>
      </w:pPr>
      <w:r w:rsidRPr="002F7AFE">
        <w:rPr>
          <w:rFonts w:ascii="Times New Roman" w:hAnsi="Times New Roman" w:cs="Times New Roman"/>
          <w:b/>
          <w:bCs/>
          <w:sz w:val="24"/>
          <w:szCs w:val="24"/>
        </w:rPr>
        <w:t>Профильный уровень</w:t>
      </w:r>
    </w:p>
    <w:p w:rsidR="00317362" w:rsidRPr="002F7AFE" w:rsidRDefault="00317362" w:rsidP="00317362">
      <w:pPr>
        <w:pStyle w:val="formattext"/>
        <w:shd w:val="clear" w:color="auto" w:fill="FFFFFF"/>
        <w:spacing w:before="0" w:beforeAutospacing="0" w:after="0" w:afterAutospacing="0"/>
        <w:ind w:firstLine="284"/>
        <w:jc w:val="both"/>
        <w:textAlignment w:val="baseline"/>
        <w:rPr>
          <w:rFonts w:eastAsiaTheme="minorHAnsi"/>
          <w:lang w:eastAsia="en-US"/>
        </w:rPr>
      </w:pPr>
      <w:r w:rsidRPr="002F7AFE">
        <w:rPr>
          <w:rFonts w:eastAsiaTheme="minorHAnsi"/>
          <w:b/>
          <w:lang w:eastAsia="en-US"/>
        </w:rPr>
        <w:t>Информация и информационные процессы</w:t>
      </w:r>
      <w:r w:rsidRPr="002F7AFE">
        <w:rPr>
          <w:rFonts w:eastAsiaTheme="minorHAnsi"/>
          <w:lang w:eastAsia="en-US"/>
        </w:rPr>
        <w:t xml:space="preserve">. Виды информационных процессов. Процесс передачи информации. Сигнал, кодирование, декодирование, искажение информации. Дискретное (цифровое) представление текстовой, графической, звуковой </w:t>
      </w:r>
      <w:r w:rsidRPr="002F7AFE">
        <w:rPr>
          <w:rFonts w:eastAsiaTheme="minorHAnsi"/>
          <w:lang w:eastAsia="en-US"/>
        </w:rPr>
        <w:lastRenderedPageBreak/>
        <w:t>информации и видеоинформации. Скорость передачи информации. Восприятие, запоминание и обработка информации человеком, пределы чувствительности и разрешающей способности органов чувств</w:t>
      </w:r>
      <w:r w:rsidR="005C74F4">
        <w:rPr>
          <w:rFonts w:eastAsiaTheme="minorHAnsi"/>
          <w:noProof/>
        </w:rPr>
      </w:r>
      <w:r w:rsidR="005C74F4">
        <w:rPr>
          <w:rFonts w:eastAsiaTheme="minorHAnsi"/>
          <w:noProof/>
        </w:rPr>
        <w:pict>
          <v:rect id="Прямоугольник 16" o:spid="_x0000_s103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2F7AFE">
        <w:rPr>
          <w:rFonts w:eastAsiaTheme="minorHAnsi"/>
          <w:lang w:eastAsia="en-US"/>
        </w:rPr>
        <w:t xml:space="preserve">.Системы, компоненты, состояние и взаимодействие компонентов. Информационное взаимодействие в системе, управление, обратная связь. Модель в деятельности человека. Описание (информационная модель) реального объекта и процесса, соответствие описания объекту и целям описания. Схемы, таблицы, графики, формулы как описания. Использование описания (информационной модели) в процессе общения, практической деятельности, исследования. Математические модели: примеры логических и алгоритмических языков, их использование для описания объектов и процессов живой и неживой природы и технологии, в том числе физических, биологических, экономических процессов, информационных процессов в технических, биологических и социальных системах. Использование сред имитационного моделирования (виртуальных лабораторий) для проведения компьютерного эксперимента в учебной деятельности. </w:t>
      </w:r>
    </w:p>
    <w:p w:rsidR="00317362" w:rsidRPr="002F7AFE" w:rsidRDefault="00317362" w:rsidP="00317362">
      <w:pPr>
        <w:pStyle w:val="formattext"/>
        <w:shd w:val="clear" w:color="auto" w:fill="FFFFFF"/>
        <w:spacing w:before="0" w:beforeAutospacing="0" w:after="0" w:afterAutospacing="0"/>
        <w:ind w:firstLine="284"/>
        <w:jc w:val="both"/>
        <w:textAlignment w:val="baseline"/>
        <w:rPr>
          <w:rFonts w:eastAsiaTheme="minorHAnsi"/>
          <w:lang w:eastAsia="en-US"/>
        </w:rPr>
      </w:pPr>
      <w:r w:rsidRPr="002F7AFE">
        <w:rPr>
          <w:rFonts w:eastAsiaTheme="minorHAnsi"/>
          <w:b/>
          <w:lang w:eastAsia="en-US"/>
        </w:rPr>
        <w:t>Системы счисления.</w:t>
      </w:r>
      <w:r w:rsidRPr="002F7AFE">
        <w:rPr>
          <w:rFonts w:eastAsiaTheme="minorHAnsi"/>
          <w:lang w:eastAsia="en-US"/>
        </w:rPr>
        <w:t xml:space="preserve"> Логика и алгоритмы. Высказывания, логические операции, кванторы, истинность высказывания. Цепочки (конечные последовательности), деревья, списки, графы, матрицы (массивы), псевдослучайные последовательности. Индуктивное определение объектов. Вычислимые функции, полнота формализации понятия вычислимости, универсальная вычислимая функция; диагональное доказательство несуществования. Выигрышные стратегии. Сложность вычисления; проблема перебора. Задание вычислимой функции системой уравнений. Сложность описания. Кодирование с исправлением ошибок. Сортировка. </w:t>
      </w:r>
    </w:p>
    <w:p w:rsidR="00317362" w:rsidRPr="002F7AFE" w:rsidRDefault="00317362" w:rsidP="00317362">
      <w:pPr>
        <w:pStyle w:val="formattext"/>
        <w:shd w:val="clear" w:color="auto" w:fill="FFFFFF"/>
        <w:spacing w:before="0" w:beforeAutospacing="0" w:after="0" w:afterAutospacing="0"/>
        <w:ind w:firstLine="284"/>
        <w:jc w:val="both"/>
        <w:textAlignment w:val="baseline"/>
        <w:rPr>
          <w:rFonts w:eastAsiaTheme="minorHAnsi"/>
          <w:lang w:eastAsia="en-US"/>
        </w:rPr>
      </w:pPr>
      <w:r w:rsidRPr="002F7AFE">
        <w:rPr>
          <w:rFonts w:eastAsiaTheme="minorHAnsi"/>
          <w:b/>
          <w:lang w:eastAsia="en-US"/>
        </w:rPr>
        <w:t>Элементы теории алгоритмов</w:t>
      </w:r>
      <w:r w:rsidRPr="002F7AFE">
        <w:rPr>
          <w:rFonts w:eastAsiaTheme="minorHAnsi"/>
          <w:lang w:eastAsia="en-US"/>
        </w:rPr>
        <w:t xml:space="preserve">. Формализация понятия алгоритма. Вычислимость. Эквивалентность алгоритмических моделей. Построение алгоритмов и практические вычисления. </w:t>
      </w:r>
    </w:p>
    <w:p w:rsidR="00317362" w:rsidRPr="002F7AFE" w:rsidRDefault="00317362" w:rsidP="00317362">
      <w:pPr>
        <w:pStyle w:val="formattext"/>
        <w:shd w:val="clear" w:color="auto" w:fill="FFFFFF"/>
        <w:spacing w:before="0" w:beforeAutospacing="0" w:after="0" w:afterAutospacing="0"/>
        <w:ind w:firstLine="284"/>
        <w:jc w:val="both"/>
        <w:textAlignment w:val="baseline"/>
        <w:rPr>
          <w:rFonts w:eastAsiaTheme="minorHAnsi"/>
          <w:lang w:eastAsia="en-US"/>
        </w:rPr>
      </w:pPr>
      <w:r w:rsidRPr="002F7AFE">
        <w:rPr>
          <w:rFonts w:eastAsiaTheme="minorHAnsi"/>
          <w:b/>
          <w:lang w:eastAsia="en-US"/>
        </w:rPr>
        <w:t>Язык программирования</w:t>
      </w:r>
      <w:r w:rsidRPr="002F7AFE">
        <w:rPr>
          <w:rFonts w:eastAsiaTheme="minorHAnsi"/>
          <w:lang w:eastAsia="en-US"/>
        </w:rPr>
        <w:t xml:space="preserve">. Типы данных. Основные конструкции языка программирования. Система программирования. Основные этапы разработки программ. Разбиение задачи на подзадачи. </w:t>
      </w:r>
    </w:p>
    <w:p w:rsidR="00317362" w:rsidRPr="002F7AFE" w:rsidRDefault="00317362" w:rsidP="00317362">
      <w:pPr>
        <w:pStyle w:val="formattext"/>
        <w:shd w:val="clear" w:color="auto" w:fill="FFFFFF"/>
        <w:spacing w:before="0" w:beforeAutospacing="0" w:after="0" w:afterAutospacing="0"/>
        <w:ind w:firstLine="284"/>
        <w:jc w:val="both"/>
        <w:textAlignment w:val="baseline"/>
        <w:rPr>
          <w:rFonts w:eastAsiaTheme="minorHAnsi"/>
          <w:lang w:eastAsia="en-US"/>
        </w:rPr>
      </w:pPr>
      <w:r w:rsidRPr="002F7AFE">
        <w:rPr>
          <w:rFonts w:eastAsiaTheme="minorHAnsi"/>
          <w:b/>
          <w:lang w:eastAsia="en-US"/>
        </w:rPr>
        <w:t>Информационная деятельность человека</w:t>
      </w:r>
      <w:r w:rsidRPr="002F7AFE">
        <w:rPr>
          <w:rFonts w:eastAsiaTheme="minorHAnsi"/>
          <w:lang w:eastAsia="en-US"/>
        </w:rPr>
        <w:t xml:space="preserve">. Виды профессиональной информационной деятельности человека, используемые инструменты (технические средства и информационные ресурсы). Профессии, связанные с построением математических и компьютерных моделей, программированием, обеспечением информационной деятельности индивидуумов и организаций. </w:t>
      </w:r>
    </w:p>
    <w:p w:rsidR="00317362" w:rsidRPr="002F7AFE" w:rsidRDefault="00317362" w:rsidP="00317362">
      <w:pPr>
        <w:pStyle w:val="formattext"/>
        <w:shd w:val="clear" w:color="auto" w:fill="FFFFFF"/>
        <w:spacing w:before="0" w:beforeAutospacing="0" w:after="0" w:afterAutospacing="0"/>
        <w:ind w:firstLine="284"/>
        <w:jc w:val="both"/>
        <w:textAlignment w:val="baseline"/>
        <w:rPr>
          <w:rFonts w:eastAsiaTheme="minorHAnsi"/>
          <w:lang w:eastAsia="en-US"/>
        </w:rPr>
      </w:pPr>
      <w:r w:rsidRPr="002F7AFE">
        <w:rPr>
          <w:rFonts w:eastAsiaTheme="minorHAnsi"/>
          <w:b/>
          <w:lang w:eastAsia="en-US"/>
        </w:rPr>
        <w:t>Роль информации в современном обществе</w:t>
      </w:r>
      <w:r w:rsidRPr="002F7AFE">
        <w:rPr>
          <w:rFonts w:eastAsiaTheme="minorHAnsi"/>
          <w:lang w:eastAsia="en-US"/>
        </w:rPr>
        <w:t xml:space="preserve"> и его структурах: экономической, социальной, культурной, образовательной. Информационные ресурсы и каналы государства, общества, организации, их структура. Образовательные информационные ресурсы. Экономика информационной сферы. Стоимостные характеристики информационной деятельности. </w:t>
      </w:r>
    </w:p>
    <w:p w:rsidR="00317362" w:rsidRPr="002F7AFE" w:rsidRDefault="00317362" w:rsidP="00317362">
      <w:pPr>
        <w:pStyle w:val="formattext"/>
        <w:shd w:val="clear" w:color="auto" w:fill="FFFFFF"/>
        <w:spacing w:before="0" w:beforeAutospacing="0" w:after="0" w:afterAutospacing="0"/>
        <w:ind w:firstLine="284"/>
        <w:jc w:val="both"/>
        <w:textAlignment w:val="baseline"/>
        <w:rPr>
          <w:rFonts w:eastAsiaTheme="minorHAnsi"/>
          <w:lang w:eastAsia="en-US"/>
        </w:rPr>
      </w:pPr>
      <w:r w:rsidRPr="002F7AFE">
        <w:rPr>
          <w:rFonts w:eastAsiaTheme="minorHAnsi"/>
          <w:b/>
          <w:lang w:eastAsia="en-US"/>
        </w:rPr>
        <w:t>Информационная этика и право, информационная безопасность</w:t>
      </w:r>
      <w:r w:rsidRPr="002F7AFE">
        <w:rPr>
          <w:rFonts w:eastAsiaTheme="minorHAnsi"/>
          <w:lang w:eastAsia="en-US"/>
        </w:rPr>
        <w:t>. Правовые нормы, относящиеся к информации, правонарушения в информационной сфере, меры их предотвращения.</w:t>
      </w:r>
    </w:p>
    <w:p w:rsidR="00317362" w:rsidRPr="002F7AFE" w:rsidRDefault="00317362" w:rsidP="00317362">
      <w:pPr>
        <w:pStyle w:val="formattext"/>
        <w:shd w:val="clear" w:color="auto" w:fill="FFFFFF"/>
        <w:spacing w:before="0" w:beforeAutospacing="0" w:after="0" w:afterAutospacing="0"/>
        <w:ind w:firstLine="284"/>
        <w:jc w:val="both"/>
        <w:textAlignment w:val="baseline"/>
        <w:rPr>
          <w:rFonts w:eastAsiaTheme="minorHAnsi"/>
          <w:b/>
          <w:lang w:eastAsia="en-US"/>
        </w:rPr>
      </w:pPr>
      <w:r w:rsidRPr="002F7AFE">
        <w:rPr>
          <w:rFonts w:eastAsiaTheme="minorHAnsi"/>
          <w:b/>
          <w:lang w:eastAsia="en-US"/>
        </w:rPr>
        <w:t>Средства ИКТ</w:t>
      </w:r>
    </w:p>
    <w:p w:rsidR="00317362" w:rsidRPr="002F7AFE" w:rsidRDefault="00317362" w:rsidP="00317362">
      <w:pPr>
        <w:pStyle w:val="formattext"/>
        <w:shd w:val="clear" w:color="auto" w:fill="FFFFFF"/>
        <w:spacing w:before="0" w:beforeAutospacing="0" w:after="0" w:afterAutospacing="0"/>
        <w:ind w:firstLine="284"/>
        <w:jc w:val="both"/>
        <w:textAlignment w:val="baseline"/>
        <w:rPr>
          <w:rFonts w:eastAsiaTheme="minorHAnsi"/>
          <w:lang w:eastAsia="en-US"/>
        </w:rPr>
      </w:pPr>
      <w:r w:rsidRPr="002F7AFE">
        <w:rPr>
          <w:rFonts w:eastAsiaTheme="minorHAnsi"/>
          <w:lang w:eastAsia="en-US"/>
        </w:rPr>
        <w:t xml:space="preserve">Архитектура компьютеров и компьютерных сетей. Программная и аппаратная организация компьютеров и компьютерных систем. Виды программного обеспечения. Операционные системы. </w:t>
      </w:r>
    </w:p>
    <w:p w:rsidR="00317362" w:rsidRPr="002F7AFE" w:rsidRDefault="00317362" w:rsidP="00317362">
      <w:pPr>
        <w:pStyle w:val="formattext"/>
        <w:shd w:val="clear" w:color="auto" w:fill="FFFFFF"/>
        <w:spacing w:before="0" w:beforeAutospacing="0" w:after="0" w:afterAutospacing="0"/>
        <w:ind w:firstLine="284"/>
        <w:jc w:val="both"/>
        <w:textAlignment w:val="baseline"/>
        <w:rPr>
          <w:rFonts w:eastAsiaTheme="minorHAnsi"/>
          <w:lang w:eastAsia="en-US"/>
        </w:rPr>
      </w:pPr>
      <w:r w:rsidRPr="002F7AFE">
        <w:rPr>
          <w:rFonts w:eastAsiaTheme="minorHAnsi"/>
          <w:b/>
          <w:lang w:eastAsia="en-US"/>
        </w:rPr>
        <w:t>Понятие о системном администрировании</w:t>
      </w:r>
      <w:r w:rsidRPr="002F7AFE">
        <w:rPr>
          <w:rFonts w:eastAsiaTheme="minorHAnsi"/>
          <w:lang w:eastAsia="en-US"/>
        </w:rPr>
        <w:t>. Безопасность, гигиена, эргономика, ресурсосбережение, технологические требования при эксплуатации компьютерного рабочего места. Типичные неисправности и трудности в использовании ИКТ. Комплектация компьютерного рабочего места в соответствии с целями его использования. Оценка числовых параметров информационных объектов и процессов, характерных для выбранной области деятельности. Профилактика оборудования</w:t>
      </w:r>
    </w:p>
    <w:p w:rsidR="00317362" w:rsidRPr="002F7AFE" w:rsidRDefault="00317362" w:rsidP="00317362">
      <w:pPr>
        <w:pStyle w:val="formattext"/>
        <w:shd w:val="clear" w:color="auto" w:fill="FFFFFF"/>
        <w:spacing w:before="0" w:beforeAutospacing="0" w:after="0" w:afterAutospacing="0"/>
        <w:ind w:firstLine="284"/>
        <w:jc w:val="both"/>
        <w:textAlignment w:val="baseline"/>
        <w:rPr>
          <w:rFonts w:eastAsiaTheme="minorHAnsi"/>
          <w:b/>
          <w:lang w:eastAsia="en-US"/>
        </w:rPr>
      </w:pPr>
      <w:r w:rsidRPr="002F7AFE">
        <w:rPr>
          <w:rFonts w:eastAsiaTheme="minorHAnsi"/>
          <w:b/>
          <w:lang w:eastAsia="en-US"/>
        </w:rPr>
        <w:t>Технологии создания и обработки текстовой информации</w:t>
      </w:r>
    </w:p>
    <w:p w:rsidR="00317362" w:rsidRPr="002F7AFE" w:rsidRDefault="00317362" w:rsidP="00317362">
      <w:pPr>
        <w:pStyle w:val="formattext"/>
        <w:shd w:val="clear" w:color="auto" w:fill="FFFFFF"/>
        <w:spacing w:before="0" w:beforeAutospacing="0" w:after="0" w:afterAutospacing="0"/>
        <w:ind w:firstLine="284"/>
        <w:jc w:val="both"/>
        <w:textAlignment w:val="baseline"/>
        <w:rPr>
          <w:rFonts w:eastAsiaTheme="minorHAnsi"/>
          <w:lang w:eastAsia="en-US"/>
        </w:rPr>
      </w:pPr>
      <w:r w:rsidRPr="002F7AFE">
        <w:rPr>
          <w:rFonts w:eastAsiaTheme="minorHAnsi"/>
          <w:lang w:eastAsia="en-US"/>
        </w:rPr>
        <w:lastRenderedPageBreak/>
        <w:t>Понятие о настольных издательских системах. Создание компьютерных публикаций. Использование готовых и создание собственных шаблонов. Использование систем проверки орфографии и грамматики. Тезаурусы. Использование систем двуязычного перевода и электронных словарей. Коллективная работа над текстом, в том числе в локальной компьютерной сети. Использование цифрового оборудования.</w:t>
      </w:r>
    </w:p>
    <w:p w:rsidR="00317362" w:rsidRPr="002F7AFE" w:rsidRDefault="00317362" w:rsidP="00317362">
      <w:pPr>
        <w:pStyle w:val="formattext"/>
        <w:shd w:val="clear" w:color="auto" w:fill="FFFFFF"/>
        <w:spacing w:before="0" w:beforeAutospacing="0" w:after="0" w:afterAutospacing="0"/>
        <w:ind w:firstLine="284"/>
        <w:jc w:val="both"/>
        <w:textAlignment w:val="baseline"/>
        <w:rPr>
          <w:rFonts w:eastAsiaTheme="minorHAnsi"/>
          <w:lang w:eastAsia="en-US"/>
        </w:rPr>
      </w:pPr>
      <w:r w:rsidRPr="002F7AFE">
        <w:rPr>
          <w:rFonts w:eastAsiaTheme="minorHAnsi"/>
          <w:lang w:eastAsia="en-US"/>
        </w:rPr>
        <w:t>Использование специализированных средств редактирования математических текстов и графического представления математических объектов. Использование систем распознавания текстов</w:t>
      </w:r>
    </w:p>
    <w:p w:rsidR="00317362" w:rsidRPr="002F7AFE" w:rsidRDefault="00317362" w:rsidP="00317362">
      <w:pPr>
        <w:pStyle w:val="formattext"/>
        <w:shd w:val="clear" w:color="auto" w:fill="FFFFFF"/>
        <w:spacing w:before="0" w:beforeAutospacing="0" w:after="0" w:afterAutospacing="0"/>
        <w:ind w:firstLine="284"/>
        <w:jc w:val="both"/>
        <w:textAlignment w:val="baseline"/>
        <w:rPr>
          <w:rFonts w:eastAsiaTheme="minorHAnsi"/>
          <w:lang w:eastAsia="en-US"/>
        </w:rPr>
      </w:pPr>
      <w:r w:rsidRPr="002F7AFE">
        <w:rPr>
          <w:rFonts w:eastAsiaTheme="minorHAnsi"/>
          <w:b/>
          <w:lang w:eastAsia="en-US"/>
        </w:rPr>
        <w:t>Технология создания и обработки графической</w:t>
      </w:r>
      <w:r w:rsidRPr="002F7AFE">
        <w:rPr>
          <w:rFonts w:eastAsiaTheme="minorHAnsi"/>
          <w:lang w:eastAsia="en-US"/>
        </w:rPr>
        <w:t xml:space="preserve"> и мультимедийной информации. Представление о системах автоматизированного проектирования конструкторских работ, средах компьютерного дизайна и мультимедийных средах. Форматы графических и звуковых объектов. Ввод и обработка графических объектов. Ввод и обработка звуковых объектов. Использование инструментов специального программного обеспечения и цифрового оборудования. Создание графических комплексных объектов для различных предметных областей: преобразования, эффекты, конструирование. Создание и преобразование звуковых и аудиовизуальных объектов. Создание презентаций, выполнение учебных творческих и конструкторских работ. Опытные работы в области картографии, использование геоинфомационных систем в исследовании экологических и климатических процессов, городского и сельского хозяйства. Обработка числовой информации</w:t>
      </w:r>
      <w:r>
        <w:rPr>
          <w:rFonts w:eastAsiaTheme="minorHAnsi"/>
          <w:lang w:eastAsia="en-US"/>
        </w:rPr>
        <w:t xml:space="preserve">. </w:t>
      </w:r>
      <w:r w:rsidRPr="002F7AFE">
        <w:rPr>
          <w:rFonts w:eastAsiaTheme="minorHAnsi"/>
          <w:lang w:eastAsia="en-US"/>
        </w:rPr>
        <w:t>Математическая обработка статистических данных, результатов эксперимента, в том числе с использованием компьютерных датчиков</w:t>
      </w:r>
      <w:proofErr w:type="gramStart"/>
      <w:r w:rsidRPr="002F7AFE">
        <w:rPr>
          <w:rFonts w:eastAsiaTheme="minorHAnsi"/>
          <w:lang w:eastAsia="en-US"/>
        </w:rPr>
        <w:t>. .</w:t>
      </w:r>
      <w:proofErr w:type="gramEnd"/>
      <w:r w:rsidRPr="002F7AFE">
        <w:rPr>
          <w:rFonts w:eastAsiaTheme="minorHAnsi"/>
          <w:lang w:eastAsia="en-US"/>
        </w:rPr>
        <w:t xml:space="preserve"> Использование динамических (электронных) таблиц для выполнения учебных заданий из различных предметных областей: обработка результатов естественно-научного и математического эксперимента, экономических и экологических наблюдений, социальных опросов, учета индивидуальных показателей учебной деятельности. Примеры простейших задач бухгалтерского учета, планирования и учета средств. Использование инструментов решения статистических и расчетно-графических задач. Обработка числовой информации на примерах задач по учету и планированию. </w:t>
      </w:r>
    </w:p>
    <w:p w:rsidR="00317362" w:rsidRPr="002F7AFE" w:rsidRDefault="00317362" w:rsidP="00317362">
      <w:pPr>
        <w:pStyle w:val="formattext"/>
        <w:shd w:val="clear" w:color="auto" w:fill="FFFFFF"/>
        <w:spacing w:before="0" w:beforeAutospacing="0" w:after="0" w:afterAutospacing="0"/>
        <w:ind w:firstLine="284"/>
        <w:jc w:val="both"/>
        <w:textAlignment w:val="baseline"/>
        <w:rPr>
          <w:rFonts w:eastAsiaTheme="minorHAnsi"/>
          <w:lang w:eastAsia="en-US"/>
        </w:rPr>
      </w:pPr>
      <w:r w:rsidRPr="002F7AFE">
        <w:rPr>
          <w:rFonts w:eastAsiaTheme="minorHAnsi"/>
          <w:b/>
          <w:lang w:eastAsia="en-US"/>
        </w:rPr>
        <w:t>Технологии поиска и хранения информации</w:t>
      </w:r>
      <w:r w:rsidRPr="002F7AFE">
        <w:rPr>
          <w:rFonts w:eastAsiaTheme="minorHAnsi"/>
          <w:lang w:eastAsia="en-US"/>
        </w:rPr>
        <w:t xml:space="preserve"> Представление о системах управления базами данных, поисковых системах в компьютерных сетях, библиотечных информационных системах. Компьютерные архивы информации: электронные каталоги, базы данных. Организация баз данных. Примеры баз данных: юридические, библиотечные, здравоохранения, налоговые, социальные, кадровые. Использование инструментов системы управления базами данных для формирования примера базы данных учащихся в школе. Использование инструментов поисковых систем (формирование запросов) для работы с образовательными порталами и электронными каталогами библиотек, музеев, книгоиздания, СМИ в рамках учебных заданий из различных предметных областей. Правила цитирования источников информации.</w:t>
      </w:r>
    </w:p>
    <w:p w:rsidR="00317362" w:rsidRPr="002F7AFE" w:rsidRDefault="00317362" w:rsidP="00317362">
      <w:pPr>
        <w:pStyle w:val="formattext"/>
        <w:shd w:val="clear" w:color="auto" w:fill="FFFFFF"/>
        <w:spacing w:before="0" w:beforeAutospacing="0" w:after="0" w:afterAutospacing="0"/>
        <w:ind w:firstLine="284"/>
        <w:jc w:val="both"/>
        <w:textAlignment w:val="baseline"/>
        <w:rPr>
          <w:rFonts w:eastAsiaTheme="minorHAnsi"/>
          <w:b/>
          <w:lang w:eastAsia="en-US"/>
        </w:rPr>
      </w:pPr>
      <w:r w:rsidRPr="002F7AFE">
        <w:rPr>
          <w:rFonts w:eastAsiaTheme="minorHAnsi"/>
          <w:b/>
          <w:lang w:eastAsia="en-US"/>
        </w:rPr>
        <w:t>Телекоммуникационные технологии</w:t>
      </w:r>
    </w:p>
    <w:p w:rsidR="00317362" w:rsidRPr="002F7AFE" w:rsidRDefault="00317362" w:rsidP="00317362">
      <w:pPr>
        <w:pStyle w:val="formattext"/>
        <w:shd w:val="clear" w:color="auto" w:fill="FFFFFF"/>
        <w:spacing w:before="0" w:beforeAutospacing="0" w:after="0" w:afterAutospacing="0"/>
        <w:ind w:firstLine="284"/>
        <w:jc w:val="both"/>
        <w:textAlignment w:val="baseline"/>
        <w:rPr>
          <w:rFonts w:eastAsiaTheme="minorHAnsi"/>
          <w:lang w:eastAsia="en-US"/>
        </w:rPr>
      </w:pPr>
      <w:r w:rsidRPr="002F7AFE">
        <w:rPr>
          <w:rFonts w:eastAsiaTheme="minorHAnsi"/>
          <w:lang w:eastAsia="en-US"/>
        </w:rPr>
        <w:t>Представления о средствах телекоммуникационных технологий: электронная почта, чат, телеконференции, форумы, телемосты, интернет-телефония. Специальное программное обеспечение средств телекоммуникационных технологий. Использование средств телекоммуникаций в коллективной деятельности. Технологии и средства защиты информации в глобальной и локальной компьютерных сетях от разрушения, несанкционированного доступа. Правила подписки на антивирусные программы и их настройка на автоматическую проверку сообщений. Инструменты создания информационных объектов для Интернета. Методы и средства создания и сопровождения сайта. Технологии управления, планирования и организации деятельности</w:t>
      </w:r>
    </w:p>
    <w:p w:rsidR="00317362" w:rsidRDefault="00317362" w:rsidP="00317362">
      <w:pPr>
        <w:pStyle w:val="formattext"/>
        <w:shd w:val="clear" w:color="auto" w:fill="FFFFFF"/>
        <w:spacing w:before="0" w:beforeAutospacing="0" w:after="0" w:afterAutospacing="0"/>
        <w:ind w:firstLine="284"/>
        <w:jc w:val="both"/>
        <w:textAlignment w:val="baseline"/>
        <w:rPr>
          <w:rFonts w:eastAsiaTheme="minorHAnsi"/>
          <w:lang w:eastAsia="en-US"/>
        </w:rPr>
      </w:pPr>
      <w:r w:rsidRPr="002F7AFE">
        <w:rPr>
          <w:rFonts w:eastAsiaTheme="minorHAnsi"/>
          <w:b/>
          <w:lang w:eastAsia="en-US"/>
        </w:rPr>
        <w:t>Технологии автоматизированного управления в учебной среде.</w:t>
      </w:r>
      <w:r w:rsidRPr="002F7AFE">
        <w:rPr>
          <w:rFonts w:eastAsiaTheme="minorHAnsi"/>
          <w:lang w:eastAsia="en-US"/>
        </w:rPr>
        <w:t xml:space="preserve"> Технологии управления, планирования и организации деятельности человека. Создание организационных диаграмм и расписаний. Автоматизация контроля их выполнения. Системы автоматического тестирования и контроля знаний. Использование тестирующих </w:t>
      </w:r>
      <w:r w:rsidRPr="002F7AFE">
        <w:rPr>
          <w:rFonts w:eastAsiaTheme="minorHAnsi"/>
          <w:lang w:eastAsia="en-US"/>
        </w:rPr>
        <w:lastRenderedPageBreak/>
        <w:t>систем в учебной деятельности. Инструменты создания простых тестов и учета результатов тестирования.</w:t>
      </w:r>
    </w:p>
    <w:p w:rsidR="00317362" w:rsidRDefault="00317362" w:rsidP="00CA7019">
      <w:pPr>
        <w:widowControl w:val="0"/>
        <w:autoSpaceDE w:val="0"/>
        <w:autoSpaceDN w:val="0"/>
        <w:spacing w:after="0" w:line="240" w:lineRule="auto"/>
        <w:ind w:right="-1"/>
        <w:rPr>
          <w:rFonts w:ascii="Times New Roman" w:eastAsia="Times New Roman" w:hAnsi="Times New Roman" w:cs="Times New Roman"/>
          <w:sz w:val="24"/>
          <w:szCs w:val="24"/>
          <w:lang w:eastAsia="ru-RU" w:bidi="ru-RU"/>
        </w:rPr>
      </w:pPr>
    </w:p>
    <w:p w:rsidR="00317362" w:rsidRPr="00317362" w:rsidRDefault="00212CFF" w:rsidP="0031736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2.2.</w:t>
      </w:r>
      <w:proofErr w:type="gramStart"/>
      <w:r>
        <w:rPr>
          <w:rFonts w:ascii="Times New Roman" w:hAnsi="Times New Roman" w:cs="Times New Roman"/>
          <w:b/>
          <w:bCs/>
          <w:sz w:val="24"/>
          <w:szCs w:val="24"/>
        </w:rPr>
        <w:t>13</w:t>
      </w:r>
      <w:r w:rsidR="00317362">
        <w:rPr>
          <w:rFonts w:ascii="Times New Roman" w:hAnsi="Times New Roman" w:cs="Times New Roman"/>
          <w:b/>
          <w:bCs/>
          <w:sz w:val="24"/>
          <w:szCs w:val="24"/>
        </w:rPr>
        <w:t>.</w:t>
      </w:r>
      <w:r w:rsidR="00317362" w:rsidRPr="00317362">
        <w:rPr>
          <w:rFonts w:ascii="Times New Roman" w:hAnsi="Times New Roman" w:cs="Times New Roman"/>
          <w:b/>
          <w:bCs/>
          <w:sz w:val="24"/>
          <w:szCs w:val="24"/>
        </w:rPr>
        <w:t>Физика</w:t>
      </w:r>
      <w:proofErr w:type="gramEnd"/>
    </w:p>
    <w:p w:rsidR="00317362" w:rsidRPr="002F7AFE" w:rsidRDefault="00317362" w:rsidP="00317362">
      <w:pPr>
        <w:spacing w:after="0" w:line="240" w:lineRule="auto"/>
        <w:jc w:val="both"/>
        <w:rPr>
          <w:rFonts w:ascii="Times New Roman" w:hAnsi="Times New Roman" w:cs="Times New Roman"/>
          <w:b/>
          <w:bCs/>
          <w:sz w:val="24"/>
          <w:szCs w:val="24"/>
        </w:rPr>
      </w:pPr>
      <w:r w:rsidRPr="002F7AFE">
        <w:rPr>
          <w:rFonts w:ascii="Times New Roman" w:hAnsi="Times New Roman" w:cs="Times New Roman"/>
          <w:b/>
          <w:bCs/>
          <w:sz w:val="24"/>
          <w:szCs w:val="24"/>
        </w:rPr>
        <w:t xml:space="preserve">Базовый уровень </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b/>
          <w:bCs/>
          <w:sz w:val="24"/>
          <w:szCs w:val="24"/>
        </w:rPr>
      </w:pPr>
      <w:r w:rsidRPr="002F7AFE">
        <w:rPr>
          <w:rFonts w:ascii="Times New Roman" w:hAnsi="Times New Roman" w:cs="Times New Roman"/>
          <w:b/>
          <w:bCs/>
          <w:sz w:val="24"/>
          <w:szCs w:val="24"/>
        </w:rPr>
        <w:t>Физика и методы научного познания</w:t>
      </w:r>
    </w:p>
    <w:p w:rsidR="00317362" w:rsidRDefault="00317362" w:rsidP="00317362">
      <w:pPr>
        <w:pStyle w:val="formattext"/>
        <w:shd w:val="clear" w:color="auto" w:fill="FFFFFF"/>
        <w:spacing w:before="0" w:beforeAutospacing="0" w:after="0" w:afterAutospacing="0"/>
        <w:ind w:firstLine="284"/>
        <w:jc w:val="both"/>
        <w:textAlignment w:val="baseline"/>
        <w:rPr>
          <w:spacing w:val="2"/>
        </w:rPr>
      </w:pPr>
      <w:r w:rsidRPr="002F7AFE">
        <w:rPr>
          <w:spacing w:val="2"/>
        </w:rPr>
        <w:t>Физика как наука. Научные методы познания окружающего мира и их отличия от других методов познания. Роль эксперимента и теор</w:t>
      </w:r>
      <w:r>
        <w:rPr>
          <w:spacing w:val="2"/>
        </w:rPr>
        <w:t>ии в процессе познания природы.</w:t>
      </w:r>
    </w:p>
    <w:p w:rsidR="00317362" w:rsidRPr="002F7AFE" w:rsidRDefault="00317362" w:rsidP="00317362">
      <w:pPr>
        <w:pStyle w:val="formattext"/>
        <w:shd w:val="clear" w:color="auto" w:fill="FFFFFF"/>
        <w:spacing w:before="0" w:beforeAutospacing="0" w:after="0" w:afterAutospacing="0"/>
        <w:ind w:firstLine="284"/>
        <w:jc w:val="both"/>
        <w:textAlignment w:val="baseline"/>
        <w:rPr>
          <w:spacing w:val="2"/>
        </w:rPr>
      </w:pPr>
      <w:r w:rsidRPr="002F7AFE">
        <w:rPr>
          <w:spacing w:val="2"/>
        </w:rPr>
        <w:t>Моделирование физических явлений и процессов</w:t>
      </w:r>
      <w:r w:rsidR="005C74F4">
        <w:rPr>
          <w:noProof/>
          <w:spacing w:val="2"/>
        </w:rPr>
      </w:r>
      <w:r w:rsidR="005C74F4">
        <w:rPr>
          <w:noProof/>
          <w:spacing w:val="2"/>
        </w:rPr>
        <w:pict>
          <v:rect id="Прямоугольник 30" o:spid="_x0000_s103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2F7AFE">
        <w:rPr>
          <w:spacing w:val="2"/>
        </w:rPr>
        <w:t>.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b/>
          <w:bCs/>
          <w:sz w:val="24"/>
          <w:szCs w:val="24"/>
        </w:rPr>
      </w:pPr>
      <w:r w:rsidRPr="002F7AFE">
        <w:rPr>
          <w:rFonts w:ascii="Times New Roman" w:hAnsi="Times New Roman" w:cs="Times New Roman"/>
          <w:b/>
          <w:bCs/>
          <w:sz w:val="24"/>
          <w:szCs w:val="24"/>
        </w:rPr>
        <w:t>Механика</w:t>
      </w:r>
    </w:p>
    <w:p w:rsidR="00317362" w:rsidRDefault="00317362" w:rsidP="00317362">
      <w:pPr>
        <w:pStyle w:val="formattext"/>
        <w:shd w:val="clear" w:color="auto" w:fill="FFFFFF"/>
        <w:spacing w:before="0" w:beforeAutospacing="0" w:after="0" w:afterAutospacing="0"/>
        <w:ind w:firstLine="284"/>
        <w:jc w:val="both"/>
        <w:textAlignment w:val="baseline"/>
        <w:rPr>
          <w:spacing w:val="2"/>
        </w:rPr>
      </w:pPr>
      <w:r w:rsidRPr="002F7AFE">
        <w:rPr>
          <w:spacing w:val="2"/>
        </w:rP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w:t>
      </w:r>
      <w:r>
        <w:rPr>
          <w:spacing w:val="2"/>
        </w:rPr>
        <w:t>нимости классической механики.</w:t>
      </w:r>
      <w:r>
        <w:rPr>
          <w:spacing w:val="2"/>
        </w:rPr>
        <w:br/>
      </w:r>
      <w:r w:rsidRPr="002F7AFE">
        <w:rPr>
          <w:spacing w:val="2"/>
        </w:rPr>
        <w:t xml:space="preserve">Проведение опытов, иллюстрирующих проявление принципа относительности, законов классической механики, сохранения </w:t>
      </w:r>
      <w:r>
        <w:rPr>
          <w:spacing w:val="2"/>
        </w:rPr>
        <w:t>импульса механической энергии.</w:t>
      </w:r>
      <w:r>
        <w:rPr>
          <w:spacing w:val="2"/>
        </w:rPr>
        <w:br/>
      </w:r>
      <w:r w:rsidRPr="002F7AFE">
        <w:rPr>
          <w:spacing w:val="2"/>
        </w:rPr>
        <w:t>Практическое применение физических знаний в повседневной жизни для использования простых механизмов, инстру</w:t>
      </w:r>
      <w:r>
        <w:rPr>
          <w:spacing w:val="2"/>
        </w:rPr>
        <w:t>ментов, транспортных средств.</w:t>
      </w:r>
    </w:p>
    <w:p w:rsidR="00317362" w:rsidRPr="00A3652A" w:rsidRDefault="00317362" w:rsidP="00317362">
      <w:pPr>
        <w:pStyle w:val="formattext"/>
        <w:shd w:val="clear" w:color="auto" w:fill="FFFFFF"/>
        <w:spacing w:before="0" w:beforeAutospacing="0" w:after="0" w:afterAutospacing="0"/>
        <w:ind w:firstLine="284"/>
        <w:jc w:val="both"/>
        <w:textAlignment w:val="baseline"/>
        <w:rPr>
          <w:spacing w:val="2"/>
        </w:rPr>
      </w:pPr>
      <w:r w:rsidRPr="002F7AFE">
        <w:rPr>
          <w:b/>
          <w:bCs/>
        </w:rPr>
        <w:t>Молекулярная физика</w:t>
      </w:r>
    </w:p>
    <w:p w:rsidR="00317362" w:rsidRDefault="00317362" w:rsidP="00317362">
      <w:pPr>
        <w:pStyle w:val="formattext"/>
        <w:shd w:val="clear" w:color="auto" w:fill="FFFFFF"/>
        <w:spacing w:before="0" w:beforeAutospacing="0" w:after="0" w:afterAutospacing="0"/>
        <w:ind w:firstLine="284"/>
        <w:jc w:val="both"/>
        <w:textAlignment w:val="baseline"/>
        <w:rPr>
          <w:spacing w:val="2"/>
        </w:rPr>
      </w:pPr>
      <w:r w:rsidRPr="002F7AFE">
        <w:rPr>
          <w:spacing w:val="2"/>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w:t>
      </w:r>
      <w:r>
        <w:rPr>
          <w:spacing w:val="2"/>
        </w:rPr>
        <w:t>йства жидкостей и твердых тел.</w:t>
      </w:r>
      <w:r>
        <w:rPr>
          <w:spacing w:val="2"/>
        </w:rPr>
        <w:br/>
      </w:r>
      <w:r w:rsidRPr="002F7AFE">
        <w:rPr>
          <w:spacing w:val="2"/>
        </w:rPr>
        <w:t>Законы термодинамики. Порядок и хаос. Необратимость тепловых процессов. Тепловые двигат</w:t>
      </w:r>
      <w:r>
        <w:rPr>
          <w:spacing w:val="2"/>
        </w:rPr>
        <w:t xml:space="preserve">ели и охрана окружающей среды. </w:t>
      </w:r>
      <w:r w:rsidRPr="002F7AFE">
        <w:rPr>
          <w:spacing w:val="2"/>
        </w:rPr>
        <w:t>Проведение опытов по изучению свойств газов, жидкостей и твердых тел, тепловых процессов и аг</w:t>
      </w:r>
      <w:r>
        <w:rPr>
          <w:spacing w:val="2"/>
        </w:rPr>
        <w:t xml:space="preserve">регатных превращений вещества. </w:t>
      </w:r>
      <w:r w:rsidRPr="002F7AFE">
        <w:rPr>
          <w:spacing w:val="2"/>
        </w:rPr>
        <w:t>Практическое применение в повседневной жизни физических знаний свойствах газов, жидкостей и твердых тел</w:t>
      </w:r>
      <w:r>
        <w:rPr>
          <w:spacing w:val="2"/>
        </w:rPr>
        <w:t>; об охране окружающей среды.</w:t>
      </w:r>
    </w:p>
    <w:p w:rsidR="00317362" w:rsidRPr="00A3652A" w:rsidRDefault="00317362" w:rsidP="00317362">
      <w:pPr>
        <w:pStyle w:val="formattext"/>
        <w:shd w:val="clear" w:color="auto" w:fill="FFFFFF"/>
        <w:spacing w:before="0" w:beforeAutospacing="0" w:after="0" w:afterAutospacing="0"/>
        <w:ind w:firstLine="284"/>
        <w:jc w:val="both"/>
        <w:textAlignment w:val="baseline"/>
        <w:rPr>
          <w:spacing w:val="2"/>
        </w:rPr>
      </w:pPr>
      <w:r w:rsidRPr="002F7AFE">
        <w:rPr>
          <w:b/>
          <w:bCs/>
        </w:rPr>
        <w:t>Электродинамика</w:t>
      </w:r>
    </w:p>
    <w:p w:rsidR="00317362" w:rsidRDefault="00317362" w:rsidP="00317362">
      <w:pPr>
        <w:pStyle w:val="formattext"/>
        <w:shd w:val="clear" w:color="auto" w:fill="FFFFFF"/>
        <w:spacing w:before="0" w:beforeAutospacing="0" w:after="0" w:afterAutospacing="0"/>
        <w:ind w:firstLine="284"/>
        <w:jc w:val="both"/>
        <w:textAlignment w:val="baseline"/>
        <w:rPr>
          <w:spacing w:val="2"/>
        </w:rPr>
      </w:pPr>
      <w:r w:rsidRPr="002F7AFE">
        <w:rPr>
          <w:spacing w:val="2"/>
        </w:rP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w:t>
      </w:r>
      <w:r>
        <w:rPr>
          <w:spacing w:val="2"/>
        </w:rPr>
        <w:t xml:space="preserve"> полей. Электромагнитное поле. </w:t>
      </w:r>
      <w:r w:rsidRPr="002F7AFE">
        <w:rPr>
          <w:spacing w:val="2"/>
        </w:rPr>
        <w:t>Электромагнитные волны. Волновые свойства света. Различные виды электромагнитных излучений</w:t>
      </w:r>
      <w:r>
        <w:rPr>
          <w:spacing w:val="2"/>
        </w:rPr>
        <w:t xml:space="preserve"> и их практическое </w:t>
      </w:r>
      <w:proofErr w:type="gramStart"/>
      <w:r>
        <w:rPr>
          <w:spacing w:val="2"/>
        </w:rPr>
        <w:t>применение.</w:t>
      </w:r>
      <w:r w:rsidRPr="002F7AFE">
        <w:rPr>
          <w:spacing w:val="2"/>
        </w:rPr>
        <w:t>Проведение</w:t>
      </w:r>
      <w:proofErr w:type="gramEnd"/>
      <w:r w:rsidRPr="002F7AFE">
        <w:rPr>
          <w:spacing w:val="2"/>
        </w:rPr>
        <w:t xml:space="preserve"> опытов по исследованию явления электромагнитной индукции, электромагнитных</w:t>
      </w:r>
      <w:r>
        <w:rPr>
          <w:spacing w:val="2"/>
        </w:rPr>
        <w:t xml:space="preserve"> волн, волновых свойств света. </w:t>
      </w:r>
      <w:r w:rsidRPr="002F7AFE">
        <w:rPr>
          <w:spacing w:val="2"/>
        </w:rPr>
        <w:t>Объяснение устройства и принципа действия технических объектов, практическое применение физически</w:t>
      </w:r>
      <w:r>
        <w:rPr>
          <w:spacing w:val="2"/>
        </w:rPr>
        <w:t>х знаний в повседневной жизни:</w:t>
      </w:r>
    </w:p>
    <w:p w:rsidR="00317362" w:rsidRPr="00A3652A" w:rsidRDefault="00317362" w:rsidP="00317362">
      <w:pPr>
        <w:pStyle w:val="formattext"/>
        <w:shd w:val="clear" w:color="auto" w:fill="FFFFFF"/>
        <w:spacing w:before="0" w:beforeAutospacing="0" w:after="0" w:afterAutospacing="0"/>
        <w:ind w:firstLine="284"/>
        <w:jc w:val="both"/>
        <w:textAlignment w:val="baseline"/>
        <w:rPr>
          <w:spacing w:val="2"/>
        </w:rPr>
      </w:pPr>
      <w:r w:rsidRPr="002F7AFE">
        <w:rPr>
          <w:spacing w:val="2"/>
        </w:rPr>
        <w:t>- при использовании микрофона, динамика, трансформатора, телефона, магни</w:t>
      </w:r>
      <w:r>
        <w:rPr>
          <w:spacing w:val="2"/>
        </w:rPr>
        <w:t>тофона;</w:t>
      </w:r>
      <w:r>
        <w:rPr>
          <w:spacing w:val="2"/>
        </w:rPr>
        <w:br/>
      </w:r>
      <w:r w:rsidRPr="002F7AFE">
        <w:rPr>
          <w:spacing w:val="2"/>
        </w:rPr>
        <w:t>- для безопасного обращения с домашней электропроводкой, бытово</w:t>
      </w:r>
      <w:r>
        <w:rPr>
          <w:spacing w:val="2"/>
        </w:rPr>
        <w:t>й электро- и радиоаппаратурой.</w:t>
      </w:r>
      <w:r>
        <w:rPr>
          <w:spacing w:val="2"/>
        </w:rPr>
        <w:br/>
      </w:r>
      <w:r w:rsidRPr="002F7AFE">
        <w:rPr>
          <w:b/>
          <w:bCs/>
        </w:rPr>
        <w:t>Квантовая физика и элементы астрофизики</w:t>
      </w:r>
    </w:p>
    <w:p w:rsidR="00317362" w:rsidRPr="002F7AFE" w:rsidRDefault="00317362" w:rsidP="00317362">
      <w:pPr>
        <w:pStyle w:val="formattext"/>
        <w:shd w:val="clear" w:color="auto" w:fill="FFFFFF"/>
        <w:spacing w:before="0" w:beforeAutospacing="0" w:after="0" w:afterAutospacing="0"/>
        <w:ind w:firstLine="284"/>
        <w:jc w:val="both"/>
        <w:textAlignment w:val="baseline"/>
        <w:rPr>
          <w:spacing w:val="2"/>
        </w:rPr>
      </w:pPr>
      <w:r w:rsidRPr="002F7AFE">
        <w:rPr>
          <w:spacing w:val="2"/>
        </w:rPr>
        <w:t xml:space="preserve">Гипотеза Планка о квантах. Фотоэффект. Фотон. Гипотеза де Бройля о волновых свойствах частиц. Корпускулярно-волновой дуализм. Соотношение </w:t>
      </w:r>
      <w:r>
        <w:rPr>
          <w:spacing w:val="2"/>
        </w:rPr>
        <w:t xml:space="preserve">неопределенностей Гейзенберга. </w:t>
      </w:r>
      <w:r w:rsidRPr="002F7AFE">
        <w:rPr>
          <w:spacing w:val="2"/>
        </w:rPr>
        <w:t>Планетарная модель атома. Ква</w:t>
      </w:r>
      <w:r>
        <w:rPr>
          <w:spacing w:val="2"/>
        </w:rPr>
        <w:t>нтовые постулаты Бора. Лазеры.</w:t>
      </w:r>
      <w:r>
        <w:rPr>
          <w:spacing w:val="2"/>
        </w:rPr>
        <w:br/>
      </w:r>
      <w:r w:rsidRPr="002F7AFE">
        <w:rPr>
          <w:spacing w:val="2"/>
        </w:rPr>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w:t>
      </w:r>
      <w:r>
        <w:rPr>
          <w:spacing w:val="2"/>
        </w:rPr>
        <w:t xml:space="preserve">ундаментальные взаимодействия. </w:t>
      </w:r>
      <w:r w:rsidRPr="002F7AFE">
        <w:rPr>
          <w:spacing w:val="2"/>
        </w:rPr>
        <w:t xml:space="preserve">Солнечная система. Звезды и источники их энергии. Современные представления о происхождении и эволюции Солнца и звезд. </w:t>
      </w:r>
      <w:r w:rsidRPr="002F7AFE">
        <w:rPr>
          <w:spacing w:val="2"/>
        </w:rPr>
        <w:lastRenderedPageBreak/>
        <w:t>Галактика. Пространственные масштабы наблюдаемой Вселенной. Применимость законов физики для объяснения</w:t>
      </w:r>
      <w:r>
        <w:rPr>
          <w:spacing w:val="2"/>
        </w:rPr>
        <w:t xml:space="preserve"> природы космических </w:t>
      </w:r>
      <w:proofErr w:type="gramStart"/>
      <w:r>
        <w:rPr>
          <w:spacing w:val="2"/>
        </w:rPr>
        <w:t>объектов.</w:t>
      </w:r>
      <w:r w:rsidRPr="002F7AFE">
        <w:rPr>
          <w:spacing w:val="2"/>
        </w:rPr>
        <w:t>Наблюдение</w:t>
      </w:r>
      <w:proofErr w:type="gramEnd"/>
      <w:r w:rsidRPr="002F7AFE">
        <w:rPr>
          <w:spacing w:val="2"/>
        </w:rPr>
        <w:t xml:space="preserve"> и о</w:t>
      </w:r>
      <w:r>
        <w:rPr>
          <w:spacing w:val="2"/>
        </w:rPr>
        <w:t xml:space="preserve">писание движения небесных тел. </w:t>
      </w:r>
      <w:r w:rsidRPr="002F7AFE">
        <w:rPr>
          <w:spacing w:val="2"/>
        </w:rP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317362" w:rsidRPr="002F7AFE" w:rsidRDefault="00317362" w:rsidP="00317362">
      <w:pPr>
        <w:autoSpaceDE w:val="0"/>
        <w:autoSpaceDN w:val="0"/>
        <w:adjustRightInd w:val="0"/>
        <w:spacing w:after="0" w:line="240" w:lineRule="auto"/>
        <w:jc w:val="both"/>
        <w:rPr>
          <w:rFonts w:ascii="Times New Roman" w:hAnsi="Times New Roman" w:cs="Times New Roman"/>
          <w:sz w:val="24"/>
          <w:szCs w:val="24"/>
        </w:rPr>
      </w:pPr>
    </w:p>
    <w:p w:rsidR="00317362" w:rsidRPr="002F7AFE" w:rsidRDefault="00317362" w:rsidP="0031736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Профильный уровень </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b/>
          <w:sz w:val="24"/>
          <w:szCs w:val="24"/>
        </w:rPr>
      </w:pPr>
      <w:r w:rsidRPr="002F7AFE">
        <w:rPr>
          <w:rFonts w:ascii="Times New Roman" w:hAnsi="Times New Roman" w:cs="Times New Roman"/>
          <w:b/>
          <w:sz w:val="24"/>
          <w:szCs w:val="24"/>
        </w:rPr>
        <w:t>Физика как наука. Методы научного познания</w:t>
      </w:r>
    </w:p>
    <w:p w:rsidR="00317362" w:rsidRPr="002F7AFE" w:rsidRDefault="00317362" w:rsidP="00317362">
      <w:pPr>
        <w:pStyle w:val="formattext"/>
        <w:shd w:val="clear" w:color="auto" w:fill="FFFFFF"/>
        <w:spacing w:before="0" w:beforeAutospacing="0" w:after="0" w:afterAutospacing="0"/>
        <w:ind w:firstLine="284"/>
        <w:jc w:val="both"/>
        <w:textAlignment w:val="baseline"/>
        <w:rPr>
          <w:b/>
        </w:rPr>
      </w:pPr>
      <w:r w:rsidRPr="002F7AFE">
        <w:rPr>
          <w:spacing w:val="2"/>
        </w:rPr>
        <w:t>Физика - фундаментальная наука о природе. Научные методы познания окружающего мира. Роль эксперимента и теории в процессе познания природы. Моделирование явлений и объектов природы. Научные гипотезы. Роль математики в физике</w:t>
      </w:r>
      <w:r w:rsidR="005C74F4">
        <w:rPr>
          <w:noProof/>
          <w:spacing w:val="2"/>
        </w:rPr>
      </w:r>
      <w:r w:rsidR="005C74F4">
        <w:rPr>
          <w:noProof/>
          <w:spacing w:val="2"/>
        </w:rPr>
        <w:pict>
          <v:rect id="Прямоугольник 32" o:spid="_x0000_s1034"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2F7AFE">
        <w:rPr>
          <w:spacing w:val="2"/>
        </w:rPr>
        <w:t>. Физические законы и теории, границы их применимости. Принцип соответствия. Физическая картина мира.</w:t>
      </w:r>
      <w:r w:rsidRPr="002F7AFE">
        <w:rPr>
          <w:spacing w:val="2"/>
        </w:rPr>
        <w:br/>
      </w:r>
      <w:r w:rsidRPr="002F7AFE">
        <w:rPr>
          <w:b/>
        </w:rPr>
        <w:t>Механика</w:t>
      </w:r>
    </w:p>
    <w:p w:rsidR="00317362" w:rsidRDefault="00317362" w:rsidP="00317362">
      <w:pPr>
        <w:pStyle w:val="formattext"/>
        <w:shd w:val="clear" w:color="auto" w:fill="FFFFFF"/>
        <w:spacing w:before="0" w:beforeAutospacing="0" w:after="0" w:afterAutospacing="0"/>
        <w:ind w:firstLine="284"/>
        <w:jc w:val="both"/>
        <w:textAlignment w:val="baseline"/>
        <w:rPr>
          <w:spacing w:val="2"/>
        </w:rPr>
      </w:pPr>
      <w:r w:rsidRPr="002F7AFE">
        <w:rPr>
          <w:spacing w:val="2"/>
        </w:rPr>
        <w:t xml:space="preserve">Механическое движение и его относительность. Уравнения прямолинейного равноускоренного движения. Движение по окружности с постоянной по модулю скоростью. </w:t>
      </w:r>
      <w:r>
        <w:rPr>
          <w:spacing w:val="2"/>
        </w:rPr>
        <w:t xml:space="preserve">Центростремительное ускорение. </w:t>
      </w:r>
      <w:r w:rsidRPr="002F7AFE">
        <w:rPr>
          <w:spacing w:val="2"/>
        </w:rPr>
        <w:t xml:space="preserve">Принцип суперпозиции сил. Законы динамики. Инерциальные системы отсчета. Принцип относительности Галилея. Пространство и </w:t>
      </w:r>
      <w:r>
        <w:rPr>
          <w:spacing w:val="2"/>
        </w:rPr>
        <w:t xml:space="preserve">время в классической механике. </w:t>
      </w:r>
      <w:r w:rsidRPr="002F7AFE">
        <w:rPr>
          <w:spacing w:val="2"/>
        </w:rPr>
        <w:t>Силы в механике: тяжести, упругости, трения. Закон всемирного тяготения. Вес и невесомость. Законы сохранения импульса и механической энергии. Использование законов механики для объяснения движения небесных тел и для развития космических исследований. Момент силы. Усл</w:t>
      </w:r>
      <w:r>
        <w:rPr>
          <w:spacing w:val="2"/>
        </w:rPr>
        <w:t xml:space="preserve">овия равновесия твердого тела. </w:t>
      </w:r>
      <w:r w:rsidRPr="002F7AFE">
        <w:rPr>
          <w:spacing w:val="2"/>
        </w:rPr>
        <w:t xml:space="preserve">Механические колебания. Амплитуда, период, частота, фаза колебаний. Уравнение гармонических колебаний. Свободные и вынужденные колебания. Резонанс. Автоколебания. Механические волны. Длина волны. </w:t>
      </w:r>
      <w:r>
        <w:rPr>
          <w:spacing w:val="2"/>
        </w:rPr>
        <w:t xml:space="preserve">Уравнение гармонической волны. </w:t>
      </w:r>
      <w:r w:rsidRPr="002F7AFE">
        <w:rPr>
          <w:spacing w:val="2"/>
        </w:rPr>
        <w:t>Наблюдение и описание различных видов механического движения, равновесия твердого тела, взаимодействия тел и объяснение этих явлений на основе законов динамики, закона всемирного тяготения, законов сохранения им</w:t>
      </w:r>
      <w:r>
        <w:rPr>
          <w:spacing w:val="2"/>
        </w:rPr>
        <w:t xml:space="preserve">пульса и механической энергии. </w:t>
      </w:r>
      <w:r w:rsidRPr="002F7AFE">
        <w:rPr>
          <w:spacing w:val="2"/>
        </w:rPr>
        <w:t>Проведение экспериментальных исследований равноускоренного движения тел, свободного падения, движения тел по окружности, колебательного дви</w:t>
      </w:r>
      <w:r>
        <w:rPr>
          <w:spacing w:val="2"/>
        </w:rPr>
        <w:t xml:space="preserve">жения тел, взаимодействия тел. </w:t>
      </w:r>
      <w:r w:rsidRPr="002F7AFE">
        <w:rPr>
          <w:spacing w:val="2"/>
        </w:rPr>
        <w:t>Практическое применение физических знаний в повседневной жизни для учета инертности тел и трения при движении транспортных средств, резонанса, законов сохранения энергии и импульса при де</w:t>
      </w:r>
      <w:r>
        <w:rPr>
          <w:spacing w:val="2"/>
        </w:rPr>
        <w:t>йствии технических устройств.</w:t>
      </w:r>
    </w:p>
    <w:p w:rsidR="00317362" w:rsidRPr="00A3652A" w:rsidRDefault="00317362" w:rsidP="00317362">
      <w:pPr>
        <w:pStyle w:val="formattext"/>
        <w:shd w:val="clear" w:color="auto" w:fill="FFFFFF"/>
        <w:spacing w:before="0" w:beforeAutospacing="0" w:after="0" w:afterAutospacing="0"/>
        <w:ind w:firstLine="284"/>
        <w:jc w:val="both"/>
        <w:textAlignment w:val="baseline"/>
        <w:rPr>
          <w:spacing w:val="2"/>
        </w:rPr>
      </w:pPr>
      <w:r w:rsidRPr="002F7AFE">
        <w:rPr>
          <w:b/>
        </w:rPr>
        <w:t>Молекулярная физика</w:t>
      </w:r>
    </w:p>
    <w:p w:rsidR="000A58A2" w:rsidRDefault="00317362" w:rsidP="00317362">
      <w:pPr>
        <w:pStyle w:val="formattext"/>
        <w:shd w:val="clear" w:color="auto" w:fill="FFFFFF"/>
        <w:spacing w:before="0" w:beforeAutospacing="0" w:after="0" w:afterAutospacing="0"/>
        <w:ind w:firstLine="284"/>
        <w:jc w:val="both"/>
        <w:textAlignment w:val="baseline"/>
        <w:rPr>
          <w:spacing w:val="2"/>
        </w:rPr>
      </w:pPr>
      <w:r w:rsidRPr="002F7AFE">
        <w:rPr>
          <w:spacing w:val="2"/>
        </w:rPr>
        <w:t>Атомистическая гипотеза строения вещества и ее экспериментальные доказательства. Модель идеального газа. Абсолютная температура. Температура как мера средней кинетической энергии теплового движения частиц. Связь между давлением идеального газа и средней кинетической энергией т</w:t>
      </w:r>
      <w:r>
        <w:rPr>
          <w:spacing w:val="2"/>
        </w:rPr>
        <w:t>еплового движения его молекул.</w:t>
      </w:r>
      <w:r>
        <w:rPr>
          <w:spacing w:val="2"/>
        </w:rPr>
        <w:br/>
      </w:r>
      <w:r w:rsidRPr="002F7AFE">
        <w:rPr>
          <w:spacing w:val="2"/>
        </w:rPr>
        <w:t>Уравнение состояния идеального газа. Изопроцессы. Границы примен</w:t>
      </w:r>
      <w:r>
        <w:rPr>
          <w:spacing w:val="2"/>
        </w:rPr>
        <w:t xml:space="preserve">имости модели идеального газа. </w:t>
      </w:r>
      <w:r w:rsidRPr="002F7AFE">
        <w:rPr>
          <w:spacing w:val="2"/>
        </w:rPr>
        <w:t>Модель строения жидкостей. Поверхностное натяжение. Насыщенные и ненасыщ</w:t>
      </w:r>
      <w:r>
        <w:rPr>
          <w:spacing w:val="2"/>
        </w:rPr>
        <w:t xml:space="preserve">енные пары. Влажность воздуха. </w:t>
      </w:r>
      <w:r w:rsidRPr="002F7AFE">
        <w:rPr>
          <w:spacing w:val="2"/>
        </w:rPr>
        <w:t xml:space="preserve">Модель строения твердых тел. Механические свойства твердых тел. Изменения </w:t>
      </w:r>
      <w:r>
        <w:rPr>
          <w:spacing w:val="2"/>
        </w:rPr>
        <w:t>агрегатных состояний вещества.</w:t>
      </w:r>
      <w:r>
        <w:rPr>
          <w:spacing w:val="2"/>
        </w:rPr>
        <w:br/>
      </w:r>
      <w:r w:rsidRPr="002F7AFE">
        <w:rPr>
          <w:spacing w:val="2"/>
        </w:rPr>
        <w:t>Первый закон термодинамики. Адиабатный процесс. Второй закон термодинамики и его статистическое истолкование. Принципы действия тепловых машин. КПД тепловой машины. Проблемы энергет</w:t>
      </w:r>
      <w:r>
        <w:rPr>
          <w:spacing w:val="2"/>
        </w:rPr>
        <w:t>ики и охрана окружающей среды.</w:t>
      </w:r>
      <w:r>
        <w:rPr>
          <w:spacing w:val="2"/>
        </w:rPr>
        <w:br/>
      </w:r>
      <w:r w:rsidRPr="002F7AFE">
        <w:rPr>
          <w:spacing w:val="2"/>
        </w:rPr>
        <w:t>Наблюдение и описание броуновского движения, поверхностного натяжения жидкости, изменений агрегатных состояний вещества, способов изменения внутренней энергии тела и объяснение этих явлений на основе представлений об атомно-молекулярном строении вещ</w:t>
      </w:r>
      <w:r>
        <w:rPr>
          <w:spacing w:val="2"/>
        </w:rPr>
        <w:t>ества и законов термодинамики.</w:t>
      </w:r>
      <w:r w:rsidRPr="002F7AFE">
        <w:rPr>
          <w:spacing w:val="2"/>
        </w:rPr>
        <w:t>Проведение измерений давления газа, влажности воздуха, удельной теплоемкости вещества, удельной теплоты плавления льда; выполнение экспериментальных исследований изопроцессов в газах, превращений вещества из одного а</w:t>
      </w:r>
      <w:r>
        <w:rPr>
          <w:spacing w:val="2"/>
        </w:rPr>
        <w:t>грегатного состояния в другое.</w:t>
      </w:r>
    </w:p>
    <w:p w:rsidR="00317362" w:rsidRPr="00A3652A" w:rsidRDefault="00317362" w:rsidP="00317362">
      <w:pPr>
        <w:pStyle w:val="formattext"/>
        <w:shd w:val="clear" w:color="auto" w:fill="FFFFFF"/>
        <w:spacing w:before="0" w:beforeAutospacing="0" w:after="0" w:afterAutospacing="0"/>
        <w:ind w:firstLine="284"/>
        <w:jc w:val="both"/>
        <w:textAlignment w:val="baseline"/>
        <w:rPr>
          <w:spacing w:val="2"/>
        </w:rPr>
      </w:pPr>
      <w:r w:rsidRPr="002F7AFE">
        <w:rPr>
          <w:spacing w:val="2"/>
        </w:rPr>
        <w:lastRenderedPageBreak/>
        <w:t>Практическое применение физически</w:t>
      </w:r>
      <w:r>
        <w:rPr>
          <w:spacing w:val="2"/>
        </w:rPr>
        <w:t>х знаний в повседневной жизни:</w:t>
      </w:r>
      <w:r>
        <w:rPr>
          <w:spacing w:val="2"/>
        </w:rPr>
        <w:br/>
      </w:r>
      <w:r w:rsidRPr="002F7AFE">
        <w:rPr>
          <w:spacing w:val="2"/>
        </w:rPr>
        <w:t>- при оценке теплопроводности и т</w:t>
      </w:r>
      <w:r>
        <w:rPr>
          <w:spacing w:val="2"/>
        </w:rPr>
        <w:t>еплоемкости различных веществ;</w:t>
      </w:r>
      <w:r>
        <w:rPr>
          <w:spacing w:val="2"/>
        </w:rPr>
        <w:br/>
      </w:r>
      <w:r w:rsidRPr="002F7AFE">
        <w:rPr>
          <w:spacing w:val="2"/>
        </w:rPr>
        <w:t>- для использования явления охлаждения жидкости при ее испарении, зависимости темпера</w:t>
      </w:r>
      <w:r>
        <w:rPr>
          <w:spacing w:val="2"/>
        </w:rPr>
        <w:t xml:space="preserve">туры кипения воды от давления. </w:t>
      </w:r>
      <w:r w:rsidRPr="002F7AFE">
        <w:rPr>
          <w:spacing w:val="2"/>
        </w:rPr>
        <w:t>Объяснение устройства и принципа действия паровой и газовой турбин, двигателя внутр</w:t>
      </w:r>
      <w:r>
        <w:rPr>
          <w:spacing w:val="2"/>
        </w:rPr>
        <w:t>еннего сгорания, холодильника.</w:t>
      </w:r>
      <w:r>
        <w:rPr>
          <w:spacing w:val="2"/>
        </w:rPr>
        <w:br/>
      </w:r>
      <w:r w:rsidRPr="002F7AFE">
        <w:rPr>
          <w:b/>
        </w:rPr>
        <w:t>Электродинамика</w:t>
      </w:r>
    </w:p>
    <w:p w:rsidR="00317362" w:rsidRDefault="00317362" w:rsidP="00317362">
      <w:pPr>
        <w:pStyle w:val="formattext"/>
        <w:shd w:val="clear" w:color="auto" w:fill="FFFFFF"/>
        <w:spacing w:before="0" w:beforeAutospacing="0" w:after="0" w:afterAutospacing="0"/>
        <w:ind w:firstLine="284"/>
        <w:jc w:val="both"/>
        <w:textAlignment w:val="baseline"/>
        <w:rPr>
          <w:spacing w:val="2"/>
        </w:rPr>
      </w:pPr>
      <w:r w:rsidRPr="002F7AFE">
        <w:rPr>
          <w:spacing w:val="2"/>
        </w:rPr>
        <w:t>Элементарный электрический заряд. Закон сохранения электрического заряда. Закон Кулона. Напряженность электрического поля. Принцип суперпозиции электрических полей. Потенциал электрического поля. Потенциальность электростатическо</w:t>
      </w:r>
      <w:r>
        <w:rPr>
          <w:spacing w:val="2"/>
        </w:rPr>
        <w:t xml:space="preserve">го поля. Разность потенциалов. </w:t>
      </w:r>
      <w:r w:rsidRPr="002F7AFE">
        <w:rPr>
          <w:spacing w:val="2"/>
        </w:rPr>
        <w:t>Проводники в электрическом поле. Электрическая емкость. Конденсатор. Диэлектрики в электрическом поле</w:t>
      </w:r>
      <w:r>
        <w:rPr>
          <w:spacing w:val="2"/>
        </w:rPr>
        <w:t>. Энергия электрического поля.</w:t>
      </w:r>
      <w:r>
        <w:rPr>
          <w:spacing w:val="2"/>
        </w:rPr>
        <w:br/>
      </w:r>
      <w:r w:rsidRPr="002F7AFE">
        <w:rPr>
          <w:spacing w:val="2"/>
        </w:rPr>
        <w:t>Электрический ток. Последовательное и параллельное соединение проводников. Электродвижущая сила (ЭДС). Закон Ома для полной электрической цепи. Электрический ток в металлах, жидкостях, газах и вакууме. Плазма. Полупроводники. Собственная и примесная проводимости полупроводников. Полупроводниковый ди</w:t>
      </w:r>
      <w:r>
        <w:rPr>
          <w:spacing w:val="2"/>
        </w:rPr>
        <w:t xml:space="preserve">од. Полупроводниковые приборы. </w:t>
      </w:r>
      <w:r w:rsidRPr="002F7AFE">
        <w:rPr>
          <w:spacing w:val="2"/>
        </w:rPr>
        <w:t>Индукция магнитного поля. Сила Ампера. Сила Лоренца. Магнитный поток. Закон электромагнитной индукции Фарадея. Правило Ленца. Электроизмерительные приборы. Самоиндукция. Индуктивность. Энергия магнитного поля</w:t>
      </w:r>
      <w:r>
        <w:rPr>
          <w:spacing w:val="2"/>
        </w:rPr>
        <w:t xml:space="preserve">. Магнитные свойства вещества. </w:t>
      </w:r>
      <w:r w:rsidRPr="002F7AFE">
        <w:rPr>
          <w:spacing w:val="2"/>
        </w:rPr>
        <w:t>Колебательный контур. Свободные электромагнитные колебания. Вынужденные электромагнитные колебания. Переменный ток. Конденсатор и катушка в цепи переменного тока. Активное сопротивление. Электрический резонанс. Производство, передача и потр</w:t>
      </w:r>
      <w:r>
        <w:rPr>
          <w:spacing w:val="2"/>
        </w:rPr>
        <w:t>ебление электрической энергии.</w:t>
      </w:r>
      <w:r>
        <w:rPr>
          <w:spacing w:val="2"/>
        </w:rPr>
        <w:br/>
      </w:r>
      <w:r w:rsidRPr="002F7AFE">
        <w:rPr>
          <w:spacing w:val="2"/>
        </w:rPr>
        <w:t>Электромагнитное поле. Вихревое электрическое поле. Скорость электромагнитных волн. Свойства электромагнитных излучений. Прин</w:t>
      </w:r>
      <w:r>
        <w:rPr>
          <w:spacing w:val="2"/>
        </w:rPr>
        <w:t>ципы радиосвязи и телевидения.</w:t>
      </w:r>
      <w:r>
        <w:rPr>
          <w:spacing w:val="2"/>
        </w:rPr>
        <w:br/>
      </w:r>
      <w:r w:rsidRPr="002F7AFE">
        <w:rPr>
          <w:spacing w:val="2"/>
        </w:rPr>
        <w:t>Свет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и их практическое применение. Формула тонкой линзы. Оптические приборы. Разрешающая сп</w:t>
      </w:r>
      <w:r>
        <w:rPr>
          <w:spacing w:val="2"/>
        </w:rPr>
        <w:t>особность оптических приборов.</w:t>
      </w:r>
      <w:r>
        <w:rPr>
          <w:spacing w:val="2"/>
        </w:rPr>
        <w:br/>
      </w:r>
      <w:r w:rsidRPr="002F7AFE">
        <w:rPr>
          <w:spacing w:val="2"/>
        </w:rPr>
        <w:t>Постулаты специальной теории относительности Эйнштейна. Пространство и время в специальной теории относительности. Полная энергия. Энергия покоя. Релятивистский импульс. Связь полной энергии с импульсом и массой тела.</w:t>
      </w:r>
      <w:r>
        <w:rPr>
          <w:spacing w:val="2"/>
        </w:rPr>
        <w:t xml:space="preserve"> Дефект массы и энергия связи.</w:t>
      </w:r>
      <w:r>
        <w:rPr>
          <w:spacing w:val="2"/>
        </w:rPr>
        <w:br/>
      </w:r>
      <w:r w:rsidRPr="002F7AFE">
        <w:rPr>
          <w:spacing w:val="2"/>
        </w:rPr>
        <w:t>Наблюдение и описание магнитного взаимодействия проводников с током, самоиндукции, электромагнитных колебаний, излучения и приема электромагнитных волн, отражения, преломления, дисперсии, интерференции, дифракции и поляризации с</w:t>
      </w:r>
      <w:r>
        <w:rPr>
          <w:spacing w:val="2"/>
        </w:rPr>
        <w:t>вета; объяснение этих явлений.</w:t>
      </w:r>
      <w:r>
        <w:rPr>
          <w:spacing w:val="2"/>
        </w:rPr>
        <w:br/>
      </w:r>
      <w:r w:rsidRPr="002F7AFE">
        <w:rPr>
          <w:spacing w:val="2"/>
        </w:rPr>
        <w:t>Проведение измерений параметров электрических цепей при последовательном и параллельном соединениях элементов цепи, ЭДС и внутреннего сопротивления источника тока, электроемкости конденсатора индуктивности катушки, показателя преломления вещества, длины световой волны; выполнение экспериментальных исследований законов электрических цепей постоянного и переменного тока, явлений отражения, преломления, интерференци</w:t>
      </w:r>
      <w:r>
        <w:rPr>
          <w:spacing w:val="2"/>
        </w:rPr>
        <w:t>и, дифракции, дисперсии света.</w:t>
      </w:r>
    </w:p>
    <w:p w:rsidR="00317362" w:rsidRDefault="00317362" w:rsidP="00317362">
      <w:pPr>
        <w:pStyle w:val="formattext"/>
        <w:shd w:val="clear" w:color="auto" w:fill="FFFFFF"/>
        <w:spacing w:before="0" w:beforeAutospacing="0" w:after="0" w:afterAutospacing="0"/>
        <w:ind w:firstLine="284"/>
        <w:jc w:val="both"/>
        <w:textAlignment w:val="baseline"/>
        <w:rPr>
          <w:spacing w:val="2"/>
        </w:rPr>
      </w:pPr>
      <w:r w:rsidRPr="002F7AFE">
        <w:rPr>
          <w:spacing w:val="2"/>
        </w:rPr>
        <w:t>Практическое применение физических знаний в повседневной жизни для сознательного соблюдения правил безопасного обращения с электробытовыми приборами</w:t>
      </w:r>
      <w:r>
        <w:rPr>
          <w:spacing w:val="2"/>
        </w:rPr>
        <w:t>.</w:t>
      </w:r>
      <w:r>
        <w:rPr>
          <w:spacing w:val="2"/>
        </w:rPr>
        <w:br/>
      </w:r>
      <w:r w:rsidRPr="002F7AFE">
        <w:rPr>
          <w:spacing w:val="2"/>
        </w:rPr>
        <w:t>Объяснение устройства и принципа действия физических приборов и технических объектов: мультиметра, полупроводникового диода, электромагнитного реле, динамика, микрофона, электродвигателя постоянного и переменного тока, электрогенератора, трансформатора, лупы, микроск</w:t>
      </w:r>
      <w:r>
        <w:rPr>
          <w:spacing w:val="2"/>
        </w:rPr>
        <w:t>опа, телескопа, спектрографа.</w:t>
      </w:r>
    </w:p>
    <w:p w:rsidR="00317362" w:rsidRPr="00A3652A" w:rsidRDefault="00317362" w:rsidP="00317362">
      <w:pPr>
        <w:pStyle w:val="formattext"/>
        <w:shd w:val="clear" w:color="auto" w:fill="FFFFFF"/>
        <w:spacing w:before="0" w:beforeAutospacing="0" w:after="0" w:afterAutospacing="0"/>
        <w:ind w:firstLine="284"/>
        <w:jc w:val="both"/>
        <w:textAlignment w:val="baseline"/>
        <w:rPr>
          <w:spacing w:val="2"/>
        </w:rPr>
      </w:pPr>
      <w:r>
        <w:rPr>
          <w:spacing w:val="2"/>
        </w:rPr>
        <w:br/>
      </w:r>
      <w:r w:rsidRPr="002F7AFE">
        <w:rPr>
          <w:b/>
        </w:rPr>
        <w:t>Квантовая физика</w:t>
      </w:r>
    </w:p>
    <w:p w:rsidR="00317362" w:rsidRDefault="00317362" w:rsidP="00317362">
      <w:pPr>
        <w:pStyle w:val="formattext"/>
        <w:shd w:val="clear" w:color="auto" w:fill="FFFFFF"/>
        <w:spacing w:before="0" w:beforeAutospacing="0" w:after="0" w:afterAutospacing="0"/>
        <w:ind w:firstLine="284"/>
        <w:jc w:val="both"/>
        <w:textAlignment w:val="baseline"/>
        <w:rPr>
          <w:spacing w:val="2"/>
        </w:rPr>
      </w:pPr>
      <w:r w:rsidRPr="002F7AFE">
        <w:rPr>
          <w:spacing w:val="2"/>
        </w:rPr>
        <w:t xml:space="preserve">Гипотеза М.Планка о квантах. Фотоэффект. Опыты А.Г.Столетова. Уравнение А.Эйнштейна для фотоэффекта. Фотон. Опыты П.Н.Лебедева и С.И.Вавилова. Планетарная </w:t>
      </w:r>
      <w:r w:rsidRPr="002F7AFE">
        <w:rPr>
          <w:spacing w:val="2"/>
        </w:rPr>
        <w:lastRenderedPageBreak/>
        <w:t>модель атома. Квантовые постулаты Бора и линейчатыe спектры. Гипотеза де Бройля о волновых свойствах частиц. Дифракция электронов. Соотношение неопределенностей Гейзенберга. Спонтанное и вынужд</w:t>
      </w:r>
      <w:r>
        <w:rPr>
          <w:spacing w:val="2"/>
        </w:rPr>
        <w:t>енное излучение света. Лазеры.</w:t>
      </w:r>
      <w:r w:rsidRPr="002F7AFE">
        <w:rPr>
          <w:spacing w:val="2"/>
        </w:rPr>
        <w:t>Модели строения атомного ядра. Ядерные силы. Нуклонная модель ядра. Энергия связи ядра. Ядерные спектры. Ядерные реакции. Цепная реакция деления ядер. Ядерная энергетика. Термоядерный синтез. Радиоактивность. Дозиметрия. Закон радиоактивного распада. Статистический характер процессов в микромире. Элементарные частицы. Фундаментальные взаимодействия. Законы сохранения в микромире.</w:t>
      </w:r>
    </w:p>
    <w:p w:rsidR="00317362" w:rsidRDefault="00317362" w:rsidP="00317362">
      <w:pPr>
        <w:pStyle w:val="formattext"/>
        <w:shd w:val="clear" w:color="auto" w:fill="FFFFFF"/>
        <w:spacing w:before="0" w:beforeAutospacing="0" w:after="0" w:afterAutospacing="0"/>
        <w:ind w:firstLine="284"/>
        <w:jc w:val="both"/>
        <w:textAlignment w:val="baseline"/>
        <w:rPr>
          <w:spacing w:val="2"/>
        </w:rPr>
      </w:pPr>
      <w:r w:rsidRPr="002F7AFE">
        <w:rPr>
          <w:spacing w:val="2"/>
        </w:rPr>
        <w:t>Наблюдение и описание оптических спектров излучения и поглощения, фотоэффекта, радиоактивности; объяснение этих явлений на основе квантовых представлений о строении атома и атомного ядра.</w:t>
      </w:r>
    </w:p>
    <w:p w:rsidR="00317362" w:rsidRPr="002F7AFE" w:rsidRDefault="00317362" w:rsidP="00317362">
      <w:pPr>
        <w:pStyle w:val="formattext"/>
        <w:shd w:val="clear" w:color="auto" w:fill="FFFFFF"/>
        <w:spacing w:before="0" w:beforeAutospacing="0" w:after="0" w:afterAutospacing="0"/>
        <w:ind w:firstLine="284"/>
        <w:jc w:val="both"/>
        <w:textAlignment w:val="baseline"/>
        <w:rPr>
          <w:b/>
        </w:rPr>
      </w:pPr>
      <w:r w:rsidRPr="002F7AFE">
        <w:rPr>
          <w:spacing w:val="2"/>
        </w:rPr>
        <w:t>Проведение экспериментальных исследований явления фо</w:t>
      </w:r>
      <w:r>
        <w:rPr>
          <w:spacing w:val="2"/>
        </w:rPr>
        <w:t>тоэффекта, линейчатых спектров.</w:t>
      </w:r>
      <w:r w:rsidRPr="002F7AFE">
        <w:rPr>
          <w:spacing w:val="2"/>
        </w:rPr>
        <w:br/>
        <w:t>Объяснение устройства и принципа действия физических приборов и технических объектов: фотоэлемента, лазера, газоразрядного счетчика, камер</w:t>
      </w:r>
      <w:r>
        <w:rPr>
          <w:spacing w:val="2"/>
        </w:rPr>
        <w:t>ы Вильсона, пузырьковой камеры.</w:t>
      </w:r>
      <w:r w:rsidRPr="002F7AFE">
        <w:rPr>
          <w:spacing w:val="2"/>
        </w:rPr>
        <w:br/>
      </w:r>
      <w:r w:rsidRPr="002F7AFE">
        <w:rPr>
          <w:b/>
        </w:rPr>
        <w:t>Строение Вселенной</w:t>
      </w:r>
    </w:p>
    <w:p w:rsidR="00317362" w:rsidRDefault="00317362" w:rsidP="00317362">
      <w:pPr>
        <w:pStyle w:val="formattext"/>
        <w:shd w:val="clear" w:color="auto" w:fill="FFFFFF"/>
        <w:spacing w:before="0" w:beforeAutospacing="0" w:after="0" w:afterAutospacing="0"/>
        <w:ind w:firstLine="284"/>
        <w:jc w:val="both"/>
        <w:textAlignment w:val="baseline"/>
        <w:rPr>
          <w:spacing w:val="2"/>
        </w:rPr>
      </w:pPr>
      <w:r w:rsidRPr="002F7AFE">
        <w:rPr>
          <w:spacing w:val="2"/>
        </w:rPr>
        <w:t>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 Наблюдение и описание движения небесных тел. Компьютерное моделирование движения небесных тел.</w:t>
      </w:r>
    </w:p>
    <w:p w:rsidR="00212CFF" w:rsidRPr="002F7AFE" w:rsidRDefault="00212CFF" w:rsidP="00317362">
      <w:pPr>
        <w:pStyle w:val="formattext"/>
        <w:shd w:val="clear" w:color="auto" w:fill="FFFFFF"/>
        <w:spacing w:before="0" w:beforeAutospacing="0" w:after="0" w:afterAutospacing="0"/>
        <w:ind w:firstLine="284"/>
        <w:jc w:val="both"/>
        <w:textAlignment w:val="baseline"/>
        <w:rPr>
          <w:spacing w:val="2"/>
        </w:rPr>
      </w:pPr>
    </w:p>
    <w:p w:rsidR="00317362" w:rsidRPr="00317362" w:rsidRDefault="00212CFF" w:rsidP="0031736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2.2.2.14</w:t>
      </w:r>
      <w:r w:rsidR="00317362">
        <w:rPr>
          <w:rFonts w:ascii="Times New Roman" w:hAnsi="Times New Roman" w:cs="Times New Roman"/>
          <w:b/>
          <w:sz w:val="24"/>
          <w:szCs w:val="24"/>
        </w:rPr>
        <w:t xml:space="preserve">. </w:t>
      </w:r>
      <w:r w:rsidR="00317362" w:rsidRPr="00317362">
        <w:rPr>
          <w:rFonts w:ascii="Times New Roman" w:hAnsi="Times New Roman" w:cs="Times New Roman"/>
          <w:b/>
          <w:sz w:val="24"/>
          <w:szCs w:val="24"/>
        </w:rPr>
        <w:t>Астрономия</w:t>
      </w:r>
    </w:p>
    <w:p w:rsidR="00317362" w:rsidRPr="002F7AFE" w:rsidRDefault="00317362" w:rsidP="00317362">
      <w:pPr>
        <w:autoSpaceDE w:val="0"/>
        <w:autoSpaceDN w:val="0"/>
        <w:adjustRightInd w:val="0"/>
        <w:spacing w:after="0" w:line="240" w:lineRule="auto"/>
        <w:jc w:val="both"/>
        <w:rPr>
          <w:rFonts w:ascii="Times New Roman" w:hAnsi="Times New Roman" w:cs="Times New Roman"/>
          <w:b/>
          <w:sz w:val="24"/>
          <w:szCs w:val="24"/>
        </w:rPr>
      </w:pPr>
      <w:r w:rsidRPr="002F7AFE">
        <w:rPr>
          <w:rFonts w:ascii="Times New Roman" w:hAnsi="Times New Roman" w:cs="Times New Roman"/>
          <w:b/>
          <w:sz w:val="24"/>
          <w:szCs w:val="24"/>
        </w:rPr>
        <w:t>Базовый уровень</w:t>
      </w:r>
    </w:p>
    <w:p w:rsidR="00317362" w:rsidRPr="002F7AFE" w:rsidRDefault="00317362" w:rsidP="00317362">
      <w:pPr>
        <w:autoSpaceDE w:val="0"/>
        <w:autoSpaceDN w:val="0"/>
        <w:adjustRightInd w:val="0"/>
        <w:spacing w:after="0" w:line="240" w:lineRule="auto"/>
        <w:ind w:firstLine="142"/>
        <w:jc w:val="both"/>
        <w:rPr>
          <w:rFonts w:ascii="Times New Roman" w:hAnsi="Times New Roman" w:cs="Times New Roman"/>
          <w:sz w:val="24"/>
          <w:szCs w:val="24"/>
        </w:rPr>
      </w:pPr>
      <w:r w:rsidRPr="002F7AFE">
        <w:rPr>
          <w:rFonts w:ascii="Times New Roman" w:hAnsi="Times New Roman" w:cs="Times New Roman"/>
          <w:sz w:val="24"/>
          <w:szCs w:val="24"/>
        </w:rPr>
        <w:t>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w:t>
      </w:r>
    </w:p>
    <w:p w:rsidR="00317362" w:rsidRPr="002F7AFE" w:rsidRDefault="00317362" w:rsidP="00317362">
      <w:pPr>
        <w:autoSpaceDE w:val="0"/>
        <w:autoSpaceDN w:val="0"/>
        <w:adjustRightInd w:val="0"/>
        <w:spacing w:after="0" w:line="240" w:lineRule="auto"/>
        <w:ind w:firstLine="142"/>
        <w:jc w:val="both"/>
        <w:rPr>
          <w:rFonts w:ascii="Times New Roman" w:hAnsi="Times New Roman" w:cs="Times New Roman"/>
          <w:sz w:val="24"/>
          <w:szCs w:val="24"/>
        </w:rPr>
      </w:pPr>
      <w:r w:rsidRPr="002F7AFE">
        <w:rPr>
          <w:rFonts w:ascii="Times New Roman" w:hAnsi="Times New Roman" w:cs="Times New Roman"/>
          <w:sz w:val="24"/>
          <w:szCs w:val="24"/>
        </w:rPr>
        <w:t>Основы практической астрономии</w:t>
      </w:r>
    </w:p>
    <w:p w:rsidR="00317362" w:rsidRPr="002F7AFE" w:rsidRDefault="00317362" w:rsidP="00317362">
      <w:pPr>
        <w:autoSpaceDE w:val="0"/>
        <w:autoSpaceDN w:val="0"/>
        <w:adjustRightInd w:val="0"/>
        <w:spacing w:after="0" w:line="240" w:lineRule="auto"/>
        <w:ind w:firstLine="142"/>
        <w:jc w:val="both"/>
        <w:rPr>
          <w:rFonts w:ascii="Times New Roman" w:hAnsi="Times New Roman" w:cs="Times New Roman"/>
          <w:sz w:val="24"/>
          <w:szCs w:val="24"/>
        </w:rPr>
      </w:pPr>
      <w:r w:rsidRPr="002F7AFE">
        <w:rPr>
          <w:rFonts w:ascii="Times New Roman" w:hAnsi="Times New Roman" w:cs="Times New Roman"/>
          <w:sz w:val="24"/>
          <w:szCs w:val="24"/>
        </w:rPr>
        <w:t>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rsidR="00317362" w:rsidRPr="002F7AFE" w:rsidRDefault="00317362" w:rsidP="00317362">
      <w:pPr>
        <w:autoSpaceDE w:val="0"/>
        <w:autoSpaceDN w:val="0"/>
        <w:adjustRightInd w:val="0"/>
        <w:spacing w:after="0" w:line="240" w:lineRule="auto"/>
        <w:ind w:firstLine="142"/>
        <w:jc w:val="both"/>
        <w:rPr>
          <w:rFonts w:ascii="Times New Roman" w:hAnsi="Times New Roman" w:cs="Times New Roman"/>
          <w:sz w:val="24"/>
          <w:szCs w:val="24"/>
        </w:rPr>
      </w:pPr>
      <w:r w:rsidRPr="002F7AFE">
        <w:rPr>
          <w:rFonts w:ascii="Times New Roman" w:hAnsi="Times New Roman" w:cs="Times New Roman"/>
          <w:sz w:val="24"/>
          <w:szCs w:val="24"/>
        </w:rPr>
        <w:t>Законы движения небесных тел</w:t>
      </w:r>
    </w:p>
    <w:p w:rsidR="00317362" w:rsidRPr="002F7AFE" w:rsidRDefault="00317362" w:rsidP="00317362">
      <w:pPr>
        <w:autoSpaceDE w:val="0"/>
        <w:autoSpaceDN w:val="0"/>
        <w:adjustRightInd w:val="0"/>
        <w:spacing w:after="0" w:line="240" w:lineRule="auto"/>
        <w:ind w:firstLine="142"/>
        <w:jc w:val="both"/>
        <w:rPr>
          <w:rFonts w:ascii="Times New Roman" w:hAnsi="Times New Roman" w:cs="Times New Roman"/>
          <w:sz w:val="24"/>
          <w:szCs w:val="24"/>
        </w:rPr>
      </w:pPr>
      <w:r w:rsidRPr="002F7AFE">
        <w:rPr>
          <w:rFonts w:ascii="Times New Roman" w:hAnsi="Times New Roman" w:cs="Times New Roman"/>
          <w:sz w:val="24"/>
          <w:szCs w:val="24"/>
        </w:rPr>
        <w:t>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p>
    <w:p w:rsidR="00317362" w:rsidRPr="002F7AFE" w:rsidRDefault="00317362" w:rsidP="00317362">
      <w:pPr>
        <w:autoSpaceDE w:val="0"/>
        <w:autoSpaceDN w:val="0"/>
        <w:adjustRightInd w:val="0"/>
        <w:spacing w:after="0" w:line="240" w:lineRule="auto"/>
        <w:ind w:firstLine="142"/>
        <w:jc w:val="both"/>
        <w:rPr>
          <w:rFonts w:ascii="Times New Roman" w:hAnsi="Times New Roman" w:cs="Times New Roman"/>
          <w:sz w:val="24"/>
          <w:szCs w:val="24"/>
        </w:rPr>
      </w:pPr>
      <w:r w:rsidRPr="002F7AFE">
        <w:rPr>
          <w:rFonts w:ascii="Times New Roman" w:hAnsi="Times New Roman" w:cs="Times New Roman"/>
          <w:sz w:val="24"/>
          <w:szCs w:val="24"/>
        </w:rPr>
        <w:t>Солнечная система</w:t>
      </w:r>
    </w:p>
    <w:p w:rsidR="00317362" w:rsidRPr="002F7AFE" w:rsidRDefault="00317362" w:rsidP="00317362">
      <w:pPr>
        <w:autoSpaceDE w:val="0"/>
        <w:autoSpaceDN w:val="0"/>
        <w:adjustRightInd w:val="0"/>
        <w:spacing w:after="0" w:line="240" w:lineRule="auto"/>
        <w:ind w:firstLine="142"/>
        <w:jc w:val="both"/>
        <w:rPr>
          <w:rFonts w:ascii="Times New Roman" w:hAnsi="Times New Roman" w:cs="Times New Roman"/>
          <w:sz w:val="24"/>
          <w:szCs w:val="24"/>
        </w:rPr>
      </w:pPr>
      <w:r w:rsidRPr="002F7AFE">
        <w:rPr>
          <w:rFonts w:ascii="Times New Roman" w:hAnsi="Times New Roman" w:cs="Times New Roman"/>
          <w:sz w:val="24"/>
          <w:szCs w:val="24"/>
        </w:rPr>
        <w:t>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w:t>
      </w:r>
    </w:p>
    <w:p w:rsidR="00317362" w:rsidRPr="002F7AFE" w:rsidRDefault="00317362" w:rsidP="00317362">
      <w:pPr>
        <w:autoSpaceDE w:val="0"/>
        <w:autoSpaceDN w:val="0"/>
        <w:adjustRightInd w:val="0"/>
        <w:spacing w:after="0" w:line="240" w:lineRule="auto"/>
        <w:ind w:firstLine="142"/>
        <w:jc w:val="both"/>
        <w:rPr>
          <w:rFonts w:ascii="Times New Roman" w:hAnsi="Times New Roman" w:cs="Times New Roman"/>
          <w:sz w:val="24"/>
          <w:szCs w:val="24"/>
        </w:rPr>
      </w:pPr>
      <w:r w:rsidRPr="002F7AFE">
        <w:rPr>
          <w:rFonts w:ascii="Times New Roman" w:hAnsi="Times New Roman" w:cs="Times New Roman"/>
          <w:sz w:val="24"/>
          <w:szCs w:val="24"/>
        </w:rPr>
        <w:t>Методы астрономических исследований</w:t>
      </w:r>
    </w:p>
    <w:p w:rsidR="00317362" w:rsidRPr="002F7AFE" w:rsidRDefault="00317362" w:rsidP="00317362">
      <w:pPr>
        <w:autoSpaceDE w:val="0"/>
        <w:autoSpaceDN w:val="0"/>
        <w:adjustRightInd w:val="0"/>
        <w:spacing w:after="0" w:line="240" w:lineRule="auto"/>
        <w:ind w:firstLine="142"/>
        <w:jc w:val="both"/>
        <w:rPr>
          <w:rFonts w:ascii="Times New Roman" w:hAnsi="Times New Roman" w:cs="Times New Roman"/>
          <w:sz w:val="24"/>
          <w:szCs w:val="24"/>
        </w:rPr>
      </w:pPr>
      <w:r w:rsidRPr="002F7AFE">
        <w:rPr>
          <w:rFonts w:ascii="Times New Roman" w:hAnsi="Times New Roman" w:cs="Times New Roman"/>
          <w:sz w:val="24"/>
          <w:szCs w:val="24"/>
        </w:rPr>
        <w:t>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Стефана-Больцмана.</w:t>
      </w:r>
    </w:p>
    <w:p w:rsidR="00317362" w:rsidRPr="002F7AFE" w:rsidRDefault="00317362" w:rsidP="00317362">
      <w:pPr>
        <w:autoSpaceDE w:val="0"/>
        <w:autoSpaceDN w:val="0"/>
        <w:adjustRightInd w:val="0"/>
        <w:spacing w:after="0" w:line="240" w:lineRule="auto"/>
        <w:ind w:firstLine="142"/>
        <w:jc w:val="both"/>
        <w:rPr>
          <w:rFonts w:ascii="Times New Roman" w:hAnsi="Times New Roman" w:cs="Times New Roman"/>
          <w:sz w:val="24"/>
          <w:szCs w:val="24"/>
        </w:rPr>
      </w:pPr>
      <w:r w:rsidRPr="002F7AFE">
        <w:rPr>
          <w:rFonts w:ascii="Times New Roman" w:hAnsi="Times New Roman" w:cs="Times New Roman"/>
          <w:sz w:val="24"/>
          <w:szCs w:val="24"/>
        </w:rPr>
        <w:t>Звезды</w:t>
      </w:r>
    </w:p>
    <w:p w:rsidR="00317362" w:rsidRPr="002F7AFE" w:rsidRDefault="00317362" w:rsidP="00317362">
      <w:pPr>
        <w:autoSpaceDE w:val="0"/>
        <w:autoSpaceDN w:val="0"/>
        <w:adjustRightInd w:val="0"/>
        <w:spacing w:after="0" w:line="240" w:lineRule="auto"/>
        <w:ind w:firstLine="142"/>
        <w:jc w:val="both"/>
        <w:rPr>
          <w:rFonts w:ascii="Times New Roman" w:hAnsi="Times New Roman" w:cs="Times New Roman"/>
          <w:sz w:val="24"/>
          <w:szCs w:val="24"/>
        </w:rPr>
      </w:pPr>
      <w:r w:rsidRPr="002F7AFE">
        <w:rPr>
          <w:rFonts w:ascii="Times New Roman" w:hAnsi="Times New Roman" w:cs="Times New Roman"/>
          <w:sz w:val="24"/>
          <w:szCs w:val="24"/>
        </w:rPr>
        <w:lastRenderedPageBreak/>
        <w:t>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w:t>
      </w:r>
    </w:p>
    <w:p w:rsidR="00317362" w:rsidRPr="002F7AFE" w:rsidRDefault="00317362" w:rsidP="00317362">
      <w:pPr>
        <w:autoSpaceDE w:val="0"/>
        <w:autoSpaceDN w:val="0"/>
        <w:adjustRightInd w:val="0"/>
        <w:spacing w:after="0" w:line="240" w:lineRule="auto"/>
        <w:ind w:firstLine="142"/>
        <w:jc w:val="both"/>
        <w:rPr>
          <w:rFonts w:ascii="Times New Roman" w:hAnsi="Times New Roman" w:cs="Times New Roman"/>
          <w:sz w:val="24"/>
          <w:szCs w:val="24"/>
        </w:rPr>
      </w:pPr>
      <w:r w:rsidRPr="002F7AFE">
        <w:rPr>
          <w:rFonts w:ascii="Times New Roman" w:hAnsi="Times New Roman" w:cs="Times New Roman"/>
          <w:sz w:val="24"/>
          <w:szCs w:val="24"/>
        </w:rPr>
        <w:t>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p>
    <w:p w:rsidR="00317362" w:rsidRPr="002F7AFE" w:rsidRDefault="00317362" w:rsidP="00317362">
      <w:pPr>
        <w:autoSpaceDE w:val="0"/>
        <w:autoSpaceDN w:val="0"/>
        <w:adjustRightInd w:val="0"/>
        <w:spacing w:after="0" w:line="240" w:lineRule="auto"/>
        <w:ind w:firstLine="142"/>
        <w:jc w:val="both"/>
        <w:rPr>
          <w:rFonts w:ascii="Times New Roman" w:hAnsi="Times New Roman" w:cs="Times New Roman"/>
          <w:sz w:val="24"/>
          <w:szCs w:val="24"/>
        </w:rPr>
      </w:pPr>
      <w:r w:rsidRPr="002F7AFE">
        <w:rPr>
          <w:rFonts w:ascii="Times New Roman" w:hAnsi="Times New Roman" w:cs="Times New Roman"/>
          <w:sz w:val="24"/>
          <w:szCs w:val="24"/>
        </w:rPr>
        <w:t>Наша Галактика - Млечный Путь</w:t>
      </w:r>
    </w:p>
    <w:p w:rsidR="00317362" w:rsidRPr="002F7AFE" w:rsidRDefault="00317362" w:rsidP="00317362">
      <w:pPr>
        <w:autoSpaceDE w:val="0"/>
        <w:autoSpaceDN w:val="0"/>
        <w:adjustRightInd w:val="0"/>
        <w:spacing w:after="0" w:line="240" w:lineRule="auto"/>
        <w:ind w:firstLine="142"/>
        <w:jc w:val="both"/>
        <w:rPr>
          <w:rFonts w:ascii="Times New Roman" w:hAnsi="Times New Roman" w:cs="Times New Roman"/>
          <w:sz w:val="24"/>
          <w:szCs w:val="24"/>
        </w:rPr>
      </w:pPr>
      <w:r w:rsidRPr="002F7AFE">
        <w:rPr>
          <w:rFonts w:ascii="Times New Roman" w:hAnsi="Times New Roman" w:cs="Times New Roman"/>
          <w:sz w:val="24"/>
          <w:szCs w:val="24"/>
        </w:rPr>
        <w:t>Состав и структура Галактики. Звездные скопления. Межзвездный газ и пыль. Вращение Галактики. Темная материя.</w:t>
      </w:r>
    </w:p>
    <w:p w:rsidR="00317362" w:rsidRPr="002F7AFE" w:rsidRDefault="00317362" w:rsidP="00317362">
      <w:pPr>
        <w:autoSpaceDE w:val="0"/>
        <w:autoSpaceDN w:val="0"/>
        <w:adjustRightInd w:val="0"/>
        <w:spacing w:after="0" w:line="240" w:lineRule="auto"/>
        <w:ind w:firstLine="142"/>
        <w:jc w:val="both"/>
        <w:rPr>
          <w:rFonts w:ascii="Times New Roman" w:hAnsi="Times New Roman" w:cs="Times New Roman"/>
          <w:sz w:val="24"/>
          <w:szCs w:val="24"/>
        </w:rPr>
      </w:pPr>
      <w:r w:rsidRPr="002F7AFE">
        <w:rPr>
          <w:rFonts w:ascii="Times New Roman" w:hAnsi="Times New Roman" w:cs="Times New Roman"/>
          <w:sz w:val="24"/>
          <w:szCs w:val="24"/>
        </w:rPr>
        <w:t>Галактики. Строение и эволюция Вселенной</w:t>
      </w:r>
    </w:p>
    <w:p w:rsidR="00317362" w:rsidRPr="002F7AFE" w:rsidRDefault="00317362" w:rsidP="00317362">
      <w:pPr>
        <w:autoSpaceDE w:val="0"/>
        <w:autoSpaceDN w:val="0"/>
        <w:adjustRightInd w:val="0"/>
        <w:spacing w:after="0" w:line="240" w:lineRule="auto"/>
        <w:ind w:firstLine="142"/>
        <w:jc w:val="both"/>
        <w:rPr>
          <w:rFonts w:ascii="Times New Roman" w:hAnsi="Times New Roman" w:cs="Times New Roman"/>
          <w:sz w:val="24"/>
          <w:szCs w:val="24"/>
        </w:rPr>
      </w:pPr>
      <w:r w:rsidRPr="002F7AFE">
        <w:rPr>
          <w:rFonts w:ascii="Times New Roman" w:hAnsi="Times New Roman" w:cs="Times New Roman"/>
          <w:sz w:val="24"/>
          <w:szCs w:val="24"/>
        </w:rPr>
        <w:t>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p>
    <w:p w:rsidR="00317362" w:rsidRPr="002F7AFE" w:rsidRDefault="00317362" w:rsidP="00317362">
      <w:pPr>
        <w:autoSpaceDE w:val="0"/>
        <w:autoSpaceDN w:val="0"/>
        <w:adjustRightInd w:val="0"/>
        <w:spacing w:after="0" w:line="240" w:lineRule="auto"/>
        <w:jc w:val="both"/>
        <w:rPr>
          <w:rFonts w:ascii="Times New Roman" w:hAnsi="Times New Roman" w:cs="Times New Roman"/>
          <w:b/>
          <w:sz w:val="24"/>
          <w:szCs w:val="24"/>
        </w:rPr>
      </w:pPr>
    </w:p>
    <w:p w:rsidR="00317362" w:rsidRPr="00317362" w:rsidRDefault="000A58A2" w:rsidP="0031736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2.2.2.1</w:t>
      </w:r>
      <w:r w:rsidR="00212CFF">
        <w:rPr>
          <w:rFonts w:ascii="Times New Roman" w:hAnsi="Times New Roman" w:cs="Times New Roman"/>
          <w:b/>
          <w:bCs/>
          <w:sz w:val="24"/>
          <w:szCs w:val="24"/>
        </w:rPr>
        <w:t>5</w:t>
      </w:r>
      <w:r w:rsidR="00317362">
        <w:rPr>
          <w:rFonts w:ascii="Times New Roman" w:hAnsi="Times New Roman" w:cs="Times New Roman"/>
          <w:b/>
          <w:bCs/>
          <w:sz w:val="24"/>
          <w:szCs w:val="24"/>
        </w:rPr>
        <w:t xml:space="preserve">. </w:t>
      </w:r>
      <w:r w:rsidR="00317362" w:rsidRPr="00317362">
        <w:rPr>
          <w:rFonts w:ascii="Times New Roman" w:hAnsi="Times New Roman" w:cs="Times New Roman"/>
          <w:b/>
          <w:bCs/>
          <w:sz w:val="24"/>
          <w:szCs w:val="24"/>
        </w:rPr>
        <w:t>Химия</w:t>
      </w:r>
    </w:p>
    <w:p w:rsidR="00317362" w:rsidRPr="002F7AFE" w:rsidRDefault="00317362" w:rsidP="00317362">
      <w:pPr>
        <w:autoSpaceDE w:val="0"/>
        <w:autoSpaceDN w:val="0"/>
        <w:adjustRightInd w:val="0"/>
        <w:spacing w:after="0" w:line="240" w:lineRule="auto"/>
        <w:jc w:val="both"/>
        <w:rPr>
          <w:rFonts w:ascii="Times New Roman" w:hAnsi="Times New Roman" w:cs="Times New Roman"/>
          <w:b/>
          <w:sz w:val="24"/>
          <w:szCs w:val="24"/>
        </w:rPr>
      </w:pPr>
      <w:r w:rsidRPr="002F7AFE">
        <w:rPr>
          <w:rFonts w:ascii="Times New Roman" w:hAnsi="Times New Roman" w:cs="Times New Roman"/>
          <w:b/>
          <w:sz w:val="24"/>
          <w:szCs w:val="24"/>
        </w:rPr>
        <w:t>Базовый уровень</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b/>
          <w:sz w:val="24"/>
          <w:szCs w:val="24"/>
        </w:rPr>
      </w:pPr>
      <w:r w:rsidRPr="002F7AFE">
        <w:rPr>
          <w:rFonts w:ascii="Times New Roman" w:hAnsi="Times New Roman" w:cs="Times New Roman"/>
          <w:b/>
          <w:sz w:val="24"/>
          <w:szCs w:val="24"/>
        </w:rPr>
        <w:t>Методы познания в химии</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spacing w:val="2"/>
          <w:sz w:val="24"/>
          <w:szCs w:val="24"/>
        </w:rPr>
      </w:pPr>
      <w:r w:rsidRPr="002F7AFE">
        <w:rPr>
          <w:rFonts w:ascii="Times New Roman" w:hAnsi="Times New Roman" w:cs="Times New Roman"/>
          <w:sz w:val="24"/>
          <w:szCs w:val="24"/>
        </w:rPr>
        <w:t>Научные методы познания веществ и химических явлений. Роль эксперимента и теории в химии. Моделирование химических процессов</w:t>
      </w:r>
      <w:r w:rsidR="005C74F4">
        <w:rPr>
          <w:rFonts w:ascii="Times New Roman" w:hAnsi="Times New Roman" w:cs="Times New Roman"/>
          <w:noProof/>
          <w:sz w:val="24"/>
          <w:szCs w:val="24"/>
          <w:lang w:eastAsia="ru-RU"/>
        </w:rPr>
      </w:r>
      <w:r w:rsidR="005C74F4">
        <w:rPr>
          <w:rFonts w:ascii="Times New Roman" w:hAnsi="Times New Roman" w:cs="Times New Roman"/>
          <w:noProof/>
          <w:sz w:val="24"/>
          <w:szCs w:val="24"/>
          <w:lang w:eastAsia="ru-RU"/>
        </w:rPr>
        <w:pict>
          <v:rect id="Прямоугольник 34" o:spid="_x0000_s1033"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2F7AFE">
        <w:rPr>
          <w:rFonts w:ascii="Times New Roman" w:hAnsi="Times New Roman" w:cs="Times New Roman"/>
          <w:sz w:val="24"/>
          <w:szCs w:val="24"/>
        </w:rPr>
        <w:t>.</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b/>
          <w:sz w:val="24"/>
          <w:szCs w:val="24"/>
        </w:rPr>
      </w:pPr>
      <w:r w:rsidRPr="002F7AFE">
        <w:rPr>
          <w:rFonts w:ascii="Times New Roman" w:hAnsi="Times New Roman" w:cs="Times New Roman"/>
          <w:b/>
          <w:sz w:val="24"/>
          <w:szCs w:val="24"/>
        </w:rPr>
        <w:t>Теоретические основы химии</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Современные представления о строении атома</w:t>
      </w:r>
      <w:r w:rsidR="000A58A2">
        <w:rPr>
          <w:rFonts w:ascii="Times New Roman" w:hAnsi="Times New Roman" w:cs="Times New Roman"/>
          <w:sz w:val="24"/>
          <w:szCs w:val="24"/>
        </w:rPr>
        <w:t xml:space="preserve">. </w:t>
      </w:r>
      <w:r w:rsidRPr="002F7AFE">
        <w:rPr>
          <w:rFonts w:ascii="Times New Roman" w:hAnsi="Times New Roman" w:cs="Times New Roman"/>
          <w:sz w:val="24"/>
          <w:szCs w:val="24"/>
        </w:rPr>
        <w:t>Атом. Изотопы. Атомные орбитали. S-, p-элементы. Особенности строения электронных оболочек атомов переходных элементов. Периодический закон и периодическая система химических элементов Д.И.Менделеева. Химическая связь</w:t>
      </w:r>
      <w:r w:rsidR="000A58A2">
        <w:rPr>
          <w:rFonts w:ascii="Times New Roman" w:hAnsi="Times New Roman" w:cs="Times New Roman"/>
          <w:sz w:val="24"/>
          <w:szCs w:val="24"/>
        </w:rPr>
        <w:t xml:space="preserve">. </w:t>
      </w:r>
      <w:r w:rsidRPr="002F7AFE">
        <w:rPr>
          <w:rFonts w:ascii="Times New Roman" w:hAnsi="Times New Roman" w:cs="Times New Roman"/>
          <w:sz w:val="24"/>
          <w:szCs w:val="24"/>
        </w:rPr>
        <w:t>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Водородная связь. Вещество</w:t>
      </w:r>
      <w:r>
        <w:rPr>
          <w:rFonts w:ascii="Times New Roman" w:hAnsi="Times New Roman" w:cs="Times New Roman"/>
          <w:sz w:val="24"/>
          <w:szCs w:val="24"/>
        </w:rPr>
        <w:t xml:space="preserve">. </w:t>
      </w:r>
      <w:r w:rsidRPr="002F7AFE">
        <w:rPr>
          <w:rFonts w:ascii="Times New Roman" w:hAnsi="Times New Roman" w:cs="Times New Roman"/>
          <w:sz w:val="24"/>
          <w:szCs w:val="24"/>
        </w:rPr>
        <w:t>Качественный и количественный состав вещества. Вещества молекулярного и немолекулярного строения. Причины многообразия веществ: изомерия, гомология, аллотропия. Явления, происходящие при растворении веществ, - разрушение кристаллической решетки, диффузия, диссоциация, гидратация. 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 Золи, гели, понятие о коллоидах. Химические реакцииКлассификация химических реакций в неорганической и органической химии. Реакции ионного обмена в водных растворах. Среда водных растворов: кислая, нейтральная, щелочная. Водородный показатель (pH) раствора. Окислительно-восстановительные реакции. Электролиз растворов и расплавов. Скорость реакции, ее зависимость от различных факторов. Катализ. Обратимость реакций. Химическое равновесие и способы его смещения.</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b/>
          <w:sz w:val="24"/>
          <w:szCs w:val="24"/>
        </w:rPr>
      </w:pPr>
      <w:r w:rsidRPr="002F7AFE">
        <w:rPr>
          <w:rFonts w:ascii="Times New Roman" w:hAnsi="Times New Roman" w:cs="Times New Roman"/>
          <w:b/>
          <w:sz w:val="24"/>
          <w:szCs w:val="24"/>
        </w:rPr>
        <w:t xml:space="preserve"> Неорганическая химия</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Классификация неорганических соединений. Химические свойства основных классов неорганических соединений. Металлы. Электрохимический ряд напряжений металлов. Общие способы получения металлов. Понятие о коррозии металлов. Способы защиты от коррозии. Неметаллы. Окислительно-восстановительные свойства типичных неметаллов. Общая характеристика подгруппы галогенов.</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b/>
          <w:sz w:val="24"/>
          <w:szCs w:val="24"/>
        </w:rPr>
      </w:pPr>
      <w:r w:rsidRPr="002F7AFE">
        <w:rPr>
          <w:rFonts w:ascii="Times New Roman" w:hAnsi="Times New Roman" w:cs="Times New Roman"/>
          <w:b/>
          <w:sz w:val="24"/>
          <w:szCs w:val="24"/>
        </w:rPr>
        <w:t>Органическая химия</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spacing w:val="2"/>
          <w:sz w:val="24"/>
          <w:szCs w:val="24"/>
        </w:rPr>
      </w:pPr>
      <w:r w:rsidRPr="002F7AFE">
        <w:rPr>
          <w:rFonts w:ascii="Times New Roman" w:hAnsi="Times New Roman" w:cs="Times New Roman"/>
          <w:sz w:val="24"/>
          <w:szCs w:val="24"/>
        </w:rPr>
        <w:t xml:space="preserve">Классификация и номенклатура органических соединений. Химические свойства основных классов органических соединений. Теория строения органических соединений. Углеродный скелет. Радикалы. Функциональные группы. Гомологический ряд, гомологи. </w:t>
      </w:r>
      <w:r w:rsidRPr="002F7AFE">
        <w:rPr>
          <w:rFonts w:ascii="Times New Roman" w:hAnsi="Times New Roman" w:cs="Times New Roman"/>
          <w:sz w:val="24"/>
          <w:szCs w:val="24"/>
        </w:rPr>
        <w:lastRenderedPageBreak/>
        <w:t>Структурная изомерия. Типы химических связей в молекулах органических соединений. Углеводороды: алканы, алкены и диены, алкины, арены. Природные источники углеводородов: нефть и природный газ. Кислородсодержащие соединения: одно- и многоатомные спирты, фенол, альдегиды, одноосновные карбоновые кислоты, сложные эфиры, жиры, углеводы. Азотсодержащие соединения: амины, аминокислоты, белки. Полимеры: пластмассы, каучуки, волокна.</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b/>
          <w:sz w:val="24"/>
          <w:szCs w:val="24"/>
        </w:rPr>
      </w:pPr>
      <w:r w:rsidRPr="002F7AFE">
        <w:rPr>
          <w:rFonts w:ascii="Times New Roman" w:hAnsi="Times New Roman" w:cs="Times New Roman"/>
          <w:b/>
          <w:sz w:val="24"/>
          <w:szCs w:val="24"/>
        </w:rPr>
        <w:t>Экспериментальные основы химии</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spacing w:val="2"/>
          <w:sz w:val="24"/>
          <w:szCs w:val="24"/>
        </w:rPr>
      </w:pPr>
      <w:r w:rsidRPr="002F7AFE">
        <w:rPr>
          <w:rFonts w:ascii="Times New Roman" w:hAnsi="Times New Roman" w:cs="Times New Roman"/>
          <w:sz w:val="24"/>
          <w:szCs w:val="24"/>
        </w:rPr>
        <w:t>Правила безопасности при работе с едкими, горючими и токсичными веществами. Проведение химических реакций в растворах. Проведение химических реакций при нагревании. 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b/>
          <w:sz w:val="24"/>
          <w:szCs w:val="24"/>
        </w:rPr>
      </w:pPr>
      <w:r w:rsidRPr="002F7AFE">
        <w:rPr>
          <w:rFonts w:ascii="Times New Roman" w:hAnsi="Times New Roman" w:cs="Times New Roman"/>
          <w:b/>
          <w:sz w:val="24"/>
          <w:szCs w:val="24"/>
        </w:rPr>
        <w:t>Химия и жизнь</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Химия и здоровье. Лекарства, ферменты, витамины, гормоны, минеральные воды. Проблемы, связанные с применением лекарственных препаратов. Химия и пища. Калорийность жиров, белков и углеводов. Химия в повседневной жизни. Моющие и чистящие средства. Правила безопасной работы со средствами бытовой химии. Химические вещества как строительные и поделочные материалы. Вещества, используемые в полиграфии, живописи, скульптуре, архитектуре. Общие представления о промышленных способах получения химических веществ (на примере производства серной кислоты). Химическое загрязнение окружающей среды и его последствия. Бытовая химическая грамотность.</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b/>
          <w:sz w:val="24"/>
          <w:szCs w:val="24"/>
        </w:rPr>
      </w:pP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b/>
          <w:sz w:val="24"/>
          <w:szCs w:val="24"/>
        </w:rPr>
      </w:pPr>
      <w:r w:rsidRPr="002F7AFE">
        <w:rPr>
          <w:rFonts w:ascii="Times New Roman" w:hAnsi="Times New Roman" w:cs="Times New Roman"/>
          <w:b/>
          <w:sz w:val="24"/>
          <w:szCs w:val="24"/>
        </w:rPr>
        <w:t>Профильный уровень</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b/>
          <w:sz w:val="24"/>
          <w:szCs w:val="24"/>
        </w:rPr>
      </w:pPr>
      <w:r>
        <w:rPr>
          <w:rFonts w:ascii="Times New Roman" w:hAnsi="Times New Roman" w:cs="Times New Roman"/>
          <w:b/>
          <w:sz w:val="24"/>
          <w:szCs w:val="24"/>
        </w:rPr>
        <w:t>Методы научного познания</w:t>
      </w:r>
      <w:r w:rsidRPr="002F7AFE">
        <w:rPr>
          <w:rFonts w:ascii="Times New Roman" w:hAnsi="Times New Roman" w:cs="Times New Roman"/>
          <w:sz w:val="24"/>
          <w:szCs w:val="24"/>
        </w:rPr>
        <w:t>Научные методы исследования химических веществ и превращений. Роль химического эксперимента в познании природы. Моделирование химических явлений. Взаимосвязь химии, физики, математики и биологии. Естественно-научная картина мира</w:t>
      </w:r>
      <w:r w:rsidR="005C74F4">
        <w:rPr>
          <w:rFonts w:ascii="Times New Roman" w:hAnsi="Times New Roman" w:cs="Times New Roman"/>
          <w:noProof/>
          <w:sz w:val="24"/>
          <w:szCs w:val="24"/>
          <w:lang w:eastAsia="ru-RU"/>
        </w:rPr>
      </w:r>
      <w:r w:rsidR="005C74F4">
        <w:rPr>
          <w:rFonts w:ascii="Times New Roman" w:hAnsi="Times New Roman" w:cs="Times New Roman"/>
          <w:noProof/>
          <w:sz w:val="24"/>
          <w:szCs w:val="24"/>
          <w:lang w:eastAsia="ru-RU"/>
        </w:rPr>
        <w:pict>
          <v:rect id="Прямоугольник 36" o:spid="_x0000_s1032"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2F7AFE">
        <w:rPr>
          <w:rFonts w:ascii="Times New Roman" w:hAnsi="Times New Roman" w:cs="Times New Roman"/>
          <w:sz w:val="24"/>
          <w:szCs w:val="24"/>
        </w:rPr>
        <w:t>.</w:t>
      </w:r>
      <w:r w:rsidR="005C74F4">
        <w:rPr>
          <w:rFonts w:ascii="Times New Roman" w:hAnsi="Times New Roman" w:cs="Times New Roman"/>
          <w:noProof/>
          <w:sz w:val="24"/>
          <w:szCs w:val="24"/>
          <w:lang w:eastAsia="ru-RU"/>
        </w:rPr>
      </w:r>
      <w:r w:rsidR="005C74F4">
        <w:rPr>
          <w:rFonts w:ascii="Times New Roman" w:hAnsi="Times New Roman" w:cs="Times New Roman"/>
          <w:noProof/>
          <w:sz w:val="24"/>
          <w:szCs w:val="24"/>
          <w:lang w:eastAsia="ru-RU"/>
        </w:rPr>
        <w:pict>
          <v:rect id="Прямоугольник 35" o:spid="_x0000_s1031"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2F7AFE">
        <w:rPr>
          <w:rFonts w:ascii="Times New Roman" w:hAnsi="Times New Roman" w:cs="Times New Roman"/>
          <w:sz w:val="24"/>
          <w:szCs w:val="24"/>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Pr="002F7AFE">
        <w:rPr>
          <w:rFonts w:ascii="Times New Roman" w:hAnsi="Times New Roman" w:cs="Times New Roman"/>
          <w:sz w:val="24"/>
          <w:szCs w:val="24"/>
        </w:rPr>
        <w:br/>
      </w:r>
      <w:r w:rsidRPr="002F7AFE">
        <w:rPr>
          <w:rFonts w:ascii="Times New Roman" w:hAnsi="Times New Roman" w:cs="Times New Roman"/>
          <w:b/>
          <w:sz w:val="24"/>
          <w:szCs w:val="24"/>
        </w:rPr>
        <w:t>Основы теоретической химии</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Атом. Модели строения атома. Ядро и нуклоны. Нуклиды и изотопы. Электрон. Дуализм электрона. Квантовые числа. Атомная орбиталь. Распределение электронов по орбиталям. Электронная конфигурация атома. Валентные электроны. Основное и возбужденные состояния атомов.</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 xml:space="preserve"> Современная формулировка периодического закона и современное состояние периодической системы химических элементов Д.И.Менделеева. Электронные конфигурации атомов переходных элементов.</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 xml:space="preserve"> Молекулы и химическая связь. Ковалентная связь, ее разновидности и механизмы образования. Характеристики ковалентной связи. Комплексные соединения. Электроотрицательность. Степень окисления и валентность. Гибридизация атомных орбиталей. Пространственное строение молекул. Полярность молекул. Ионная связь. Металлическая связь. Водородная связь. Межмолекулярные взаимодействия. Единая природа химических связей.</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 xml:space="preserve"> Вещества молекулярного и немолекулярного строения. Современные представления о строении твердых, жидких и газообразных веществ.</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Причины многообразия веществ: изомерия, гомология, аллотропия, изотопия.</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 xml:space="preserve"> Классификация и номенклатура неорганических и органических веществ.</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 xml:space="preserve"> Чистые вещества и смеси. Дисперсные системы. Коллоидные системы. Истинные растворы. Растворение как физико-химический процесс. Тепловые явления при растворении. Способы выражения концентрации растворов: массовая доля растворенного вещества, молярная и моляльная концентрации.</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lastRenderedPageBreak/>
        <w:t xml:space="preserve"> Химические реакции, их классификация в неорганической и органической химии.</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 xml:space="preserve"> Закономерности протекания химических реакций. Тепловые эффекты реакций. Термохимические уравнения. Понятие об энтальпии и энтропии. Энергия Гиббса. Закон Гесса и следствия из него.</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 xml:space="preserve"> Скорость реакции, ее зависимость от различных факторов. Закон действующих масс. Элементарные и сложные реакции. Механизм реакции. Энергия активации. Катализ и катализаторы.</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 xml:space="preserve"> Обратимость реакций. Химическое равновесие. Константа равновесия. Смещение равновесия под действием различных факторов. Принцип Ле Шателье.</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 xml:space="preserve"> Электролитическая диссоциация. Сильные и слабые электролиты. Константа диссоциации. Реакции ионного обмена. Произведение растворимости. Кислотно-основные взаимодействия в растворах. Амфотерность. Ионное произведение воды. Водородный показатель (pH) раствора. Гидролиз органических и неорганических соединений.</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 xml:space="preserve"> Окислительно-восстановительные реакции. Методы электронного и электронно-ионного баланса. Ряд стандартных электродных потенциалов. Коррозия металлов и способы защиты от нее. Химические источники тока. Электролиз растворов и расплавов.</w:t>
      </w:r>
    </w:p>
    <w:p w:rsidR="00317362" w:rsidRPr="00A3652A" w:rsidRDefault="00317362" w:rsidP="00317362">
      <w:pPr>
        <w:autoSpaceDE w:val="0"/>
        <w:autoSpaceDN w:val="0"/>
        <w:adjustRightInd w:val="0"/>
        <w:spacing w:after="0" w:line="240" w:lineRule="auto"/>
        <w:ind w:firstLine="284"/>
        <w:jc w:val="both"/>
        <w:rPr>
          <w:rFonts w:ascii="Times New Roman" w:hAnsi="Times New Roman" w:cs="Times New Roman"/>
          <w:b/>
          <w:sz w:val="24"/>
          <w:szCs w:val="24"/>
        </w:rPr>
      </w:pPr>
      <w:r w:rsidRPr="002F7AFE">
        <w:rPr>
          <w:rFonts w:ascii="Times New Roman" w:hAnsi="Times New Roman" w:cs="Times New Roman"/>
          <w:b/>
          <w:sz w:val="24"/>
          <w:szCs w:val="24"/>
        </w:rPr>
        <w:t>Неорганическая химия</w:t>
      </w:r>
      <w:r w:rsidRPr="002F7AFE">
        <w:rPr>
          <w:rFonts w:ascii="Times New Roman" w:hAnsi="Times New Roman" w:cs="Times New Roman"/>
          <w:sz w:val="24"/>
          <w:szCs w:val="24"/>
        </w:rPr>
        <w:t xml:space="preserve">Характерные химические свойства металлов, неметаллов и основных классов неорганических соединений. Водород. Изотопы водорода. Соединения водорода с металлами и неметаллами. Вода. Пероксид водорода. Галогены. Галогеноводороды. Галогениды. Кислородсодержащие соединения хлора. Кислород. Оксиды и пероксиды. Озон. Сера. Сероводород и сульфиды. Оксиды серы. Сернистая и серная кислоты и их соли. Азот. Аммиак, соли аммония. Оксиды азота. Азотистая и азотная кислоты и их соли. Фосфор. Фосфин. Оксиды фосфора. Фосфорные кислоты. Ортофосфаты. Углерод. Метан. Карбиды кальция, алюминия и железа. Угарный и углекислый газы. Угольная кислота и ее соли. Кремний. Силан. Оксид кремния (IV). Кремниевые кислоты, силикаты. Благородные газы. Щелочные и </w:t>
      </w:r>
      <w:proofErr w:type="gramStart"/>
      <w:r w:rsidRPr="002F7AFE">
        <w:rPr>
          <w:rFonts w:ascii="Times New Roman" w:hAnsi="Times New Roman" w:cs="Times New Roman"/>
          <w:sz w:val="24"/>
          <w:szCs w:val="24"/>
        </w:rPr>
        <w:t>щелочно-земельные</w:t>
      </w:r>
      <w:proofErr w:type="gramEnd"/>
      <w:r w:rsidRPr="002F7AFE">
        <w:rPr>
          <w:rFonts w:ascii="Times New Roman" w:hAnsi="Times New Roman" w:cs="Times New Roman"/>
          <w:sz w:val="24"/>
          <w:szCs w:val="24"/>
        </w:rPr>
        <w:t xml:space="preserve"> металлы и их соединения. Алюминий и его соединения. Переходные элементы (медь, серебро, цинк, ртуть, хром, марганец, железо) и их соединения. Комплексные соединения переходных элементов. Общие способы получения металлов. Понятие о металлургии. Сплавы (черные и цветные).</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b/>
          <w:sz w:val="24"/>
          <w:szCs w:val="24"/>
        </w:rPr>
      </w:pPr>
      <w:r w:rsidRPr="002F7AFE">
        <w:rPr>
          <w:rFonts w:ascii="Times New Roman" w:hAnsi="Times New Roman" w:cs="Times New Roman"/>
          <w:b/>
          <w:sz w:val="24"/>
          <w:szCs w:val="24"/>
        </w:rPr>
        <w:t>Органическая химия</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spacing w:val="2"/>
          <w:sz w:val="24"/>
          <w:szCs w:val="24"/>
        </w:rPr>
      </w:pPr>
      <w:r w:rsidRPr="002F7AFE">
        <w:rPr>
          <w:rFonts w:ascii="Times New Roman" w:hAnsi="Times New Roman" w:cs="Times New Roman"/>
          <w:sz w:val="24"/>
          <w:szCs w:val="24"/>
        </w:rPr>
        <w:t>Теория строения органических соединений. Углеродный скелет. Радикал. Функциональная группа. Гомологи и гомологический ряд. Структурная и пространственная изомерия. Типы связей в молекулах органических веществ и способы их разрыва. Типы реакций в органической химии. Ионный и радикальный механизмы реакций. Алканы и циклоалканы. Алкены, диены. Алкины. Бензол и его гомологи. Стирол. Галогенопроизводные углеводородов. Одноатомные и многоатомные спирты. Фенолы. Простые эфиры. Альдегиды и кетоны. Карбоновые кислоты. Функциональные производные карбоновых кислот. Сложные эфиры неорганических и органических кислот. Жиры, мыла. Углеводы. Моносахариды, дисахариды, полисахариды. Нитросоединения. Амины. Анилин. Аминокислоты. Пептиды. Белки. Структура белков. Пиррол. Пиридин. Пиримидиновые и пуриновые основания, входящие в состав нуклеиновых кислот. Представление о структуре нуклеиновых кислот. Высокомолекулярные соединения. Реакции полимеризации и поликонденсации.</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b/>
          <w:sz w:val="24"/>
          <w:szCs w:val="24"/>
        </w:rPr>
      </w:pPr>
      <w:r w:rsidRPr="002F7AFE">
        <w:rPr>
          <w:rFonts w:ascii="Times New Roman" w:hAnsi="Times New Roman" w:cs="Times New Roman"/>
          <w:b/>
          <w:sz w:val="24"/>
          <w:szCs w:val="24"/>
        </w:rPr>
        <w:t>Экспериментальные основы химии</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 xml:space="preserve">Правила работы в лаборатории. Лабораторная посуда и оборудование. Правила безопасности при работе с едкими, горючими и токсичными веществами. Физические методы разделения смесей и очистки веществ. Кристаллизация, экстракция, дистилляция. Синтез органических и неорганических газообразных веществ. Синтез твердых и жидких веществ. Органические растворители. Качественный и количественный анализ веществ. Определение характера среды. Индикаторы. Качественные реакции на неорганические вещества и ионы. Идентификация органических соединений, обнаружение функциональных групп. Измерение физических свойств веществ (масса, объем, плотность). Современные </w:t>
      </w:r>
      <w:r w:rsidRPr="002F7AFE">
        <w:rPr>
          <w:rFonts w:ascii="Times New Roman" w:hAnsi="Times New Roman" w:cs="Times New Roman"/>
          <w:sz w:val="24"/>
          <w:szCs w:val="24"/>
        </w:rPr>
        <w:lastRenderedPageBreak/>
        <w:t>физико-химические методы установления структуры веществ. Химические методы разделения смесей.</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b/>
          <w:sz w:val="24"/>
          <w:szCs w:val="24"/>
        </w:rPr>
      </w:pPr>
      <w:r w:rsidRPr="002F7AFE">
        <w:rPr>
          <w:rFonts w:ascii="Times New Roman" w:hAnsi="Times New Roman" w:cs="Times New Roman"/>
          <w:b/>
          <w:sz w:val="24"/>
          <w:szCs w:val="24"/>
        </w:rPr>
        <w:t>Химия и жизнь</w:t>
      </w:r>
    </w:p>
    <w:p w:rsidR="00317362" w:rsidRPr="002F7AFE" w:rsidRDefault="00317362" w:rsidP="00317362">
      <w:pPr>
        <w:autoSpaceDE w:val="0"/>
        <w:autoSpaceDN w:val="0"/>
        <w:adjustRightInd w:val="0"/>
        <w:spacing w:after="0" w:line="240" w:lineRule="auto"/>
        <w:ind w:firstLine="284"/>
        <w:jc w:val="both"/>
        <w:rPr>
          <w:rFonts w:ascii="Times New Roman" w:hAnsi="Times New Roman" w:cs="Times New Roman"/>
          <w:sz w:val="24"/>
          <w:szCs w:val="24"/>
        </w:rPr>
      </w:pPr>
      <w:r w:rsidRPr="002F7AFE">
        <w:rPr>
          <w:rFonts w:ascii="Times New Roman" w:hAnsi="Times New Roman" w:cs="Times New Roman"/>
          <w:sz w:val="24"/>
          <w:szCs w:val="24"/>
        </w:rPr>
        <w:t xml:space="preserve">Химические процессы в живых организмах. Биологически активные вещества. Химия и здоровье. Проблемы, связанные с применением лекарственных препаратов. Химия в повседневной жизни. Моющие и чистящие средства. Правила безопасной работы со средствами бытовой </w:t>
      </w:r>
      <w:proofErr w:type="gramStart"/>
      <w:r w:rsidRPr="002F7AFE">
        <w:rPr>
          <w:rFonts w:ascii="Times New Roman" w:hAnsi="Times New Roman" w:cs="Times New Roman"/>
          <w:sz w:val="24"/>
          <w:szCs w:val="24"/>
        </w:rPr>
        <w:t>химии.Общие</w:t>
      </w:r>
      <w:proofErr w:type="gramEnd"/>
      <w:r w:rsidRPr="002F7AFE">
        <w:rPr>
          <w:rFonts w:ascii="Times New Roman" w:hAnsi="Times New Roman" w:cs="Times New Roman"/>
          <w:sz w:val="24"/>
          <w:szCs w:val="24"/>
        </w:rPr>
        <w:t xml:space="preserve"> принципы химической технологии. Природные источники химических веществ. Полимеры. Пластмассы, волокна, каучуки. Новые вещества и материалы в технике. Химическое загрязнение окружающей среды и его последствия. Проблемы безопасного использования веществ и химических реакций в современной жизни. Токсичные, горючие и взрывоопасные вещества. Источники химической информации: учебные, научные и научно-популярные издания, компьютерные базы данных, ресурсы Интернета.</w:t>
      </w:r>
    </w:p>
    <w:p w:rsidR="00317362" w:rsidRDefault="00317362" w:rsidP="00CA7019">
      <w:pPr>
        <w:widowControl w:val="0"/>
        <w:autoSpaceDE w:val="0"/>
        <w:autoSpaceDN w:val="0"/>
        <w:spacing w:after="0" w:line="240" w:lineRule="auto"/>
        <w:ind w:right="-1"/>
        <w:rPr>
          <w:rFonts w:ascii="Times New Roman" w:eastAsia="Times New Roman" w:hAnsi="Times New Roman" w:cs="Times New Roman"/>
          <w:sz w:val="24"/>
          <w:szCs w:val="24"/>
          <w:lang w:eastAsia="ru-RU" w:bidi="ru-RU"/>
        </w:rPr>
      </w:pPr>
    </w:p>
    <w:p w:rsidR="008B436F" w:rsidRPr="008B436F" w:rsidRDefault="000A58A2" w:rsidP="008B436F">
      <w:pPr>
        <w:pStyle w:val="formattext"/>
        <w:shd w:val="clear" w:color="auto" w:fill="FFFFFF"/>
        <w:spacing w:before="0" w:beforeAutospacing="0" w:after="0" w:afterAutospacing="0"/>
        <w:jc w:val="both"/>
        <w:textAlignment w:val="baseline"/>
        <w:rPr>
          <w:rFonts w:eastAsiaTheme="minorHAnsi"/>
          <w:b/>
          <w:lang w:eastAsia="en-US"/>
        </w:rPr>
      </w:pPr>
      <w:r>
        <w:rPr>
          <w:b/>
        </w:rPr>
        <w:t>2.2.2.1</w:t>
      </w:r>
      <w:r w:rsidR="00212CFF">
        <w:rPr>
          <w:b/>
        </w:rPr>
        <w:t>6</w:t>
      </w:r>
      <w:r w:rsidR="008B436F" w:rsidRPr="008B436F">
        <w:rPr>
          <w:b/>
        </w:rPr>
        <w:t>. Биология</w:t>
      </w:r>
    </w:p>
    <w:p w:rsidR="008B436F" w:rsidRPr="002F7AFE" w:rsidRDefault="008B436F" w:rsidP="008B436F">
      <w:pPr>
        <w:spacing w:after="0" w:line="240" w:lineRule="auto"/>
        <w:jc w:val="both"/>
        <w:rPr>
          <w:rFonts w:ascii="Times New Roman" w:hAnsi="Times New Roman" w:cs="Times New Roman"/>
          <w:b/>
          <w:sz w:val="24"/>
          <w:szCs w:val="24"/>
        </w:rPr>
      </w:pPr>
      <w:r w:rsidRPr="002F7AFE">
        <w:rPr>
          <w:rFonts w:ascii="Times New Roman" w:hAnsi="Times New Roman" w:cs="Times New Roman"/>
          <w:b/>
          <w:sz w:val="24"/>
          <w:szCs w:val="24"/>
        </w:rPr>
        <w:t xml:space="preserve">Базовый уровень </w:t>
      </w:r>
    </w:p>
    <w:p w:rsidR="008B436F" w:rsidRPr="002F7AFE" w:rsidRDefault="008B436F" w:rsidP="008B436F">
      <w:pPr>
        <w:spacing w:after="0" w:line="240" w:lineRule="auto"/>
        <w:ind w:firstLine="284"/>
        <w:jc w:val="both"/>
        <w:rPr>
          <w:rFonts w:ascii="Times New Roman" w:hAnsi="Times New Roman" w:cs="Times New Roman"/>
          <w:b/>
          <w:sz w:val="24"/>
          <w:szCs w:val="24"/>
        </w:rPr>
      </w:pPr>
      <w:r w:rsidRPr="002F7AFE">
        <w:rPr>
          <w:rFonts w:ascii="Times New Roman" w:hAnsi="Times New Roman" w:cs="Times New Roman"/>
          <w:b/>
          <w:sz w:val="24"/>
          <w:szCs w:val="24"/>
        </w:rPr>
        <w:t>Биология как наука. Методы научного познания</w:t>
      </w:r>
    </w:p>
    <w:p w:rsidR="008B436F" w:rsidRDefault="008B436F" w:rsidP="008B436F">
      <w:pPr>
        <w:spacing w:after="0" w:line="240" w:lineRule="auto"/>
        <w:ind w:firstLine="284"/>
        <w:jc w:val="both"/>
        <w:rPr>
          <w:rFonts w:ascii="Times New Roman" w:hAnsi="Times New Roman" w:cs="Times New Roman"/>
          <w:spacing w:val="2"/>
          <w:sz w:val="24"/>
          <w:szCs w:val="24"/>
        </w:rPr>
      </w:pPr>
      <w:r w:rsidRPr="002F7AFE">
        <w:rPr>
          <w:rFonts w:ascii="Times New Roman" w:hAnsi="Times New Roman" w:cs="Times New Roman"/>
          <w:spacing w:val="2"/>
          <w:sz w:val="24"/>
          <w:szCs w:val="24"/>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p>
    <w:p w:rsidR="008B436F" w:rsidRPr="002F7AFE" w:rsidRDefault="008B436F" w:rsidP="008B436F">
      <w:pPr>
        <w:spacing w:after="0" w:line="240" w:lineRule="auto"/>
        <w:ind w:firstLine="284"/>
        <w:jc w:val="both"/>
        <w:rPr>
          <w:rFonts w:ascii="Times New Roman" w:hAnsi="Times New Roman" w:cs="Times New Roman"/>
          <w:b/>
          <w:sz w:val="24"/>
          <w:szCs w:val="24"/>
        </w:rPr>
      </w:pPr>
      <w:r w:rsidRPr="002F7AFE">
        <w:rPr>
          <w:rFonts w:ascii="Times New Roman" w:hAnsi="Times New Roman" w:cs="Times New Roman"/>
          <w:spacing w:val="2"/>
          <w:sz w:val="24"/>
          <w:szCs w:val="24"/>
        </w:rPr>
        <w:br/>
      </w:r>
      <w:r w:rsidRPr="002F7AFE">
        <w:rPr>
          <w:rFonts w:ascii="Times New Roman" w:hAnsi="Times New Roman" w:cs="Times New Roman"/>
          <w:b/>
          <w:sz w:val="24"/>
          <w:szCs w:val="24"/>
        </w:rPr>
        <w:t>Клетка</w:t>
      </w:r>
    </w:p>
    <w:p w:rsidR="008B436F" w:rsidRPr="002F7AFE" w:rsidRDefault="008B436F" w:rsidP="008B436F">
      <w:pPr>
        <w:pStyle w:val="formattext"/>
        <w:shd w:val="clear" w:color="auto" w:fill="FFFFFF"/>
        <w:spacing w:before="0" w:beforeAutospacing="0" w:after="0" w:afterAutospacing="0"/>
        <w:ind w:firstLine="284"/>
        <w:jc w:val="both"/>
        <w:textAlignment w:val="baseline"/>
        <w:rPr>
          <w:spacing w:val="2"/>
        </w:rPr>
      </w:pPr>
      <w:r w:rsidRPr="002F7AFE">
        <w:rPr>
          <w:spacing w:val="2"/>
        </w:rPr>
        <w:t>Развитие знаний о клетке (Р.Гук, Р.Вирхов, К.Бэр, М.Шлейден и Т.Шванн)</w:t>
      </w:r>
      <w:r w:rsidR="005C74F4">
        <w:rPr>
          <w:noProof/>
          <w:spacing w:val="2"/>
        </w:rPr>
      </w:r>
      <w:r w:rsidR="005C74F4">
        <w:rPr>
          <w:noProof/>
          <w:spacing w:val="2"/>
        </w:rPr>
        <w:pict>
          <v:rect id="Прямоугольник 26" o:spid="_x0000_s1030"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2F7AFE">
        <w:rPr>
          <w:spacing w:val="2"/>
        </w:rPr>
        <w:t>. Клеточная теория. Роль клеточной теории в становлении современной естественно-научной картины мира.</w:t>
      </w:r>
    </w:p>
    <w:p w:rsidR="008B436F" w:rsidRDefault="005C74F4" w:rsidP="008B436F">
      <w:pPr>
        <w:pStyle w:val="formattext"/>
        <w:shd w:val="clear" w:color="auto" w:fill="FFFFFF"/>
        <w:spacing w:before="0" w:beforeAutospacing="0" w:after="0" w:afterAutospacing="0"/>
        <w:ind w:firstLine="284"/>
        <w:jc w:val="both"/>
        <w:textAlignment w:val="baseline"/>
        <w:rPr>
          <w:spacing w:val="2"/>
        </w:rPr>
      </w:pPr>
      <w:r>
        <w:rPr>
          <w:noProof/>
          <w:spacing w:val="2"/>
        </w:rPr>
      </w:r>
      <w:r>
        <w:rPr>
          <w:noProof/>
          <w:spacing w:val="2"/>
        </w:rPr>
        <w:pict>
          <v:rect id="Прямоугольник 25" o:spid="_x0000_s1029"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008B436F" w:rsidRPr="002F7AFE">
        <w:rPr>
          <w:spacing w:val="2"/>
        </w:rPr>
        <w:t> Простым курсивом в тексте здесь и далее выделен материал, который подлежит изучению, но не включается в Требования к уровню подготовки выпускников.</w:t>
      </w:r>
      <w:r w:rsidR="008B436F" w:rsidRPr="002F7AFE">
        <w:rPr>
          <w:spacing w:val="2"/>
        </w:rPr>
        <w:br/>
        <w:t>Химический состав клетки. Роль неорганических и органических веществ в клетке и организме человека.</w:t>
      </w:r>
    </w:p>
    <w:p w:rsidR="008B436F" w:rsidRDefault="008B436F" w:rsidP="008B436F">
      <w:pPr>
        <w:pStyle w:val="formattext"/>
        <w:shd w:val="clear" w:color="auto" w:fill="FFFFFF"/>
        <w:spacing w:before="0" w:beforeAutospacing="0" w:after="0" w:afterAutospacing="0"/>
        <w:ind w:firstLine="284"/>
        <w:jc w:val="both"/>
        <w:textAlignment w:val="baseline"/>
        <w:rPr>
          <w:spacing w:val="2"/>
        </w:rPr>
      </w:pPr>
      <w:r w:rsidRPr="002F7AFE">
        <w:rPr>
          <w:spacing w:val="2"/>
        </w:rPr>
        <w:t>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w:t>
      </w:r>
    </w:p>
    <w:p w:rsidR="008B436F" w:rsidRPr="002F7AFE" w:rsidRDefault="008B436F" w:rsidP="008B436F">
      <w:pPr>
        <w:pStyle w:val="formattext"/>
        <w:shd w:val="clear" w:color="auto" w:fill="FFFFFF"/>
        <w:spacing w:before="0" w:beforeAutospacing="0" w:after="0" w:afterAutospacing="0"/>
        <w:ind w:firstLine="284"/>
        <w:jc w:val="both"/>
        <w:textAlignment w:val="baseline"/>
        <w:rPr>
          <w:b/>
        </w:rPr>
      </w:pPr>
      <w:r w:rsidRPr="002F7AFE">
        <w:rPr>
          <w:spacing w:val="2"/>
        </w:rPr>
        <w:t>Проведение биологических исследований: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r w:rsidRPr="002F7AFE">
        <w:rPr>
          <w:spacing w:val="2"/>
        </w:rPr>
        <w:br/>
      </w:r>
      <w:r w:rsidRPr="002F7AFE">
        <w:rPr>
          <w:b/>
        </w:rPr>
        <w:t>Организм</w:t>
      </w:r>
    </w:p>
    <w:p w:rsidR="008B436F" w:rsidRDefault="008B436F" w:rsidP="008B436F">
      <w:pPr>
        <w:spacing w:after="0" w:line="240" w:lineRule="auto"/>
        <w:ind w:firstLine="284"/>
        <w:jc w:val="both"/>
        <w:rPr>
          <w:rFonts w:ascii="Times New Roman" w:hAnsi="Times New Roman" w:cs="Times New Roman"/>
          <w:spacing w:val="2"/>
          <w:sz w:val="24"/>
          <w:szCs w:val="24"/>
        </w:rPr>
      </w:pPr>
      <w:r w:rsidRPr="002F7AFE">
        <w:rPr>
          <w:rFonts w:ascii="Times New Roman" w:hAnsi="Times New Roman" w:cs="Times New Roman"/>
          <w:spacing w:val="2"/>
          <w:sz w:val="24"/>
          <w:szCs w:val="24"/>
        </w:rPr>
        <w:t>Организм - единое целое. Многообразие организмов.</w:t>
      </w:r>
      <w:r w:rsidRPr="002F7AFE">
        <w:rPr>
          <w:rFonts w:ascii="Times New Roman" w:hAnsi="Times New Roman" w:cs="Times New Roman"/>
          <w:spacing w:val="2"/>
          <w:sz w:val="24"/>
          <w:szCs w:val="24"/>
        </w:rPr>
        <w:br/>
        <w:t>Обмен веществ и превращения энергии - свойства живых организмов.</w:t>
      </w:r>
      <w:r w:rsidRPr="002F7AFE">
        <w:rPr>
          <w:rFonts w:ascii="Times New Roman" w:hAnsi="Times New Roman" w:cs="Times New Roman"/>
          <w:spacing w:val="2"/>
          <w:sz w:val="24"/>
          <w:szCs w:val="24"/>
        </w:rPr>
        <w:br/>
        <w:t>Деление клетки - основа роста, развития и размножения организмов. Половое и бесполое размножение.</w:t>
      </w:r>
      <w:r w:rsidRPr="002F7AFE">
        <w:rPr>
          <w:rFonts w:ascii="Times New Roman" w:hAnsi="Times New Roman" w:cs="Times New Roman"/>
          <w:spacing w:val="2"/>
          <w:sz w:val="24"/>
          <w:szCs w:val="24"/>
        </w:rPr>
        <w:br/>
        <w:t>Оплодотворение, его значение. Искусственное оплодотворение у растений и животных.</w:t>
      </w:r>
      <w:r w:rsidRPr="002F7AFE">
        <w:rPr>
          <w:rFonts w:ascii="Times New Roman" w:hAnsi="Times New Roman" w:cs="Times New Roman"/>
          <w:spacing w:val="2"/>
          <w:sz w:val="24"/>
          <w:szCs w:val="24"/>
        </w:rPr>
        <w:b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r w:rsidRPr="002F7AFE">
        <w:rPr>
          <w:rFonts w:ascii="Times New Roman" w:hAnsi="Times New Roman" w:cs="Times New Roman"/>
          <w:spacing w:val="2"/>
          <w:sz w:val="24"/>
          <w:szCs w:val="24"/>
        </w:rPr>
        <w:br/>
        <w:t>Наследственность и изменчивость - свойства организмов. Генетика - наука о закономерностях наследственности и изменчивости. Г.Мендель - основоположник генетики. Генетическая терминология и символика. Закономерности наследования, установленные Г.Менделем. Хромосомная теория наследственности. Современные представления о гене и геноме.</w:t>
      </w:r>
      <w:r w:rsidRPr="002F7AFE">
        <w:rPr>
          <w:rFonts w:ascii="Times New Roman" w:hAnsi="Times New Roman" w:cs="Times New Roman"/>
          <w:spacing w:val="2"/>
          <w:sz w:val="24"/>
          <w:szCs w:val="24"/>
        </w:rPr>
        <w:br/>
        <w:t xml:space="preserve">Наследственная и ненаследственная изменчивость. Влияние мутагенов на организм </w:t>
      </w:r>
      <w:r w:rsidRPr="002F7AFE">
        <w:rPr>
          <w:rFonts w:ascii="Times New Roman" w:hAnsi="Times New Roman" w:cs="Times New Roman"/>
          <w:spacing w:val="2"/>
          <w:sz w:val="24"/>
          <w:szCs w:val="24"/>
        </w:rPr>
        <w:lastRenderedPageBreak/>
        <w:t>человека. Значение генетики для медицины и селекции. Наследственные болезни человека, их причины и профилактика. Селекция. Учение Н.И.Вавилова о центрах многообразия и происхождения культурных растений. Основные методы селекции: гиб</w:t>
      </w:r>
      <w:r>
        <w:rPr>
          <w:rFonts w:ascii="Times New Roman" w:hAnsi="Times New Roman" w:cs="Times New Roman"/>
          <w:spacing w:val="2"/>
          <w:sz w:val="24"/>
          <w:szCs w:val="24"/>
        </w:rPr>
        <w:t xml:space="preserve">ридизация, искусственный отбор. </w:t>
      </w:r>
      <w:r w:rsidRPr="002F7AFE">
        <w:rPr>
          <w:rFonts w:ascii="Times New Roman" w:hAnsi="Times New Roman" w:cs="Times New Roman"/>
          <w:spacing w:val="2"/>
          <w:sz w:val="24"/>
          <w:szCs w:val="24"/>
        </w:rPr>
        <w:t>Биотехнология, ее достижения. Этические аспекты развития некоторых исследований в биотехн</w:t>
      </w:r>
      <w:r>
        <w:rPr>
          <w:rFonts w:ascii="Times New Roman" w:hAnsi="Times New Roman" w:cs="Times New Roman"/>
          <w:spacing w:val="2"/>
          <w:sz w:val="24"/>
          <w:szCs w:val="24"/>
        </w:rPr>
        <w:t xml:space="preserve">ологии (клонирование человека). </w:t>
      </w:r>
      <w:r w:rsidRPr="002F7AFE">
        <w:rPr>
          <w:rFonts w:ascii="Times New Roman" w:hAnsi="Times New Roman" w:cs="Times New Roman"/>
          <w:spacing w:val="2"/>
          <w:sz w:val="24"/>
          <w:szCs w:val="24"/>
        </w:rPr>
        <w:t>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w:t>
      </w:r>
      <w:r>
        <w:rPr>
          <w:rFonts w:ascii="Times New Roman" w:hAnsi="Times New Roman" w:cs="Times New Roman"/>
          <w:spacing w:val="2"/>
          <w:sz w:val="24"/>
          <w:szCs w:val="24"/>
        </w:rPr>
        <w:t>х исследований в биотехнологии.</w:t>
      </w:r>
    </w:p>
    <w:p w:rsidR="008B436F" w:rsidRPr="002F7AFE" w:rsidRDefault="008B436F" w:rsidP="008B436F">
      <w:pPr>
        <w:spacing w:after="0" w:line="240" w:lineRule="auto"/>
        <w:ind w:firstLine="284"/>
        <w:jc w:val="both"/>
        <w:rPr>
          <w:rFonts w:ascii="Times New Roman" w:hAnsi="Times New Roman" w:cs="Times New Roman"/>
          <w:b/>
          <w:sz w:val="24"/>
          <w:szCs w:val="24"/>
        </w:rPr>
      </w:pPr>
      <w:r w:rsidRPr="002F7AFE">
        <w:rPr>
          <w:rFonts w:ascii="Times New Roman" w:hAnsi="Times New Roman" w:cs="Times New Roman"/>
          <w:b/>
          <w:sz w:val="24"/>
          <w:szCs w:val="24"/>
        </w:rPr>
        <w:t>Вид</w:t>
      </w:r>
    </w:p>
    <w:p w:rsidR="008B436F" w:rsidRDefault="008B436F" w:rsidP="008B436F">
      <w:pPr>
        <w:pStyle w:val="formattext"/>
        <w:shd w:val="clear" w:color="auto" w:fill="FFFFFF"/>
        <w:spacing w:before="0" w:beforeAutospacing="0" w:after="0" w:afterAutospacing="0"/>
        <w:ind w:firstLine="284"/>
        <w:jc w:val="both"/>
        <w:textAlignment w:val="baseline"/>
        <w:rPr>
          <w:spacing w:val="2"/>
        </w:rPr>
      </w:pPr>
      <w:r w:rsidRPr="002F7AFE">
        <w:rPr>
          <w:spacing w:val="2"/>
        </w:rPr>
        <w:t>История эволюционных идей. Значение работ К.Линнея, учения Жана Батиста Ламарка, эволюционной теории Ч.Дарвина.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w:t>
      </w:r>
    </w:p>
    <w:p w:rsidR="008B436F" w:rsidRDefault="008B436F" w:rsidP="008B436F">
      <w:pPr>
        <w:pStyle w:val="formattext"/>
        <w:shd w:val="clear" w:color="auto" w:fill="FFFFFF"/>
        <w:spacing w:before="0" w:beforeAutospacing="0" w:after="0" w:afterAutospacing="0"/>
        <w:ind w:firstLine="284"/>
        <w:jc w:val="both"/>
        <w:textAlignment w:val="baseline"/>
        <w:rPr>
          <w:spacing w:val="2"/>
        </w:rPr>
      </w:pPr>
      <w:r w:rsidRPr="002F7AFE">
        <w:rPr>
          <w:spacing w:val="2"/>
        </w:rP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w:t>
      </w:r>
      <w:r w:rsidRPr="002F7AFE">
        <w:rPr>
          <w:spacing w:val="2"/>
        </w:rPr>
        <w:br/>
        <w:t>Проведение биологических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8B436F" w:rsidRPr="002F7AFE" w:rsidRDefault="008B436F" w:rsidP="008B436F">
      <w:pPr>
        <w:pStyle w:val="formattext"/>
        <w:shd w:val="clear" w:color="auto" w:fill="FFFFFF"/>
        <w:spacing w:before="0" w:beforeAutospacing="0" w:after="0" w:afterAutospacing="0"/>
        <w:ind w:firstLine="284"/>
        <w:jc w:val="both"/>
        <w:textAlignment w:val="baseline"/>
        <w:rPr>
          <w:b/>
        </w:rPr>
      </w:pPr>
      <w:r w:rsidRPr="002F7AFE">
        <w:rPr>
          <w:b/>
        </w:rPr>
        <w:t>Экосистемы</w:t>
      </w:r>
    </w:p>
    <w:p w:rsidR="008B436F" w:rsidRDefault="008B436F" w:rsidP="008B436F">
      <w:pPr>
        <w:pStyle w:val="formattext"/>
        <w:shd w:val="clear" w:color="auto" w:fill="FFFFFF"/>
        <w:spacing w:before="0" w:beforeAutospacing="0" w:after="0" w:afterAutospacing="0"/>
        <w:ind w:firstLine="284"/>
        <w:jc w:val="both"/>
        <w:textAlignment w:val="baseline"/>
        <w:rPr>
          <w:spacing w:val="2"/>
        </w:rPr>
      </w:pPr>
      <w:r w:rsidRPr="002F7AFE">
        <w:rPr>
          <w:spacing w:val="2"/>
        </w:rP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8B436F" w:rsidRDefault="008B436F" w:rsidP="008B436F">
      <w:pPr>
        <w:pStyle w:val="formattext"/>
        <w:shd w:val="clear" w:color="auto" w:fill="FFFFFF"/>
        <w:spacing w:before="0" w:beforeAutospacing="0" w:after="0" w:afterAutospacing="0"/>
        <w:ind w:firstLine="284"/>
        <w:jc w:val="both"/>
        <w:textAlignment w:val="baseline"/>
        <w:rPr>
          <w:spacing w:val="2"/>
        </w:rPr>
      </w:pPr>
      <w:r w:rsidRPr="002F7AFE">
        <w:rPr>
          <w:spacing w:val="2"/>
        </w:rPr>
        <w:t>Биосфера - глобальная экосистема. Учение В.И.Вернадского о биосфере. Роль живых организмов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8B436F" w:rsidRPr="002F7AFE" w:rsidRDefault="008B436F" w:rsidP="008B436F">
      <w:pPr>
        <w:pStyle w:val="formattext"/>
        <w:shd w:val="clear" w:color="auto" w:fill="FFFFFF"/>
        <w:spacing w:before="0" w:beforeAutospacing="0" w:after="0" w:afterAutospacing="0"/>
        <w:ind w:firstLine="284"/>
        <w:jc w:val="both"/>
        <w:textAlignment w:val="baseline"/>
        <w:rPr>
          <w:spacing w:val="2"/>
        </w:rPr>
      </w:pPr>
      <w:r w:rsidRPr="002F7AFE">
        <w:rPr>
          <w:spacing w:val="2"/>
        </w:rPr>
        <w:t>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
    <w:p w:rsidR="008B436F" w:rsidRPr="002F7AFE" w:rsidRDefault="008B436F" w:rsidP="008B436F">
      <w:pPr>
        <w:spacing w:after="0" w:line="240" w:lineRule="auto"/>
        <w:ind w:firstLine="284"/>
        <w:jc w:val="both"/>
        <w:rPr>
          <w:rFonts w:ascii="Times New Roman" w:hAnsi="Times New Roman" w:cs="Times New Roman"/>
          <w:sz w:val="24"/>
          <w:szCs w:val="24"/>
        </w:rPr>
      </w:pPr>
    </w:p>
    <w:p w:rsidR="008B436F" w:rsidRPr="00A3652A" w:rsidRDefault="008B436F" w:rsidP="008B436F">
      <w:pPr>
        <w:autoSpaceDE w:val="0"/>
        <w:autoSpaceDN w:val="0"/>
        <w:adjustRightInd w:val="0"/>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Профильный уровень</w:t>
      </w:r>
    </w:p>
    <w:p w:rsidR="008B436F" w:rsidRDefault="008B436F" w:rsidP="008B436F">
      <w:pPr>
        <w:autoSpaceDE w:val="0"/>
        <w:autoSpaceDN w:val="0"/>
        <w:adjustRightInd w:val="0"/>
        <w:spacing w:after="0" w:line="240" w:lineRule="auto"/>
        <w:ind w:firstLine="284"/>
        <w:jc w:val="both"/>
        <w:rPr>
          <w:spacing w:val="2"/>
        </w:rPr>
      </w:pPr>
      <w:r w:rsidRPr="002F7AFE">
        <w:rPr>
          <w:rFonts w:ascii="Times New Roman" w:hAnsi="Times New Roman" w:cs="Times New Roman"/>
          <w:b/>
          <w:bCs/>
          <w:sz w:val="24"/>
          <w:szCs w:val="24"/>
        </w:rPr>
        <w:t xml:space="preserve">Биология как </w:t>
      </w:r>
      <w:r>
        <w:rPr>
          <w:rFonts w:ascii="Times New Roman" w:hAnsi="Times New Roman" w:cs="Times New Roman"/>
          <w:b/>
          <w:bCs/>
          <w:sz w:val="24"/>
          <w:szCs w:val="24"/>
        </w:rPr>
        <w:t>наука. Методы научного познания</w:t>
      </w:r>
    </w:p>
    <w:p w:rsidR="008B436F" w:rsidRPr="00A3652A" w:rsidRDefault="008B436F" w:rsidP="008B436F">
      <w:pPr>
        <w:autoSpaceDE w:val="0"/>
        <w:autoSpaceDN w:val="0"/>
        <w:adjustRightInd w:val="0"/>
        <w:spacing w:after="0" w:line="240" w:lineRule="auto"/>
        <w:ind w:firstLine="284"/>
        <w:jc w:val="both"/>
        <w:rPr>
          <w:rFonts w:ascii="Times New Roman" w:hAnsi="Times New Roman" w:cs="Times New Roman"/>
          <w:b/>
          <w:bCs/>
          <w:sz w:val="24"/>
          <w:szCs w:val="24"/>
        </w:rPr>
      </w:pPr>
      <w:r w:rsidRPr="00A3652A">
        <w:rPr>
          <w:rFonts w:ascii="Times New Roman" w:hAnsi="Times New Roman" w:cs="Times New Roman"/>
          <w:spacing w:val="2"/>
          <w:sz w:val="24"/>
          <w:szCs w:val="24"/>
        </w:rPr>
        <w:t>Биология как наука. Отрасли биологии, ее связи с другими науками</w:t>
      </w:r>
      <w:r w:rsidR="005C74F4">
        <w:rPr>
          <w:rFonts w:ascii="Times New Roman" w:hAnsi="Times New Roman" w:cs="Times New Roman"/>
          <w:noProof/>
          <w:spacing w:val="2"/>
          <w:sz w:val="24"/>
          <w:szCs w:val="24"/>
          <w:lang w:eastAsia="ru-RU"/>
        </w:rPr>
      </w:r>
      <w:r w:rsidR="005C74F4">
        <w:rPr>
          <w:rFonts w:ascii="Times New Roman" w:hAnsi="Times New Roman" w:cs="Times New Roman"/>
          <w:noProof/>
          <w:spacing w:val="2"/>
          <w:sz w:val="24"/>
          <w:szCs w:val="24"/>
          <w:lang w:eastAsia="ru-RU"/>
        </w:rPr>
        <w:pict>
          <v:rect id="Прямоугольник 28" o:spid="_x0000_s1028"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A3652A">
        <w:rPr>
          <w:rFonts w:ascii="Times New Roman" w:hAnsi="Times New Roman" w:cs="Times New Roman"/>
          <w:spacing w:val="2"/>
          <w:sz w:val="24"/>
          <w:szCs w:val="24"/>
        </w:rPr>
        <w:t>. Объект изучения биологии - биологические системы. Общие признаки биологических систем. Роль биологических теорий, идей, гипотез в формировании современной естественно-научной картины мира.</w:t>
      </w:r>
    </w:p>
    <w:p w:rsidR="008B436F" w:rsidRDefault="008B436F" w:rsidP="008B436F">
      <w:pPr>
        <w:autoSpaceDE w:val="0"/>
        <w:autoSpaceDN w:val="0"/>
        <w:adjustRightInd w:val="0"/>
        <w:spacing w:after="0" w:line="240" w:lineRule="auto"/>
        <w:ind w:firstLine="284"/>
        <w:jc w:val="both"/>
        <w:rPr>
          <w:rFonts w:ascii="Times New Roman" w:hAnsi="Times New Roman" w:cs="Times New Roman"/>
          <w:spacing w:val="2"/>
          <w:sz w:val="24"/>
          <w:szCs w:val="24"/>
        </w:rPr>
      </w:pPr>
      <w:r>
        <w:rPr>
          <w:rFonts w:ascii="Times New Roman" w:hAnsi="Times New Roman" w:cs="Times New Roman"/>
          <w:b/>
          <w:bCs/>
          <w:sz w:val="24"/>
          <w:szCs w:val="24"/>
        </w:rPr>
        <w:t>Клетка</w:t>
      </w:r>
      <w:r w:rsidRPr="002F7AFE">
        <w:rPr>
          <w:spacing w:val="2"/>
        </w:rPr>
        <w:br/>
      </w:r>
      <w:r w:rsidRPr="00A3652A">
        <w:rPr>
          <w:rFonts w:ascii="Times New Roman" w:hAnsi="Times New Roman" w:cs="Times New Roman"/>
          <w:spacing w:val="2"/>
          <w:sz w:val="24"/>
          <w:szCs w:val="24"/>
        </w:rPr>
        <w:t>Цитология - наука о клетке. М.Шлейден и Т.Шванн - основоположники клеточной теории. Основные положения современной клеточной теории. Роль клеточной теории в формировании современной естественно-научной картин</w:t>
      </w:r>
      <w:r>
        <w:rPr>
          <w:rFonts w:ascii="Times New Roman" w:hAnsi="Times New Roman" w:cs="Times New Roman"/>
          <w:spacing w:val="2"/>
          <w:sz w:val="24"/>
          <w:szCs w:val="24"/>
        </w:rPr>
        <w:t>ы мира. Методы изучения клетки.</w:t>
      </w:r>
      <w:r w:rsidRPr="00A3652A">
        <w:rPr>
          <w:rFonts w:ascii="Times New Roman" w:hAnsi="Times New Roman" w:cs="Times New Roman"/>
          <w:spacing w:val="2"/>
          <w:sz w:val="24"/>
          <w:szCs w:val="24"/>
        </w:rPr>
        <w:br/>
        <w:t>Химический состав клетки. Макро- и микроэлементы. Строение и функции молекул неорганических и органических веществ. Взаимосв</w:t>
      </w:r>
      <w:r>
        <w:rPr>
          <w:rFonts w:ascii="Times New Roman" w:hAnsi="Times New Roman" w:cs="Times New Roman"/>
          <w:spacing w:val="2"/>
          <w:sz w:val="24"/>
          <w:szCs w:val="24"/>
        </w:rPr>
        <w:t>язи строения и функций молекул.</w:t>
      </w:r>
      <w:r w:rsidRPr="00A3652A">
        <w:rPr>
          <w:rFonts w:ascii="Times New Roman" w:hAnsi="Times New Roman" w:cs="Times New Roman"/>
          <w:spacing w:val="2"/>
          <w:sz w:val="24"/>
          <w:szCs w:val="24"/>
        </w:rPr>
        <w:br/>
        <w:t>Строение и функции частей и органоидов клетки. Взаимосвязи строения и функций частей и органоидов клетки. Химический соста</w:t>
      </w:r>
      <w:r>
        <w:rPr>
          <w:rFonts w:ascii="Times New Roman" w:hAnsi="Times New Roman" w:cs="Times New Roman"/>
          <w:spacing w:val="2"/>
          <w:sz w:val="24"/>
          <w:szCs w:val="24"/>
        </w:rPr>
        <w:t>в, строение и функции хромосом.</w:t>
      </w:r>
      <w:r w:rsidRPr="00A3652A">
        <w:rPr>
          <w:rFonts w:ascii="Times New Roman" w:hAnsi="Times New Roman" w:cs="Times New Roman"/>
          <w:spacing w:val="2"/>
          <w:sz w:val="24"/>
          <w:szCs w:val="24"/>
        </w:rPr>
        <w:br/>
      </w:r>
      <w:r w:rsidRPr="00A3652A">
        <w:rPr>
          <w:rFonts w:ascii="Times New Roman" w:hAnsi="Times New Roman" w:cs="Times New Roman"/>
          <w:spacing w:val="2"/>
          <w:sz w:val="24"/>
          <w:szCs w:val="24"/>
        </w:rPr>
        <w:lastRenderedPageBreak/>
        <w:t>Многообразие клеток. Прокариоты и эукариоты. Вирусы. Меры профилактики распрос</w:t>
      </w:r>
      <w:r>
        <w:rPr>
          <w:rFonts w:ascii="Times New Roman" w:hAnsi="Times New Roman" w:cs="Times New Roman"/>
          <w:spacing w:val="2"/>
          <w:sz w:val="24"/>
          <w:szCs w:val="24"/>
        </w:rPr>
        <w:t xml:space="preserve">транения вирусных </w:t>
      </w:r>
      <w:proofErr w:type="gramStart"/>
      <w:r>
        <w:rPr>
          <w:rFonts w:ascii="Times New Roman" w:hAnsi="Times New Roman" w:cs="Times New Roman"/>
          <w:spacing w:val="2"/>
          <w:sz w:val="24"/>
          <w:szCs w:val="24"/>
        </w:rPr>
        <w:t>заболеваний.</w:t>
      </w:r>
      <w:r w:rsidRPr="00A3652A">
        <w:rPr>
          <w:rFonts w:ascii="Times New Roman" w:hAnsi="Times New Roman" w:cs="Times New Roman"/>
          <w:spacing w:val="2"/>
          <w:sz w:val="24"/>
          <w:szCs w:val="24"/>
        </w:rPr>
        <w:t>Обмен</w:t>
      </w:r>
      <w:proofErr w:type="gramEnd"/>
      <w:r w:rsidRPr="00A3652A">
        <w:rPr>
          <w:rFonts w:ascii="Times New Roman" w:hAnsi="Times New Roman" w:cs="Times New Roman"/>
          <w:spacing w:val="2"/>
          <w:sz w:val="24"/>
          <w:szCs w:val="24"/>
        </w:rPr>
        <w:t xml:space="preserve"> веществ и превращения энергии в клетке. Энергетический обмен. Стадии энергетического обмена. Брожение и дыхание. Фотосинтез. Световые и темновые реакции фотосинтеза. Хемосинтез. Роль хемосинтезирующих бактерий на Земле. Пластический обмен. Генетическая информация в клетке. Ген. Генетический код. Биосинтез белка. Матричны</w:t>
      </w:r>
      <w:r>
        <w:rPr>
          <w:rFonts w:ascii="Times New Roman" w:hAnsi="Times New Roman" w:cs="Times New Roman"/>
          <w:spacing w:val="2"/>
          <w:sz w:val="24"/>
          <w:szCs w:val="24"/>
        </w:rPr>
        <w:t xml:space="preserve">й характер реакций </w:t>
      </w:r>
      <w:proofErr w:type="gramStart"/>
      <w:r>
        <w:rPr>
          <w:rFonts w:ascii="Times New Roman" w:hAnsi="Times New Roman" w:cs="Times New Roman"/>
          <w:spacing w:val="2"/>
          <w:sz w:val="24"/>
          <w:szCs w:val="24"/>
        </w:rPr>
        <w:t>биосинтеза.</w:t>
      </w:r>
      <w:r w:rsidRPr="00A3652A">
        <w:rPr>
          <w:rFonts w:ascii="Times New Roman" w:hAnsi="Times New Roman" w:cs="Times New Roman"/>
          <w:spacing w:val="2"/>
          <w:sz w:val="24"/>
          <w:szCs w:val="24"/>
        </w:rPr>
        <w:t>Клетка</w:t>
      </w:r>
      <w:proofErr w:type="gramEnd"/>
      <w:r w:rsidRPr="00A3652A">
        <w:rPr>
          <w:rFonts w:ascii="Times New Roman" w:hAnsi="Times New Roman" w:cs="Times New Roman"/>
          <w:spacing w:val="2"/>
          <w:sz w:val="24"/>
          <w:szCs w:val="24"/>
        </w:rPr>
        <w:t xml:space="preserve"> - генетическая единица живого. Соматические и половые клетки. Жизненный цикл клетки: интерфаза и митоз. Фазы митоза. Мейоз, его фазы. Развитие половых</w:t>
      </w:r>
      <w:r>
        <w:rPr>
          <w:rFonts w:ascii="Times New Roman" w:hAnsi="Times New Roman" w:cs="Times New Roman"/>
          <w:spacing w:val="2"/>
          <w:sz w:val="24"/>
          <w:szCs w:val="24"/>
        </w:rPr>
        <w:t xml:space="preserve"> клеток у растений и животных.</w:t>
      </w:r>
      <w:r w:rsidRPr="00A3652A">
        <w:rPr>
          <w:rFonts w:ascii="Times New Roman" w:hAnsi="Times New Roman" w:cs="Times New Roman"/>
          <w:spacing w:val="2"/>
          <w:sz w:val="24"/>
          <w:szCs w:val="24"/>
        </w:rPr>
        <w:t>Проведение биологических исследований: наблюдение клеток растений и животных под микроскопом; приготовление микропрепаратов, их изучение и описание; опыты по определению каталитической активности ферментов; сравнительная характеристика клеток растений, животных, грибов и бактерий, процессов брожения и дыхания, фотосинтеза и хемосинтеза, митоза и мейоза, развития половых клеток у растений и животных.</w:t>
      </w:r>
    </w:p>
    <w:p w:rsidR="008B436F" w:rsidRDefault="008B436F" w:rsidP="008B436F">
      <w:pPr>
        <w:autoSpaceDE w:val="0"/>
        <w:autoSpaceDN w:val="0"/>
        <w:adjustRightInd w:val="0"/>
        <w:spacing w:after="0" w:line="240" w:lineRule="auto"/>
        <w:ind w:firstLine="284"/>
        <w:jc w:val="both"/>
        <w:rPr>
          <w:rFonts w:ascii="Times New Roman" w:hAnsi="Times New Roman" w:cs="Times New Roman"/>
          <w:spacing w:val="2"/>
          <w:sz w:val="24"/>
          <w:szCs w:val="24"/>
        </w:rPr>
      </w:pPr>
      <w:r w:rsidRPr="00A3652A">
        <w:rPr>
          <w:rFonts w:ascii="Times New Roman" w:hAnsi="Times New Roman" w:cs="Times New Roman"/>
          <w:b/>
          <w:bCs/>
          <w:sz w:val="24"/>
          <w:szCs w:val="24"/>
        </w:rPr>
        <w:t>Организм</w:t>
      </w:r>
      <w:r w:rsidRPr="00A3652A">
        <w:rPr>
          <w:rFonts w:ascii="Times New Roman" w:hAnsi="Times New Roman" w:cs="Times New Roman"/>
          <w:spacing w:val="2"/>
          <w:sz w:val="24"/>
          <w:szCs w:val="24"/>
        </w:rPr>
        <w:br/>
        <w:t>Одноклеточные и многоклеточные организмы. Ткани, органы, системы органов, их взаимосвязь как основа целостности организма. Гомеостаз. Гетеротрофы. Сапротрофы, паразиты. Автотрофы (хемотрофы и фототрофы)</w:t>
      </w:r>
      <w:r>
        <w:rPr>
          <w:rFonts w:ascii="Times New Roman" w:hAnsi="Times New Roman" w:cs="Times New Roman"/>
          <w:spacing w:val="2"/>
          <w:sz w:val="24"/>
          <w:szCs w:val="24"/>
        </w:rPr>
        <w:t xml:space="preserve">. </w:t>
      </w:r>
      <w:r w:rsidRPr="00A3652A">
        <w:rPr>
          <w:rFonts w:ascii="Times New Roman" w:hAnsi="Times New Roman" w:cs="Times New Roman"/>
          <w:spacing w:val="2"/>
          <w:sz w:val="24"/>
          <w:szCs w:val="24"/>
        </w:rPr>
        <w:t>Воспроизведение организмов, его значение. Бесполое и половое размножение. Оплодотворение. Оплодотворение у цветковых растений и позвоночных животных. Внешнее и внутреннее оплодотворение. Индивидуальное развитие организма (онтогенез). Эмбриональное и постэмбриональное развитие. Причины нарушений развития организмов. Жизненные циклы и чередование поколений. Последствия влияния алкоголя, никотина, наркотических веществ</w:t>
      </w:r>
      <w:r>
        <w:rPr>
          <w:rFonts w:ascii="Times New Roman" w:hAnsi="Times New Roman" w:cs="Times New Roman"/>
          <w:spacing w:val="2"/>
          <w:sz w:val="24"/>
          <w:szCs w:val="24"/>
        </w:rPr>
        <w:t xml:space="preserve"> на развитие зародыша человека. </w:t>
      </w:r>
      <w:r w:rsidRPr="00A3652A">
        <w:rPr>
          <w:rFonts w:ascii="Times New Roman" w:hAnsi="Times New Roman" w:cs="Times New Roman"/>
          <w:spacing w:val="2"/>
          <w:sz w:val="24"/>
          <w:szCs w:val="24"/>
        </w:rPr>
        <w:t>Наследственность и изменчивость - свойства организмов. Генетика. Методы генетики. Методы изучения наследственности человека. Генетическая терминология и символика. Закономерности наследования, установленные Г.Менделем, их цитологические основы. Закономерности сцепленного наследования. Закон Т.Моргана. Определение пола. Типы определения пола. Наследование, сцепленное с полом. Взаимодействие генов. Генотип как целостная система. Развитие знаний о генотипе. Геном человека. Хромосомная теория наследственности. Теория гена. Закономерности изменчивости. Модификационная изменчивость. Норма реакций. Наследственная изменчивость: комбинативная и мутациционная. Виды мутаций, их причины. Последствия влияния мутагенов на организм. Меры защиты окружающей среды от загрязнения мутагенами. Меры профилактики насле</w:t>
      </w:r>
      <w:r>
        <w:rPr>
          <w:rFonts w:ascii="Times New Roman" w:hAnsi="Times New Roman" w:cs="Times New Roman"/>
          <w:spacing w:val="2"/>
          <w:sz w:val="24"/>
          <w:szCs w:val="24"/>
        </w:rPr>
        <w:t>дственных заболеваний человека.</w:t>
      </w:r>
      <w:r w:rsidRPr="00A3652A">
        <w:rPr>
          <w:rFonts w:ascii="Times New Roman" w:hAnsi="Times New Roman" w:cs="Times New Roman"/>
          <w:spacing w:val="2"/>
          <w:sz w:val="24"/>
          <w:szCs w:val="24"/>
        </w:rPr>
        <w:br/>
        <w:t xml:space="preserve">Селекция, ее задачи. Вклад Н.И.Вавилова в развитие селекции. Учение о центрах многообразия и происхождения культурных растений. Закон гомологических рядов в наследственной изменчивости. Методы селекции, их генетические основы. Особенности селекции растений, животных, микроорганизмов. Биотехнология, ее направления. Этические аспекты развития некоторых исследований в биотехнологии (клонирование человека, </w:t>
      </w:r>
      <w:r>
        <w:rPr>
          <w:rFonts w:ascii="Times New Roman" w:hAnsi="Times New Roman" w:cs="Times New Roman"/>
          <w:spacing w:val="2"/>
          <w:sz w:val="24"/>
          <w:szCs w:val="24"/>
        </w:rPr>
        <w:t xml:space="preserve">направленное изменение генома). </w:t>
      </w:r>
      <w:r w:rsidRPr="00A3652A">
        <w:rPr>
          <w:rFonts w:ascii="Times New Roman" w:hAnsi="Times New Roman" w:cs="Times New Roman"/>
          <w:spacing w:val="2"/>
          <w:sz w:val="24"/>
          <w:szCs w:val="24"/>
        </w:rPr>
        <w:t>Проведение биологических исследований: составление схем скрещивания: решение генетических задач; построение вариационного ряда и вариационной кривой; выявление источников мутагенов в окружающей среде (косвенно), изменчивости у особей одного вида; сравнительная характеристика бесполого и полового размножения, оплодотворения у цветковых растений и позвоночных животных, внешнего и внутреннего оплодотворения, пород (сортов); анализ и оценка этических аспектов развития некоторы</w:t>
      </w:r>
      <w:r>
        <w:rPr>
          <w:rFonts w:ascii="Times New Roman" w:hAnsi="Times New Roman" w:cs="Times New Roman"/>
          <w:spacing w:val="2"/>
          <w:sz w:val="24"/>
          <w:szCs w:val="24"/>
        </w:rPr>
        <w:t>х исследований в биотехнологии.</w:t>
      </w:r>
      <w:r w:rsidRPr="00A3652A">
        <w:rPr>
          <w:rFonts w:ascii="Times New Roman" w:hAnsi="Times New Roman" w:cs="Times New Roman"/>
          <w:spacing w:val="2"/>
          <w:sz w:val="24"/>
          <w:szCs w:val="24"/>
        </w:rPr>
        <w:br/>
      </w:r>
      <w:r w:rsidRPr="00A3652A">
        <w:rPr>
          <w:rFonts w:ascii="Times New Roman" w:hAnsi="Times New Roman" w:cs="Times New Roman"/>
          <w:b/>
          <w:bCs/>
          <w:sz w:val="24"/>
          <w:szCs w:val="24"/>
        </w:rPr>
        <w:t>Вид</w:t>
      </w:r>
      <w:r w:rsidRPr="002F7AFE">
        <w:rPr>
          <w:spacing w:val="2"/>
        </w:rPr>
        <w:br/>
      </w:r>
      <w:r w:rsidRPr="00A3652A">
        <w:rPr>
          <w:rFonts w:ascii="Times New Roman" w:hAnsi="Times New Roman" w:cs="Times New Roman"/>
          <w:spacing w:val="2"/>
          <w:sz w:val="24"/>
          <w:szCs w:val="24"/>
        </w:rPr>
        <w:t>Доказательства эволюции живой природы. Биогенетический закон. Закон зародышевого сходства.</w:t>
      </w:r>
      <w:r w:rsidRPr="00A3652A">
        <w:rPr>
          <w:rFonts w:ascii="Times New Roman" w:hAnsi="Times New Roman" w:cs="Times New Roman"/>
          <w:spacing w:val="2"/>
          <w:sz w:val="24"/>
          <w:szCs w:val="24"/>
        </w:rPr>
        <w:br/>
        <w:t xml:space="preserve">Развитие эволюционных идей. Значение работ К.Линнея, учения Жана Батиста Ламарка, эволюционной теории Ч.Дарвина. Вид, его критерии. Популяция - структурная единица вида. Учение Ч.Дарвина об эволюции. Роль эволюционной теории в формировании </w:t>
      </w:r>
      <w:r w:rsidRPr="00A3652A">
        <w:rPr>
          <w:rFonts w:ascii="Times New Roman" w:hAnsi="Times New Roman" w:cs="Times New Roman"/>
          <w:spacing w:val="2"/>
          <w:sz w:val="24"/>
          <w:szCs w:val="24"/>
        </w:rPr>
        <w:lastRenderedPageBreak/>
        <w:t>современной естественно-научной картины мира. Движущие силы эволюции. Формы естественного отбора. Взаимосвязь движущих сил эволюции. Синтетическая теория эволюции. Популяция - элементарная единица эволюции. Элементарные факторы эволюции. Исследования С.С.Четверикова. Закономерности наследования признаков в популяциях разного типа. Закон Харди-Вайнберга. Результаты эволюции. Формирование приспособленности к среде обитания. Образование новых видов. Способы видообразования. Сохранение многообразия видов как основа устойчивости</w:t>
      </w:r>
      <w:r>
        <w:rPr>
          <w:rFonts w:ascii="Times New Roman" w:hAnsi="Times New Roman" w:cs="Times New Roman"/>
          <w:spacing w:val="2"/>
          <w:sz w:val="24"/>
          <w:szCs w:val="24"/>
        </w:rPr>
        <w:t xml:space="preserve"> биосферы.</w:t>
      </w:r>
      <w:r w:rsidRPr="00A3652A">
        <w:rPr>
          <w:rFonts w:ascii="Times New Roman" w:hAnsi="Times New Roman" w:cs="Times New Roman"/>
          <w:spacing w:val="2"/>
          <w:sz w:val="24"/>
          <w:szCs w:val="24"/>
        </w:rPr>
        <w:br/>
        <w:t>Микро- и макроэволюция. Формы эволюции (дивергенция, конвергенция, параллелизм). Пути и направления эволюции (А.Н.Северцов, И.И.Шмальгаузен). Причины биологического прогр</w:t>
      </w:r>
      <w:r>
        <w:rPr>
          <w:rFonts w:ascii="Times New Roman" w:hAnsi="Times New Roman" w:cs="Times New Roman"/>
          <w:spacing w:val="2"/>
          <w:sz w:val="24"/>
          <w:szCs w:val="24"/>
        </w:rPr>
        <w:t>есса и биологического регресса.</w:t>
      </w:r>
    </w:p>
    <w:p w:rsidR="008B436F" w:rsidRDefault="008B436F" w:rsidP="008B436F">
      <w:pPr>
        <w:autoSpaceDE w:val="0"/>
        <w:autoSpaceDN w:val="0"/>
        <w:adjustRightInd w:val="0"/>
        <w:spacing w:after="0" w:line="240" w:lineRule="auto"/>
        <w:ind w:firstLine="284"/>
        <w:jc w:val="both"/>
        <w:rPr>
          <w:rFonts w:ascii="Times New Roman" w:hAnsi="Times New Roman" w:cs="Times New Roman"/>
          <w:b/>
          <w:bCs/>
          <w:sz w:val="24"/>
          <w:szCs w:val="24"/>
        </w:rPr>
      </w:pPr>
      <w:r w:rsidRPr="00A3652A">
        <w:rPr>
          <w:rFonts w:ascii="Times New Roman" w:hAnsi="Times New Roman" w:cs="Times New Roman"/>
          <w:spacing w:val="2"/>
          <w:sz w:val="24"/>
          <w:szCs w:val="24"/>
        </w:rPr>
        <w:t>Отличительные признаки живого. Гипотезы происхождения жизни на Земле. Этапы эволюции органического мира на Земле. Основные ароморфозы в эволюции растений и животных. Гипотезы происхождения человека. Этапы эволюции человека. Происхождение человеческих рас. Критика расизма и социального дарвинизма.</w:t>
      </w:r>
      <w:r w:rsidRPr="00A3652A">
        <w:rPr>
          <w:rFonts w:ascii="Times New Roman" w:hAnsi="Times New Roman" w:cs="Times New Roman"/>
          <w:spacing w:val="2"/>
          <w:sz w:val="24"/>
          <w:szCs w:val="24"/>
        </w:rPr>
        <w:br/>
        <w:t>Проведение биологических исследований: выявление ароморфозов, идиоадаптаций, приспособлений к среде обитания у организмов; наблюдение и описание особей вида по морфологическому критерию; сравнительная характеристика разных видов одного рода по морфологическому критерию, искусственного и естественного отбора, форм естественного отбора, способов видообразования, микро- и макроэволюции, путей и направлений эволюции; анализ и оценка различных гипотез возникновения жизни на Земле, происхождения человека и формирования человеческих рас.</w:t>
      </w:r>
      <w:r w:rsidRPr="00A3652A">
        <w:rPr>
          <w:rFonts w:ascii="Times New Roman" w:hAnsi="Times New Roman" w:cs="Times New Roman"/>
          <w:spacing w:val="2"/>
          <w:sz w:val="24"/>
          <w:szCs w:val="24"/>
        </w:rPr>
        <w:br/>
      </w:r>
      <w:r w:rsidRPr="00A3652A">
        <w:rPr>
          <w:rFonts w:ascii="Times New Roman" w:hAnsi="Times New Roman" w:cs="Times New Roman"/>
          <w:b/>
          <w:bCs/>
          <w:sz w:val="24"/>
          <w:szCs w:val="24"/>
        </w:rPr>
        <w:t>Экосистемы</w:t>
      </w:r>
    </w:p>
    <w:p w:rsidR="008B436F" w:rsidRPr="00A3652A" w:rsidRDefault="008B436F" w:rsidP="008B436F">
      <w:pPr>
        <w:autoSpaceDE w:val="0"/>
        <w:autoSpaceDN w:val="0"/>
        <w:adjustRightInd w:val="0"/>
        <w:spacing w:after="0" w:line="240" w:lineRule="auto"/>
        <w:ind w:firstLine="284"/>
        <w:jc w:val="both"/>
        <w:rPr>
          <w:rFonts w:ascii="Times New Roman" w:hAnsi="Times New Roman" w:cs="Times New Roman"/>
          <w:b/>
          <w:bCs/>
          <w:sz w:val="24"/>
          <w:szCs w:val="24"/>
        </w:rPr>
      </w:pPr>
      <w:r w:rsidRPr="00A3652A">
        <w:rPr>
          <w:rFonts w:ascii="Times New Roman" w:eastAsia="Times New Roman" w:hAnsi="Times New Roman" w:cs="Times New Roman"/>
          <w:spacing w:val="2"/>
          <w:sz w:val="24"/>
          <w:szCs w:val="24"/>
          <w:lang w:eastAsia="ru-RU"/>
        </w:rPr>
        <w:t xml:space="preserve">Экологические факторы, общие закономерности их влияния на </w:t>
      </w:r>
      <w:proofErr w:type="gramStart"/>
      <w:r w:rsidRPr="00A3652A">
        <w:rPr>
          <w:rFonts w:ascii="Times New Roman" w:eastAsia="Times New Roman" w:hAnsi="Times New Roman" w:cs="Times New Roman"/>
          <w:spacing w:val="2"/>
          <w:sz w:val="24"/>
          <w:szCs w:val="24"/>
          <w:lang w:eastAsia="ru-RU"/>
        </w:rPr>
        <w:t>организмы.Закон</w:t>
      </w:r>
      <w:proofErr w:type="gramEnd"/>
      <w:r w:rsidRPr="00A3652A">
        <w:rPr>
          <w:rFonts w:ascii="Times New Roman" w:eastAsia="Times New Roman" w:hAnsi="Times New Roman" w:cs="Times New Roman"/>
          <w:spacing w:val="2"/>
          <w:sz w:val="24"/>
          <w:szCs w:val="24"/>
          <w:lang w:eastAsia="ru-RU"/>
        </w:rPr>
        <w:t xml:space="preserve"> оптимума. Закон минимума. Биологические ритмы. Фотопериодизм.Понятия "биогеоценоз" и "экосистема". Видовая и пространственная структура экосистемы. Компоненты </w:t>
      </w:r>
      <w:proofErr w:type="gramStart"/>
      <w:r w:rsidRPr="00A3652A">
        <w:rPr>
          <w:rFonts w:ascii="Times New Roman" w:eastAsia="Times New Roman" w:hAnsi="Times New Roman" w:cs="Times New Roman"/>
          <w:spacing w:val="2"/>
          <w:sz w:val="24"/>
          <w:szCs w:val="24"/>
          <w:lang w:eastAsia="ru-RU"/>
        </w:rPr>
        <w:t>экосистемы.Пищевые</w:t>
      </w:r>
      <w:proofErr w:type="gramEnd"/>
      <w:r w:rsidRPr="00A3652A">
        <w:rPr>
          <w:rFonts w:ascii="Times New Roman" w:eastAsia="Times New Roman" w:hAnsi="Times New Roman" w:cs="Times New Roman"/>
          <w:spacing w:val="2"/>
          <w:sz w:val="24"/>
          <w:szCs w:val="24"/>
          <w:lang w:eastAsia="ru-RU"/>
        </w:rPr>
        <w:t xml:space="preserve"> связи в экосистеме. Трофические уровни. Типы пищевых цепей. Правила экологической пирамиды. Круговорот </w:t>
      </w:r>
      <w:proofErr w:type="gramStart"/>
      <w:r w:rsidRPr="00A3652A">
        <w:rPr>
          <w:rFonts w:ascii="Times New Roman" w:eastAsia="Times New Roman" w:hAnsi="Times New Roman" w:cs="Times New Roman"/>
          <w:spacing w:val="2"/>
          <w:sz w:val="24"/>
          <w:szCs w:val="24"/>
          <w:lang w:eastAsia="ru-RU"/>
        </w:rPr>
        <w:t>веществ  и</w:t>
      </w:r>
      <w:proofErr w:type="gramEnd"/>
      <w:r w:rsidRPr="00A3652A">
        <w:rPr>
          <w:rFonts w:ascii="Times New Roman" w:eastAsia="Times New Roman" w:hAnsi="Times New Roman" w:cs="Times New Roman"/>
          <w:spacing w:val="2"/>
          <w:sz w:val="24"/>
          <w:szCs w:val="24"/>
          <w:lang w:eastAsia="ru-RU"/>
        </w:rPr>
        <w:t xml:space="preserve"> превращения энергии в экосистеме. Саморегуляция в экосистеме. Устойчивость и динамика экосистем. Стадии развития экосистемы. Сукцессия.Биосфера - глобальная экосистема. Учение В.И.Вернадского о биосфере. Особенности распределения биомассы на Земле. Биологический круговорот. Биогенная миграция атомов. Эволюция биосферы. Глобальные антропогенные изменения в биосфере. Проблема устойчивого развития биосферы.Проведение биологических исследований: наблюдение и выявление приспособлений у организмов к влиянию различных экологических факторов, абиотических и биотических компонентов экосистем (на отдельных примерах), антропогенных изменений в экосистемах своей местности; составление схем переноса веществ и энергии в экосистемах (пищевых цепей и сетей); сравнительная характеристика экосистем и экосистем; описание экосистем и агроэкосистем своей местности (видовая и пространственная структура, сезонные изменения, наличие антропогенных изменений); исследование изменений в экосистемах на биологических моделях (аквариум); решение экологических задач; составние схем круговоротов углерода, кислорода, азота; анализ и оценка глобальных антропогенных изменений в биосфере.</w:t>
      </w:r>
    </w:p>
    <w:p w:rsidR="008B436F" w:rsidRDefault="008B436F" w:rsidP="008B436F">
      <w:pPr>
        <w:spacing w:after="0" w:line="240" w:lineRule="auto"/>
        <w:ind w:firstLine="284"/>
        <w:jc w:val="both"/>
        <w:rPr>
          <w:rFonts w:ascii="Times New Roman" w:hAnsi="Times New Roman" w:cs="Times New Roman"/>
          <w:b/>
          <w:bCs/>
          <w:sz w:val="24"/>
          <w:szCs w:val="24"/>
          <w:u w:val="single"/>
        </w:rPr>
      </w:pPr>
    </w:p>
    <w:p w:rsidR="00DF5FFA" w:rsidRPr="00DF5FFA" w:rsidRDefault="00212CFF" w:rsidP="00DF5FFA">
      <w:pPr>
        <w:widowControl w:val="0"/>
        <w:autoSpaceDE w:val="0"/>
        <w:autoSpaceDN w:val="0"/>
        <w:spacing w:after="0" w:line="240" w:lineRule="auto"/>
        <w:ind w:right="-1"/>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2.2.2.17</w:t>
      </w:r>
      <w:r w:rsidR="00DF5FFA">
        <w:rPr>
          <w:rFonts w:ascii="Times New Roman" w:eastAsia="Times New Roman" w:hAnsi="Times New Roman" w:cs="Times New Roman"/>
          <w:b/>
          <w:sz w:val="24"/>
          <w:szCs w:val="24"/>
          <w:lang w:eastAsia="ru-RU" w:bidi="ru-RU"/>
        </w:rPr>
        <w:t xml:space="preserve">. </w:t>
      </w:r>
      <w:r w:rsidR="00DF5FFA" w:rsidRPr="00DF5FFA">
        <w:rPr>
          <w:rFonts w:ascii="Times New Roman" w:eastAsia="Times New Roman" w:hAnsi="Times New Roman" w:cs="Times New Roman"/>
          <w:b/>
          <w:sz w:val="24"/>
          <w:szCs w:val="24"/>
          <w:lang w:eastAsia="ru-RU" w:bidi="ru-RU"/>
        </w:rPr>
        <w:t>Естествознание</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 xml:space="preserve"> Содержание примерной программы организовано по модульному принципу. </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В соответствии с ФГОС СОО предмет «Естествознание» может изучаться только на базовом уровне. Данная примерная программа предусматривает возможность перехода на углубленное изучение предметов естественно-научного цикла в случае профессионального самоопределения обучающегося.</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Техника</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Взаимосвязь между наукой и технологиями</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 xml:space="preserve">История изучения природы. Прогресс в естественных науках и его вклад в развитие </w:t>
      </w:r>
      <w:r w:rsidRPr="00DF5FFA">
        <w:rPr>
          <w:rFonts w:ascii="Times New Roman" w:eastAsia="Times New Roman" w:hAnsi="Times New Roman" w:cs="Times New Roman"/>
          <w:sz w:val="24"/>
          <w:szCs w:val="24"/>
          <w:lang w:eastAsia="ru-RU" w:bidi="ru-RU"/>
        </w:rPr>
        <w:lastRenderedPageBreak/>
        <w:t xml:space="preserve">цивилизации. Методы научного познания и их составляющие: наблюдение, измерение, эксперимент, моделирование, гипотеза, вывод, построение теории. Фундаментальные понятия естествознания. Естественно-научная картина мира. Примеры систематизации и наглядного представления научного знания: пространственно-временные характеристики (наномир и микромир, макромир, мегамир), периодический закон. Роль научных достижений в создании новых технологий. </w:t>
      </w:r>
      <w:r w:rsidRPr="00DF5FFA">
        <w:rPr>
          <w:rFonts w:ascii="Times New Roman" w:eastAsia="Times New Roman" w:hAnsi="Times New Roman" w:cs="Times New Roman"/>
          <w:i/>
          <w:sz w:val="24"/>
          <w:szCs w:val="24"/>
          <w:lang w:eastAsia="ru-RU" w:bidi="ru-RU"/>
        </w:rPr>
        <w:t>Эволюция технологий.</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Энергетика и энергосбережение</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b/>
          <w:i/>
          <w:sz w:val="24"/>
          <w:szCs w:val="24"/>
          <w:lang w:eastAsia="ru-RU" w:bidi="ru-RU"/>
        </w:rPr>
      </w:pPr>
      <w:r w:rsidRPr="00DF5FFA">
        <w:rPr>
          <w:rFonts w:ascii="Times New Roman" w:eastAsia="Times New Roman" w:hAnsi="Times New Roman" w:cs="Times New Roman"/>
          <w:sz w:val="24"/>
          <w:szCs w:val="24"/>
          <w:lang w:eastAsia="ru-RU" w:bidi="ru-RU"/>
        </w:rPr>
        <w:t xml:space="preserve">Проблемы энергообеспечения: национальные, региональные, локальные. Законы сохранения массы и энергии. Практическое применение законов сохранения. Виды энергии. Связь массы и энергии. Электроэнергия и способы ее получения. Тепловые и гидроэлектростанции. Ядерная энергетика и перспективы ее использования. Энергопотребление и энергоэффективность. Экологические проблемы энергетической отрасли. Альтернативная энергетика. Рациональное использование энергии и энергосбережение. </w:t>
      </w:r>
      <w:r w:rsidRPr="00DF5FFA">
        <w:rPr>
          <w:rFonts w:ascii="Times New Roman" w:eastAsia="Times New Roman" w:hAnsi="Times New Roman" w:cs="Times New Roman"/>
          <w:i/>
          <w:sz w:val="24"/>
          <w:szCs w:val="24"/>
          <w:lang w:eastAsia="ru-RU" w:bidi="ru-RU"/>
        </w:rPr>
        <w:t>Энергетическая безопасность. Транснациональные проекты в области энергетики.</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Нанотехнологии и их приложение</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 xml:space="preserve">Наночастицы в живой и неживой природе: размеры, типы структуры, функциональная значимость. Особенности физических и химических свойств наночастиц. Самоорганизация. </w:t>
      </w:r>
      <w:r w:rsidRPr="00DF5FFA">
        <w:rPr>
          <w:rFonts w:ascii="Times New Roman" w:eastAsia="Times New Roman" w:hAnsi="Times New Roman" w:cs="Times New Roman"/>
          <w:i/>
          <w:sz w:val="24"/>
          <w:szCs w:val="24"/>
          <w:lang w:eastAsia="ru-RU" w:bidi="ru-RU"/>
        </w:rPr>
        <w:t>Методы получения наночастиц</w:t>
      </w:r>
      <w:r w:rsidRPr="00DF5FFA">
        <w:rPr>
          <w:rFonts w:ascii="Times New Roman" w:eastAsia="Times New Roman" w:hAnsi="Times New Roman" w:cs="Times New Roman"/>
          <w:sz w:val="24"/>
          <w:szCs w:val="24"/>
          <w:lang w:eastAsia="ru-RU" w:bidi="ru-RU"/>
        </w:rPr>
        <w:t xml:space="preserve">. Методы изучения наноматериалов. </w:t>
      </w:r>
      <w:r w:rsidRPr="00DF5FFA">
        <w:rPr>
          <w:rFonts w:ascii="Times New Roman" w:eastAsia="Times New Roman" w:hAnsi="Times New Roman" w:cs="Times New Roman"/>
          <w:i/>
          <w:sz w:val="24"/>
          <w:szCs w:val="24"/>
          <w:lang w:eastAsia="ru-RU" w:bidi="ru-RU"/>
        </w:rPr>
        <w:t>Конструирование наноматериалов.</w:t>
      </w:r>
      <w:r w:rsidRPr="00DF5FFA">
        <w:rPr>
          <w:rFonts w:ascii="Times New Roman" w:eastAsia="Times New Roman" w:hAnsi="Times New Roman" w:cs="Times New Roman"/>
          <w:sz w:val="24"/>
          <w:szCs w:val="24"/>
          <w:lang w:eastAsia="ru-RU" w:bidi="ru-RU"/>
        </w:rPr>
        <w:t xml:space="preserve"> Новые технологии, строящиеся на использовании наночастиц и материалов, получаемых из них. Влияние нанотехнологий на развитие техники. Экологический аспект нанотехнологий.</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Освоение космоса и его роль в жизни человечества</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i/>
          <w:sz w:val="24"/>
          <w:szCs w:val="24"/>
          <w:lang w:eastAsia="ru-RU" w:bidi="ru-RU"/>
        </w:rPr>
      </w:pPr>
      <w:r w:rsidRPr="00DF5FFA">
        <w:rPr>
          <w:rFonts w:ascii="Times New Roman" w:eastAsia="Times New Roman" w:hAnsi="Times New Roman" w:cs="Times New Roman"/>
          <w:sz w:val="24"/>
          <w:szCs w:val="24"/>
          <w:lang w:eastAsia="ru-RU" w:bidi="ru-RU"/>
        </w:rPr>
        <w:t xml:space="preserve">Вселенная: теория возникновения, структура, состав, эволюция. Астрономия как научный фундамент освоения космического пространства. Ракетоносители, искусственные спутники, орбитальные станции, планетоходы. Использование спутниковых систем в сфере информационных технологий. </w:t>
      </w:r>
      <w:r w:rsidRPr="00DF5FFA">
        <w:rPr>
          <w:rFonts w:ascii="Times New Roman" w:eastAsia="Times New Roman" w:hAnsi="Times New Roman" w:cs="Times New Roman"/>
          <w:i/>
          <w:sz w:val="24"/>
          <w:szCs w:val="24"/>
          <w:lang w:eastAsia="ru-RU" w:bidi="ru-RU"/>
        </w:rPr>
        <w:t>Современные научно-исследовательские программы по изучению космоса и их значение. Проблемы, связанные с освоением космоса, и пути их решения. Международное сотрудничество.</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Наука об окружающей среде</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Экологические проблемы современности</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 xml:space="preserve">Биосфера: этапы формирования и сценарии развития. Актуальные экологические проблемы: глобальные, региональные, локальные, их причины и следствия. Методы изучения состояния окружающей среды. Изменения окружающей среды, как стимул для развития научных исследований и технологий. Естественно-научные подходы к решению экологических проблем, природосберегающие технологии. </w:t>
      </w:r>
      <w:r w:rsidRPr="00DF5FFA">
        <w:rPr>
          <w:rFonts w:ascii="Times New Roman" w:eastAsia="Times New Roman" w:hAnsi="Times New Roman" w:cs="Times New Roman"/>
          <w:i/>
          <w:sz w:val="24"/>
          <w:szCs w:val="24"/>
          <w:lang w:eastAsia="ru-RU" w:bidi="ru-RU"/>
        </w:rPr>
        <w:t>Международные и российские программы решения экологических проблем и их эффективность.</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Взаимосвязь состояния окружающей среды и здоровья человека</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i/>
          <w:sz w:val="24"/>
          <w:szCs w:val="24"/>
          <w:lang w:eastAsia="ru-RU" w:bidi="ru-RU"/>
        </w:rPr>
      </w:pPr>
      <w:r w:rsidRPr="00DF5FFA">
        <w:rPr>
          <w:rFonts w:ascii="Times New Roman" w:eastAsia="Times New Roman" w:hAnsi="Times New Roman" w:cs="Times New Roman"/>
          <w:sz w:val="24"/>
          <w:szCs w:val="24"/>
          <w:lang w:eastAsia="ru-RU" w:bidi="ru-RU"/>
        </w:rPr>
        <w:t xml:space="preserve">Деградация окружающей среды. Программы мониторинга качества окружающей среды. Загрязнение воздушной, водной среды, почвы, причины и следствия. Шумовое загрязнение. Электромагнитное воздействие. ПДК. Устойчивость организма и среды к стрессовым воздействиям. Заболевания, связанные со снижением качества окружающей среды. Индивидуальные особенности организма при воздействии факторов окружающей среды. Современные технологии сокращения негативного воздействия факторов окружающей среды. </w:t>
      </w:r>
      <w:r w:rsidRPr="00DF5FFA">
        <w:rPr>
          <w:rFonts w:ascii="Times New Roman" w:eastAsia="Times New Roman" w:hAnsi="Times New Roman" w:cs="Times New Roman"/>
          <w:i/>
          <w:sz w:val="24"/>
          <w:szCs w:val="24"/>
          <w:lang w:eastAsia="ru-RU" w:bidi="ru-RU"/>
        </w:rPr>
        <w:t>Научные основы проектирования здоровой среды обитания.</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Современные методы поддержания устойчивости биогеоценозов и искусственных экосистем</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 xml:space="preserve">Биогеоценоз, структура и основы функционирования. Биогеохимические потоки. Круговороты вещества. </w:t>
      </w:r>
      <w:r w:rsidRPr="00DF5FFA">
        <w:rPr>
          <w:rFonts w:ascii="Times New Roman" w:eastAsia="Times New Roman" w:hAnsi="Times New Roman" w:cs="Times New Roman"/>
          <w:i/>
          <w:sz w:val="24"/>
          <w:szCs w:val="24"/>
          <w:lang w:eastAsia="ru-RU" w:bidi="ru-RU"/>
        </w:rPr>
        <w:t>Принципы устойчивости биогеоценозов</w:t>
      </w:r>
      <w:r w:rsidRPr="00DF5FFA">
        <w:rPr>
          <w:rFonts w:ascii="Times New Roman" w:eastAsia="Times New Roman" w:hAnsi="Times New Roman" w:cs="Times New Roman"/>
          <w:sz w:val="24"/>
          <w:szCs w:val="24"/>
          <w:lang w:eastAsia="ru-RU" w:bidi="ru-RU"/>
        </w:rPr>
        <w:t xml:space="preserve">. Научные основы создания и поддержания искусственных экосистем. Производство растительной и животноводческой продукции: проблемы количества и качества. </w:t>
      </w:r>
      <w:r w:rsidRPr="00DF5FFA">
        <w:rPr>
          <w:rFonts w:ascii="Times New Roman" w:eastAsia="Times New Roman" w:hAnsi="Times New Roman" w:cs="Times New Roman"/>
          <w:i/>
          <w:sz w:val="24"/>
          <w:szCs w:val="24"/>
          <w:lang w:eastAsia="ru-RU" w:bidi="ru-RU"/>
        </w:rPr>
        <w:t xml:space="preserve">Кластерный подход как способ восстановления </w:t>
      </w:r>
      <w:r w:rsidRPr="00DF5FFA">
        <w:rPr>
          <w:rFonts w:ascii="Times New Roman" w:eastAsia="Times New Roman" w:hAnsi="Times New Roman" w:cs="Times New Roman"/>
          <w:i/>
          <w:sz w:val="24"/>
          <w:szCs w:val="24"/>
          <w:lang w:eastAsia="ru-RU" w:bidi="ru-RU"/>
        </w:rPr>
        <w:lastRenderedPageBreak/>
        <w:t>биогеохимических потоков в искусственных экосистемах.</w:t>
      </w:r>
      <w:r w:rsidRPr="00DF5FFA">
        <w:rPr>
          <w:rFonts w:ascii="Times New Roman" w:eastAsia="Times New Roman" w:hAnsi="Times New Roman" w:cs="Times New Roman"/>
          <w:sz w:val="24"/>
          <w:szCs w:val="24"/>
          <w:lang w:eastAsia="ru-RU" w:bidi="ru-RU"/>
        </w:rPr>
        <w:t xml:space="preserve"> Антибиотики, пестициды, стимуляторы роста, удобрения и их природные аналоги. Проблема устойчивости городских экосистем.</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Проблемы отходов и загрязнения окружающей среды</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 xml:space="preserve">Проблема увеличения количества отходов. Бытовые, коммунальные, промышленные отходы. Современные технологии сбора, хранения, переработки и утилизации отходов. Подходы к сокращению отходов, безотходные технологии. Источники загрязнения окружающей среды. Перспективные технологии ликвидации последствий загрязнения окружающей среды. Рекультивация почвы и водных ресурсов. Системы водоочистки. </w:t>
      </w:r>
      <w:r w:rsidRPr="00DF5FFA">
        <w:rPr>
          <w:rFonts w:ascii="Times New Roman" w:eastAsia="Times New Roman" w:hAnsi="Times New Roman" w:cs="Times New Roman"/>
          <w:i/>
          <w:sz w:val="24"/>
          <w:szCs w:val="24"/>
          <w:lang w:eastAsia="ru-RU" w:bidi="ru-RU"/>
        </w:rPr>
        <w:t>Международные программы по обращению с отходами и сокращению воздействия на окружающую среду, их эффективность.</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Здоровье</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Современные медицинские технологии</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 xml:space="preserve">Здоровье человека: системный подход. Нормальная физиология человека. Особенности функционирования дыхательной, кровеносной и других систем организма. Физиологические показатели организма человека и их нормальное значение. Медицинские технологии диагностики заболеваний. </w:t>
      </w:r>
      <w:r w:rsidRPr="00DF5FFA" w:rsidDel="00C4168A">
        <w:rPr>
          <w:rFonts w:ascii="Times New Roman" w:eastAsia="Times New Roman" w:hAnsi="Times New Roman" w:cs="Times New Roman"/>
          <w:sz w:val="24"/>
          <w:szCs w:val="24"/>
          <w:lang w:eastAsia="ru-RU" w:bidi="ru-RU"/>
        </w:rPr>
        <w:t xml:space="preserve">Возможности </w:t>
      </w:r>
      <w:r w:rsidRPr="00DF5FFA">
        <w:rPr>
          <w:rFonts w:ascii="Times New Roman" w:eastAsia="Times New Roman" w:hAnsi="Times New Roman" w:cs="Times New Roman"/>
          <w:sz w:val="24"/>
          <w:szCs w:val="24"/>
          <w:lang w:eastAsia="ru-RU" w:bidi="ru-RU"/>
        </w:rPr>
        <w:t xml:space="preserve">и перспективы </w:t>
      </w:r>
      <w:r w:rsidRPr="00DF5FFA" w:rsidDel="00C4168A">
        <w:rPr>
          <w:rFonts w:ascii="Times New Roman" w:eastAsia="Times New Roman" w:hAnsi="Times New Roman" w:cs="Times New Roman"/>
          <w:sz w:val="24"/>
          <w:szCs w:val="24"/>
          <w:lang w:eastAsia="ru-RU" w:bidi="ru-RU"/>
        </w:rPr>
        <w:t xml:space="preserve">методов профилактики, терапии и восстановления организма. </w:t>
      </w:r>
      <w:r w:rsidRPr="00DF5FFA">
        <w:rPr>
          <w:rFonts w:ascii="Times New Roman" w:eastAsia="Times New Roman" w:hAnsi="Times New Roman" w:cs="Times New Roman"/>
          <w:i/>
          <w:sz w:val="24"/>
          <w:szCs w:val="24"/>
          <w:lang w:eastAsia="ru-RU" w:bidi="ru-RU"/>
        </w:rPr>
        <w:t>Подходы к повышению эффективности системы здравоохранения</w:t>
      </w:r>
      <w:r w:rsidRPr="00DF5FFA">
        <w:rPr>
          <w:rFonts w:ascii="Times New Roman" w:eastAsia="Times New Roman" w:hAnsi="Times New Roman" w:cs="Times New Roman"/>
          <w:sz w:val="24"/>
          <w:szCs w:val="24"/>
          <w:lang w:eastAsia="ru-RU" w:bidi="ru-RU"/>
        </w:rPr>
        <w:t>.</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Инфекционные заболевания и их профилактика</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 xml:space="preserve">Инфекционные заболевания и их возбудители. Способы передачи инфекционных заболеваний и социальные факторы, способствующие их распространению. Иммунная система и принципы ее работы. Особенности функционирования иммунитета у разных групп населения. Способы профилактики инфекционных заболеваний. Вакцинация. Направленность медицинских препаратов для борьбы с инфекционными заболеваниями. Проблема развития устойчивости возбудителей заболеваний. </w:t>
      </w:r>
      <w:r w:rsidRPr="00DF5FFA">
        <w:rPr>
          <w:rFonts w:ascii="Times New Roman" w:eastAsia="Times New Roman" w:hAnsi="Times New Roman" w:cs="Times New Roman"/>
          <w:i/>
          <w:sz w:val="24"/>
          <w:szCs w:val="24"/>
          <w:lang w:eastAsia="ru-RU" w:bidi="ru-RU"/>
        </w:rPr>
        <w:t>Международные программы по борьбе с инфекционными заболеваниями.</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Наука о правильном питании</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i/>
          <w:sz w:val="24"/>
          <w:szCs w:val="24"/>
          <w:lang w:eastAsia="ru-RU" w:bidi="ru-RU"/>
        </w:rPr>
        <w:t>Метаболизм, как обмен веществом и энергией на уровне организма</w:t>
      </w:r>
      <w:r w:rsidRPr="00DF5FFA">
        <w:rPr>
          <w:rFonts w:ascii="Times New Roman" w:eastAsia="Times New Roman" w:hAnsi="Times New Roman" w:cs="Times New Roman"/>
          <w:sz w:val="24"/>
          <w:szCs w:val="24"/>
          <w:lang w:eastAsia="ru-RU" w:bidi="ru-RU"/>
        </w:rPr>
        <w:t>. Принципы функционирования пищеварительной системы. Качество продуктов питания с точки зрения энергетической ценности и содержания полезных и вредных веществ Значение сбалансированного питания для поддержания здоровья. Пищевые добавки: полезные свойства и побочные эффекты их использования. Диеты и особенности их применения.</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Основы биотехнологии</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 xml:space="preserve">Традиционная биотехнология: производство продуктов питания, переработка отходов. Молекулярная биотехнология. Структура и функция нуклеиновых кислот. </w:t>
      </w:r>
      <w:r w:rsidRPr="00DF5FFA">
        <w:rPr>
          <w:rFonts w:ascii="Times New Roman" w:eastAsia="Times New Roman" w:hAnsi="Times New Roman" w:cs="Times New Roman"/>
          <w:i/>
          <w:sz w:val="24"/>
          <w:szCs w:val="24"/>
          <w:lang w:eastAsia="ru-RU" w:bidi="ru-RU"/>
        </w:rPr>
        <w:t>Синтез белка.</w:t>
      </w:r>
      <w:r w:rsidRPr="00DF5FFA">
        <w:rPr>
          <w:rFonts w:ascii="Times New Roman" w:eastAsia="Times New Roman" w:hAnsi="Times New Roman" w:cs="Times New Roman"/>
          <w:sz w:val="24"/>
          <w:szCs w:val="24"/>
          <w:lang w:eastAsia="ru-RU" w:bidi="ru-RU"/>
        </w:rPr>
        <w:t xml:space="preserve"> Клеточная инженерия. Генная терапия. Применение биотехнологии в здравоохранении, сельском хозяйстве и охране окружающей среды. </w:t>
      </w:r>
      <w:r w:rsidRPr="00DF5FFA">
        <w:rPr>
          <w:rFonts w:ascii="Times New Roman" w:eastAsia="Times New Roman" w:hAnsi="Times New Roman" w:cs="Times New Roman"/>
          <w:i/>
          <w:sz w:val="24"/>
          <w:szCs w:val="24"/>
          <w:lang w:eastAsia="ru-RU" w:bidi="ru-RU"/>
        </w:rPr>
        <w:t>Мировой рынок биотехнологий. Перспективы развития российского сегмента.</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b/>
          <w:sz w:val="24"/>
          <w:szCs w:val="24"/>
          <w:lang w:eastAsia="ru-RU" w:bidi="ru-RU"/>
        </w:rPr>
      </w:pP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Примерный перечень учебных, практических, проектных и исследовательских работ</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Техника</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Взаимосвязь между наукой и технологиями</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Техника проведения измерений и представление результатов.</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Построение пространственных моделей неорганических и органических соединений в сопоставлении с их свойствами.</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Изучение влияния химических препаратов или электромагнитного излучения на митоз в клетках проростков растений с помощью микропрепаратов.</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Извлечение и анализ информации из маркировок промышленных и продовольственных товаров.</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 xml:space="preserve">Сравнение правил техники безопасности при использовании различных средств бытовой </w:t>
      </w:r>
      <w:r w:rsidRPr="00DF5FFA">
        <w:rPr>
          <w:rFonts w:ascii="Times New Roman" w:eastAsia="Times New Roman" w:hAnsi="Times New Roman" w:cs="Times New Roman"/>
          <w:sz w:val="24"/>
          <w:szCs w:val="24"/>
          <w:lang w:eastAsia="ru-RU" w:bidi="ru-RU"/>
        </w:rPr>
        <w:lastRenderedPageBreak/>
        <w:t>химии.</w:t>
      </w:r>
    </w:p>
    <w:p w:rsidR="00DF5FFA" w:rsidRPr="00DF5FFA" w:rsidRDefault="00DF5FFA" w:rsidP="00DF5FFA">
      <w:pPr>
        <w:widowControl w:val="0"/>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Энергетика и энергосбережение</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Расчет энергопотребления семьи, школы.</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Сборка гальванического элемента и испытание его действия.</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Изучение суточных колебаний напряжения в сетях электроснабжения.</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Получение электроэнергии из альтернативных источников.</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Сравнение энергопотребления приборов разного поколения.</w:t>
      </w:r>
    </w:p>
    <w:p w:rsidR="00DF5FFA" w:rsidRPr="00DF5FFA" w:rsidRDefault="00DF5FFA" w:rsidP="00DF5FFA">
      <w:pPr>
        <w:widowControl w:val="0"/>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Нанотехнологии и их приложения</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Моделирование спектроскопа на основе компакт-диска.</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Измерение размера молекулы жирной кислоты по площади пятна ее мономолекулярного слоя на поверхности воды.</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Получение графена и изучение его физических свойств.</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Получение наночастиц «зеленым» способом, детектирование наночастиц.</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Влияние наночастиц на живые организмы (дыхание дрожжей, рост бактерий на чашке Петри, прорастание семян).</w:t>
      </w:r>
    </w:p>
    <w:p w:rsidR="00DF5FFA" w:rsidRPr="00DF5FFA" w:rsidRDefault="00DF5FFA" w:rsidP="00DF5FFA">
      <w:pPr>
        <w:widowControl w:val="0"/>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Освоение космоса и его роль в жизни человечества</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Изучение звездного неба невооруженным глазом и с помощью телескопа.</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Использование спутниковых систем при проектировании экологических троп.</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Интерпретация спутниковых снимков для мониторинга пожароопасности лесных массивов.</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Анализ динамики процессов эрозии почв; изучение тенденций роста урбаносистем с помощью методов дистанционного зондирования.</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Проектирование биотрансформационных модулей для замкнутых систем (утилизация отходов, получение энергии, генерация кислорода).</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Наука об окружающей среде</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Экологические проблемы современности</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Исследование содержания хлорид-ионов в пробах снега.</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Анализ проб питьевой и водопроводной воды, а также воды из природных источников.</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Определение растворенного кислорода в воде по методу Винклера.</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Изучение влияния противогололедных реагентов, кислотности среды на рост растений.</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Изучение поведения простейших под микроскопом в зависимости от химического состава водной среды.</w:t>
      </w:r>
    </w:p>
    <w:p w:rsidR="00DF5FFA" w:rsidRPr="00DF5FFA" w:rsidRDefault="00DF5FFA" w:rsidP="00DF5FFA">
      <w:pPr>
        <w:widowControl w:val="0"/>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Взаимосвязь состояния окружающей среды и здоровья человека</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Проектирование растительных сообществ для повышения качества территории.</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Электромагнитное излучение при работе бытовых приборов, сравнение его с излучением вблизи ЛЭП.</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Измерение естественного радиационного фона бытовым дозиметром.</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Оценка опасности радиоактивных излучений (с использованием различных информационных ресурсов).</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Оценка эффективности средств для снижения воздействия негативного влияния факторов среды.</w:t>
      </w:r>
    </w:p>
    <w:p w:rsidR="00DF5FFA" w:rsidRPr="00DF5FFA" w:rsidRDefault="00DF5FFA" w:rsidP="00DF5FFA">
      <w:pPr>
        <w:widowControl w:val="0"/>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Современные методы поддержания устойчивости агроценозов и лесных массивов</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Оценка эффективности препаратов, стимулирующих рост растений.</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Изучение влияния микробных препаратов на рост растений.</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Сравнение фильтрационных потенциалов разных типов почв.</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Разработка оптимальных гидропонных смесей для вертикального озеленения.</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Проектирование парковых территорий, газонов, лесополос с точки зрения устойчивости.</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Изучение взаимосвязей в искусственной экосистеме — аквариуме и составление цепей питания.</w:t>
      </w:r>
    </w:p>
    <w:p w:rsidR="00DF5FFA" w:rsidRPr="00DF5FFA" w:rsidRDefault="00DF5FFA" w:rsidP="00DF5FFA">
      <w:pPr>
        <w:widowControl w:val="0"/>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Проблема переработки отходов</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Исследование материалов с точки зрения биоразлагаемости.</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 xml:space="preserve">Сравнение скорости переработки разных типов органических отходов в ходе </w:t>
      </w:r>
      <w:r w:rsidRPr="00DF5FFA">
        <w:rPr>
          <w:rFonts w:ascii="Times New Roman" w:eastAsia="Times New Roman" w:hAnsi="Times New Roman" w:cs="Times New Roman"/>
          <w:sz w:val="24"/>
          <w:szCs w:val="24"/>
          <w:lang w:eastAsia="ru-RU" w:bidi="ru-RU"/>
        </w:rPr>
        <w:lastRenderedPageBreak/>
        <w:t>вермикомпостирования.</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Разработка проекта раздельного сбора мусора.</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Разработка информационного материала, обосновывающего природосообразное потребление.</w:t>
      </w:r>
    </w:p>
    <w:p w:rsidR="00DF5FFA" w:rsidRPr="00DF5FFA" w:rsidRDefault="00DF5FFA" w:rsidP="00DF5FFA">
      <w:pPr>
        <w:widowControl w:val="0"/>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Здоровье</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Современные медицинские технологии</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Влияние физической нагрузки на физиологические показатели состояния организма человека (пульс, систолическое и диастолическое давление), изучение скорости восстановления физиологических показателей после физических нагрузок.</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Изменение жизненной емкости легких в зависимости от возраста, от тренированности организма.</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Сравнительный анализ проявления патологии на основе образцов рентгеновских снимков.</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Сравнение эффективности действия антибиотиков на бактериальные культуры; поиск различий в выраженности действия оригинальных препаратов и дженериков.</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Извлечение информации из инструкций по применению лекарств.</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Интерпретация результатов общего анализа крови и мочи.</w:t>
      </w:r>
    </w:p>
    <w:p w:rsidR="00DF5FFA" w:rsidRPr="00DF5FFA" w:rsidRDefault="00DF5FFA" w:rsidP="00DF5FFA">
      <w:pPr>
        <w:widowControl w:val="0"/>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Инфекционные заболевания и их профилактика</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Исследование состава микроорганизмов в воздухе помещений образовательной организации.</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Влияние растительных экстрактов на рост микроорганизмов.</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Влияние режимов СВЧ-обработки на сохранение жизнеспособности микроорганизмов.</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Влияние различных концентраций поверхностно-активных веществ на жизнеспособность микроорганизмов.</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Сравнение эффективности бактерицидных препаратов в различных концентрациях.</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Социологическое исследование использования населением мер профилактики инфекций.</w:t>
      </w:r>
    </w:p>
    <w:p w:rsidR="00DF5FFA" w:rsidRPr="00DF5FFA" w:rsidRDefault="00DF5FFA" w:rsidP="00DF5FFA">
      <w:pPr>
        <w:widowControl w:val="0"/>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Наука о правильном питании</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Исследование пропорциональности собственного рациона питания, проверка соответствия массы тела возрастной норме.</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Социологическое исследование питательных привычек в зависимости от пола, возраста, социального окружения.</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Разработка сбалансированного меню для разных групп населения.</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Исследование энергетического потенциала разных продуктов, соотнесение информации с надписями на товаре.</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Исследование содержания витаминов в продуктах питания.</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Исследование содержания нитратов в продуктах питания.</w:t>
      </w:r>
    </w:p>
    <w:p w:rsidR="00DF5FFA" w:rsidRPr="00DF5FFA" w:rsidRDefault="00DF5FFA" w:rsidP="00DF5FFA">
      <w:pPr>
        <w:widowControl w:val="0"/>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Основы биотехнологии</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Исследование кисломолочной продукции на предмет содержания молочнокислых бактерий, составление заквасок.</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Влияние температуры на скорость заквашивания молока.</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Изучение пероксидазной активности в различных образцах растительных тканей.</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Исследование влияния температуры на процесс сбраживания сахаров дрожжами.</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Влияние препаратов гуминовых кислот на рост растений.</w:t>
      </w:r>
    </w:p>
    <w:p w:rsidR="00DF5FFA" w:rsidRPr="00DF5FFA" w:rsidRDefault="00DF5FFA" w:rsidP="00DF5FFA">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p>
    <w:p w:rsidR="00DF5FFA" w:rsidRPr="00DF5FFA" w:rsidRDefault="000A58A2" w:rsidP="00DF5FFA">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2.2.1</w:t>
      </w:r>
      <w:r w:rsidR="00212CFF">
        <w:rPr>
          <w:rFonts w:ascii="Times New Roman" w:eastAsia="Calibri" w:hAnsi="Times New Roman" w:cs="Times New Roman"/>
          <w:b/>
          <w:bCs/>
          <w:sz w:val="24"/>
          <w:szCs w:val="24"/>
        </w:rPr>
        <w:t>8</w:t>
      </w:r>
      <w:r w:rsidR="00DF5FFA">
        <w:rPr>
          <w:rFonts w:ascii="Times New Roman" w:eastAsia="Calibri" w:hAnsi="Times New Roman" w:cs="Times New Roman"/>
          <w:b/>
          <w:bCs/>
          <w:sz w:val="24"/>
          <w:szCs w:val="24"/>
        </w:rPr>
        <w:t xml:space="preserve">. </w:t>
      </w:r>
      <w:r w:rsidR="00DF5FFA" w:rsidRPr="00DF5FFA">
        <w:rPr>
          <w:rFonts w:ascii="Times New Roman" w:eastAsia="Calibri" w:hAnsi="Times New Roman" w:cs="Times New Roman"/>
          <w:b/>
          <w:bCs/>
          <w:sz w:val="24"/>
          <w:szCs w:val="24"/>
        </w:rPr>
        <w:t>Физическая культура</w:t>
      </w:r>
    </w:p>
    <w:p w:rsidR="00DF5FFA" w:rsidRPr="00DF5FFA" w:rsidRDefault="00DF5FFA" w:rsidP="00DF5FFA">
      <w:pPr>
        <w:spacing w:after="0" w:line="240" w:lineRule="auto"/>
        <w:jc w:val="both"/>
        <w:rPr>
          <w:rFonts w:ascii="Times New Roman" w:eastAsia="Calibri" w:hAnsi="Times New Roman" w:cs="Times New Roman"/>
          <w:b/>
          <w:bCs/>
          <w:sz w:val="24"/>
          <w:szCs w:val="24"/>
        </w:rPr>
      </w:pPr>
      <w:r w:rsidRPr="00DF5FFA">
        <w:rPr>
          <w:rFonts w:ascii="Times New Roman" w:eastAsia="Calibri" w:hAnsi="Times New Roman" w:cs="Times New Roman"/>
          <w:b/>
          <w:bCs/>
          <w:sz w:val="24"/>
          <w:szCs w:val="24"/>
        </w:rPr>
        <w:t>Базовый уровень</w:t>
      </w:r>
    </w:p>
    <w:p w:rsidR="00DF5FFA" w:rsidRPr="00DF5FFA" w:rsidRDefault="00DF5FFA" w:rsidP="00DF5FFA">
      <w:pPr>
        <w:autoSpaceDE w:val="0"/>
        <w:autoSpaceDN w:val="0"/>
        <w:adjustRightInd w:val="0"/>
        <w:spacing w:after="0" w:line="240" w:lineRule="auto"/>
        <w:ind w:firstLine="284"/>
        <w:jc w:val="both"/>
        <w:rPr>
          <w:rFonts w:ascii="Times New Roman" w:eastAsia="Calibri" w:hAnsi="Times New Roman" w:cs="Times New Roman"/>
          <w:b/>
          <w:sz w:val="24"/>
          <w:szCs w:val="24"/>
        </w:rPr>
      </w:pPr>
      <w:r w:rsidRPr="00DF5FFA">
        <w:rPr>
          <w:rFonts w:ascii="Times New Roman" w:eastAsia="Calibri" w:hAnsi="Times New Roman" w:cs="Times New Roman"/>
          <w:b/>
          <w:sz w:val="24"/>
          <w:szCs w:val="24"/>
        </w:rPr>
        <w:t>Физическая культура и основы здорового образа жизни</w:t>
      </w:r>
    </w:p>
    <w:p w:rsidR="00DF5FFA" w:rsidRDefault="00DF5FFA" w:rsidP="00DF5FFA">
      <w:pPr>
        <w:shd w:val="clear" w:color="auto" w:fill="FFFFFF"/>
        <w:spacing w:after="0" w:line="240" w:lineRule="auto"/>
        <w:ind w:firstLine="284"/>
        <w:jc w:val="both"/>
        <w:textAlignment w:val="baseline"/>
        <w:rPr>
          <w:rFonts w:ascii="Times New Roman" w:eastAsia="Times New Roman" w:hAnsi="Times New Roman" w:cs="Times New Roman"/>
          <w:spacing w:val="2"/>
          <w:sz w:val="24"/>
          <w:szCs w:val="24"/>
          <w:lang w:eastAsia="ru-RU"/>
        </w:rPr>
      </w:pPr>
      <w:r w:rsidRPr="00DF5FFA">
        <w:rPr>
          <w:rFonts w:ascii="Times New Roman" w:eastAsia="Times New Roman" w:hAnsi="Times New Roman" w:cs="Times New Roman"/>
          <w:spacing w:val="2"/>
          <w:sz w:val="24"/>
          <w:szCs w:val="24"/>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 Основы законодательства Российской Федерации в области физической культуры, спорта, туризма, охраны здоровья</w:t>
      </w:r>
      <w:r w:rsidR="005C74F4">
        <w:rPr>
          <w:rFonts w:ascii="Times New Roman" w:eastAsia="Times New Roman" w:hAnsi="Times New Roman" w:cs="Times New Roman"/>
          <w:noProof/>
          <w:spacing w:val="2"/>
          <w:sz w:val="24"/>
          <w:szCs w:val="24"/>
          <w:lang w:eastAsia="ru-RU"/>
        </w:rPr>
      </w:r>
      <w:r w:rsidR="005C74F4">
        <w:rPr>
          <w:rFonts w:ascii="Times New Roman" w:eastAsia="Times New Roman" w:hAnsi="Times New Roman" w:cs="Times New Roman"/>
          <w:noProof/>
          <w:spacing w:val="2"/>
          <w:sz w:val="24"/>
          <w:szCs w:val="24"/>
          <w:lang w:eastAsia="ru-RU"/>
        </w:rPr>
        <w:pict>
          <v:rect id="Прямоугольник 54" o:spid="_x0000_s1027"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DF5FFA">
        <w:rPr>
          <w:rFonts w:ascii="Times New Roman" w:eastAsia="Times New Roman" w:hAnsi="Times New Roman" w:cs="Times New Roman"/>
          <w:spacing w:val="2"/>
          <w:sz w:val="24"/>
          <w:szCs w:val="24"/>
          <w:lang w:eastAsia="ru-RU"/>
        </w:rPr>
        <w:t xml:space="preserve">. Оздоровительные мероприятия по восстановлению организма и повышению работоспособности: гимнастика при занятиях </w:t>
      </w:r>
      <w:r w:rsidRPr="00DF5FFA">
        <w:rPr>
          <w:rFonts w:ascii="Times New Roman" w:eastAsia="Times New Roman" w:hAnsi="Times New Roman" w:cs="Times New Roman"/>
          <w:spacing w:val="2"/>
          <w:sz w:val="24"/>
          <w:szCs w:val="24"/>
          <w:lang w:eastAsia="ru-RU"/>
        </w:rPr>
        <w:lastRenderedPageBreak/>
        <w:t>умственной и физической деятельностью; сеансы аутотренинга, релаксации и самомассажа; банные процедуры.</w:t>
      </w:r>
    </w:p>
    <w:p w:rsidR="00DF5FFA" w:rsidRDefault="00DF5FFA" w:rsidP="00DF5FFA">
      <w:pPr>
        <w:shd w:val="clear" w:color="auto" w:fill="FFFFFF"/>
        <w:spacing w:after="0" w:line="240" w:lineRule="auto"/>
        <w:ind w:firstLine="284"/>
        <w:jc w:val="both"/>
        <w:textAlignment w:val="baseline"/>
        <w:rPr>
          <w:rFonts w:ascii="Times New Roman" w:eastAsia="Times New Roman" w:hAnsi="Times New Roman" w:cs="Times New Roman"/>
          <w:spacing w:val="2"/>
          <w:sz w:val="24"/>
          <w:szCs w:val="24"/>
          <w:lang w:eastAsia="ru-RU"/>
        </w:rPr>
      </w:pPr>
      <w:r w:rsidRPr="00DF5FFA">
        <w:rPr>
          <w:rFonts w:ascii="Times New Roman" w:eastAsia="Times New Roman" w:hAnsi="Times New Roman" w:cs="Times New Roman"/>
          <w:spacing w:val="2"/>
          <w:sz w:val="24"/>
          <w:szCs w:val="24"/>
          <w:lang w:eastAsia="ru-RU"/>
        </w:rPr>
        <w:t>Особенности соревновательной деятельности в массовых видах спорта; индивидуальная подготовка и требования безопасности.</w:t>
      </w:r>
    </w:p>
    <w:p w:rsidR="00DF5FFA" w:rsidRPr="00DF5FFA" w:rsidRDefault="00DF5FFA" w:rsidP="00DF5FFA">
      <w:pPr>
        <w:shd w:val="clear" w:color="auto" w:fill="FFFFFF"/>
        <w:spacing w:after="0" w:line="240" w:lineRule="auto"/>
        <w:ind w:firstLine="284"/>
        <w:jc w:val="both"/>
        <w:textAlignment w:val="baseline"/>
        <w:rPr>
          <w:rFonts w:ascii="Times New Roman" w:eastAsia="Times New Roman" w:hAnsi="Times New Roman" w:cs="Times New Roman"/>
          <w:spacing w:val="2"/>
          <w:sz w:val="24"/>
          <w:szCs w:val="24"/>
          <w:lang w:eastAsia="ru-RU"/>
        </w:rPr>
      </w:pPr>
      <w:r w:rsidRPr="00DF5FFA">
        <w:rPr>
          <w:rFonts w:ascii="Times New Roman" w:eastAsia="Times New Roman" w:hAnsi="Times New Roman" w:cs="Times New Roman"/>
          <w:b/>
          <w:sz w:val="24"/>
          <w:szCs w:val="24"/>
          <w:lang w:eastAsia="ru-RU"/>
        </w:rPr>
        <w:t>Физкультурно-оздоровительная деятельность</w:t>
      </w:r>
    </w:p>
    <w:p w:rsidR="00DF5FFA" w:rsidRDefault="00DF5FFA" w:rsidP="00DF5FFA">
      <w:pPr>
        <w:shd w:val="clear" w:color="auto" w:fill="FFFFFF"/>
        <w:spacing w:after="0" w:line="240" w:lineRule="auto"/>
        <w:ind w:firstLine="284"/>
        <w:jc w:val="both"/>
        <w:textAlignment w:val="baseline"/>
        <w:rPr>
          <w:rFonts w:ascii="Times New Roman" w:eastAsia="Times New Roman" w:hAnsi="Times New Roman" w:cs="Times New Roman"/>
          <w:spacing w:val="2"/>
          <w:sz w:val="24"/>
          <w:szCs w:val="24"/>
          <w:lang w:eastAsia="ru-RU"/>
        </w:rPr>
      </w:pPr>
      <w:r w:rsidRPr="00DF5FFA">
        <w:rPr>
          <w:rFonts w:ascii="Times New Roman" w:eastAsia="Times New Roman" w:hAnsi="Times New Roman" w:cs="Times New Roman"/>
          <w:spacing w:val="2"/>
          <w:sz w:val="24"/>
          <w:szCs w:val="24"/>
          <w:lang w:eastAsia="ru-RU"/>
        </w:rPr>
        <w:t>Оздоровительные системы физического воспитания.</w:t>
      </w:r>
      <w:r w:rsidRPr="00DF5FFA">
        <w:rPr>
          <w:rFonts w:ascii="Times New Roman" w:eastAsia="Times New Roman" w:hAnsi="Times New Roman" w:cs="Times New Roman"/>
          <w:spacing w:val="2"/>
          <w:sz w:val="24"/>
          <w:szCs w:val="24"/>
          <w:lang w:eastAsia="ru-RU"/>
        </w:rPr>
        <w:b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 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 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 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DF5FFA" w:rsidRPr="00DF5FFA" w:rsidRDefault="00DF5FFA" w:rsidP="00DF5FFA">
      <w:pPr>
        <w:shd w:val="clear" w:color="auto" w:fill="FFFFFF"/>
        <w:spacing w:after="0" w:line="240" w:lineRule="auto"/>
        <w:ind w:firstLine="284"/>
        <w:jc w:val="both"/>
        <w:textAlignment w:val="baseline"/>
        <w:rPr>
          <w:rFonts w:ascii="Times New Roman" w:eastAsia="Times New Roman" w:hAnsi="Times New Roman" w:cs="Times New Roman"/>
          <w:b/>
          <w:sz w:val="24"/>
          <w:szCs w:val="24"/>
          <w:lang w:eastAsia="ru-RU"/>
        </w:rPr>
      </w:pPr>
      <w:r w:rsidRPr="00DF5FFA">
        <w:rPr>
          <w:rFonts w:ascii="Times New Roman" w:eastAsia="Times New Roman" w:hAnsi="Times New Roman" w:cs="Times New Roman"/>
          <w:b/>
          <w:sz w:val="24"/>
          <w:szCs w:val="24"/>
          <w:lang w:eastAsia="ru-RU"/>
        </w:rPr>
        <w:t>Спортивно-оздоровительная деятельность</w:t>
      </w:r>
    </w:p>
    <w:p w:rsidR="00DF5FFA" w:rsidRPr="00DF5FFA" w:rsidRDefault="00DF5FFA" w:rsidP="00DF5FFA">
      <w:pPr>
        <w:shd w:val="clear" w:color="auto" w:fill="FFFFFF"/>
        <w:spacing w:after="0" w:line="240" w:lineRule="auto"/>
        <w:ind w:firstLine="284"/>
        <w:jc w:val="both"/>
        <w:textAlignment w:val="baseline"/>
        <w:rPr>
          <w:rFonts w:ascii="Times New Roman" w:eastAsia="Times New Roman" w:hAnsi="Times New Roman" w:cs="Times New Roman"/>
          <w:spacing w:val="2"/>
          <w:sz w:val="24"/>
          <w:szCs w:val="24"/>
          <w:lang w:eastAsia="ru-RU"/>
        </w:rPr>
      </w:pPr>
      <w:r w:rsidRPr="00DF5FFA">
        <w:rPr>
          <w:rFonts w:ascii="Times New Roman" w:eastAsia="Times New Roman" w:hAnsi="Times New Roman" w:cs="Times New Roman"/>
          <w:spacing w:val="2"/>
          <w:sz w:val="24"/>
          <w:szCs w:val="24"/>
          <w:lang w:eastAsia="ru-RU"/>
        </w:rPr>
        <w:t>Подготовка к соревновательной деятельности и выполнению видов испытаний (тестов) и нормативов, предусмотренных Всероссийским физкультурно-спортивным комплексом "Готов к труду и обороне" (ГТО);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
    <w:p w:rsidR="00DF5FFA" w:rsidRPr="00DF5FFA" w:rsidRDefault="00DF5FFA" w:rsidP="00DF5FFA">
      <w:pPr>
        <w:autoSpaceDE w:val="0"/>
        <w:autoSpaceDN w:val="0"/>
        <w:adjustRightInd w:val="0"/>
        <w:spacing w:after="0" w:line="240" w:lineRule="auto"/>
        <w:ind w:firstLine="284"/>
        <w:jc w:val="both"/>
        <w:rPr>
          <w:rFonts w:ascii="Times New Roman" w:eastAsia="Calibri" w:hAnsi="Times New Roman" w:cs="Times New Roman"/>
          <w:b/>
          <w:sz w:val="24"/>
          <w:szCs w:val="24"/>
        </w:rPr>
      </w:pPr>
      <w:r w:rsidRPr="00DF5FFA">
        <w:rPr>
          <w:rFonts w:ascii="Times New Roman" w:eastAsia="Calibri" w:hAnsi="Times New Roman" w:cs="Times New Roman"/>
          <w:b/>
          <w:sz w:val="24"/>
          <w:szCs w:val="24"/>
        </w:rPr>
        <w:t>Прикладная физическая подготовка</w:t>
      </w:r>
    </w:p>
    <w:p w:rsidR="00DF5FFA" w:rsidRPr="00DF5FFA" w:rsidRDefault="00DF5FFA" w:rsidP="00DF5FFA">
      <w:pPr>
        <w:shd w:val="clear" w:color="auto" w:fill="FFFFFF"/>
        <w:spacing w:after="0" w:line="240" w:lineRule="auto"/>
        <w:ind w:firstLine="284"/>
        <w:jc w:val="both"/>
        <w:textAlignment w:val="baseline"/>
        <w:rPr>
          <w:rFonts w:ascii="Times New Roman" w:eastAsia="Times New Roman" w:hAnsi="Times New Roman" w:cs="Times New Roman"/>
          <w:spacing w:val="2"/>
          <w:sz w:val="24"/>
          <w:szCs w:val="24"/>
          <w:lang w:eastAsia="ru-RU"/>
        </w:rPr>
      </w:pPr>
      <w:r w:rsidRPr="00DF5FFA">
        <w:rPr>
          <w:rFonts w:ascii="Times New Roman" w:eastAsia="Times New Roman" w:hAnsi="Times New Roman" w:cs="Times New Roman"/>
          <w:spacing w:val="2"/>
          <w:sz w:val="24"/>
          <w:szCs w:val="24"/>
          <w:lang w:eastAsia="ru-RU"/>
        </w:rP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плавание на груди, спине, боку с грузом в руке.</w:t>
      </w:r>
    </w:p>
    <w:p w:rsidR="00DF5FFA" w:rsidRDefault="00DF5FFA" w:rsidP="00CA7019">
      <w:pPr>
        <w:widowControl w:val="0"/>
        <w:autoSpaceDE w:val="0"/>
        <w:autoSpaceDN w:val="0"/>
        <w:spacing w:after="0" w:line="240" w:lineRule="auto"/>
        <w:ind w:right="-1"/>
        <w:rPr>
          <w:rFonts w:ascii="Times New Roman" w:eastAsia="Times New Roman" w:hAnsi="Times New Roman" w:cs="Times New Roman"/>
          <w:sz w:val="24"/>
          <w:szCs w:val="24"/>
          <w:lang w:eastAsia="ru-RU" w:bidi="ru-RU"/>
        </w:rPr>
      </w:pPr>
    </w:p>
    <w:p w:rsidR="00DF5FFA" w:rsidRDefault="00DF5FFA" w:rsidP="00CA7019">
      <w:pPr>
        <w:widowControl w:val="0"/>
        <w:autoSpaceDE w:val="0"/>
        <w:autoSpaceDN w:val="0"/>
        <w:spacing w:after="0" w:line="240" w:lineRule="auto"/>
        <w:ind w:right="-1"/>
        <w:rPr>
          <w:rFonts w:ascii="Times New Roman" w:eastAsia="Times New Roman" w:hAnsi="Times New Roman" w:cs="Times New Roman"/>
          <w:sz w:val="24"/>
          <w:szCs w:val="24"/>
          <w:lang w:eastAsia="ru-RU" w:bidi="ru-RU"/>
        </w:rPr>
      </w:pPr>
    </w:p>
    <w:p w:rsidR="00DF5FFA" w:rsidRPr="00DF5FFA" w:rsidRDefault="00212CFF" w:rsidP="00DF5FFA">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2.2.19</w:t>
      </w:r>
      <w:r w:rsidR="00DF5FFA">
        <w:rPr>
          <w:rFonts w:ascii="Times New Roman" w:eastAsia="Calibri" w:hAnsi="Times New Roman" w:cs="Times New Roman"/>
          <w:b/>
          <w:bCs/>
          <w:sz w:val="24"/>
          <w:szCs w:val="24"/>
        </w:rPr>
        <w:t xml:space="preserve">. </w:t>
      </w:r>
      <w:r w:rsidR="00DF5FFA" w:rsidRPr="00DF5FFA">
        <w:rPr>
          <w:rFonts w:ascii="Times New Roman" w:eastAsia="Calibri" w:hAnsi="Times New Roman" w:cs="Times New Roman"/>
          <w:b/>
          <w:bCs/>
          <w:sz w:val="24"/>
          <w:szCs w:val="24"/>
        </w:rPr>
        <w:t>Основы безопасности жизнедеятельности</w:t>
      </w:r>
    </w:p>
    <w:p w:rsidR="00DF5FFA" w:rsidRDefault="00DF5FFA" w:rsidP="00DF5FFA">
      <w:pPr>
        <w:autoSpaceDE w:val="0"/>
        <w:autoSpaceDN w:val="0"/>
        <w:adjustRightInd w:val="0"/>
        <w:spacing w:after="0" w:line="240" w:lineRule="auto"/>
        <w:jc w:val="both"/>
        <w:rPr>
          <w:rFonts w:ascii="Times New Roman" w:eastAsia="Calibri" w:hAnsi="Times New Roman" w:cs="Times New Roman"/>
          <w:b/>
          <w:bCs/>
          <w:sz w:val="24"/>
          <w:szCs w:val="24"/>
        </w:rPr>
      </w:pPr>
      <w:r w:rsidRPr="00DF5FFA">
        <w:rPr>
          <w:rFonts w:ascii="Times New Roman" w:eastAsia="Calibri" w:hAnsi="Times New Roman" w:cs="Times New Roman"/>
          <w:b/>
          <w:bCs/>
          <w:sz w:val="24"/>
          <w:szCs w:val="24"/>
        </w:rPr>
        <w:t>Базовый уровень</w:t>
      </w:r>
    </w:p>
    <w:p w:rsidR="00212CFF" w:rsidRPr="00212CFF" w:rsidRDefault="00212CFF" w:rsidP="00212CF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212CFF">
        <w:rPr>
          <w:rFonts w:ascii="Times New Roman" w:eastAsia="Times New Roman" w:hAnsi="Times New Roman" w:cs="Times New Roman"/>
          <w:b/>
          <w:sz w:val="24"/>
          <w:szCs w:val="24"/>
          <w:lang w:eastAsia="ru-RU" w:bidi="ru-RU"/>
        </w:rPr>
        <w:t>Основы безопасности личности, общества, государства</w:t>
      </w:r>
      <w:r>
        <w:rPr>
          <w:rFonts w:ascii="Times New Roman" w:eastAsia="Times New Roman" w:hAnsi="Times New Roman" w:cs="Times New Roman"/>
          <w:b/>
          <w:sz w:val="24"/>
          <w:szCs w:val="24"/>
          <w:lang w:eastAsia="ru-RU" w:bidi="ru-RU"/>
        </w:rPr>
        <w:t xml:space="preserve">. </w:t>
      </w:r>
      <w:r w:rsidRPr="00212CFF">
        <w:rPr>
          <w:rFonts w:ascii="Times New Roman" w:eastAsia="Times New Roman" w:hAnsi="Times New Roman" w:cs="Times New Roman"/>
          <w:sz w:val="24"/>
          <w:szCs w:val="24"/>
          <w:lang w:eastAsia="ru-RU" w:bidi="ru-RU"/>
        </w:rPr>
        <w:t xml:space="preserve"> Научные основы обеспечения безопасности жизнедеятельности человека в современной среде обитания</w:t>
      </w:r>
      <w:r>
        <w:rPr>
          <w:rFonts w:ascii="Times New Roman" w:eastAsia="Times New Roman" w:hAnsi="Times New Roman" w:cs="Times New Roman"/>
          <w:sz w:val="24"/>
          <w:szCs w:val="24"/>
          <w:lang w:eastAsia="ru-RU" w:bidi="ru-RU"/>
        </w:rPr>
        <w:t>.</w:t>
      </w:r>
    </w:p>
    <w:p w:rsidR="00212CFF" w:rsidRPr="00212CFF" w:rsidRDefault="00212CFF" w:rsidP="00212CF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212CFF">
        <w:rPr>
          <w:rFonts w:ascii="Times New Roman" w:eastAsia="Times New Roman" w:hAnsi="Times New Roman" w:cs="Times New Roman"/>
          <w:sz w:val="24"/>
          <w:szCs w:val="24"/>
          <w:lang w:eastAsia="ru-RU" w:bidi="ru-RU"/>
        </w:rPr>
        <w:t>Культура безопасности жизнедеятельности человека в современной среде обитания. Междисциплинарные основы теории безопасности жизнедеятельности. Экологические основы безопасности жизнедеятельности человека в среде обитания. Медико-биологические основы безопасности жизнедеятельнсти человека в среде обитания. Психологические основы безопасности жизнедеятельности человека в среде обитания.</w:t>
      </w:r>
    </w:p>
    <w:p w:rsidR="00212CFF" w:rsidRPr="00212CFF" w:rsidRDefault="00212CFF" w:rsidP="00212CF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212CFF">
        <w:rPr>
          <w:rFonts w:ascii="Times New Roman" w:eastAsia="Times New Roman" w:hAnsi="Times New Roman" w:cs="Times New Roman"/>
          <w:sz w:val="24"/>
          <w:szCs w:val="24"/>
          <w:lang w:eastAsia="ru-RU" w:bidi="ru-RU"/>
        </w:rPr>
        <w:t xml:space="preserve"> Законодательные основы обеспечения безопасности личности, общества, государства</w:t>
      </w:r>
    </w:p>
    <w:p w:rsidR="00212CFF" w:rsidRPr="00212CFF" w:rsidRDefault="00212CFF" w:rsidP="00212CF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212CFF">
        <w:rPr>
          <w:rFonts w:ascii="Times New Roman" w:eastAsia="Times New Roman" w:hAnsi="Times New Roman" w:cs="Times New Roman"/>
          <w:sz w:val="24"/>
          <w:szCs w:val="24"/>
          <w:lang w:eastAsia="ru-RU" w:bidi="ru-RU"/>
        </w:rPr>
        <w:t>Права и обязанности государства и граждан России по обспечению безопасности жизнедеятельности. Защита национальной безопасности государства от военных угроз. Защита личности, общества, государства от угроз социального характера. Противодействие экстремизму. Противодействие терроризму, наркотизму в Российской Федерации.</w:t>
      </w:r>
    </w:p>
    <w:p w:rsidR="00212CFF" w:rsidRPr="00212CFF" w:rsidRDefault="00212CFF" w:rsidP="00212CF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212CFF">
        <w:rPr>
          <w:rFonts w:ascii="Times New Roman" w:eastAsia="Times New Roman" w:hAnsi="Times New Roman" w:cs="Times New Roman"/>
          <w:sz w:val="24"/>
          <w:szCs w:val="24"/>
          <w:lang w:eastAsia="ru-RU" w:bidi="ru-RU"/>
        </w:rPr>
        <w:t xml:space="preserve"> Организационные основы защиты населения и территорий России в чрезвычайных ситуациях</w:t>
      </w:r>
    </w:p>
    <w:p w:rsidR="00212CFF" w:rsidRDefault="00212CFF" w:rsidP="00212CF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212CFF">
        <w:rPr>
          <w:rFonts w:ascii="Times New Roman" w:eastAsia="Times New Roman" w:hAnsi="Times New Roman" w:cs="Times New Roman"/>
          <w:sz w:val="24"/>
          <w:szCs w:val="24"/>
          <w:lang w:eastAsia="ru-RU" w:bidi="ru-RU"/>
        </w:rPr>
        <w:t xml:space="preserve">Единая государственная система предупреждения и ликвидации чрезвычайных ситуаций (РСЧС). Основные мероприятия РСЧС и гражданской обороны по защите населения и </w:t>
      </w:r>
      <w:proofErr w:type="gramStart"/>
      <w:r w:rsidRPr="00212CFF">
        <w:rPr>
          <w:rFonts w:ascii="Times New Roman" w:eastAsia="Times New Roman" w:hAnsi="Times New Roman" w:cs="Times New Roman"/>
          <w:sz w:val="24"/>
          <w:szCs w:val="24"/>
          <w:lang w:eastAsia="ru-RU" w:bidi="ru-RU"/>
        </w:rPr>
        <w:t>тер- риторий</w:t>
      </w:r>
      <w:proofErr w:type="gramEnd"/>
      <w:r w:rsidRPr="00212CFF">
        <w:rPr>
          <w:rFonts w:ascii="Times New Roman" w:eastAsia="Times New Roman" w:hAnsi="Times New Roman" w:cs="Times New Roman"/>
          <w:sz w:val="24"/>
          <w:szCs w:val="24"/>
          <w:lang w:eastAsia="ru-RU" w:bidi="ru-RU"/>
        </w:rPr>
        <w:t xml:space="preserve"> в чрезвычайных ситуациях. Защита населения и территорий от чрезвычайных ситуаций природного характера. Защита населения и территорий от чрезвычайных ситуаций </w:t>
      </w:r>
      <w:r w:rsidRPr="00212CFF">
        <w:rPr>
          <w:rFonts w:ascii="Times New Roman" w:eastAsia="Times New Roman" w:hAnsi="Times New Roman" w:cs="Times New Roman"/>
          <w:sz w:val="24"/>
          <w:szCs w:val="24"/>
          <w:lang w:eastAsia="ru-RU" w:bidi="ru-RU"/>
        </w:rPr>
        <w:lastRenderedPageBreak/>
        <w:t>техногенного характера. Чрезвычайные ситуации на инженерных сооружениях, дорогах, транспорте. Страхование.</w:t>
      </w:r>
    </w:p>
    <w:p w:rsidR="00212CFF" w:rsidRPr="00212CFF" w:rsidRDefault="00212CFF" w:rsidP="00212CF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212CFF">
        <w:rPr>
          <w:rFonts w:ascii="Times New Roman" w:eastAsia="Times New Roman" w:hAnsi="Times New Roman" w:cs="Times New Roman"/>
          <w:sz w:val="24"/>
          <w:szCs w:val="24"/>
          <w:lang w:eastAsia="ru-RU" w:bidi="ru-RU"/>
        </w:rPr>
        <w:t xml:space="preserve"> Научные основы формированиякультуры безопасности жизнедеятельности человека в современной среде обитания</w:t>
      </w:r>
      <w:r>
        <w:rPr>
          <w:rFonts w:ascii="Times New Roman" w:eastAsia="Times New Roman" w:hAnsi="Times New Roman" w:cs="Times New Roman"/>
          <w:sz w:val="24"/>
          <w:szCs w:val="24"/>
          <w:lang w:eastAsia="ru-RU" w:bidi="ru-RU"/>
        </w:rPr>
        <w:t xml:space="preserve">. </w:t>
      </w:r>
      <w:r w:rsidRPr="00212CFF">
        <w:rPr>
          <w:rFonts w:ascii="Times New Roman" w:eastAsia="Times New Roman" w:hAnsi="Times New Roman" w:cs="Times New Roman"/>
          <w:sz w:val="24"/>
          <w:szCs w:val="24"/>
          <w:lang w:eastAsia="ru-RU" w:bidi="ru-RU"/>
        </w:rPr>
        <w:t xml:space="preserve">Проблемы формирования культуры безопасности жизнедеятельности человека в современной среде обитания. Этические и экологические критерии безопасности современной науки и технологий. Общенаучные методологические </w:t>
      </w:r>
      <w:proofErr w:type="gramStart"/>
      <w:r w:rsidRPr="00212CFF">
        <w:rPr>
          <w:rFonts w:ascii="Times New Roman" w:eastAsia="Times New Roman" w:hAnsi="Times New Roman" w:cs="Times New Roman"/>
          <w:sz w:val="24"/>
          <w:szCs w:val="24"/>
          <w:lang w:eastAsia="ru-RU" w:bidi="ru-RU"/>
        </w:rPr>
        <w:t>подходы  к</w:t>
      </w:r>
      <w:proofErr w:type="gramEnd"/>
      <w:r w:rsidRPr="00212CFF">
        <w:rPr>
          <w:rFonts w:ascii="Times New Roman" w:eastAsia="Times New Roman" w:hAnsi="Times New Roman" w:cs="Times New Roman"/>
          <w:sz w:val="24"/>
          <w:szCs w:val="24"/>
          <w:lang w:eastAsia="ru-RU" w:bidi="ru-RU"/>
        </w:rPr>
        <w:t xml:space="preserve"> изучению проблем безопасности жизнедеятельности чело- века в среде обитания. Основные подходы и принципы обеспечения безопасности объектов в среде жизнедеятельности. Основы управления безопасностью в системе «человек — среда обитания».</w:t>
      </w:r>
    </w:p>
    <w:p w:rsidR="00212CFF" w:rsidRPr="00212CFF" w:rsidRDefault="00212CFF" w:rsidP="00212CF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212CFF">
        <w:rPr>
          <w:rFonts w:ascii="Times New Roman" w:eastAsia="Times New Roman" w:hAnsi="Times New Roman" w:cs="Times New Roman"/>
          <w:sz w:val="24"/>
          <w:szCs w:val="24"/>
          <w:lang w:eastAsia="ru-RU" w:bidi="ru-RU"/>
        </w:rPr>
        <w:t xml:space="preserve"> </w:t>
      </w:r>
      <w:proofErr w:type="gramStart"/>
      <w:r w:rsidRPr="00212CFF">
        <w:rPr>
          <w:rFonts w:ascii="Times New Roman" w:eastAsia="Times New Roman" w:hAnsi="Times New Roman" w:cs="Times New Roman"/>
          <w:sz w:val="24"/>
          <w:szCs w:val="24"/>
          <w:lang w:eastAsia="ru-RU" w:bidi="ru-RU"/>
        </w:rPr>
        <w:t>Комплекс  мер</w:t>
      </w:r>
      <w:proofErr w:type="gramEnd"/>
      <w:r w:rsidRPr="00212CFF">
        <w:rPr>
          <w:rFonts w:ascii="Times New Roman" w:eastAsia="Times New Roman" w:hAnsi="Times New Roman" w:cs="Times New Roman"/>
          <w:sz w:val="24"/>
          <w:szCs w:val="24"/>
          <w:lang w:eastAsia="ru-RU" w:bidi="ru-RU"/>
        </w:rPr>
        <w:t xml:space="preserve"> взаимной ответственности личности, общества, государствапо обеспечению безопасности</w:t>
      </w:r>
      <w:r>
        <w:rPr>
          <w:rFonts w:ascii="Times New Roman" w:eastAsia="Times New Roman" w:hAnsi="Times New Roman" w:cs="Times New Roman"/>
          <w:sz w:val="24"/>
          <w:szCs w:val="24"/>
          <w:lang w:eastAsia="ru-RU" w:bidi="ru-RU"/>
        </w:rPr>
        <w:t xml:space="preserve">. </w:t>
      </w:r>
      <w:r w:rsidRPr="00212CFF">
        <w:rPr>
          <w:rFonts w:ascii="Times New Roman" w:eastAsia="Times New Roman" w:hAnsi="Times New Roman" w:cs="Times New Roman"/>
          <w:sz w:val="24"/>
          <w:szCs w:val="24"/>
          <w:lang w:eastAsia="ru-RU" w:bidi="ru-RU"/>
        </w:rPr>
        <w:t>Обеспечение национальной безопасности России. Обеспечение социальной, экономической и государственной безопасности. Меры государства по противодействию военным угрозам, экстремизму, терроризму. Защита населения и территорий в чрезвычайных ситуациях. Поисково-спасательная служба МЧС России. Международное сотрудничество России по противодействию военным угрозам, экстремизму, терроризму.</w:t>
      </w:r>
    </w:p>
    <w:p w:rsidR="00212CFF" w:rsidRPr="00212CFF" w:rsidRDefault="00212CFF" w:rsidP="00212CF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212CFF">
        <w:rPr>
          <w:rFonts w:ascii="Times New Roman" w:eastAsia="Times New Roman" w:hAnsi="Times New Roman" w:cs="Times New Roman"/>
          <w:sz w:val="24"/>
          <w:szCs w:val="24"/>
          <w:lang w:eastAsia="ru-RU" w:bidi="ru-RU"/>
        </w:rPr>
        <w:t>Экстремальные ситуации и безопасность человека</w:t>
      </w:r>
      <w:r>
        <w:rPr>
          <w:rFonts w:ascii="Times New Roman" w:eastAsia="Times New Roman" w:hAnsi="Times New Roman" w:cs="Times New Roman"/>
          <w:sz w:val="24"/>
          <w:szCs w:val="24"/>
          <w:lang w:eastAsia="ru-RU" w:bidi="ru-RU"/>
        </w:rPr>
        <w:t xml:space="preserve">. </w:t>
      </w:r>
      <w:r w:rsidRPr="00212CFF">
        <w:rPr>
          <w:rFonts w:ascii="Times New Roman" w:eastAsia="Times New Roman" w:hAnsi="Times New Roman" w:cs="Times New Roman"/>
          <w:sz w:val="24"/>
          <w:szCs w:val="24"/>
          <w:lang w:eastAsia="ru-RU" w:bidi="ru-RU"/>
        </w:rPr>
        <w:t>Экстремальные ситуации криминогенного характера. Экстремизм, терроризм и безопасность человека. Наркотизм и безопасность человека. Дорожно-транспортная безопасность. Вынужденное автономное существование в природных условиях.</w:t>
      </w:r>
    </w:p>
    <w:p w:rsidR="00212CFF" w:rsidRPr="00212CFF" w:rsidRDefault="00212CFF" w:rsidP="00212CF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p>
    <w:p w:rsidR="00212CFF" w:rsidRPr="00212CFF" w:rsidRDefault="00212CFF" w:rsidP="00212CF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212CFF">
        <w:rPr>
          <w:rFonts w:ascii="Times New Roman" w:eastAsia="Times New Roman" w:hAnsi="Times New Roman" w:cs="Times New Roman"/>
          <w:b/>
          <w:sz w:val="24"/>
          <w:szCs w:val="24"/>
          <w:lang w:eastAsia="ru-RU" w:bidi="ru-RU"/>
        </w:rPr>
        <w:t xml:space="preserve"> Военная безопасность государства</w:t>
      </w:r>
      <w:r>
        <w:rPr>
          <w:rFonts w:ascii="Times New Roman" w:eastAsia="Times New Roman" w:hAnsi="Times New Roman" w:cs="Times New Roman"/>
          <w:b/>
          <w:sz w:val="24"/>
          <w:szCs w:val="24"/>
          <w:lang w:eastAsia="ru-RU" w:bidi="ru-RU"/>
        </w:rPr>
        <w:t>.</w:t>
      </w:r>
      <w:r w:rsidRPr="00212CFF">
        <w:rPr>
          <w:rFonts w:ascii="Times New Roman" w:eastAsia="Times New Roman" w:hAnsi="Times New Roman" w:cs="Times New Roman"/>
          <w:sz w:val="24"/>
          <w:szCs w:val="24"/>
          <w:lang w:eastAsia="ru-RU" w:bidi="ru-RU"/>
        </w:rPr>
        <w:t xml:space="preserve"> Чрезвычайные ситуации военного характера и безопасность</w:t>
      </w:r>
      <w:r>
        <w:rPr>
          <w:rFonts w:ascii="Times New Roman" w:eastAsia="Times New Roman" w:hAnsi="Times New Roman" w:cs="Times New Roman"/>
          <w:sz w:val="24"/>
          <w:szCs w:val="24"/>
          <w:lang w:eastAsia="ru-RU" w:bidi="ru-RU"/>
        </w:rPr>
        <w:t xml:space="preserve">. </w:t>
      </w:r>
      <w:r w:rsidRPr="00212CFF">
        <w:rPr>
          <w:rFonts w:ascii="Times New Roman" w:eastAsia="Times New Roman" w:hAnsi="Times New Roman" w:cs="Times New Roman"/>
          <w:sz w:val="24"/>
          <w:szCs w:val="24"/>
          <w:lang w:eastAsia="ru-RU" w:bidi="ru-RU"/>
        </w:rPr>
        <w:t>Защита населения и территорий от военной опасности, оружия массового поражения и современных обычных средств поражения. Защита населения и территорий от радиационной опасности. Средства коллективной защиты от оружия массового поражения. Защита населения и территорий от биологической и экологической опасности. Средства индивидуальной защиты органов дыхания и кожи.</w:t>
      </w:r>
    </w:p>
    <w:p w:rsidR="00212CFF" w:rsidRPr="00212CFF" w:rsidRDefault="00212CFF" w:rsidP="00212CF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212CFF">
        <w:rPr>
          <w:rFonts w:ascii="Times New Roman" w:eastAsia="Times New Roman" w:hAnsi="Times New Roman" w:cs="Times New Roman"/>
          <w:sz w:val="24"/>
          <w:szCs w:val="24"/>
          <w:lang w:eastAsia="ru-RU" w:bidi="ru-RU"/>
        </w:rPr>
        <w:t xml:space="preserve"> Вооруженные Силы Российской Федерации на защите государства от военных угроз</w:t>
      </w:r>
    </w:p>
    <w:p w:rsidR="00212CFF" w:rsidRDefault="00212CFF" w:rsidP="00212CF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212CFF">
        <w:rPr>
          <w:rFonts w:ascii="Times New Roman" w:eastAsia="Times New Roman" w:hAnsi="Times New Roman" w:cs="Times New Roman"/>
          <w:sz w:val="24"/>
          <w:szCs w:val="24"/>
          <w:lang w:eastAsia="ru-RU" w:bidi="ru-RU"/>
        </w:rPr>
        <w:t>Вооруженные Силы Российской Федерации: организационные основы. Состав Вооруженных Сил Российской Федерации. Воинская обязанность и военная служба. Права и обязанности военнослужащих. Боевые традиции и ритуалы Воорженных Сил Российской Федерации.</w:t>
      </w:r>
    </w:p>
    <w:p w:rsidR="00212CFF" w:rsidRPr="00212CFF" w:rsidRDefault="00212CFF" w:rsidP="00212CF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212CFF">
        <w:rPr>
          <w:rFonts w:ascii="Times New Roman" w:eastAsia="Times New Roman" w:hAnsi="Times New Roman" w:cs="Times New Roman"/>
          <w:sz w:val="24"/>
          <w:szCs w:val="24"/>
          <w:lang w:eastAsia="ru-RU" w:bidi="ru-RU"/>
        </w:rPr>
        <w:t>Воооруженные Силы Российской Федерации на защите государства от военных угроз</w:t>
      </w:r>
    </w:p>
    <w:p w:rsidR="00212CFF" w:rsidRPr="00212CFF" w:rsidRDefault="00212CFF" w:rsidP="00212CF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212CFF">
        <w:rPr>
          <w:rFonts w:ascii="Times New Roman" w:eastAsia="Times New Roman" w:hAnsi="Times New Roman" w:cs="Times New Roman"/>
          <w:sz w:val="24"/>
          <w:szCs w:val="24"/>
          <w:lang w:eastAsia="ru-RU" w:bidi="ru-RU"/>
        </w:rPr>
        <w:t>Основные задачи Вооруженных Сил. Правовые основы воинской обязанности. Правовые основы военной службы. Подготовка граждан к военной службе: обязательная и добровольная. Требования воинской деятельности к личности военнослужащего.</w:t>
      </w:r>
    </w:p>
    <w:p w:rsidR="00212CFF" w:rsidRPr="00212CFF" w:rsidRDefault="00212CFF" w:rsidP="00212CF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212CFF">
        <w:rPr>
          <w:rFonts w:ascii="Times New Roman" w:eastAsia="Times New Roman" w:hAnsi="Times New Roman" w:cs="Times New Roman"/>
          <w:sz w:val="24"/>
          <w:szCs w:val="24"/>
          <w:lang w:eastAsia="ru-RU" w:bidi="ru-RU"/>
        </w:rPr>
        <w:t xml:space="preserve"> Особенности военной службы в современной Российской армии</w:t>
      </w:r>
    </w:p>
    <w:p w:rsidR="00212CFF" w:rsidRPr="00212CFF" w:rsidRDefault="00212CFF" w:rsidP="00212CF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212CFF">
        <w:rPr>
          <w:rFonts w:ascii="Times New Roman" w:eastAsia="Times New Roman" w:hAnsi="Times New Roman" w:cs="Times New Roman"/>
          <w:sz w:val="24"/>
          <w:szCs w:val="24"/>
          <w:lang w:eastAsia="ru-RU" w:bidi="ru-RU"/>
        </w:rPr>
        <w:t>Особенности военной службы по призыву и альтернативной гражданской службы. Военные гуманитарные миссии России в «горячих точках» мира. Военные операции на территории России: борьба с терр</w:t>
      </w:r>
      <w:r>
        <w:rPr>
          <w:rFonts w:ascii="Times New Roman" w:eastAsia="Times New Roman" w:hAnsi="Times New Roman" w:cs="Times New Roman"/>
          <w:sz w:val="24"/>
          <w:szCs w:val="24"/>
          <w:lang w:eastAsia="ru-RU" w:bidi="ru-RU"/>
        </w:rPr>
        <w:t>оризмом. Военные учения Воору</w:t>
      </w:r>
      <w:r w:rsidRPr="00212CFF">
        <w:rPr>
          <w:rFonts w:ascii="Times New Roman" w:eastAsia="Times New Roman" w:hAnsi="Times New Roman" w:cs="Times New Roman"/>
          <w:sz w:val="24"/>
          <w:szCs w:val="24"/>
          <w:lang w:eastAsia="ru-RU" w:bidi="ru-RU"/>
        </w:rPr>
        <w:t>женных Сил Российской Федерации. Боевая слава российских воинов.</w:t>
      </w:r>
    </w:p>
    <w:p w:rsidR="00212CFF" w:rsidRDefault="00212CFF" w:rsidP="00212CF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p>
    <w:p w:rsidR="00212CFF" w:rsidRPr="00212CFF" w:rsidRDefault="00212CFF" w:rsidP="00212CF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212CFF">
        <w:rPr>
          <w:rFonts w:ascii="Times New Roman" w:eastAsia="Times New Roman" w:hAnsi="Times New Roman" w:cs="Times New Roman"/>
          <w:b/>
          <w:sz w:val="24"/>
          <w:szCs w:val="24"/>
          <w:lang w:eastAsia="ru-RU" w:bidi="ru-RU"/>
        </w:rPr>
        <w:t>Основы медицинских знаний и здорового образа жизни</w:t>
      </w:r>
      <w:r>
        <w:rPr>
          <w:rFonts w:ascii="Times New Roman" w:eastAsia="Times New Roman" w:hAnsi="Times New Roman" w:cs="Times New Roman"/>
          <w:b/>
          <w:sz w:val="24"/>
          <w:szCs w:val="24"/>
          <w:lang w:eastAsia="ru-RU" w:bidi="ru-RU"/>
        </w:rPr>
        <w:t>.</w:t>
      </w:r>
      <w:r w:rsidRPr="00212CFF">
        <w:rPr>
          <w:rFonts w:ascii="Times New Roman" w:eastAsia="Times New Roman" w:hAnsi="Times New Roman" w:cs="Times New Roman"/>
          <w:sz w:val="24"/>
          <w:szCs w:val="24"/>
          <w:lang w:eastAsia="ru-RU" w:bidi="ru-RU"/>
        </w:rPr>
        <w:t xml:space="preserve"> Факторы риска нарушений здоровья: инфекционные и неинфекционные заболевания Медицинское обеспечение индивидуального и общественного здоровья. Здоровый образ жизни и его составляющие. Инфекционные заболевания: их особенности и меры профилактики. Факторы риска неинфекционных заболеваний и меры их профилактики. Профилактика заболеваний, передающихся половым путем.</w:t>
      </w:r>
    </w:p>
    <w:p w:rsidR="00212CFF" w:rsidRPr="00212CFF" w:rsidRDefault="00212CFF" w:rsidP="00212CF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212CFF">
        <w:rPr>
          <w:rFonts w:ascii="Times New Roman" w:eastAsia="Times New Roman" w:hAnsi="Times New Roman" w:cs="Times New Roman"/>
          <w:sz w:val="24"/>
          <w:szCs w:val="24"/>
          <w:lang w:eastAsia="ru-RU" w:bidi="ru-RU"/>
        </w:rPr>
        <w:t>Оказание первой помощи при неотложных состояниях</w:t>
      </w:r>
    </w:p>
    <w:p w:rsidR="00212CFF" w:rsidRPr="00212CFF" w:rsidRDefault="00212CFF" w:rsidP="00212CF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212CFF">
        <w:rPr>
          <w:rFonts w:ascii="Times New Roman" w:eastAsia="Times New Roman" w:hAnsi="Times New Roman" w:cs="Times New Roman"/>
          <w:sz w:val="24"/>
          <w:szCs w:val="24"/>
          <w:lang w:eastAsia="ru-RU" w:bidi="ru-RU"/>
        </w:rPr>
        <w:t>Первая помощь при неотложных состояниях: закон и порядок. Правила оказания первой помощи при травмах. Первая помощь при кровотечениях, ранениях. Первая помощь: сердечно-легочная реанимация. Первая помощь при ушибах, растяжении связок, вывихах, переломах.</w:t>
      </w:r>
    </w:p>
    <w:p w:rsidR="00212CFF" w:rsidRPr="00212CFF" w:rsidRDefault="00212CFF" w:rsidP="00212CF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212CFF">
        <w:rPr>
          <w:rFonts w:ascii="Times New Roman" w:eastAsia="Times New Roman" w:hAnsi="Times New Roman" w:cs="Times New Roman"/>
          <w:sz w:val="24"/>
          <w:szCs w:val="24"/>
          <w:lang w:eastAsia="ru-RU" w:bidi="ru-RU"/>
        </w:rPr>
        <w:lastRenderedPageBreak/>
        <w:t>Основы здорового образа жизни</w:t>
      </w:r>
      <w:r>
        <w:rPr>
          <w:rFonts w:ascii="Times New Roman" w:eastAsia="Times New Roman" w:hAnsi="Times New Roman" w:cs="Times New Roman"/>
          <w:sz w:val="24"/>
          <w:szCs w:val="24"/>
          <w:lang w:eastAsia="ru-RU" w:bidi="ru-RU"/>
        </w:rPr>
        <w:t xml:space="preserve">. </w:t>
      </w:r>
      <w:r w:rsidRPr="00212CFF">
        <w:rPr>
          <w:rFonts w:ascii="Times New Roman" w:eastAsia="Times New Roman" w:hAnsi="Times New Roman" w:cs="Times New Roman"/>
          <w:sz w:val="24"/>
          <w:szCs w:val="24"/>
          <w:lang w:eastAsia="ru-RU" w:bidi="ru-RU"/>
        </w:rPr>
        <w:t>Демографическая ситуация в России. Культура здорового образа жизни. Культура питания. Культура здорового образа жизни и репродуктивное здоровье. Вредные привычки. Культура движения.</w:t>
      </w:r>
    </w:p>
    <w:p w:rsidR="00212CFF" w:rsidRPr="00212CFF" w:rsidRDefault="00212CFF" w:rsidP="00212CF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212CFF">
        <w:rPr>
          <w:rFonts w:ascii="Times New Roman" w:eastAsia="Times New Roman" w:hAnsi="Times New Roman" w:cs="Times New Roman"/>
          <w:sz w:val="24"/>
          <w:szCs w:val="24"/>
          <w:lang w:eastAsia="ru-RU" w:bidi="ru-RU"/>
        </w:rPr>
        <w:t xml:space="preserve"> Первая помощь при неотложных </w:t>
      </w:r>
      <w:proofErr w:type="gramStart"/>
      <w:r w:rsidRPr="00212CFF">
        <w:rPr>
          <w:rFonts w:ascii="Times New Roman" w:eastAsia="Times New Roman" w:hAnsi="Times New Roman" w:cs="Times New Roman"/>
          <w:sz w:val="24"/>
          <w:szCs w:val="24"/>
          <w:lang w:eastAsia="ru-RU" w:bidi="ru-RU"/>
        </w:rPr>
        <w:t>состояниях</w:t>
      </w:r>
      <w:r>
        <w:rPr>
          <w:rFonts w:ascii="Times New Roman" w:eastAsia="Times New Roman" w:hAnsi="Times New Roman" w:cs="Times New Roman"/>
          <w:sz w:val="24"/>
          <w:szCs w:val="24"/>
          <w:lang w:eastAsia="ru-RU" w:bidi="ru-RU"/>
        </w:rPr>
        <w:t>.</w:t>
      </w:r>
      <w:r w:rsidRPr="00212CFF">
        <w:rPr>
          <w:rFonts w:ascii="Times New Roman" w:eastAsia="Times New Roman" w:hAnsi="Times New Roman" w:cs="Times New Roman"/>
          <w:sz w:val="24"/>
          <w:szCs w:val="24"/>
          <w:lang w:eastAsia="ru-RU" w:bidi="ru-RU"/>
        </w:rPr>
        <w:t>Медико</w:t>
      </w:r>
      <w:proofErr w:type="gramEnd"/>
      <w:r w:rsidRPr="00212CFF">
        <w:rPr>
          <w:rFonts w:ascii="Times New Roman" w:eastAsia="Times New Roman" w:hAnsi="Times New Roman" w:cs="Times New Roman"/>
          <w:sz w:val="24"/>
          <w:szCs w:val="24"/>
          <w:lang w:eastAsia="ru-RU" w:bidi="ru-RU"/>
        </w:rPr>
        <w:t>-психологическая помощь. Первая помощь при ранениях. Первая помощь при поражении радиацией, отравляющими веществами, при химических и термических ожогах, обморожении. Первая помощь при дорожно-транспортном происшествии. Первая п</w:t>
      </w:r>
      <w:r>
        <w:rPr>
          <w:rFonts w:ascii="Times New Roman" w:eastAsia="Times New Roman" w:hAnsi="Times New Roman" w:cs="Times New Roman"/>
          <w:sz w:val="24"/>
          <w:szCs w:val="24"/>
          <w:lang w:eastAsia="ru-RU" w:bidi="ru-RU"/>
        </w:rPr>
        <w:t xml:space="preserve">омощь </w:t>
      </w:r>
      <w:proofErr w:type="gramStart"/>
      <w:r w:rsidRPr="00212CFF">
        <w:rPr>
          <w:rFonts w:ascii="Times New Roman" w:eastAsia="Times New Roman" w:hAnsi="Times New Roman" w:cs="Times New Roman"/>
          <w:sz w:val="24"/>
          <w:szCs w:val="24"/>
          <w:lang w:eastAsia="ru-RU" w:bidi="ru-RU"/>
        </w:rPr>
        <w:t>при  отравлении</w:t>
      </w:r>
      <w:proofErr w:type="gramEnd"/>
      <w:r w:rsidRPr="00212CFF">
        <w:rPr>
          <w:rFonts w:ascii="Times New Roman" w:eastAsia="Times New Roman" w:hAnsi="Times New Roman" w:cs="Times New Roman"/>
          <w:sz w:val="24"/>
          <w:szCs w:val="24"/>
          <w:lang w:eastAsia="ru-RU" w:bidi="ru-RU"/>
        </w:rPr>
        <w:t xml:space="preserve">  никотином, алкоголем, лекарствами, ядами, наркотическими веществами.</w:t>
      </w:r>
    </w:p>
    <w:p w:rsidR="00212CFF" w:rsidRPr="00212CFF" w:rsidRDefault="00212CFF" w:rsidP="00212CF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p>
    <w:p w:rsidR="00212CFF" w:rsidRPr="00212CFF" w:rsidRDefault="00212CFF" w:rsidP="00212CFF">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p>
    <w:p w:rsidR="00212CFF" w:rsidRPr="00DF5FFA" w:rsidRDefault="00212CFF" w:rsidP="00212CFF">
      <w:pPr>
        <w:widowControl w:val="0"/>
        <w:autoSpaceDE w:val="0"/>
        <w:autoSpaceDN w:val="0"/>
        <w:spacing w:after="0" w:line="240" w:lineRule="auto"/>
        <w:jc w:val="both"/>
        <w:rPr>
          <w:rFonts w:ascii="Times New Roman" w:eastAsia="Times New Roman" w:hAnsi="Times New Roman" w:cs="Times New Roman"/>
          <w:b/>
          <w:sz w:val="24"/>
          <w:szCs w:val="24"/>
          <w:lang w:eastAsia="ru-RU" w:bidi="ru-RU"/>
        </w:rPr>
      </w:pPr>
      <w:r w:rsidRPr="00212CFF">
        <w:rPr>
          <w:rFonts w:ascii="Times New Roman" w:eastAsia="Times New Roman" w:hAnsi="Times New Roman" w:cs="Times New Roman"/>
          <w:b/>
          <w:spacing w:val="2"/>
          <w:sz w:val="24"/>
          <w:szCs w:val="24"/>
          <w:lang w:eastAsia="ru-RU"/>
        </w:rPr>
        <w:t>2.2.</w:t>
      </w:r>
      <w:proofErr w:type="gramStart"/>
      <w:r w:rsidRPr="00212CFF">
        <w:rPr>
          <w:rFonts w:ascii="Times New Roman" w:eastAsia="Times New Roman" w:hAnsi="Times New Roman" w:cs="Times New Roman"/>
          <w:b/>
          <w:spacing w:val="2"/>
          <w:sz w:val="24"/>
          <w:szCs w:val="24"/>
          <w:lang w:eastAsia="ru-RU"/>
        </w:rPr>
        <w:t>20.</w:t>
      </w:r>
      <w:bookmarkStart w:id="38" w:name="_Toc453968194"/>
      <w:r w:rsidRPr="00DF5FFA">
        <w:rPr>
          <w:rFonts w:ascii="Times New Roman" w:eastAsia="Times New Roman" w:hAnsi="Times New Roman" w:cs="Times New Roman"/>
          <w:b/>
          <w:sz w:val="24"/>
          <w:szCs w:val="24"/>
          <w:lang w:eastAsia="ru-RU" w:bidi="ru-RU"/>
        </w:rPr>
        <w:t>Экология</w:t>
      </w:r>
      <w:bookmarkEnd w:id="38"/>
      <w:proofErr w:type="gramEnd"/>
    </w:p>
    <w:p w:rsidR="00212CFF" w:rsidRPr="00DF5FFA" w:rsidRDefault="00212CFF" w:rsidP="00212CFF">
      <w:pPr>
        <w:widowControl w:val="0"/>
        <w:autoSpaceDE w:val="0"/>
        <w:autoSpaceDN w:val="0"/>
        <w:spacing w:after="0" w:line="240" w:lineRule="auto"/>
        <w:ind w:right="-1" w:firstLine="142"/>
        <w:jc w:val="both"/>
        <w:rPr>
          <w:rFonts w:ascii="Times New Roman" w:eastAsia="Times New Roman" w:hAnsi="Times New Roman" w:cs="Times New Roman"/>
          <w:b/>
          <w:sz w:val="24"/>
          <w:szCs w:val="24"/>
          <w:lang w:eastAsia="ru-RU" w:bidi="ru-RU"/>
        </w:rPr>
      </w:pPr>
      <w:r w:rsidRPr="00DF5FFA">
        <w:rPr>
          <w:rFonts w:ascii="Times New Roman" w:eastAsia="Times New Roman" w:hAnsi="Times New Roman" w:cs="Times New Roman"/>
          <w:b/>
          <w:sz w:val="24"/>
          <w:szCs w:val="24"/>
          <w:lang w:eastAsia="ru-RU" w:bidi="ru-RU"/>
        </w:rPr>
        <w:t>Базовый уровень</w:t>
      </w:r>
    </w:p>
    <w:p w:rsidR="00212CFF" w:rsidRPr="00DF5FFA" w:rsidRDefault="00212CFF" w:rsidP="00212CFF">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 xml:space="preserve">Экология – комплекс наук о взаимоотношениях организмов с окружающей средой. Взаимодействие энергии и материи в экосистеме. </w:t>
      </w:r>
      <w:r w:rsidRPr="00DF5FFA">
        <w:rPr>
          <w:rFonts w:ascii="Times New Roman" w:eastAsia="Times New Roman" w:hAnsi="Times New Roman" w:cs="Times New Roman"/>
          <w:i/>
          <w:iCs/>
          <w:sz w:val="24"/>
          <w:szCs w:val="24"/>
          <w:lang w:eastAsia="ru-RU" w:bidi="ru-RU"/>
        </w:rPr>
        <w:t xml:space="preserve">Эволюция развития экосистем. </w:t>
      </w:r>
      <w:r w:rsidRPr="00DF5FFA">
        <w:rPr>
          <w:rFonts w:ascii="Times New Roman" w:eastAsia="Times New Roman" w:hAnsi="Times New Roman" w:cs="Times New Roman"/>
          <w:sz w:val="24"/>
          <w:szCs w:val="24"/>
          <w:lang w:eastAsia="ru-RU" w:bidi="ru-RU"/>
        </w:rPr>
        <w:t xml:space="preserve">Естественные и антропогенные экосистемы. Проблемы рационального использования экосистем. </w:t>
      </w:r>
      <w:r w:rsidRPr="00DF5FFA">
        <w:rPr>
          <w:rFonts w:ascii="Times New Roman" w:eastAsia="Times New Roman" w:hAnsi="Times New Roman" w:cs="Times New Roman"/>
          <w:i/>
          <w:iCs/>
          <w:sz w:val="24"/>
          <w:szCs w:val="24"/>
          <w:lang w:eastAsia="ru-RU" w:bidi="ru-RU"/>
        </w:rPr>
        <w:t xml:space="preserve">Промышленные техносистемы. </w:t>
      </w:r>
      <w:r w:rsidRPr="00DF5FFA">
        <w:rPr>
          <w:rFonts w:ascii="Times New Roman" w:eastAsia="Times New Roman" w:hAnsi="Times New Roman" w:cs="Times New Roman"/>
          <w:sz w:val="24"/>
          <w:szCs w:val="24"/>
          <w:lang w:eastAsia="ru-RU" w:bidi="ru-RU"/>
        </w:rPr>
        <w:t>Биосфера и ноосфера.</w:t>
      </w:r>
    </w:p>
    <w:p w:rsidR="00212CFF" w:rsidRPr="00DF5FFA" w:rsidRDefault="00212CFF" w:rsidP="00212CFF">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Система «человек–общество–природа»</w:t>
      </w:r>
    </w:p>
    <w:p w:rsidR="00212CFF" w:rsidRPr="00DF5FFA" w:rsidRDefault="00212CFF" w:rsidP="00212CFF">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Социоэкосистема и ее особенности. Человек как биосоциальный вид. История и тенденции взаимодействия общества и природы. Влияние глобализации на развитие природы и общества. Глобальные экологические проблемы человечества. Концепция устойчивого развития.</w:t>
      </w:r>
    </w:p>
    <w:p w:rsidR="00212CFF" w:rsidRPr="00DF5FFA" w:rsidRDefault="00212CFF" w:rsidP="00212CFF">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 xml:space="preserve">Проблема голода и переедание. Разумные потребности потребления продуктов и товаров. Продуктовая корзина. Продовольственная безопасность. Значение сохранения агроресурсов. </w:t>
      </w:r>
    </w:p>
    <w:p w:rsidR="00212CFF" w:rsidRPr="00DF5FFA" w:rsidRDefault="00212CFF" w:rsidP="00212CFF">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Экологические связи в системе «человек–общество–природа». Экологическая культура как условие достижения устойчивого (сбалансированного) развития общества и природы.</w:t>
      </w:r>
    </w:p>
    <w:p w:rsidR="00212CFF" w:rsidRPr="00DF5FFA" w:rsidRDefault="00212CFF" w:rsidP="00212CFF">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Экологические последствия хозяйственной деятельности человека</w:t>
      </w:r>
    </w:p>
    <w:p w:rsidR="00212CFF" w:rsidRPr="00DF5FFA" w:rsidRDefault="00212CFF" w:rsidP="00212CFF">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 xml:space="preserve">Правовые и экономические аспекты природопользования. Экологическая политика государства в области природопользования и ресурсосбережения. Гражданские права и обязанности в области ресурсо- и энергосбережения. Государственные и </w:t>
      </w:r>
      <w:proofErr w:type="gramStart"/>
      <w:r w:rsidRPr="00DF5FFA">
        <w:rPr>
          <w:rFonts w:ascii="Times New Roman" w:eastAsia="Times New Roman" w:hAnsi="Times New Roman" w:cs="Times New Roman"/>
          <w:sz w:val="24"/>
          <w:szCs w:val="24"/>
          <w:lang w:eastAsia="ru-RU" w:bidi="ru-RU"/>
        </w:rPr>
        <w:t>общественные экологические организации</w:t>
      </w:r>
      <w:proofErr w:type="gramEnd"/>
      <w:r w:rsidRPr="00DF5FFA">
        <w:rPr>
          <w:rFonts w:ascii="Times New Roman" w:eastAsia="Times New Roman" w:hAnsi="Times New Roman" w:cs="Times New Roman"/>
          <w:sz w:val="24"/>
          <w:szCs w:val="24"/>
          <w:lang w:eastAsia="ru-RU" w:bidi="ru-RU"/>
        </w:rPr>
        <w:t xml:space="preserve"> и движения России. Международное сотрудничество в сохранении окружающей среды. Ответственность за экологические правонарушения.</w:t>
      </w:r>
    </w:p>
    <w:p w:rsidR="00212CFF" w:rsidRPr="00DF5FFA" w:rsidRDefault="00212CFF" w:rsidP="00212CFF">
      <w:pPr>
        <w:widowControl w:val="0"/>
        <w:autoSpaceDE w:val="0"/>
        <w:autoSpaceDN w:val="0"/>
        <w:spacing w:after="0" w:line="240" w:lineRule="auto"/>
        <w:ind w:right="-1" w:firstLine="142"/>
        <w:jc w:val="both"/>
        <w:rPr>
          <w:rFonts w:ascii="Times New Roman" w:eastAsia="Times New Roman" w:hAnsi="Times New Roman" w:cs="Times New Roman"/>
          <w:i/>
          <w:sz w:val="24"/>
          <w:szCs w:val="24"/>
          <w:lang w:eastAsia="ru-RU" w:bidi="ru-RU"/>
        </w:rPr>
      </w:pPr>
      <w:r w:rsidRPr="00DF5FFA">
        <w:rPr>
          <w:rFonts w:ascii="Times New Roman" w:eastAsia="Times New Roman" w:hAnsi="Times New Roman" w:cs="Times New Roman"/>
          <w:sz w:val="24"/>
          <w:szCs w:val="24"/>
          <w:lang w:eastAsia="ru-RU" w:bidi="ru-RU"/>
        </w:rPr>
        <w:t xml:space="preserve">Влияние социально-экономических процессов на состояние природной среды. Экологический менеджмент и система экологических нормативов. Экологический контроль и экологический аудит. Экологическая сертификация, маркировка товаров и продуктов питания. </w:t>
      </w:r>
      <w:r w:rsidRPr="00DF5FFA">
        <w:rPr>
          <w:rFonts w:ascii="Times New Roman" w:eastAsia="Times New Roman" w:hAnsi="Times New Roman" w:cs="Times New Roman"/>
          <w:i/>
          <w:iCs/>
          <w:sz w:val="24"/>
          <w:szCs w:val="24"/>
          <w:lang w:eastAsia="ru-RU" w:bidi="ru-RU"/>
        </w:rPr>
        <w:t>Экологические последствия в разных сферах деятельности.</w:t>
      </w:r>
    </w:p>
    <w:p w:rsidR="00212CFF" w:rsidRPr="00DF5FFA" w:rsidRDefault="00212CFF" w:rsidP="00212CFF">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 xml:space="preserve">Загрязнение природной среды. Физическое, химическое и биологическое загрязнение окружающей среды. </w:t>
      </w:r>
      <w:r w:rsidRPr="00DF5FFA">
        <w:rPr>
          <w:rFonts w:ascii="Times New Roman" w:eastAsia="Times New Roman" w:hAnsi="Times New Roman" w:cs="Times New Roman"/>
          <w:i/>
          <w:sz w:val="24"/>
          <w:szCs w:val="24"/>
          <w:lang w:eastAsia="ru-RU" w:bidi="ru-RU"/>
        </w:rPr>
        <w:t>Экологические последствия в конкретной экологической ситуации.</w:t>
      </w:r>
    </w:p>
    <w:p w:rsidR="00212CFF" w:rsidRPr="00DF5FFA" w:rsidRDefault="00212CFF" w:rsidP="00212CFF">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Опасность отходов для окружающей среды. Основные принципы утилизации отходов. Малоотходные и безотходные технологии и производственные системы.</w:t>
      </w:r>
    </w:p>
    <w:p w:rsidR="00212CFF" w:rsidRPr="00DF5FFA" w:rsidRDefault="00212CFF" w:rsidP="00212CFF">
      <w:pPr>
        <w:widowControl w:val="0"/>
        <w:autoSpaceDE w:val="0"/>
        <w:autoSpaceDN w:val="0"/>
        <w:spacing w:after="0" w:line="240" w:lineRule="auto"/>
        <w:ind w:right="-1" w:firstLine="142"/>
        <w:jc w:val="both"/>
        <w:rPr>
          <w:rFonts w:ascii="Times New Roman" w:eastAsia="Times New Roman" w:hAnsi="Times New Roman" w:cs="Times New Roman"/>
          <w:i/>
          <w:sz w:val="24"/>
          <w:szCs w:val="24"/>
          <w:lang w:eastAsia="ru-RU" w:bidi="ru-RU"/>
        </w:rPr>
      </w:pPr>
      <w:r w:rsidRPr="00DF5FFA">
        <w:rPr>
          <w:rFonts w:ascii="Times New Roman" w:eastAsia="Times New Roman" w:hAnsi="Times New Roman" w:cs="Times New Roman"/>
          <w:sz w:val="24"/>
          <w:szCs w:val="24"/>
          <w:lang w:eastAsia="ru-RU" w:bidi="ru-RU"/>
        </w:rPr>
        <w:t xml:space="preserve">Экологический мониторинг. Экологической мониторинг воздуха, воды, почвы, шумового загрязнения, зеленых насаждений. Уровни экологического мониторинга. Стационарные и мобильные станции экологического мониторинга. </w:t>
      </w:r>
      <w:r w:rsidRPr="00DF5FFA">
        <w:rPr>
          <w:rFonts w:ascii="Times New Roman" w:eastAsia="Times New Roman" w:hAnsi="Times New Roman" w:cs="Times New Roman"/>
          <w:i/>
          <w:sz w:val="24"/>
          <w:szCs w:val="24"/>
          <w:lang w:eastAsia="ru-RU" w:bidi="ru-RU"/>
        </w:rPr>
        <w:t>Поля концентрации загрязняющих веществ производственных и бытовых объектов.</w:t>
      </w:r>
    </w:p>
    <w:p w:rsidR="00212CFF" w:rsidRPr="00DF5FFA" w:rsidRDefault="00212CFF" w:rsidP="00212CFF">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Ресурсосбережение</w:t>
      </w:r>
    </w:p>
    <w:p w:rsidR="00212CFF" w:rsidRPr="00DF5FFA" w:rsidRDefault="00212CFF" w:rsidP="00212CFF">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Экология природных ресурсов. Природные ресурсы. Закон ограниченности природных ресурсов и экологические последствия его нарушения. Особо охраняемые природные территории и рекреационные зоны.</w:t>
      </w:r>
    </w:p>
    <w:p w:rsidR="00212CFF" w:rsidRPr="00DF5FFA" w:rsidRDefault="00212CFF" w:rsidP="00212CFF">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 xml:space="preserve">Экологические риски при добыче и использовании природных ресурсов. Рациональное использование энергоресурсов. Энергосбережение и ресурсосберегающие технологии. Культура использования энергии и ресурсосбережение в повседневной </w:t>
      </w:r>
      <w:proofErr w:type="gramStart"/>
      <w:r w:rsidRPr="00DF5FFA">
        <w:rPr>
          <w:rFonts w:ascii="Times New Roman" w:eastAsia="Times New Roman" w:hAnsi="Times New Roman" w:cs="Times New Roman"/>
          <w:sz w:val="24"/>
          <w:szCs w:val="24"/>
          <w:lang w:eastAsia="ru-RU" w:bidi="ru-RU"/>
        </w:rPr>
        <w:t>жизни.Тенденции</w:t>
      </w:r>
      <w:proofErr w:type="gramEnd"/>
      <w:r w:rsidRPr="00DF5FFA">
        <w:rPr>
          <w:rFonts w:ascii="Times New Roman" w:eastAsia="Times New Roman" w:hAnsi="Times New Roman" w:cs="Times New Roman"/>
          <w:sz w:val="24"/>
          <w:szCs w:val="24"/>
          <w:lang w:eastAsia="ru-RU" w:bidi="ru-RU"/>
        </w:rPr>
        <w:t xml:space="preserve"> и перспективы развития энергетики.</w:t>
      </w:r>
    </w:p>
    <w:p w:rsidR="00212CFF" w:rsidRPr="00DF5FFA" w:rsidRDefault="00212CFF" w:rsidP="00212CFF">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Взаимоотношения человека с окружающей средой</w:t>
      </w:r>
    </w:p>
    <w:p w:rsidR="00212CFF" w:rsidRPr="00DF5FFA" w:rsidRDefault="00212CFF" w:rsidP="00212CFF">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lastRenderedPageBreak/>
        <w:t>Практикум по применению экологических знаний в жизненных ситуациях. Применение экологических знаний в жизненных ситуациях, связанных с выполнением типичных социальных ролей («Я – ученик», «Я – пассажир общественного транспорта», «Я – покупатель», «Я – житель города, деревни, села…») с целью приобретения опыта экологонаправленной деятельности.</w:t>
      </w:r>
    </w:p>
    <w:p w:rsidR="00212CFF" w:rsidRPr="00DF5FFA" w:rsidRDefault="00212CFF" w:rsidP="00212CFF">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Практикум по применению экологических знаний в разных сферах деятельности. (политической, финансовой, научной и образовательной, искусства и творчества, медицинской) с целью приобретения опыта экологонаправленной деятельности.</w:t>
      </w:r>
    </w:p>
    <w:p w:rsidR="00212CFF" w:rsidRPr="00DF5FFA" w:rsidRDefault="00212CFF" w:rsidP="00212CFF">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b/>
          <w:sz w:val="24"/>
          <w:szCs w:val="24"/>
          <w:lang w:eastAsia="ru-RU" w:bidi="ru-RU"/>
        </w:rPr>
        <w:t>Экологическое проектирование</w:t>
      </w:r>
    </w:p>
    <w:p w:rsidR="00212CFF" w:rsidRPr="00DF5FFA" w:rsidRDefault="00212CFF" w:rsidP="00212CFF">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DF5FFA">
        <w:rPr>
          <w:rFonts w:ascii="Times New Roman" w:eastAsia="Times New Roman" w:hAnsi="Times New Roman" w:cs="Times New Roman"/>
          <w:sz w:val="24"/>
          <w:szCs w:val="24"/>
          <w:lang w:eastAsia="ru-RU" w:bidi="ru-RU"/>
        </w:rPr>
        <w:t>Принципы социального проектирования, этапы проектирования, социальный заказ. Социальные проекты экологической направленности, связанные с экологической безопасностью окружающей среды, здоровьем людей и повышением их экологической культуры. Разработка проектов и проведение исследований для решения актуальных (местных, региональных, глобальных) экологических проблем.</w:t>
      </w:r>
    </w:p>
    <w:p w:rsidR="00212CFF" w:rsidRPr="00DF5FFA" w:rsidRDefault="00212CFF" w:rsidP="00212CFF">
      <w:pPr>
        <w:widowControl w:val="0"/>
        <w:autoSpaceDE w:val="0"/>
        <w:autoSpaceDN w:val="0"/>
        <w:spacing w:after="0" w:line="240" w:lineRule="auto"/>
        <w:ind w:right="-1"/>
        <w:rPr>
          <w:rFonts w:ascii="Times New Roman" w:eastAsia="Times New Roman" w:hAnsi="Times New Roman" w:cs="Times New Roman"/>
          <w:sz w:val="24"/>
          <w:szCs w:val="24"/>
          <w:lang w:eastAsia="ru-RU" w:bidi="ru-RU"/>
        </w:rPr>
      </w:pPr>
    </w:p>
    <w:p w:rsidR="00212CFF" w:rsidRPr="00DF5FFA" w:rsidRDefault="00212CFF" w:rsidP="00212CFF">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2.2.21. </w:t>
      </w:r>
      <w:r w:rsidRPr="00DF5FFA">
        <w:rPr>
          <w:rFonts w:ascii="Times New Roman" w:eastAsia="Calibri" w:hAnsi="Times New Roman" w:cs="Times New Roman"/>
          <w:b/>
          <w:bCs/>
          <w:sz w:val="24"/>
          <w:szCs w:val="24"/>
        </w:rPr>
        <w:t>Мировая художественная культура</w:t>
      </w:r>
    </w:p>
    <w:p w:rsidR="00212CFF" w:rsidRPr="00DF5FFA" w:rsidRDefault="00212CFF" w:rsidP="00212CFF">
      <w:pPr>
        <w:shd w:val="clear" w:color="auto" w:fill="FFFFFF"/>
        <w:spacing w:after="0" w:line="240" w:lineRule="auto"/>
        <w:jc w:val="both"/>
        <w:textAlignment w:val="baseline"/>
        <w:rPr>
          <w:rFonts w:ascii="Times New Roman" w:eastAsia="Times New Roman" w:hAnsi="Times New Roman" w:cs="Times New Roman"/>
          <w:b/>
          <w:spacing w:val="2"/>
          <w:sz w:val="24"/>
          <w:szCs w:val="24"/>
          <w:lang w:eastAsia="ru-RU"/>
        </w:rPr>
      </w:pPr>
      <w:r w:rsidRPr="00DF5FFA">
        <w:rPr>
          <w:rFonts w:ascii="Times New Roman" w:eastAsia="Times New Roman" w:hAnsi="Times New Roman" w:cs="Times New Roman"/>
          <w:b/>
          <w:spacing w:val="2"/>
          <w:sz w:val="24"/>
          <w:szCs w:val="24"/>
          <w:lang w:eastAsia="ru-RU"/>
        </w:rPr>
        <w:t xml:space="preserve">Базовый уровень содержания </w:t>
      </w:r>
    </w:p>
    <w:p w:rsidR="00212CFF" w:rsidRDefault="00212CFF" w:rsidP="00212CFF">
      <w:pPr>
        <w:shd w:val="clear" w:color="auto" w:fill="FFFFFF"/>
        <w:spacing w:after="0" w:line="240" w:lineRule="auto"/>
        <w:ind w:firstLine="142"/>
        <w:jc w:val="both"/>
        <w:textAlignment w:val="baseline"/>
        <w:rPr>
          <w:rFonts w:ascii="Times New Roman" w:eastAsia="Times New Roman" w:hAnsi="Times New Roman" w:cs="Times New Roman"/>
          <w:spacing w:val="2"/>
          <w:sz w:val="24"/>
          <w:szCs w:val="24"/>
          <w:lang w:eastAsia="ru-RU"/>
        </w:rPr>
      </w:pPr>
      <w:r w:rsidRPr="00DF5FFA">
        <w:rPr>
          <w:rFonts w:ascii="Times New Roman" w:eastAsia="Times New Roman" w:hAnsi="Times New Roman" w:cs="Times New Roman"/>
          <w:spacing w:val="2"/>
          <w:sz w:val="24"/>
          <w:szCs w:val="24"/>
          <w:lang w:eastAsia="ru-RU"/>
        </w:rPr>
        <w:t>Художественная культура первобытного мира. Роль мифа в культуре. Древние образы и символы. Первобытная магия</w:t>
      </w:r>
      <w:r w:rsidR="005C74F4">
        <w:rPr>
          <w:rFonts w:ascii="Times New Roman" w:eastAsia="Times New Roman" w:hAnsi="Times New Roman" w:cs="Times New Roman"/>
          <w:noProof/>
          <w:spacing w:val="2"/>
          <w:sz w:val="24"/>
          <w:szCs w:val="24"/>
          <w:lang w:eastAsia="ru-RU"/>
        </w:rPr>
      </w:r>
      <w:r w:rsidR="005C74F4">
        <w:rPr>
          <w:rFonts w:ascii="Times New Roman" w:eastAsia="Times New Roman" w:hAnsi="Times New Roman" w:cs="Times New Roman"/>
          <w:noProof/>
          <w:spacing w:val="2"/>
          <w:sz w:val="24"/>
          <w:szCs w:val="24"/>
          <w:lang w:eastAsia="ru-RU"/>
        </w:rPr>
        <w:pict>
          <v:rect id="Прямоугольник 6" o:spid="_x0000_s1026"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6pt;height:1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DF5FFA">
        <w:rPr>
          <w:rFonts w:ascii="Times New Roman" w:eastAsia="Times New Roman" w:hAnsi="Times New Roman" w:cs="Times New Roman"/>
          <w:spacing w:val="2"/>
          <w:sz w:val="24"/>
          <w:szCs w:val="24"/>
          <w:lang w:eastAsia="ru-RU"/>
        </w:rPr>
        <w:t>. Ритуал - единство слова, музыки, танца, изображения, пантомимы, костюма (татуировки), архитектурного окружения и предметной среды. Художественные комплексы Альтамиры и</w:t>
      </w:r>
      <w:r>
        <w:rPr>
          <w:rFonts w:ascii="Times New Roman" w:eastAsia="Times New Roman" w:hAnsi="Times New Roman" w:cs="Times New Roman"/>
          <w:spacing w:val="2"/>
          <w:sz w:val="24"/>
          <w:szCs w:val="24"/>
          <w:lang w:eastAsia="ru-RU"/>
        </w:rPr>
        <w:t xml:space="preserve"> Стоу</w:t>
      </w:r>
      <w:r w:rsidRPr="00DF5FFA">
        <w:rPr>
          <w:rFonts w:ascii="Times New Roman" w:eastAsia="Times New Roman" w:hAnsi="Times New Roman" w:cs="Times New Roman"/>
          <w:spacing w:val="2"/>
          <w:sz w:val="24"/>
          <w:szCs w:val="24"/>
          <w:lang w:eastAsia="ru-RU"/>
        </w:rPr>
        <w:t>нхенджа. Символика геометрического орнамента. Архаические основы фольклора. Миф и современность.</w:t>
      </w:r>
      <w:r w:rsidRPr="00DF5FFA">
        <w:rPr>
          <w:rFonts w:ascii="Times New Roman" w:eastAsia="Times New Roman" w:hAnsi="Times New Roman" w:cs="Times New Roman"/>
          <w:spacing w:val="2"/>
          <w:sz w:val="24"/>
          <w:szCs w:val="24"/>
          <w:lang w:eastAsia="ru-RU"/>
        </w:rPr>
        <w:br/>
        <w:t xml:space="preserve">Художественная культура Древнего мира. </w:t>
      </w:r>
    </w:p>
    <w:p w:rsidR="00212CFF" w:rsidRDefault="00212CFF" w:rsidP="00212CFF">
      <w:pPr>
        <w:shd w:val="clear" w:color="auto" w:fill="FFFFFF"/>
        <w:spacing w:after="0" w:line="240" w:lineRule="auto"/>
        <w:ind w:firstLine="142"/>
        <w:jc w:val="both"/>
        <w:textAlignment w:val="baseline"/>
        <w:rPr>
          <w:rFonts w:ascii="Times New Roman" w:eastAsia="Times New Roman" w:hAnsi="Times New Roman" w:cs="Times New Roman"/>
          <w:spacing w:val="2"/>
          <w:sz w:val="24"/>
          <w:szCs w:val="24"/>
          <w:lang w:eastAsia="ru-RU"/>
        </w:rPr>
      </w:pPr>
      <w:r w:rsidRPr="00DF5FFA">
        <w:rPr>
          <w:rFonts w:ascii="Times New Roman" w:eastAsia="Times New Roman" w:hAnsi="Times New Roman" w:cs="Times New Roman"/>
          <w:spacing w:val="2"/>
          <w:sz w:val="24"/>
          <w:szCs w:val="24"/>
          <w:lang w:eastAsia="ru-RU"/>
        </w:rPr>
        <w:t xml:space="preserve">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Карнака и Луксора. Ступа в Санчи, храм Кандарья Махадева в Кхаджурахо - модель Вселенной Древней Индии. Отражение мифологических представлений майя и ацтеков в архитектуре и рельефе (Паленке, Теночтитлан). Идеалы красоты Древней Греции в ансамбле афинского Акрополя Театрализованное действо. Слияние восточных и античных традиций в эллинизме (Пергамский алтарь). Символы римского величия: Римский форум, Колизей, Пантеон. </w:t>
      </w:r>
    </w:p>
    <w:p w:rsidR="00212CFF" w:rsidRDefault="00212CFF" w:rsidP="00212CFF">
      <w:pPr>
        <w:shd w:val="clear" w:color="auto" w:fill="FFFFFF"/>
        <w:spacing w:after="0" w:line="240" w:lineRule="auto"/>
        <w:ind w:firstLine="142"/>
        <w:jc w:val="both"/>
        <w:textAlignment w:val="baseline"/>
        <w:rPr>
          <w:rFonts w:ascii="Times New Roman" w:eastAsia="Times New Roman" w:hAnsi="Times New Roman" w:cs="Times New Roman"/>
          <w:spacing w:val="2"/>
          <w:sz w:val="24"/>
          <w:szCs w:val="24"/>
          <w:lang w:eastAsia="ru-RU"/>
        </w:rPr>
      </w:pPr>
      <w:r w:rsidRPr="00DF5FFA">
        <w:rPr>
          <w:rFonts w:ascii="Times New Roman" w:eastAsia="Times New Roman" w:hAnsi="Times New Roman" w:cs="Times New Roman"/>
          <w:spacing w:val="2"/>
          <w:sz w:val="24"/>
          <w:szCs w:val="24"/>
          <w:lang w:eastAsia="ru-RU"/>
        </w:rPr>
        <w:t xml:space="preserve">Художественная культура Средних веков. 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Космическая, топографическая, временная символика храма. Икона и иконостас (Ф.Грек, А.Рублев). Ансамбль Московского кремля. Монастырская базилика как средоточие культурной жизни романской эпохи. Готический собор как образ мира. Региональные школы Западной Европы. </w:t>
      </w:r>
    </w:p>
    <w:p w:rsidR="00212CFF" w:rsidRDefault="00212CFF" w:rsidP="00212CFF">
      <w:pPr>
        <w:shd w:val="clear" w:color="auto" w:fill="FFFFFF"/>
        <w:spacing w:after="0" w:line="240" w:lineRule="auto"/>
        <w:ind w:firstLine="142"/>
        <w:jc w:val="both"/>
        <w:textAlignment w:val="baseline"/>
        <w:rPr>
          <w:rFonts w:ascii="Times New Roman" w:eastAsia="Times New Roman" w:hAnsi="Times New Roman" w:cs="Times New Roman"/>
          <w:spacing w:val="2"/>
          <w:sz w:val="24"/>
          <w:szCs w:val="24"/>
          <w:lang w:eastAsia="ru-RU"/>
        </w:rPr>
      </w:pPr>
      <w:r w:rsidRPr="00DF5FFA">
        <w:rPr>
          <w:rFonts w:ascii="Times New Roman" w:eastAsia="Times New Roman" w:hAnsi="Times New Roman" w:cs="Times New Roman"/>
          <w:spacing w:val="2"/>
          <w:sz w:val="24"/>
          <w:szCs w:val="24"/>
          <w:lang w:eastAsia="ru-RU"/>
        </w:rPr>
        <w:t>Мусульманский образ рая в комплексе Регистана (Древний Самарканд). Воплощение мифологических и религиозно-нравственных представлений Китая в храме Неба в Пекине. Философия и мифология в садовом искусстве Японии. Монодический склад средневековой музыкальной культуры. Художественные образы Древнего мира, античности и средневековья в культуре доследующих эпох.</w:t>
      </w:r>
    </w:p>
    <w:p w:rsidR="00212CFF" w:rsidRDefault="00212CFF" w:rsidP="00212CFF">
      <w:pPr>
        <w:shd w:val="clear" w:color="auto" w:fill="FFFFFF"/>
        <w:spacing w:after="0" w:line="240" w:lineRule="auto"/>
        <w:ind w:firstLine="142"/>
        <w:jc w:val="both"/>
        <w:textAlignment w:val="baseline"/>
        <w:rPr>
          <w:rFonts w:ascii="Times New Roman" w:eastAsia="Times New Roman" w:hAnsi="Times New Roman" w:cs="Times New Roman"/>
          <w:spacing w:val="2"/>
          <w:sz w:val="24"/>
          <w:szCs w:val="24"/>
          <w:lang w:eastAsia="ru-RU"/>
        </w:rPr>
      </w:pPr>
      <w:r w:rsidRPr="00DF5FFA">
        <w:rPr>
          <w:rFonts w:ascii="Times New Roman" w:eastAsia="Times New Roman" w:hAnsi="Times New Roman" w:cs="Times New Roman"/>
          <w:spacing w:val="2"/>
          <w:sz w:val="24"/>
          <w:szCs w:val="24"/>
          <w:lang w:eastAsia="ru-RU"/>
        </w:rPr>
        <w:t xml:space="preserve"> Художественная культура Ренессанса. Возрождение в Италии. Воплощение идеалов Ренессанса в архитектуре Флоренции. Титаны Возрождения (Леонардо да Винчи, Рафаэль, Микеланджело, Тициан). Северное Возрождение: Гентский алтарь Яна ван Эйка, мастерские гравюры А.Дюрера, комплекс Фонтенбло. Роль полифонии в развитии светских и культовых музыкальных жанров. Театр У.Шекспира. Историческое значение и вневременная художественная ценность идей Возрождения. </w:t>
      </w:r>
    </w:p>
    <w:p w:rsidR="00212CFF" w:rsidRDefault="00212CFF" w:rsidP="00212CFF">
      <w:pPr>
        <w:shd w:val="clear" w:color="auto" w:fill="FFFFFF"/>
        <w:spacing w:after="0" w:line="240" w:lineRule="auto"/>
        <w:ind w:firstLine="142"/>
        <w:jc w:val="both"/>
        <w:textAlignment w:val="baseline"/>
        <w:rPr>
          <w:rFonts w:ascii="Times New Roman" w:eastAsia="Times New Roman" w:hAnsi="Times New Roman" w:cs="Times New Roman"/>
          <w:spacing w:val="2"/>
          <w:sz w:val="24"/>
          <w:szCs w:val="24"/>
          <w:lang w:eastAsia="ru-RU"/>
        </w:rPr>
      </w:pPr>
      <w:r w:rsidRPr="00DF5FFA">
        <w:rPr>
          <w:rFonts w:ascii="Times New Roman" w:eastAsia="Times New Roman" w:hAnsi="Times New Roman" w:cs="Times New Roman"/>
          <w:spacing w:val="2"/>
          <w:sz w:val="24"/>
          <w:szCs w:val="24"/>
          <w:lang w:eastAsia="ru-RU"/>
        </w:rPr>
        <w:t xml:space="preserve">Художественная культура Нового времени. Стили и направления в искусстве Нового времени. Изменение мировосприятия в эпоху барокко. Архитектурные ансамбли Рима (Л.Бернини), Петербурга и его окрестностей (Франческо Бартоломео Растрелли); живопись </w:t>
      </w:r>
      <w:r w:rsidRPr="00DF5FFA">
        <w:rPr>
          <w:rFonts w:ascii="Times New Roman" w:eastAsia="Times New Roman" w:hAnsi="Times New Roman" w:cs="Times New Roman"/>
          <w:spacing w:val="2"/>
          <w:sz w:val="24"/>
          <w:szCs w:val="24"/>
          <w:lang w:eastAsia="ru-RU"/>
        </w:rPr>
        <w:lastRenderedPageBreak/>
        <w:t>(Питер Пауэл Рубенс). Реализм XVII в. в живописи (Рембрандт ван Рейн). Расцвет гомофонно-гармонического стиля в опере барокко. Высший расцвет свободной полифонии (Иоганн Себастьян Бах).</w:t>
      </w:r>
    </w:p>
    <w:p w:rsidR="00212CFF" w:rsidRDefault="00212CFF" w:rsidP="00212CFF">
      <w:pPr>
        <w:shd w:val="clear" w:color="auto" w:fill="FFFFFF"/>
        <w:spacing w:after="0" w:line="240" w:lineRule="auto"/>
        <w:ind w:firstLine="142"/>
        <w:jc w:val="both"/>
        <w:textAlignment w:val="baseline"/>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w:t>
      </w:r>
      <w:r w:rsidRPr="00DF5FFA">
        <w:rPr>
          <w:rFonts w:ascii="Times New Roman" w:eastAsia="Times New Roman" w:hAnsi="Times New Roman" w:cs="Times New Roman"/>
          <w:spacing w:val="2"/>
          <w:sz w:val="24"/>
          <w:szCs w:val="24"/>
          <w:lang w:eastAsia="ru-RU"/>
        </w:rPr>
        <w:t xml:space="preserve">Классицизм и ампир в архитектуре (ансамбли Парижа, Версаля, Петербурга). От классицизма к академизму в живописи (Н.Пуссен, Жак Луи Давид, К.П.Брюллов, А.А.Иванов). </w:t>
      </w:r>
    </w:p>
    <w:p w:rsidR="00212CFF" w:rsidRDefault="00212CFF" w:rsidP="00212CFF">
      <w:pPr>
        <w:shd w:val="clear" w:color="auto" w:fill="FFFFFF"/>
        <w:spacing w:after="0" w:line="240" w:lineRule="auto"/>
        <w:ind w:firstLine="142"/>
        <w:jc w:val="both"/>
        <w:textAlignment w:val="baseline"/>
        <w:rPr>
          <w:rFonts w:ascii="Times New Roman" w:eastAsia="Times New Roman" w:hAnsi="Times New Roman" w:cs="Times New Roman"/>
          <w:spacing w:val="2"/>
          <w:sz w:val="24"/>
          <w:szCs w:val="24"/>
          <w:lang w:eastAsia="ru-RU"/>
        </w:rPr>
      </w:pPr>
      <w:r w:rsidRPr="00DF5FFA">
        <w:rPr>
          <w:rFonts w:ascii="Times New Roman" w:eastAsia="Times New Roman" w:hAnsi="Times New Roman" w:cs="Times New Roman"/>
          <w:spacing w:val="2"/>
          <w:sz w:val="24"/>
          <w:szCs w:val="24"/>
          <w:lang w:eastAsia="ru-RU"/>
        </w:rPr>
        <w:t>Формирование классических жанров и принципов симфонизма в произведениях мастеров Венской классической школы (Вольфганг Амадей Моцарт, Людвиг ван Бетховен). Романтический идеал и его отображение в музыке (Ф.Шуберт, Р.Вагнер).</w:t>
      </w:r>
    </w:p>
    <w:p w:rsidR="00212CFF" w:rsidRDefault="00212CFF" w:rsidP="00212CFF">
      <w:pPr>
        <w:shd w:val="clear" w:color="auto" w:fill="FFFFFF"/>
        <w:spacing w:after="0" w:line="240" w:lineRule="auto"/>
        <w:ind w:firstLine="142"/>
        <w:jc w:val="both"/>
        <w:textAlignment w:val="baseline"/>
        <w:rPr>
          <w:rFonts w:ascii="Times New Roman" w:eastAsia="Times New Roman" w:hAnsi="Times New Roman" w:cs="Times New Roman"/>
          <w:spacing w:val="2"/>
          <w:sz w:val="24"/>
          <w:szCs w:val="24"/>
          <w:lang w:eastAsia="ru-RU"/>
        </w:rPr>
      </w:pPr>
      <w:r w:rsidRPr="00DF5FFA">
        <w:rPr>
          <w:rFonts w:ascii="Times New Roman" w:eastAsia="Times New Roman" w:hAnsi="Times New Roman" w:cs="Times New Roman"/>
          <w:spacing w:val="2"/>
          <w:sz w:val="24"/>
          <w:szCs w:val="24"/>
          <w:lang w:eastAsia="ru-RU"/>
        </w:rPr>
        <w:t xml:space="preserve"> Романтизм в живописи (прерафаэлиты, Ф.Гойя, Э.Делакруа, О.Кипренский). Зарождение русской классической музыкальной школы (М.И.Глинка). Социальная тематика в живописи реализма (Г.Курбе, О.Домье, художники-передвижники - И.Е.Репин, В.И.Суриков). Развитие русской музыки во второй половине XIX в. (П.И.Чайковский).</w:t>
      </w:r>
    </w:p>
    <w:p w:rsidR="00212CFF" w:rsidRDefault="00212CFF" w:rsidP="00212CFF">
      <w:pPr>
        <w:shd w:val="clear" w:color="auto" w:fill="FFFFFF"/>
        <w:spacing w:after="0" w:line="240" w:lineRule="auto"/>
        <w:ind w:firstLine="142"/>
        <w:jc w:val="both"/>
        <w:textAlignment w:val="baseline"/>
        <w:rPr>
          <w:rFonts w:ascii="Times New Roman" w:eastAsia="Times New Roman" w:hAnsi="Times New Roman" w:cs="Times New Roman"/>
          <w:spacing w:val="2"/>
          <w:sz w:val="24"/>
          <w:szCs w:val="24"/>
          <w:lang w:eastAsia="ru-RU"/>
        </w:rPr>
      </w:pPr>
      <w:r w:rsidRPr="00DF5FFA">
        <w:rPr>
          <w:rFonts w:ascii="Times New Roman" w:eastAsia="Times New Roman" w:hAnsi="Times New Roman" w:cs="Times New Roman"/>
          <w:spacing w:val="2"/>
          <w:sz w:val="24"/>
          <w:szCs w:val="24"/>
          <w:lang w:eastAsia="ru-RU"/>
        </w:rPr>
        <w:t xml:space="preserve"> Художественная культура конца XIX-XX вв. Основные направления живописи конца XIX в.: импрессионизм (Клод Моне), постимпрессионизм (Ван Гог, П.Сезанн, П.Гоген). Модерн в архитектуре (В.Орта, А.Гауди, В.И.Шехтель). Символ и миф в живописи (М.А.Врубель) и музыке (А.Н.Скрябин).</w:t>
      </w:r>
    </w:p>
    <w:p w:rsidR="00212CFF" w:rsidRDefault="00212CFF" w:rsidP="00212CFF">
      <w:pPr>
        <w:shd w:val="clear" w:color="auto" w:fill="FFFFFF"/>
        <w:spacing w:after="0" w:line="240" w:lineRule="auto"/>
        <w:ind w:firstLine="142"/>
        <w:jc w:val="both"/>
        <w:textAlignment w:val="baseline"/>
        <w:rPr>
          <w:rFonts w:ascii="Times New Roman" w:eastAsia="Times New Roman" w:hAnsi="Times New Roman" w:cs="Times New Roman"/>
          <w:spacing w:val="2"/>
          <w:sz w:val="24"/>
          <w:szCs w:val="24"/>
          <w:lang w:eastAsia="ru-RU"/>
        </w:rPr>
      </w:pPr>
      <w:r w:rsidRPr="00DF5FFA">
        <w:rPr>
          <w:rFonts w:ascii="Times New Roman" w:eastAsia="Times New Roman" w:hAnsi="Times New Roman" w:cs="Times New Roman"/>
          <w:spacing w:val="2"/>
          <w:sz w:val="24"/>
          <w:szCs w:val="24"/>
          <w:lang w:eastAsia="ru-RU"/>
        </w:rPr>
        <w:t xml:space="preserve"> Художественные течения модернизма в живописи XX в.: кубизм (П.Пикассо), абстрактивизм (В.Кандинский), сюрреализм (С.Дали). </w:t>
      </w:r>
    </w:p>
    <w:p w:rsidR="00212CFF" w:rsidRDefault="00212CFF" w:rsidP="00212CFF">
      <w:pPr>
        <w:shd w:val="clear" w:color="auto" w:fill="FFFFFF"/>
        <w:spacing w:after="0" w:line="240" w:lineRule="auto"/>
        <w:ind w:firstLine="142"/>
        <w:jc w:val="both"/>
        <w:textAlignment w:val="baseline"/>
        <w:rPr>
          <w:rFonts w:ascii="Times New Roman" w:eastAsia="Times New Roman" w:hAnsi="Times New Roman" w:cs="Times New Roman"/>
          <w:spacing w:val="2"/>
          <w:sz w:val="24"/>
          <w:szCs w:val="24"/>
          <w:lang w:eastAsia="ru-RU"/>
        </w:rPr>
      </w:pPr>
      <w:r w:rsidRPr="00DF5FFA">
        <w:rPr>
          <w:rFonts w:ascii="Times New Roman" w:eastAsia="Times New Roman" w:hAnsi="Times New Roman" w:cs="Times New Roman"/>
          <w:spacing w:val="2"/>
          <w:sz w:val="24"/>
          <w:szCs w:val="24"/>
          <w:lang w:eastAsia="ru-RU"/>
        </w:rPr>
        <w:t>Архитектура XX в. (В.Е.Татлин, Шарль Эдуар Ле Корбюзье, Франк Ллойд Райт, О.Нимейер). Театральная культура XX в.: режиссерский театр (К.С.Станиславский и В.И.Немирович-Данченко), эпический театр Б.Брехта. Стилистическая разнородность в музыке XX в. (С.С.Прокофьев, Д.Д.Шостакович, А.Г.Шнитке). Синтез искусств - особенная черта культуры XX в.: кинематограф (С.М.Эйзенштейн, Ф.Феллини), виды и жанры телевидения, дизайн, компьютерная графика и анимация, мюзикл (Эндрю Ллойд Уэббер). Рок-музыка ("Биттлз", "Пинк Флойд"); электронная музыка (Жан Мишель Жарр). Массовое искусство.</w:t>
      </w:r>
      <w:r w:rsidRPr="00DF5FFA">
        <w:rPr>
          <w:rFonts w:ascii="Times New Roman" w:eastAsia="Times New Roman" w:hAnsi="Times New Roman" w:cs="Times New Roman"/>
          <w:spacing w:val="2"/>
          <w:sz w:val="24"/>
          <w:szCs w:val="24"/>
          <w:lang w:eastAsia="ru-RU"/>
        </w:rPr>
        <w:br/>
        <w:t>Культурные традиции родного края.</w:t>
      </w:r>
    </w:p>
    <w:p w:rsidR="00212CFF" w:rsidRDefault="00212CFF" w:rsidP="00212CFF">
      <w:pPr>
        <w:shd w:val="clear" w:color="auto" w:fill="FFFFFF"/>
        <w:spacing w:after="0" w:line="240" w:lineRule="auto"/>
        <w:ind w:firstLine="142"/>
        <w:jc w:val="both"/>
        <w:textAlignment w:val="baseline"/>
        <w:rPr>
          <w:rFonts w:ascii="Times New Roman" w:eastAsia="Times New Roman" w:hAnsi="Times New Roman" w:cs="Times New Roman"/>
          <w:spacing w:val="2"/>
          <w:sz w:val="24"/>
          <w:szCs w:val="24"/>
          <w:lang w:eastAsia="ru-RU"/>
        </w:rPr>
      </w:pPr>
    </w:p>
    <w:p w:rsidR="00167854" w:rsidRDefault="00090B6F" w:rsidP="00090B6F">
      <w:pPr>
        <w:widowControl w:val="0"/>
        <w:autoSpaceDE w:val="0"/>
        <w:autoSpaceDN w:val="0"/>
        <w:spacing w:after="0" w:line="240" w:lineRule="auto"/>
        <w:ind w:right="-1"/>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 xml:space="preserve">2.2.22. </w:t>
      </w:r>
      <w:r w:rsidR="00167854">
        <w:rPr>
          <w:rFonts w:ascii="Times New Roman" w:eastAsia="Times New Roman" w:hAnsi="Times New Roman" w:cs="Times New Roman"/>
          <w:b/>
          <w:sz w:val="24"/>
          <w:szCs w:val="24"/>
          <w:lang w:eastAsia="ru-RU" w:bidi="ru-RU"/>
        </w:rPr>
        <w:t>Индивидуальный проект</w:t>
      </w:r>
    </w:p>
    <w:p w:rsidR="00167854" w:rsidRDefault="00167854" w:rsidP="00CA7019">
      <w:pPr>
        <w:widowControl w:val="0"/>
        <w:autoSpaceDE w:val="0"/>
        <w:autoSpaceDN w:val="0"/>
        <w:spacing w:after="0" w:line="240" w:lineRule="auto"/>
        <w:ind w:right="-1"/>
        <w:rPr>
          <w:rFonts w:ascii="Times New Roman" w:eastAsia="Times New Roman" w:hAnsi="Times New Roman" w:cs="Times New Roman"/>
          <w:b/>
          <w:sz w:val="24"/>
          <w:szCs w:val="24"/>
          <w:lang w:eastAsia="ru-RU" w:bidi="ru-RU"/>
        </w:rPr>
      </w:pPr>
    </w:p>
    <w:p w:rsidR="00167854" w:rsidRPr="00167854" w:rsidRDefault="00167854" w:rsidP="00167854">
      <w:pPr>
        <w:spacing w:line="240" w:lineRule="auto"/>
        <w:ind w:right="-1"/>
        <w:rPr>
          <w:rFonts w:ascii="Times New Roman" w:hAnsi="Times New Roman" w:cs="Times New Roman"/>
          <w:sz w:val="24"/>
          <w:szCs w:val="24"/>
          <w:lang w:bidi="ru-RU"/>
        </w:rPr>
      </w:pPr>
      <w:r>
        <w:rPr>
          <w:rFonts w:ascii="Times New Roman" w:hAnsi="Times New Roman" w:cs="Times New Roman"/>
          <w:b/>
          <w:bCs/>
          <w:sz w:val="24"/>
          <w:szCs w:val="24"/>
          <w:lang w:bidi="ru-RU"/>
        </w:rPr>
        <w:t xml:space="preserve">Введение. </w:t>
      </w:r>
      <w:r w:rsidRPr="00167854">
        <w:rPr>
          <w:rFonts w:ascii="Times New Roman" w:hAnsi="Times New Roman" w:cs="Times New Roman"/>
          <w:sz w:val="24"/>
          <w:szCs w:val="24"/>
          <w:lang w:bidi="ru-RU"/>
        </w:rPr>
        <w:t>Цели, задачи и содержание курса обучения. Определение понятия «проект» и его понятийно-содержательные элементы. Нормативная правовая база учебного курса.</w:t>
      </w:r>
    </w:p>
    <w:p w:rsidR="00167854" w:rsidRPr="00167854" w:rsidRDefault="00167854" w:rsidP="00167854">
      <w:pPr>
        <w:spacing w:line="240" w:lineRule="auto"/>
        <w:ind w:right="-1"/>
        <w:jc w:val="both"/>
        <w:rPr>
          <w:rFonts w:ascii="Times New Roman" w:hAnsi="Times New Roman" w:cs="Times New Roman"/>
          <w:sz w:val="24"/>
          <w:szCs w:val="24"/>
          <w:lang w:bidi="ru-RU"/>
        </w:rPr>
      </w:pPr>
      <w:r w:rsidRPr="00167854">
        <w:rPr>
          <w:rFonts w:ascii="Times New Roman" w:hAnsi="Times New Roman" w:cs="Times New Roman"/>
          <w:sz w:val="24"/>
          <w:szCs w:val="24"/>
          <w:lang w:bidi="ru-RU"/>
        </w:rPr>
        <w:t>«Индивидуальный проект». Виды проектных и исследовательских работ: доклад, тезисы доклада, стендовый доклад, литературный обзор, рецензия, научная статья, научный отчет, реферат, проект, модель и др. История технологии проектов. Типовая классификация проектов в соответствии с требованиями ФГОС среднего общего образования.</w:t>
      </w:r>
    </w:p>
    <w:p w:rsidR="00167854" w:rsidRPr="00167854" w:rsidRDefault="00167854" w:rsidP="00167854">
      <w:pPr>
        <w:spacing w:line="240" w:lineRule="auto"/>
        <w:ind w:right="-1"/>
        <w:jc w:val="both"/>
        <w:rPr>
          <w:rFonts w:ascii="Times New Roman" w:hAnsi="Times New Roman" w:cs="Times New Roman"/>
          <w:sz w:val="24"/>
          <w:szCs w:val="24"/>
          <w:lang w:bidi="ru-RU"/>
        </w:rPr>
      </w:pPr>
      <w:r w:rsidRPr="00167854">
        <w:rPr>
          <w:rFonts w:ascii="Times New Roman" w:hAnsi="Times New Roman" w:cs="Times New Roman"/>
          <w:b/>
          <w:bCs/>
          <w:sz w:val="24"/>
          <w:szCs w:val="24"/>
          <w:lang w:bidi="ru-RU"/>
        </w:rPr>
        <w:t xml:space="preserve">Организационные основы </w:t>
      </w:r>
      <w:r>
        <w:rPr>
          <w:rFonts w:ascii="Times New Roman" w:hAnsi="Times New Roman" w:cs="Times New Roman"/>
          <w:b/>
          <w:bCs/>
          <w:sz w:val="24"/>
          <w:szCs w:val="24"/>
          <w:lang w:bidi="ru-RU"/>
        </w:rPr>
        <w:t xml:space="preserve">индивидуального </w:t>
      </w:r>
      <w:proofErr w:type="gramStart"/>
      <w:r>
        <w:rPr>
          <w:rFonts w:ascii="Times New Roman" w:hAnsi="Times New Roman" w:cs="Times New Roman"/>
          <w:b/>
          <w:bCs/>
          <w:sz w:val="24"/>
          <w:szCs w:val="24"/>
          <w:lang w:bidi="ru-RU"/>
        </w:rPr>
        <w:t>проекта.</w:t>
      </w:r>
      <w:r w:rsidRPr="00167854">
        <w:rPr>
          <w:rFonts w:ascii="Times New Roman" w:hAnsi="Times New Roman" w:cs="Times New Roman"/>
          <w:sz w:val="24"/>
          <w:szCs w:val="24"/>
          <w:lang w:bidi="ru-RU"/>
        </w:rPr>
        <w:t>Основные</w:t>
      </w:r>
      <w:proofErr w:type="gramEnd"/>
      <w:r w:rsidRPr="00167854">
        <w:rPr>
          <w:rFonts w:ascii="Times New Roman" w:hAnsi="Times New Roman" w:cs="Times New Roman"/>
          <w:sz w:val="24"/>
          <w:szCs w:val="24"/>
          <w:lang w:bidi="ru-RU"/>
        </w:rPr>
        <w:t xml:space="preserve"> требования к проекту. Структура учебного проекта. Циклограмма работы над проектом. Классификация проектов (по доминирующей деятельности учащихся, характеру контактов, продолжительности). Формы продуктов проектной деятельности. Паспорт проекта. Оформление проектной папки. Виды презентации. Система оценивания проектной деятельности.</w:t>
      </w:r>
    </w:p>
    <w:p w:rsidR="00167854" w:rsidRPr="00167854" w:rsidRDefault="00167854" w:rsidP="00167854">
      <w:pPr>
        <w:spacing w:after="0" w:line="240" w:lineRule="auto"/>
        <w:ind w:right="-1"/>
        <w:jc w:val="both"/>
        <w:rPr>
          <w:rFonts w:ascii="Times New Roman" w:hAnsi="Times New Roman" w:cs="Times New Roman"/>
          <w:sz w:val="24"/>
          <w:szCs w:val="24"/>
          <w:lang w:bidi="ru-RU"/>
        </w:rPr>
      </w:pPr>
      <w:r w:rsidRPr="00167854">
        <w:rPr>
          <w:rFonts w:ascii="Times New Roman" w:hAnsi="Times New Roman" w:cs="Times New Roman"/>
          <w:b/>
          <w:bCs/>
          <w:sz w:val="24"/>
          <w:szCs w:val="24"/>
          <w:lang w:bidi="ru-RU"/>
        </w:rPr>
        <w:t>Методология проектирования, учебно-исследовательской (научной) деятель</w:t>
      </w:r>
      <w:r>
        <w:rPr>
          <w:rFonts w:ascii="Times New Roman" w:hAnsi="Times New Roman" w:cs="Times New Roman"/>
          <w:b/>
          <w:bCs/>
          <w:sz w:val="24"/>
          <w:szCs w:val="24"/>
          <w:lang w:bidi="ru-RU"/>
        </w:rPr>
        <w:t xml:space="preserve">ности, </w:t>
      </w:r>
      <w:proofErr w:type="gramStart"/>
      <w:r>
        <w:rPr>
          <w:rFonts w:ascii="Times New Roman" w:hAnsi="Times New Roman" w:cs="Times New Roman"/>
          <w:b/>
          <w:bCs/>
          <w:sz w:val="24"/>
          <w:szCs w:val="24"/>
          <w:lang w:bidi="ru-RU"/>
        </w:rPr>
        <w:t>творчества.</w:t>
      </w:r>
      <w:r w:rsidRPr="00167854">
        <w:rPr>
          <w:rFonts w:ascii="Times New Roman" w:hAnsi="Times New Roman" w:cs="Times New Roman"/>
          <w:sz w:val="24"/>
          <w:szCs w:val="24"/>
          <w:lang w:bidi="ru-RU"/>
        </w:rPr>
        <w:t>Общая</w:t>
      </w:r>
      <w:proofErr w:type="gramEnd"/>
      <w:r w:rsidRPr="00167854">
        <w:rPr>
          <w:rFonts w:ascii="Times New Roman" w:hAnsi="Times New Roman" w:cs="Times New Roman"/>
          <w:sz w:val="24"/>
          <w:szCs w:val="24"/>
          <w:lang w:bidi="ru-RU"/>
        </w:rPr>
        <w:t xml:space="preserve"> характеристика проектной и учебно-исследовательской деятельности. Структура и специфика проектной и учебно-исследовательской (научной) деятельности. Основные понятия: проблема, предмет и цель исследования. Взаимосвязи проблемы, предмета и цели исследования. Источники и условия исследовательского поиска.</w:t>
      </w:r>
    </w:p>
    <w:p w:rsidR="00167854" w:rsidRPr="00167854" w:rsidRDefault="00167854" w:rsidP="00167854">
      <w:pPr>
        <w:spacing w:after="0" w:line="240" w:lineRule="auto"/>
        <w:ind w:right="-1"/>
        <w:jc w:val="both"/>
        <w:rPr>
          <w:rFonts w:ascii="Times New Roman" w:hAnsi="Times New Roman" w:cs="Times New Roman"/>
          <w:sz w:val="24"/>
          <w:szCs w:val="24"/>
          <w:lang w:bidi="ru-RU"/>
        </w:rPr>
      </w:pPr>
      <w:r w:rsidRPr="00167854">
        <w:rPr>
          <w:rFonts w:ascii="Times New Roman" w:hAnsi="Times New Roman" w:cs="Times New Roman"/>
          <w:i/>
          <w:sz w:val="24"/>
          <w:szCs w:val="24"/>
          <w:lang w:bidi="ru-RU"/>
        </w:rPr>
        <w:t>Основные понятия для изучения</w:t>
      </w:r>
      <w:r w:rsidRPr="00167854">
        <w:rPr>
          <w:rFonts w:ascii="Times New Roman" w:hAnsi="Times New Roman" w:cs="Times New Roman"/>
          <w:sz w:val="24"/>
          <w:szCs w:val="24"/>
          <w:lang w:bidi="ru-RU"/>
        </w:rPr>
        <w:t>: наука, факт, научное знание, закон, теория, логика, проблема, предмет, объект, цель исследования, диагностика, интерпретация.</w:t>
      </w:r>
    </w:p>
    <w:p w:rsidR="00167854" w:rsidRPr="00167854" w:rsidRDefault="00167854" w:rsidP="00167854">
      <w:pPr>
        <w:spacing w:after="0" w:line="240" w:lineRule="auto"/>
        <w:ind w:right="-1"/>
        <w:jc w:val="both"/>
        <w:rPr>
          <w:rFonts w:ascii="Times New Roman" w:hAnsi="Times New Roman" w:cs="Times New Roman"/>
          <w:sz w:val="24"/>
          <w:szCs w:val="24"/>
          <w:lang w:bidi="ru-RU"/>
        </w:rPr>
      </w:pPr>
      <w:r w:rsidRPr="00167854">
        <w:rPr>
          <w:rFonts w:ascii="Times New Roman" w:hAnsi="Times New Roman" w:cs="Times New Roman"/>
          <w:sz w:val="24"/>
          <w:szCs w:val="24"/>
          <w:lang w:bidi="ru-RU"/>
        </w:rPr>
        <w:t xml:space="preserve">Методы исследования и их характеристическая составляющая. Тема исследования. Актуальность исследования. Противоречия и проблемы. Определение объекта, предмета, </w:t>
      </w:r>
      <w:r w:rsidRPr="00167854">
        <w:rPr>
          <w:rFonts w:ascii="Times New Roman" w:hAnsi="Times New Roman" w:cs="Times New Roman"/>
          <w:sz w:val="24"/>
          <w:szCs w:val="24"/>
          <w:lang w:bidi="ru-RU"/>
        </w:rPr>
        <w:lastRenderedPageBreak/>
        <w:t>гипотезы, цели и задач исследования. Исследовательские методы и методики. Методы теоретического и эмпирического исследования. Статистические методы и средства формализации.</w:t>
      </w:r>
    </w:p>
    <w:p w:rsidR="00167854" w:rsidRPr="00167854" w:rsidRDefault="00167854" w:rsidP="00167854">
      <w:pPr>
        <w:spacing w:after="0" w:line="240" w:lineRule="auto"/>
        <w:ind w:right="-1"/>
        <w:jc w:val="both"/>
        <w:rPr>
          <w:rFonts w:ascii="Times New Roman" w:hAnsi="Times New Roman" w:cs="Times New Roman"/>
          <w:sz w:val="24"/>
          <w:szCs w:val="24"/>
          <w:lang w:bidi="ru-RU"/>
        </w:rPr>
      </w:pPr>
      <w:r w:rsidRPr="00167854">
        <w:rPr>
          <w:rFonts w:ascii="Times New Roman" w:hAnsi="Times New Roman" w:cs="Times New Roman"/>
          <w:i/>
          <w:sz w:val="24"/>
          <w:szCs w:val="24"/>
          <w:lang w:bidi="ru-RU"/>
        </w:rPr>
        <w:t>Основные понятия для изучения</w:t>
      </w:r>
      <w:r w:rsidRPr="00167854">
        <w:rPr>
          <w:rFonts w:ascii="Times New Roman" w:hAnsi="Times New Roman" w:cs="Times New Roman"/>
          <w:sz w:val="24"/>
          <w:szCs w:val="24"/>
          <w:lang w:bidi="ru-RU"/>
        </w:rPr>
        <w:t>: тема исследования, актуальность, противоречие, проблема, объект, предмет, цель, задача, эмпирические методы, теоретические методы, методы диагностики, объяснения, наблюдения, эксперимента, опроса, метод беседы, метод изучения продуктов деятельности, статистические методы.</w:t>
      </w:r>
    </w:p>
    <w:p w:rsidR="00167854" w:rsidRPr="00167854" w:rsidRDefault="00167854" w:rsidP="00167854">
      <w:pPr>
        <w:spacing w:after="0" w:line="240" w:lineRule="auto"/>
        <w:ind w:right="-1"/>
        <w:jc w:val="both"/>
        <w:rPr>
          <w:rFonts w:ascii="Times New Roman" w:hAnsi="Times New Roman" w:cs="Times New Roman"/>
          <w:sz w:val="24"/>
          <w:szCs w:val="24"/>
          <w:lang w:bidi="ru-RU"/>
        </w:rPr>
      </w:pPr>
      <w:r w:rsidRPr="00167854">
        <w:rPr>
          <w:rFonts w:ascii="Times New Roman" w:hAnsi="Times New Roman" w:cs="Times New Roman"/>
          <w:sz w:val="24"/>
          <w:szCs w:val="24"/>
          <w:lang w:bidi="ru-RU"/>
        </w:rPr>
        <w:t>Вариативность поиска и обработки информации. Виды информации (обзорная, реферативная, сигнальная, справочная), методы поиска информации. Этические законы заимствования информации, соблюдение авторских прав.</w:t>
      </w:r>
    </w:p>
    <w:p w:rsidR="00167854" w:rsidRPr="00167854" w:rsidRDefault="00167854" w:rsidP="00167854">
      <w:pPr>
        <w:spacing w:after="0" w:line="240" w:lineRule="auto"/>
        <w:ind w:right="-1"/>
        <w:jc w:val="both"/>
        <w:rPr>
          <w:rFonts w:ascii="Times New Roman" w:hAnsi="Times New Roman" w:cs="Times New Roman"/>
          <w:sz w:val="24"/>
          <w:szCs w:val="24"/>
          <w:lang w:bidi="ru-RU"/>
        </w:rPr>
      </w:pPr>
      <w:r w:rsidRPr="00167854">
        <w:rPr>
          <w:rFonts w:ascii="Times New Roman" w:hAnsi="Times New Roman" w:cs="Times New Roman"/>
          <w:b/>
          <w:bCs/>
          <w:sz w:val="24"/>
          <w:szCs w:val="24"/>
          <w:lang w:bidi="ru-RU"/>
        </w:rPr>
        <w:t>Оформление иссл</w:t>
      </w:r>
      <w:r>
        <w:rPr>
          <w:rFonts w:ascii="Times New Roman" w:hAnsi="Times New Roman" w:cs="Times New Roman"/>
          <w:b/>
          <w:bCs/>
          <w:sz w:val="24"/>
          <w:szCs w:val="24"/>
          <w:lang w:bidi="ru-RU"/>
        </w:rPr>
        <w:t>едовательского проекта</w:t>
      </w:r>
      <w:r w:rsidRPr="00167854">
        <w:rPr>
          <w:rFonts w:ascii="Times New Roman" w:hAnsi="Times New Roman" w:cs="Times New Roman"/>
          <w:b/>
          <w:bCs/>
          <w:sz w:val="24"/>
          <w:szCs w:val="24"/>
          <w:lang w:bidi="ru-RU"/>
        </w:rPr>
        <w:t xml:space="preserve">. </w:t>
      </w:r>
      <w:r w:rsidRPr="00167854">
        <w:rPr>
          <w:rFonts w:ascii="Times New Roman" w:hAnsi="Times New Roman" w:cs="Times New Roman"/>
          <w:sz w:val="24"/>
          <w:szCs w:val="24"/>
          <w:lang w:bidi="ru-RU"/>
        </w:rPr>
        <w:t>Оформление результатов исследования. Правила оформления письменных работ учащихся. Основные требования к структуре работы. Оформление титульного листа. Раздел «Введение». Основная часть работы. Выводы (заключения). Оформление списка литературы, ссылок, рисунков, таблиц, формул.</w:t>
      </w:r>
    </w:p>
    <w:p w:rsidR="00167854" w:rsidRPr="00167854" w:rsidRDefault="00167854" w:rsidP="00167854">
      <w:pPr>
        <w:spacing w:after="0" w:line="240" w:lineRule="auto"/>
        <w:ind w:right="-1"/>
        <w:jc w:val="both"/>
        <w:rPr>
          <w:rFonts w:ascii="Times New Roman" w:hAnsi="Times New Roman" w:cs="Times New Roman"/>
          <w:sz w:val="24"/>
          <w:szCs w:val="24"/>
          <w:lang w:bidi="ru-RU"/>
        </w:rPr>
      </w:pPr>
      <w:r w:rsidRPr="00167854">
        <w:rPr>
          <w:rFonts w:ascii="Times New Roman" w:hAnsi="Times New Roman" w:cs="Times New Roman"/>
          <w:i/>
          <w:sz w:val="24"/>
          <w:szCs w:val="24"/>
          <w:lang w:bidi="ru-RU"/>
        </w:rPr>
        <w:t>Основные понятия для изучения</w:t>
      </w:r>
      <w:r w:rsidRPr="00167854">
        <w:rPr>
          <w:rFonts w:ascii="Times New Roman" w:hAnsi="Times New Roman" w:cs="Times New Roman"/>
          <w:sz w:val="24"/>
          <w:szCs w:val="24"/>
          <w:lang w:bidi="ru-RU"/>
        </w:rPr>
        <w:t>: реферат, научный журнал, тезисы, компиляция текста, рабочий вариант, редактирование текста, введение, титульный лист, выводы, заключение, цитаты, ссылки, стилистические «запреты».</w:t>
      </w:r>
    </w:p>
    <w:p w:rsidR="00167854" w:rsidRPr="00167854" w:rsidRDefault="00167854" w:rsidP="00167854">
      <w:pPr>
        <w:spacing w:after="0" w:line="240" w:lineRule="auto"/>
        <w:ind w:right="-1"/>
        <w:jc w:val="both"/>
        <w:rPr>
          <w:rFonts w:ascii="Times New Roman" w:hAnsi="Times New Roman" w:cs="Times New Roman"/>
          <w:b/>
          <w:bCs/>
          <w:sz w:val="24"/>
          <w:szCs w:val="24"/>
          <w:lang w:bidi="ru-RU"/>
        </w:rPr>
      </w:pPr>
      <w:r w:rsidRPr="00167854">
        <w:rPr>
          <w:rFonts w:ascii="Times New Roman" w:hAnsi="Times New Roman" w:cs="Times New Roman"/>
          <w:b/>
          <w:bCs/>
          <w:sz w:val="24"/>
          <w:szCs w:val="24"/>
          <w:lang w:bidi="ru-RU"/>
        </w:rPr>
        <w:t xml:space="preserve">Этапы работы над проектом </w:t>
      </w:r>
      <w:r>
        <w:rPr>
          <w:rFonts w:ascii="Times New Roman" w:hAnsi="Times New Roman" w:cs="Times New Roman"/>
          <w:b/>
          <w:bCs/>
          <w:sz w:val="24"/>
          <w:szCs w:val="24"/>
          <w:lang w:bidi="ru-RU"/>
        </w:rPr>
        <w:t>(практические занятия).</w:t>
      </w:r>
    </w:p>
    <w:p w:rsidR="00167854" w:rsidRPr="00167854" w:rsidRDefault="00167854" w:rsidP="00BD346B">
      <w:pPr>
        <w:numPr>
          <w:ilvl w:val="0"/>
          <w:numId w:val="102"/>
        </w:numPr>
        <w:spacing w:after="0" w:line="240" w:lineRule="auto"/>
        <w:ind w:right="-1"/>
        <w:contextualSpacing/>
        <w:jc w:val="both"/>
        <w:rPr>
          <w:rFonts w:ascii="Times New Roman" w:hAnsi="Times New Roman" w:cs="Times New Roman"/>
          <w:sz w:val="24"/>
          <w:szCs w:val="24"/>
          <w:lang w:bidi="ru-RU"/>
        </w:rPr>
      </w:pPr>
      <w:r w:rsidRPr="00167854">
        <w:rPr>
          <w:rFonts w:ascii="Times New Roman" w:hAnsi="Times New Roman" w:cs="Times New Roman"/>
          <w:sz w:val="24"/>
          <w:szCs w:val="24"/>
          <w:lang w:bidi="ru-RU"/>
        </w:rPr>
        <w:t>Выбор темы. Составление плана работы над проектом.</w:t>
      </w:r>
    </w:p>
    <w:p w:rsidR="00167854" w:rsidRPr="00167854" w:rsidRDefault="00167854" w:rsidP="00BD346B">
      <w:pPr>
        <w:numPr>
          <w:ilvl w:val="0"/>
          <w:numId w:val="102"/>
        </w:numPr>
        <w:spacing w:after="0" w:line="240" w:lineRule="auto"/>
        <w:ind w:right="-1"/>
        <w:contextualSpacing/>
        <w:jc w:val="both"/>
        <w:rPr>
          <w:rFonts w:ascii="Times New Roman" w:hAnsi="Times New Roman" w:cs="Times New Roman"/>
          <w:sz w:val="24"/>
          <w:szCs w:val="24"/>
          <w:lang w:bidi="ru-RU"/>
        </w:rPr>
      </w:pPr>
      <w:r w:rsidRPr="00167854">
        <w:rPr>
          <w:rFonts w:ascii="Times New Roman" w:hAnsi="Times New Roman" w:cs="Times New Roman"/>
          <w:sz w:val="24"/>
          <w:szCs w:val="24"/>
          <w:lang w:bidi="ru-RU"/>
        </w:rPr>
        <w:t>Приемы работы с научной литературой и первоисточниками</w:t>
      </w:r>
    </w:p>
    <w:p w:rsidR="00167854" w:rsidRPr="00167854" w:rsidRDefault="00167854" w:rsidP="00BD346B">
      <w:pPr>
        <w:numPr>
          <w:ilvl w:val="0"/>
          <w:numId w:val="102"/>
        </w:numPr>
        <w:spacing w:after="0" w:line="240" w:lineRule="auto"/>
        <w:ind w:right="-1"/>
        <w:contextualSpacing/>
        <w:jc w:val="both"/>
        <w:rPr>
          <w:rFonts w:ascii="Times New Roman" w:hAnsi="Times New Roman" w:cs="Times New Roman"/>
          <w:sz w:val="24"/>
          <w:szCs w:val="24"/>
          <w:lang w:bidi="ru-RU"/>
        </w:rPr>
      </w:pPr>
      <w:r w:rsidRPr="00167854">
        <w:rPr>
          <w:rFonts w:ascii="Times New Roman" w:hAnsi="Times New Roman" w:cs="Times New Roman"/>
          <w:sz w:val="24"/>
          <w:szCs w:val="24"/>
          <w:lang w:bidi="ru-RU"/>
        </w:rPr>
        <w:t>Работа с понятийным аппаратом проекта в соответствии с выбранной темой.</w:t>
      </w:r>
    </w:p>
    <w:p w:rsidR="00167854" w:rsidRPr="00167854" w:rsidRDefault="00167854" w:rsidP="00BD346B">
      <w:pPr>
        <w:numPr>
          <w:ilvl w:val="0"/>
          <w:numId w:val="102"/>
        </w:numPr>
        <w:spacing w:after="0" w:line="240" w:lineRule="auto"/>
        <w:ind w:right="-1"/>
        <w:contextualSpacing/>
        <w:jc w:val="both"/>
        <w:rPr>
          <w:rFonts w:ascii="Times New Roman" w:hAnsi="Times New Roman" w:cs="Times New Roman"/>
          <w:sz w:val="24"/>
          <w:szCs w:val="24"/>
          <w:lang w:bidi="ru-RU"/>
        </w:rPr>
      </w:pPr>
      <w:r w:rsidRPr="00167854">
        <w:rPr>
          <w:rFonts w:ascii="Times New Roman" w:hAnsi="Times New Roman" w:cs="Times New Roman"/>
          <w:sz w:val="24"/>
          <w:szCs w:val="24"/>
          <w:lang w:bidi="ru-RU"/>
        </w:rPr>
        <w:t>Опытно-экспериментальная и исследовательская деятельность.</w:t>
      </w:r>
    </w:p>
    <w:p w:rsidR="00167854" w:rsidRPr="00167854" w:rsidRDefault="00167854" w:rsidP="00BD346B">
      <w:pPr>
        <w:numPr>
          <w:ilvl w:val="0"/>
          <w:numId w:val="102"/>
        </w:numPr>
        <w:spacing w:after="0" w:line="240" w:lineRule="auto"/>
        <w:ind w:right="-1"/>
        <w:contextualSpacing/>
        <w:jc w:val="both"/>
        <w:rPr>
          <w:rFonts w:ascii="Times New Roman" w:hAnsi="Times New Roman" w:cs="Times New Roman"/>
          <w:sz w:val="24"/>
          <w:szCs w:val="24"/>
          <w:lang w:bidi="ru-RU"/>
        </w:rPr>
      </w:pPr>
      <w:r w:rsidRPr="00167854">
        <w:rPr>
          <w:rFonts w:ascii="Times New Roman" w:hAnsi="Times New Roman" w:cs="Times New Roman"/>
          <w:sz w:val="24"/>
          <w:szCs w:val="24"/>
          <w:lang w:bidi="ru-RU"/>
        </w:rPr>
        <w:t>Практические навыки оформления проекта (пробное моделирование).</w:t>
      </w:r>
    </w:p>
    <w:p w:rsidR="00167854" w:rsidRPr="00167854" w:rsidRDefault="00167854" w:rsidP="00BD346B">
      <w:pPr>
        <w:numPr>
          <w:ilvl w:val="0"/>
          <w:numId w:val="102"/>
        </w:numPr>
        <w:spacing w:after="0" w:line="240" w:lineRule="auto"/>
        <w:ind w:right="-1"/>
        <w:contextualSpacing/>
        <w:jc w:val="both"/>
        <w:rPr>
          <w:rFonts w:ascii="Times New Roman" w:hAnsi="Times New Roman" w:cs="Times New Roman"/>
          <w:sz w:val="24"/>
          <w:szCs w:val="24"/>
          <w:lang w:bidi="ru-RU"/>
        </w:rPr>
      </w:pPr>
      <w:r w:rsidRPr="00167854">
        <w:rPr>
          <w:rFonts w:ascii="Times New Roman" w:hAnsi="Times New Roman" w:cs="Times New Roman"/>
          <w:sz w:val="24"/>
          <w:szCs w:val="24"/>
          <w:lang w:bidi="ru-RU"/>
        </w:rPr>
        <w:t>Предварительная защита проектов.</w:t>
      </w:r>
    </w:p>
    <w:p w:rsidR="00167854" w:rsidRPr="00167854" w:rsidRDefault="00167854" w:rsidP="00167854">
      <w:pPr>
        <w:spacing w:after="0" w:line="240" w:lineRule="auto"/>
        <w:ind w:right="-1"/>
        <w:jc w:val="both"/>
        <w:rPr>
          <w:rFonts w:ascii="Times New Roman" w:hAnsi="Times New Roman" w:cs="Times New Roman"/>
          <w:sz w:val="24"/>
          <w:szCs w:val="24"/>
          <w:lang w:bidi="ru-RU"/>
        </w:rPr>
      </w:pPr>
      <w:r w:rsidRPr="00167854">
        <w:rPr>
          <w:rFonts w:ascii="Times New Roman" w:hAnsi="Times New Roman" w:cs="Times New Roman"/>
          <w:b/>
          <w:bCs/>
          <w:sz w:val="24"/>
          <w:szCs w:val="24"/>
          <w:lang w:bidi="ru-RU"/>
        </w:rPr>
        <w:t>Представление результатов иссле</w:t>
      </w:r>
      <w:r>
        <w:rPr>
          <w:rFonts w:ascii="Times New Roman" w:hAnsi="Times New Roman" w:cs="Times New Roman"/>
          <w:b/>
          <w:bCs/>
          <w:sz w:val="24"/>
          <w:szCs w:val="24"/>
          <w:lang w:bidi="ru-RU"/>
        </w:rPr>
        <w:t xml:space="preserve">довательского </w:t>
      </w:r>
      <w:proofErr w:type="gramStart"/>
      <w:r>
        <w:rPr>
          <w:rFonts w:ascii="Times New Roman" w:hAnsi="Times New Roman" w:cs="Times New Roman"/>
          <w:b/>
          <w:bCs/>
          <w:sz w:val="24"/>
          <w:szCs w:val="24"/>
          <w:lang w:bidi="ru-RU"/>
        </w:rPr>
        <w:t>проекта.</w:t>
      </w:r>
      <w:r w:rsidRPr="00167854">
        <w:rPr>
          <w:rFonts w:ascii="Times New Roman" w:hAnsi="Times New Roman" w:cs="Times New Roman"/>
          <w:sz w:val="24"/>
          <w:szCs w:val="24"/>
          <w:lang w:bidi="ru-RU"/>
        </w:rPr>
        <w:t>Защита</w:t>
      </w:r>
      <w:proofErr w:type="gramEnd"/>
      <w:r w:rsidRPr="00167854">
        <w:rPr>
          <w:rFonts w:ascii="Times New Roman" w:hAnsi="Times New Roman" w:cs="Times New Roman"/>
          <w:sz w:val="24"/>
          <w:szCs w:val="24"/>
          <w:lang w:bidi="ru-RU"/>
        </w:rPr>
        <w:t xml:space="preserve"> исследовательского проекта, презентация проекта. Особенности подготовки к защите письменных работ. Подготовка текста выступления. Подготовка отзывов и рецензий. Общие правила процедуры защиты письменных работ. Формы письменной продукции: доклад, реферат, тезисы, научный отчет, статья. Виды презентаций проектов.</w:t>
      </w:r>
    </w:p>
    <w:p w:rsidR="00167854" w:rsidRPr="00167854" w:rsidRDefault="00167854" w:rsidP="00167854">
      <w:pPr>
        <w:spacing w:after="0" w:line="240" w:lineRule="auto"/>
        <w:ind w:right="-1"/>
        <w:jc w:val="both"/>
        <w:rPr>
          <w:rFonts w:ascii="Times New Roman" w:hAnsi="Times New Roman" w:cs="Times New Roman"/>
          <w:sz w:val="24"/>
          <w:szCs w:val="24"/>
          <w:lang w:bidi="ru-RU"/>
        </w:rPr>
      </w:pPr>
      <w:r w:rsidRPr="00167854">
        <w:rPr>
          <w:rFonts w:ascii="Times New Roman" w:hAnsi="Times New Roman" w:cs="Times New Roman"/>
          <w:sz w:val="24"/>
          <w:szCs w:val="24"/>
          <w:lang w:bidi="ru-RU"/>
        </w:rPr>
        <w:t>«Подводные камни» защиты проекта, психологическая помощь. Понятие о научной этике, межличностное общение и коммуникативные навыки. Невербальное общение и проблема эмоционального самовыражения. Вербальное общение. Технология коммуникации. Основные стили в общении. Рефлексия.</w:t>
      </w:r>
    </w:p>
    <w:p w:rsidR="00167854" w:rsidRPr="00167854" w:rsidRDefault="00167854" w:rsidP="00167854">
      <w:pPr>
        <w:spacing w:after="0" w:line="240" w:lineRule="auto"/>
        <w:ind w:right="-1"/>
        <w:jc w:val="both"/>
        <w:rPr>
          <w:rFonts w:ascii="Times New Roman" w:hAnsi="Times New Roman" w:cs="Times New Roman"/>
          <w:sz w:val="24"/>
          <w:szCs w:val="24"/>
          <w:lang w:bidi="ru-RU"/>
        </w:rPr>
      </w:pPr>
      <w:r w:rsidRPr="00167854">
        <w:rPr>
          <w:rFonts w:ascii="Times New Roman" w:hAnsi="Times New Roman" w:cs="Times New Roman"/>
          <w:i/>
          <w:sz w:val="24"/>
          <w:szCs w:val="24"/>
          <w:lang w:bidi="ru-RU"/>
        </w:rPr>
        <w:t xml:space="preserve">Основные понятия для изучения: </w:t>
      </w:r>
      <w:r w:rsidRPr="00167854">
        <w:rPr>
          <w:rFonts w:ascii="Times New Roman" w:hAnsi="Times New Roman" w:cs="Times New Roman"/>
          <w:sz w:val="24"/>
          <w:szCs w:val="24"/>
          <w:lang w:bidi="ru-RU"/>
        </w:rPr>
        <w:t>доклад, статья, тезисы, научный отчет, научные семинары, научная и научно-практическая конференция, конгресс, симпозиум, монография, отзыв, рецензия, процедура защиты, «подводные камни» на защите.</w:t>
      </w:r>
    </w:p>
    <w:p w:rsidR="00167854" w:rsidRDefault="00167854" w:rsidP="00167854">
      <w:pPr>
        <w:spacing w:line="240" w:lineRule="auto"/>
        <w:ind w:right="-1"/>
        <w:jc w:val="both"/>
        <w:rPr>
          <w:rFonts w:ascii="Times New Roman" w:hAnsi="Times New Roman" w:cs="Times New Roman"/>
          <w:b/>
          <w:bCs/>
          <w:sz w:val="24"/>
          <w:szCs w:val="24"/>
          <w:lang w:bidi="ru-RU"/>
        </w:rPr>
      </w:pPr>
      <w:r w:rsidRPr="00167854">
        <w:rPr>
          <w:rFonts w:ascii="Times New Roman" w:hAnsi="Times New Roman" w:cs="Times New Roman"/>
          <w:b/>
          <w:bCs/>
          <w:sz w:val="24"/>
          <w:szCs w:val="24"/>
          <w:lang w:bidi="ru-RU"/>
        </w:rPr>
        <w:t>Индивидуальная практическая работа учащихся над проектом и индивидуальные к</w:t>
      </w:r>
      <w:r>
        <w:rPr>
          <w:rFonts w:ascii="Times New Roman" w:hAnsi="Times New Roman" w:cs="Times New Roman"/>
          <w:b/>
          <w:bCs/>
          <w:sz w:val="24"/>
          <w:szCs w:val="24"/>
          <w:lang w:bidi="ru-RU"/>
        </w:rPr>
        <w:t>онсультации учителя или тьютора.</w:t>
      </w:r>
    </w:p>
    <w:p w:rsidR="000A58A2" w:rsidRDefault="000A58A2" w:rsidP="000A58A2">
      <w:pPr>
        <w:spacing w:after="0" w:line="240" w:lineRule="auto"/>
        <w:jc w:val="both"/>
        <w:rPr>
          <w:rFonts w:ascii="Times New Roman" w:eastAsia="Times New Roman" w:hAnsi="Times New Roman" w:cs="Times New Roman"/>
          <w:b/>
          <w:sz w:val="24"/>
          <w:szCs w:val="24"/>
          <w:lang w:eastAsia="ru-RU"/>
        </w:rPr>
      </w:pPr>
    </w:p>
    <w:p w:rsidR="00167854" w:rsidRDefault="00090B6F" w:rsidP="00123FA2">
      <w:pPr>
        <w:shd w:val="clear" w:color="auto" w:fill="FFFFFF"/>
        <w:spacing w:after="0" w:line="240" w:lineRule="auto"/>
        <w:ind w:firstLine="142"/>
        <w:jc w:val="both"/>
        <w:textAlignment w:val="baseline"/>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2.2.23</w:t>
      </w:r>
      <w:r w:rsidR="00167854" w:rsidRPr="00167854">
        <w:rPr>
          <w:rFonts w:ascii="Times New Roman" w:eastAsia="Times New Roman" w:hAnsi="Times New Roman" w:cs="Times New Roman"/>
          <w:b/>
          <w:spacing w:val="2"/>
          <w:sz w:val="24"/>
          <w:szCs w:val="24"/>
          <w:lang w:eastAsia="ru-RU"/>
        </w:rPr>
        <w:t>. Курсы внеурочной деятельности</w:t>
      </w:r>
    </w:p>
    <w:p w:rsidR="00167854" w:rsidRDefault="00167854" w:rsidP="00123FA2">
      <w:pPr>
        <w:shd w:val="clear" w:color="auto" w:fill="FFFFFF"/>
        <w:spacing w:after="0" w:line="240" w:lineRule="auto"/>
        <w:ind w:firstLine="142"/>
        <w:jc w:val="both"/>
        <w:textAlignment w:val="baseline"/>
        <w:rPr>
          <w:rFonts w:ascii="Times New Roman" w:eastAsia="Times New Roman" w:hAnsi="Times New Roman" w:cs="Times New Roman"/>
          <w:b/>
          <w:spacing w:val="2"/>
          <w:sz w:val="24"/>
          <w:szCs w:val="24"/>
          <w:lang w:eastAsia="ru-RU"/>
        </w:rPr>
      </w:pPr>
    </w:p>
    <w:p w:rsidR="00B97937" w:rsidRDefault="00B97937" w:rsidP="00B97937">
      <w:pPr>
        <w:shd w:val="clear" w:color="auto" w:fill="FFFFFF"/>
        <w:spacing w:after="0" w:line="240" w:lineRule="auto"/>
        <w:ind w:firstLine="142"/>
        <w:jc w:val="center"/>
        <w:textAlignment w:val="baseline"/>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Шахматы</w:t>
      </w:r>
    </w:p>
    <w:p w:rsidR="00B97937" w:rsidRPr="00B97937" w:rsidRDefault="00B97937" w:rsidP="00B97937">
      <w:pPr>
        <w:shd w:val="clear" w:color="auto" w:fill="FFFFFF"/>
        <w:spacing w:after="0" w:line="240" w:lineRule="auto"/>
        <w:ind w:firstLine="142"/>
        <w:jc w:val="both"/>
        <w:textAlignment w:val="baseline"/>
        <w:rPr>
          <w:rFonts w:ascii="Times New Roman" w:eastAsia="Times New Roman" w:hAnsi="Times New Roman" w:cs="Times New Roman"/>
          <w:b/>
          <w:spacing w:val="2"/>
          <w:sz w:val="24"/>
          <w:szCs w:val="24"/>
          <w:lang w:eastAsia="ru-RU"/>
        </w:rPr>
      </w:pPr>
    </w:p>
    <w:p w:rsidR="00B97937" w:rsidRPr="00B97937" w:rsidRDefault="00B97937" w:rsidP="00B97937">
      <w:pPr>
        <w:pStyle w:val="a4"/>
        <w:widowControl w:val="0"/>
        <w:tabs>
          <w:tab w:val="left" w:pos="403"/>
        </w:tabs>
        <w:autoSpaceDE w:val="0"/>
        <w:autoSpaceDN w:val="0"/>
        <w:spacing w:after="0" w:line="240" w:lineRule="auto"/>
        <w:ind w:left="162" w:right="269"/>
        <w:contextualSpacing w:val="0"/>
        <w:rPr>
          <w:rFonts w:ascii="Times New Roman" w:hAnsi="Times New Roman" w:cs="Times New Roman"/>
          <w:sz w:val="24"/>
          <w:szCs w:val="24"/>
        </w:rPr>
      </w:pPr>
      <w:r w:rsidRPr="00B97937">
        <w:rPr>
          <w:rFonts w:ascii="Times New Roman" w:hAnsi="Times New Roman" w:cs="Times New Roman"/>
          <w:b/>
          <w:sz w:val="24"/>
          <w:szCs w:val="24"/>
        </w:rPr>
        <w:t>Шахматная доска</w:t>
      </w:r>
      <w:r w:rsidRPr="00B97937">
        <w:rPr>
          <w:rFonts w:ascii="Times New Roman" w:hAnsi="Times New Roman" w:cs="Times New Roman"/>
          <w:sz w:val="24"/>
          <w:szCs w:val="24"/>
        </w:rPr>
        <w:t xml:space="preserve">. Шахматная доска, белые и черные поля, горизонталь, вертикаль, </w:t>
      </w:r>
      <w:proofErr w:type="gramStart"/>
      <w:r w:rsidRPr="00B97937">
        <w:rPr>
          <w:rFonts w:ascii="Times New Roman" w:hAnsi="Times New Roman" w:cs="Times New Roman"/>
          <w:sz w:val="24"/>
          <w:szCs w:val="24"/>
        </w:rPr>
        <w:t>диагональ,центр</w:t>
      </w:r>
      <w:proofErr w:type="gramEnd"/>
      <w:r w:rsidRPr="00B97937">
        <w:rPr>
          <w:rFonts w:ascii="Times New Roman" w:hAnsi="Times New Roman" w:cs="Times New Roman"/>
          <w:sz w:val="24"/>
          <w:szCs w:val="24"/>
        </w:rPr>
        <w:t>.Дидактические игры и задания</w:t>
      </w:r>
    </w:p>
    <w:p w:rsidR="00B97937" w:rsidRPr="00B97937" w:rsidRDefault="00B97937" w:rsidP="00B97937">
      <w:pPr>
        <w:widowControl w:val="0"/>
        <w:tabs>
          <w:tab w:val="left" w:pos="403"/>
        </w:tabs>
        <w:autoSpaceDE w:val="0"/>
        <w:autoSpaceDN w:val="0"/>
        <w:spacing w:after="0" w:line="240" w:lineRule="auto"/>
        <w:rPr>
          <w:rFonts w:ascii="Times New Roman" w:hAnsi="Times New Roman" w:cs="Times New Roman"/>
          <w:sz w:val="24"/>
          <w:szCs w:val="24"/>
        </w:rPr>
      </w:pPr>
      <w:r w:rsidRPr="00B97937">
        <w:rPr>
          <w:rFonts w:ascii="Times New Roman" w:hAnsi="Times New Roman" w:cs="Times New Roman"/>
          <w:b/>
          <w:sz w:val="24"/>
          <w:szCs w:val="24"/>
        </w:rPr>
        <w:t>Шахматные фигуры</w:t>
      </w:r>
      <w:r w:rsidRPr="00B97937">
        <w:rPr>
          <w:rFonts w:ascii="Times New Roman" w:hAnsi="Times New Roman" w:cs="Times New Roman"/>
          <w:sz w:val="24"/>
          <w:szCs w:val="24"/>
        </w:rPr>
        <w:t xml:space="preserve">. Белые, черные, ладья, слон, ферзь, конь, </w:t>
      </w:r>
      <w:proofErr w:type="gramStart"/>
      <w:r w:rsidRPr="00B97937">
        <w:rPr>
          <w:rFonts w:ascii="Times New Roman" w:hAnsi="Times New Roman" w:cs="Times New Roman"/>
          <w:sz w:val="24"/>
          <w:szCs w:val="24"/>
        </w:rPr>
        <w:t>пешка,король</w:t>
      </w:r>
      <w:proofErr w:type="gramEnd"/>
      <w:r w:rsidRPr="00B97937">
        <w:rPr>
          <w:rFonts w:ascii="Times New Roman" w:hAnsi="Times New Roman" w:cs="Times New Roman"/>
          <w:sz w:val="24"/>
          <w:szCs w:val="24"/>
        </w:rPr>
        <w:t>.</w:t>
      </w:r>
    </w:p>
    <w:p w:rsidR="00B97937" w:rsidRPr="00B97937" w:rsidRDefault="00B97937" w:rsidP="00B97937">
      <w:pPr>
        <w:pStyle w:val="2"/>
        <w:spacing w:before="0" w:line="240" w:lineRule="auto"/>
        <w:rPr>
          <w:rFonts w:ascii="Times New Roman" w:hAnsi="Times New Roman" w:cs="Times New Roman"/>
          <w:color w:val="auto"/>
          <w:sz w:val="24"/>
          <w:szCs w:val="24"/>
        </w:rPr>
      </w:pPr>
      <w:r w:rsidRPr="00B97937">
        <w:rPr>
          <w:rFonts w:ascii="Times New Roman" w:hAnsi="Times New Roman" w:cs="Times New Roman"/>
          <w:color w:val="auto"/>
          <w:sz w:val="24"/>
          <w:szCs w:val="24"/>
        </w:rPr>
        <w:t>Дидактические игры и задания</w:t>
      </w:r>
    </w:p>
    <w:p w:rsidR="00B97937" w:rsidRPr="00B97937" w:rsidRDefault="00B97937" w:rsidP="00B97937">
      <w:pPr>
        <w:pStyle w:val="a6"/>
        <w:spacing w:after="0" w:line="240" w:lineRule="auto"/>
        <w:ind w:right="275"/>
        <w:jc w:val="both"/>
        <w:rPr>
          <w:rFonts w:ascii="Times New Roman" w:hAnsi="Times New Roman" w:cs="Times New Roman"/>
          <w:sz w:val="24"/>
          <w:szCs w:val="24"/>
        </w:rPr>
      </w:pPr>
      <w:r w:rsidRPr="00B97937">
        <w:rPr>
          <w:rFonts w:ascii="Times New Roman" w:hAnsi="Times New Roman" w:cs="Times New Roman"/>
          <w:b/>
          <w:sz w:val="24"/>
          <w:szCs w:val="24"/>
        </w:rPr>
        <w:t xml:space="preserve">Начальная расстановка фигур. </w:t>
      </w:r>
      <w:r w:rsidRPr="00B97937">
        <w:rPr>
          <w:rFonts w:ascii="Times New Roman" w:hAnsi="Times New Roman" w:cs="Times New Roman"/>
          <w:sz w:val="24"/>
          <w:szCs w:val="24"/>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расстановкойфигур.</w:t>
      </w:r>
    </w:p>
    <w:p w:rsidR="00B97937" w:rsidRPr="00B97937" w:rsidRDefault="00B97937" w:rsidP="00B97937">
      <w:pPr>
        <w:pStyle w:val="2"/>
        <w:spacing w:before="0" w:line="240" w:lineRule="auto"/>
        <w:rPr>
          <w:rFonts w:ascii="Times New Roman" w:hAnsi="Times New Roman" w:cs="Times New Roman"/>
          <w:color w:val="auto"/>
          <w:sz w:val="24"/>
          <w:szCs w:val="24"/>
        </w:rPr>
      </w:pPr>
      <w:r w:rsidRPr="00B97937">
        <w:rPr>
          <w:rFonts w:ascii="Times New Roman" w:hAnsi="Times New Roman" w:cs="Times New Roman"/>
          <w:color w:val="auto"/>
          <w:sz w:val="24"/>
          <w:szCs w:val="24"/>
        </w:rPr>
        <w:t>Дидактические игры и задания</w:t>
      </w:r>
    </w:p>
    <w:p w:rsidR="00B97937" w:rsidRPr="00B97937" w:rsidRDefault="00B97937" w:rsidP="00B97937">
      <w:pPr>
        <w:widowControl w:val="0"/>
        <w:tabs>
          <w:tab w:val="left" w:pos="403"/>
        </w:tabs>
        <w:autoSpaceDE w:val="0"/>
        <w:autoSpaceDN w:val="0"/>
        <w:spacing w:after="0" w:line="240" w:lineRule="auto"/>
        <w:ind w:right="266"/>
        <w:jc w:val="both"/>
        <w:rPr>
          <w:rFonts w:ascii="Times New Roman" w:hAnsi="Times New Roman" w:cs="Times New Roman"/>
          <w:sz w:val="24"/>
          <w:szCs w:val="24"/>
        </w:rPr>
      </w:pPr>
      <w:r w:rsidRPr="00B97937">
        <w:rPr>
          <w:rFonts w:ascii="Times New Roman" w:hAnsi="Times New Roman" w:cs="Times New Roman"/>
          <w:b/>
          <w:sz w:val="24"/>
          <w:szCs w:val="24"/>
        </w:rPr>
        <w:t xml:space="preserve">Ходы и взятие фигур. </w:t>
      </w:r>
      <w:r w:rsidRPr="00B97937">
        <w:rPr>
          <w:rFonts w:ascii="Times New Roman" w:hAnsi="Times New Roman" w:cs="Times New Roman"/>
          <w:sz w:val="24"/>
          <w:szCs w:val="24"/>
        </w:rPr>
        <w:t xml:space="preserve">Правила хода и взятия каждой из фигур, игра "на уничтожение", </w:t>
      </w:r>
      <w:r w:rsidRPr="00B97937">
        <w:rPr>
          <w:rFonts w:ascii="Times New Roman" w:hAnsi="Times New Roman" w:cs="Times New Roman"/>
          <w:sz w:val="24"/>
          <w:szCs w:val="24"/>
        </w:rPr>
        <w:lastRenderedPageBreak/>
        <w:t>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превращениепешки.</w:t>
      </w:r>
    </w:p>
    <w:p w:rsidR="00B97937" w:rsidRPr="00B97937" w:rsidRDefault="00B97937" w:rsidP="00B97937">
      <w:pPr>
        <w:pStyle w:val="2"/>
        <w:spacing w:before="0" w:line="240" w:lineRule="auto"/>
        <w:rPr>
          <w:rFonts w:ascii="Times New Roman" w:hAnsi="Times New Roman" w:cs="Times New Roman"/>
          <w:color w:val="auto"/>
          <w:sz w:val="24"/>
          <w:szCs w:val="24"/>
        </w:rPr>
      </w:pPr>
      <w:r w:rsidRPr="00B97937">
        <w:rPr>
          <w:rFonts w:ascii="Times New Roman" w:hAnsi="Times New Roman" w:cs="Times New Roman"/>
          <w:color w:val="auto"/>
          <w:sz w:val="24"/>
          <w:szCs w:val="24"/>
        </w:rPr>
        <w:t>Дидактические игры и задания</w:t>
      </w:r>
    </w:p>
    <w:p w:rsidR="00B97937" w:rsidRPr="00B97937" w:rsidRDefault="00B97937" w:rsidP="00B97937">
      <w:pPr>
        <w:pStyle w:val="a6"/>
        <w:spacing w:after="0" w:line="240" w:lineRule="auto"/>
        <w:rPr>
          <w:rFonts w:ascii="Times New Roman" w:hAnsi="Times New Roman" w:cs="Times New Roman"/>
          <w:sz w:val="24"/>
          <w:szCs w:val="24"/>
        </w:rPr>
      </w:pPr>
      <w:r w:rsidRPr="00B97937">
        <w:rPr>
          <w:rFonts w:ascii="Times New Roman" w:hAnsi="Times New Roman" w:cs="Times New Roman"/>
          <w:b/>
          <w:sz w:val="24"/>
          <w:szCs w:val="24"/>
        </w:rPr>
        <w:t xml:space="preserve">Цель шахматной партии. </w:t>
      </w:r>
      <w:r w:rsidRPr="00B97937">
        <w:rPr>
          <w:rFonts w:ascii="Times New Roman" w:hAnsi="Times New Roman" w:cs="Times New Roman"/>
          <w:sz w:val="24"/>
          <w:szCs w:val="24"/>
        </w:rPr>
        <w:t>Шах, мат, пат, ничья, мат в один ход, длинная и короткая рокировка и ееправила.</w:t>
      </w:r>
    </w:p>
    <w:p w:rsidR="00B97937" w:rsidRPr="00B97937" w:rsidRDefault="00B97937" w:rsidP="00B97937">
      <w:pPr>
        <w:pStyle w:val="2"/>
        <w:spacing w:before="0" w:line="240" w:lineRule="auto"/>
        <w:rPr>
          <w:rFonts w:ascii="Times New Roman" w:hAnsi="Times New Roman" w:cs="Times New Roman"/>
          <w:color w:val="auto"/>
          <w:sz w:val="24"/>
          <w:szCs w:val="24"/>
        </w:rPr>
      </w:pPr>
      <w:r w:rsidRPr="00B97937">
        <w:rPr>
          <w:rFonts w:ascii="Times New Roman" w:hAnsi="Times New Roman" w:cs="Times New Roman"/>
          <w:color w:val="auto"/>
          <w:sz w:val="24"/>
          <w:szCs w:val="24"/>
        </w:rPr>
        <w:t>Дидактические игры и задания</w:t>
      </w:r>
    </w:p>
    <w:p w:rsidR="00B97937" w:rsidRPr="00B97937" w:rsidRDefault="00B97937" w:rsidP="00B97937">
      <w:pPr>
        <w:pStyle w:val="a6"/>
        <w:spacing w:after="0" w:line="240" w:lineRule="auto"/>
        <w:rPr>
          <w:rFonts w:ascii="Times New Roman" w:hAnsi="Times New Roman" w:cs="Times New Roman"/>
          <w:sz w:val="24"/>
          <w:szCs w:val="24"/>
        </w:rPr>
      </w:pPr>
      <w:r w:rsidRPr="00B97937">
        <w:rPr>
          <w:rFonts w:ascii="Times New Roman" w:hAnsi="Times New Roman" w:cs="Times New Roman"/>
          <w:b/>
          <w:sz w:val="24"/>
          <w:szCs w:val="24"/>
        </w:rPr>
        <w:t xml:space="preserve">Игра всеми фигурами из начального положения. </w:t>
      </w:r>
      <w:r w:rsidRPr="00B97937">
        <w:rPr>
          <w:rFonts w:ascii="Times New Roman" w:hAnsi="Times New Roman" w:cs="Times New Roman"/>
          <w:sz w:val="24"/>
          <w:szCs w:val="24"/>
        </w:rPr>
        <w:t>Самые общие представления о том, как начинать шахматнуюпартию.</w:t>
      </w:r>
    </w:p>
    <w:p w:rsidR="00B97937" w:rsidRDefault="00B97937" w:rsidP="00B97937">
      <w:pPr>
        <w:pStyle w:val="2"/>
        <w:spacing w:before="0" w:line="240" w:lineRule="auto"/>
        <w:rPr>
          <w:rFonts w:ascii="Times New Roman" w:hAnsi="Times New Roman" w:cs="Times New Roman"/>
          <w:color w:val="auto"/>
          <w:sz w:val="24"/>
          <w:szCs w:val="24"/>
        </w:rPr>
      </w:pPr>
      <w:r w:rsidRPr="00B97937">
        <w:rPr>
          <w:rFonts w:ascii="Times New Roman" w:hAnsi="Times New Roman" w:cs="Times New Roman"/>
          <w:color w:val="auto"/>
          <w:sz w:val="24"/>
          <w:szCs w:val="24"/>
        </w:rPr>
        <w:t>Дидактические игры и задания</w:t>
      </w:r>
    </w:p>
    <w:p w:rsidR="00B97937" w:rsidRPr="00B97937" w:rsidRDefault="00B97937" w:rsidP="00B97937">
      <w:pPr>
        <w:pStyle w:val="2"/>
        <w:spacing w:before="0" w:line="240" w:lineRule="auto"/>
        <w:rPr>
          <w:rFonts w:ascii="Times New Roman" w:hAnsi="Times New Roman" w:cs="Times New Roman"/>
          <w:color w:val="auto"/>
          <w:sz w:val="24"/>
          <w:szCs w:val="24"/>
        </w:rPr>
      </w:pPr>
      <w:r w:rsidRPr="00B97937">
        <w:rPr>
          <w:rFonts w:ascii="Times New Roman" w:hAnsi="Times New Roman" w:cs="Times New Roman"/>
          <w:b/>
          <w:color w:val="auto"/>
          <w:sz w:val="24"/>
          <w:szCs w:val="24"/>
        </w:rPr>
        <w:t xml:space="preserve">Краткая история шахмат. </w:t>
      </w:r>
      <w:r w:rsidRPr="00B97937">
        <w:rPr>
          <w:rFonts w:ascii="Times New Roman" w:hAnsi="Times New Roman" w:cs="Times New Roman"/>
          <w:color w:val="auto"/>
          <w:sz w:val="24"/>
          <w:szCs w:val="24"/>
        </w:rPr>
        <w:t>Рождение шахмат. От чатуранги к шатранджу. Шахматы проникают в Европу. Чемпионы мира пошахматам.</w:t>
      </w:r>
    </w:p>
    <w:p w:rsidR="00B97937" w:rsidRPr="00B97937" w:rsidRDefault="00B97937" w:rsidP="00B97937">
      <w:pPr>
        <w:widowControl w:val="0"/>
        <w:tabs>
          <w:tab w:val="left" w:pos="403"/>
        </w:tabs>
        <w:autoSpaceDE w:val="0"/>
        <w:autoSpaceDN w:val="0"/>
        <w:spacing w:after="0" w:line="240" w:lineRule="auto"/>
        <w:ind w:right="272"/>
        <w:jc w:val="both"/>
        <w:rPr>
          <w:rFonts w:ascii="Times New Roman" w:hAnsi="Times New Roman" w:cs="Times New Roman"/>
          <w:sz w:val="24"/>
          <w:szCs w:val="24"/>
        </w:rPr>
      </w:pPr>
      <w:r w:rsidRPr="00B97937">
        <w:rPr>
          <w:rFonts w:ascii="Times New Roman" w:hAnsi="Times New Roman" w:cs="Times New Roman"/>
          <w:b/>
          <w:sz w:val="24"/>
          <w:szCs w:val="24"/>
        </w:rPr>
        <w:t xml:space="preserve">Шахматная нотация. </w:t>
      </w:r>
      <w:r w:rsidRPr="00B97937">
        <w:rPr>
          <w:rFonts w:ascii="Times New Roman" w:hAnsi="Times New Roman" w:cs="Times New Roman"/>
          <w:sz w:val="24"/>
          <w:szCs w:val="24"/>
        </w:rPr>
        <w:t>Обозначение горизонталей и вертикалей, полей, шахматных фигур. Краткая и полная шахматная нотация. Запись шахматной партии. Запись начальногоположения.</w:t>
      </w:r>
    </w:p>
    <w:p w:rsidR="00B97937" w:rsidRDefault="00B97937" w:rsidP="00B97937">
      <w:pPr>
        <w:pStyle w:val="2"/>
        <w:spacing w:before="0" w:line="240" w:lineRule="auto"/>
        <w:rPr>
          <w:rFonts w:ascii="Times New Roman" w:hAnsi="Times New Roman" w:cs="Times New Roman"/>
          <w:color w:val="auto"/>
          <w:sz w:val="24"/>
          <w:szCs w:val="24"/>
        </w:rPr>
      </w:pPr>
      <w:r w:rsidRPr="00B97937">
        <w:rPr>
          <w:rFonts w:ascii="Times New Roman" w:hAnsi="Times New Roman" w:cs="Times New Roman"/>
          <w:color w:val="auto"/>
          <w:sz w:val="24"/>
          <w:szCs w:val="24"/>
        </w:rPr>
        <w:t>Дидактические игры и задания</w:t>
      </w:r>
    </w:p>
    <w:p w:rsidR="00B97937" w:rsidRPr="00B97937" w:rsidRDefault="00B97937" w:rsidP="00B97937">
      <w:pPr>
        <w:pStyle w:val="2"/>
        <w:spacing w:before="0" w:line="240" w:lineRule="auto"/>
        <w:rPr>
          <w:rFonts w:ascii="Times New Roman" w:hAnsi="Times New Roman" w:cs="Times New Roman"/>
          <w:color w:val="auto"/>
          <w:sz w:val="24"/>
          <w:szCs w:val="24"/>
        </w:rPr>
      </w:pPr>
      <w:r w:rsidRPr="00B97937">
        <w:rPr>
          <w:rFonts w:ascii="Times New Roman" w:hAnsi="Times New Roman" w:cs="Times New Roman"/>
          <w:b/>
          <w:color w:val="auto"/>
          <w:sz w:val="24"/>
          <w:szCs w:val="24"/>
        </w:rPr>
        <w:t xml:space="preserve">Ценность шахматных фигур. </w:t>
      </w:r>
      <w:r w:rsidRPr="00B97937">
        <w:rPr>
          <w:rFonts w:ascii="Times New Roman" w:hAnsi="Times New Roman" w:cs="Times New Roman"/>
          <w:color w:val="auto"/>
          <w:sz w:val="24"/>
          <w:szCs w:val="24"/>
        </w:rPr>
        <w:t>Ценность фигур. Сравнительная сила фигур. Достижение материального перевеса. Способызащиты.</w:t>
      </w:r>
    </w:p>
    <w:p w:rsidR="00B97937" w:rsidRPr="00B97937" w:rsidRDefault="00B97937" w:rsidP="00B97937">
      <w:pPr>
        <w:pStyle w:val="2"/>
        <w:spacing w:before="0" w:line="240" w:lineRule="auto"/>
        <w:rPr>
          <w:rFonts w:ascii="Times New Roman" w:hAnsi="Times New Roman" w:cs="Times New Roman"/>
          <w:color w:val="auto"/>
          <w:sz w:val="24"/>
          <w:szCs w:val="24"/>
        </w:rPr>
      </w:pPr>
      <w:r w:rsidRPr="00B97937">
        <w:rPr>
          <w:rFonts w:ascii="Times New Roman" w:hAnsi="Times New Roman" w:cs="Times New Roman"/>
          <w:color w:val="auto"/>
          <w:sz w:val="24"/>
          <w:szCs w:val="24"/>
        </w:rPr>
        <w:t>Дидактические игры и задания</w:t>
      </w:r>
    </w:p>
    <w:p w:rsidR="00B97937" w:rsidRPr="00B97937" w:rsidRDefault="00B97937" w:rsidP="00B97937">
      <w:pPr>
        <w:pStyle w:val="a6"/>
        <w:spacing w:after="0" w:line="240" w:lineRule="auto"/>
        <w:rPr>
          <w:rFonts w:ascii="Times New Roman" w:hAnsi="Times New Roman" w:cs="Times New Roman"/>
          <w:sz w:val="24"/>
          <w:szCs w:val="24"/>
        </w:rPr>
      </w:pPr>
      <w:r w:rsidRPr="00B97937">
        <w:rPr>
          <w:rFonts w:ascii="Times New Roman" w:hAnsi="Times New Roman" w:cs="Times New Roman"/>
          <w:b/>
          <w:sz w:val="24"/>
          <w:szCs w:val="24"/>
        </w:rPr>
        <w:t xml:space="preserve">Техника матования одинокого короля. </w:t>
      </w:r>
      <w:r w:rsidRPr="00B97937">
        <w:rPr>
          <w:rFonts w:ascii="Times New Roman" w:hAnsi="Times New Roman" w:cs="Times New Roman"/>
          <w:sz w:val="24"/>
          <w:szCs w:val="24"/>
        </w:rPr>
        <w:t>Две ладьи против короля. Ферзь и ладья против короля. Король и ферзь против короля. Король и ладья противкороля.</w:t>
      </w:r>
    </w:p>
    <w:p w:rsidR="00B97937" w:rsidRDefault="00B97937" w:rsidP="00B97937">
      <w:pPr>
        <w:pStyle w:val="2"/>
        <w:spacing w:before="0" w:line="240" w:lineRule="auto"/>
        <w:rPr>
          <w:rFonts w:ascii="Times New Roman" w:hAnsi="Times New Roman" w:cs="Times New Roman"/>
          <w:color w:val="auto"/>
          <w:sz w:val="24"/>
          <w:szCs w:val="24"/>
        </w:rPr>
      </w:pPr>
      <w:r w:rsidRPr="00B97937">
        <w:rPr>
          <w:rFonts w:ascii="Times New Roman" w:hAnsi="Times New Roman" w:cs="Times New Roman"/>
          <w:color w:val="auto"/>
          <w:sz w:val="24"/>
          <w:szCs w:val="24"/>
        </w:rPr>
        <w:t>Дидактические, игры и задания</w:t>
      </w:r>
    </w:p>
    <w:p w:rsidR="00B97937" w:rsidRPr="00B97937" w:rsidRDefault="00B97937" w:rsidP="00B97937">
      <w:pPr>
        <w:widowControl w:val="0"/>
        <w:tabs>
          <w:tab w:val="left" w:pos="522"/>
        </w:tabs>
        <w:autoSpaceDE w:val="0"/>
        <w:autoSpaceDN w:val="0"/>
        <w:spacing w:after="0" w:line="240" w:lineRule="auto"/>
        <w:ind w:right="264"/>
        <w:rPr>
          <w:rFonts w:ascii="Times New Roman" w:hAnsi="Times New Roman" w:cs="Times New Roman"/>
          <w:sz w:val="24"/>
          <w:szCs w:val="24"/>
        </w:rPr>
      </w:pPr>
      <w:r w:rsidRPr="00B97937">
        <w:rPr>
          <w:rFonts w:ascii="Times New Roman" w:hAnsi="Times New Roman" w:cs="Times New Roman"/>
          <w:b/>
          <w:sz w:val="24"/>
          <w:szCs w:val="24"/>
        </w:rPr>
        <w:t xml:space="preserve">Достижение мата без жертвы материала. </w:t>
      </w:r>
      <w:r w:rsidRPr="00B97937">
        <w:rPr>
          <w:rFonts w:ascii="Times New Roman" w:hAnsi="Times New Roman" w:cs="Times New Roman"/>
          <w:sz w:val="24"/>
          <w:szCs w:val="24"/>
        </w:rPr>
        <w:t>Учебные положения на мат в два хода в дебюте, миттельшпиле и эндшпиле (начале, середине и конце игры). Защита отмата.</w:t>
      </w:r>
    </w:p>
    <w:p w:rsidR="00B97937" w:rsidRDefault="00B97937" w:rsidP="00B97937">
      <w:pPr>
        <w:pStyle w:val="2"/>
        <w:spacing w:before="0" w:line="240" w:lineRule="auto"/>
        <w:rPr>
          <w:rFonts w:ascii="Times New Roman" w:hAnsi="Times New Roman" w:cs="Times New Roman"/>
          <w:color w:val="auto"/>
          <w:sz w:val="24"/>
          <w:szCs w:val="24"/>
        </w:rPr>
      </w:pPr>
      <w:r w:rsidRPr="00B97937">
        <w:rPr>
          <w:rFonts w:ascii="Times New Roman" w:hAnsi="Times New Roman" w:cs="Times New Roman"/>
          <w:color w:val="auto"/>
          <w:sz w:val="24"/>
          <w:szCs w:val="24"/>
        </w:rPr>
        <w:t>Дидактические игры и задания</w:t>
      </w:r>
    </w:p>
    <w:p w:rsidR="00B97937" w:rsidRPr="00B97937" w:rsidRDefault="00B97937" w:rsidP="00B97937">
      <w:pPr>
        <w:pStyle w:val="2"/>
        <w:spacing w:before="0" w:line="240" w:lineRule="auto"/>
        <w:rPr>
          <w:rFonts w:ascii="Times New Roman" w:hAnsi="Times New Roman" w:cs="Times New Roman"/>
          <w:color w:val="auto"/>
          <w:sz w:val="24"/>
          <w:szCs w:val="24"/>
        </w:rPr>
      </w:pPr>
      <w:r w:rsidRPr="00B97937">
        <w:rPr>
          <w:rFonts w:ascii="Times New Roman" w:hAnsi="Times New Roman" w:cs="Times New Roman"/>
          <w:b/>
          <w:color w:val="auto"/>
          <w:sz w:val="24"/>
          <w:szCs w:val="24"/>
        </w:rPr>
        <w:t xml:space="preserve">Шахматная комбинация. </w:t>
      </w:r>
      <w:r w:rsidRPr="00B97937">
        <w:rPr>
          <w:rFonts w:ascii="Times New Roman" w:hAnsi="Times New Roman" w:cs="Times New Roman"/>
          <w:color w:val="auto"/>
          <w:sz w:val="24"/>
          <w:szCs w:val="24"/>
        </w:rP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идр.).</w:t>
      </w:r>
    </w:p>
    <w:p w:rsidR="00B97937" w:rsidRPr="00B97937" w:rsidRDefault="00B97937" w:rsidP="00B97937">
      <w:pPr>
        <w:pStyle w:val="2"/>
        <w:spacing w:before="0" w:line="240" w:lineRule="auto"/>
        <w:rPr>
          <w:rFonts w:ascii="Times New Roman" w:hAnsi="Times New Roman" w:cs="Times New Roman"/>
          <w:color w:val="auto"/>
          <w:sz w:val="24"/>
          <w:szCs w:val="24"/>
        </w:rPr>
      </w:pPr>
      <w:r w:rsidRPr="00B97937">
        <w:rPr>
          <w:rFonts w:ascii="Times New Roman" w:hAnsi="Times New Roman" w:cs="Times New Roman"/>
          <w:color w:val="auto"/>
          <w:sz w:val="24"/>
          <w:szCs w:val="24"/>
        </w:rPr>
        <w:t>Дидактические игры и задания</w:t>
      </w:r>
    </w:p>
    <w:p w:rsidR="00B97937" w:rsidRPr="00B97937" w:rsidRDefault="00B97937" w:rsidP="00B97937">
      <w:pPr>
        <w:pStyle w:val="a6"/>
        <w:spacing w:after="0" w:line="240" w:lineRule="auto"/>
        <w:rPr>
          <w:rFonts w:ascii="Times New Roman" w:hAnsi="Times New Roman" w:cs="Times New Roman"/>
          <w:sz w:val="24"/>
          <w:szCs w:val="24"/>
        </w:rPr>
      </w:pPr>
      <w:r w:rsidRPr="00B97937">
        <w:rPr>
          <w:rFonts w:ascii="Times New Roman" w:hAnsi="Times New Roman" w:cs="Times New Roman"/>
          <w:b/>
          <w:sz w:val="24"/>
          <w:szCs w:val="24"/>
        </w:rPr>
        <w:t xml:space="preserve">Основы дебюта. </w:t>
      </w:r>
      <w:r w:rsidRPr="00B97937">
        <w:rPr>
          <w:rFonts w:ascii="Times New Roman" w:hAnsi="Times New Roman" w:cs="Times New Roman"/>
          <w:sz w:val="24"/>
          <w:szCs w:val="24"/>
        </w:rPr>
        <w:t>Двух- и трехходовые партии. Невыгодность раннего ввода в игру ладей и ферзя. Игра на мат с первых ходов. Детский мат и защита от него. Игра против “повторюшки-хрюшки”. Принципы игры в дебюте. Быстрейшее развитие фигур. Понятие о темпе. Гамбиты. Наказание “пешкоедов”. Борьба за центр. Безопасная позиция короля. Гармоничное пешечное расположение. Связка в дебюте. Коротко одебютах.</w:t>
      </w:r>
    </w:p>
    <w:p w:rsidR="00B97937" w:rsidRPr="00B97937" w:rsidRDefault="00B97937" w:rsidP="00B97937">
      <w:pPr>
        <w:pStyle w:val="2"/>
        <w:spacing w:before="0" w:line="240" w:lineRule="auto"/>
        <w:rPr>
          <w:rFonts w:ascii="Times New Roman" w:hAnsi="Times New Roman" w:cs="Times New Roman"/>
          <w:color w:val="auto"/>
          <w:sz w:val="24"/>
          <w:szCs w:val="24"/>
        </w:rPr>
      </w:pPr>
      <w:r w:rsidRPr="00B97937">
        <w:rPr>
          <w:rFonts w:ascii="Times New Roman" w:hAnsi="Times New Roman" w:cs="Times New Roman"/>
          <w:color w:val="auto"/>
          <w:sz w:val="24"/>
          <w:szCs w:val="24"/>
        </w:rPr>
        <w:t>Дидактические задания</w:t>
      </w:r>
    </w:p>
    <w:p w:rsidR="00B97937" w:rsidRPr="00B97937" w:rsidRDefault="00B97937" w:rsidP="00B97937">
      <w:pPr>
        <w:widowControl w:val="0"/>
        <w:tabs>
          <w:tab w:val="left" w:pos="464"/>
        </w:tabs>
        <w:autoSpaceDE w:val="0"/>
        <w:autoSpaceDN w:val="0"/>
        <w:spacing w:after="0" w:line="240" w:lineRule="auto"/>
        <w:ind w:right="265"/>
        <w:jc w:val="both"/>
        <w:rPr>
          <w:rFonts w:ascii="Times New Roman" w:hAnsi="Times New Roman" w:cs="Times New Roman"/>
          <w:sz w:val="24"/>
          <w:szCs w:val="24"/>
        </w:rPr>
      </w:pPr>
      <w:r w:rsidRPr="00B97937">
        <w:rPr>
          <w:rFonts w:ascii="Times New Roman" w:hAnsi="Times New Roman" w:cs="Times New Roman"/>
          <w:b/>
          <w:sz w:val="24"/>
          <w:szCs w:val="24"/>
        </w:rPr>
        <w:t xml:space="preserve">Основы миттельшпиля. </w:t>
      </w:r>
      <w:r w:rsidRPr="00B97937">
        <w:rPr>
          <w:rFonts w:ascii="Times New Roman" w:hAnsi="Times New Roman" w:cs="Times New Roman"/>
          <w:sz w:val="24"/>
          <w:szCs w:val="24"/>
        </w:rPr>
        <w:t xml:space="preserve">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w:t>
      </w:r>
      <w:proofErr w:type="gramStart"/>
      <w:r w:rsidRPr="00B97937">
        <w:rPr>
          <w:rFonts w:ascii="Times New Roman" w:hAnsi="Times New Roman" w:cs="Times New Roman"/>
          <w:sz w:val="24"/>
          <w:szCs w:val="24"/>
        </w:rPr>
        <w:t>Комбинации  для</w:t>
      </w:r>
      <w:proofErr w:type="gramEnd"/>
      <w:r w:rsidRPr="00B97937">
        <w:rPr>
          <w:rFonts w:ascii="Times New Roman" w:hAnsi="Times New Roman" w:cs="Times New Roman"/>
          <w:sz w:val="24"/>
          <w:szCs w:val="24"/>
        </w:rPr>
        <w:t xml:space="preserve"> достиженияничьей.</w:t>
      </w:r>
    </w:p>
    <w:p w:rsidR="00B97937" w:rsidRDefault="00B97937" w:rsidP="00B97937">
      <w:pPr>
        <w:pStyle w:val="2"/>
        <w:spacing w:before="0" w:line="240" w:lineRule="auto"/>
        <w:rPr>
          <w:rFonts w:ascii="Times New Roman" w:hAnsi="Times New Roman" w:cs="Times New Roman"/>
          <w:color w:val="auto"/>
          <w:sz w:val="24"/>
          <w:szCs w:val="24"/>
        </w:rPr>
      </w:pPr>
      <w:r w:rsidRPr="00B97937">
        <w:rPr>
          <w:rFonts w:ascii="Times New Roman" w:hAnsi="Times New Roman" w:cs="Times New Roman"/>
          <w:color w:val="auto"/>
          <w:sz w:val="24"/>
          <w:szCs w:val="24"/>
        </w:rPr>
        <w:t>Дидактические задания</w:t>
      </w:r>
    </w:p>
    <w:p w:rsidR="00B97937" w:rsidRPr="00B97937" w:rsidRDefault="00B97937" w:rsidP="00B97937">
      <w:pPr>
        <w:widowControl w:val="0"/>
        <w:tabs>
          <w:tab w:val="left" w:pos="464"/>
        </w:tabs>
        <w:autoSpaceDE w:val="0"/>
        <w:autoSpaceDN w:val="0"/>
        <w:spacing w:after="0" w:line="240" w:lineRule="auto"/>
        <w:ind w:right="264"/>
        <w:jc w:val="both"/>
        <w:rPr>
          <w:rFonts w:ascii="Times New Roman" w:hAnsi="Times New Roman" w:cs="Times New Roman"/>
          <w:sz w:val="24"/>
          <w:szCs w:val="24"/>
        </w:rPr>
      </w:pPr>
      <w:r w:rsidRPr="00B97937">
        <w:rPr>
          <w:rFonts w:ascii="Times New Roman" w:hAnsi="Times New Roman" w:cs="Times New Roman"/>
          <w:b/>
          <w:sz w:val="24"/>
          <w:szCs w:val="24"/>
        </w:rPr>
        <w:t xml:space="preserve">Основы эндшпиля. </w:t>
      </w:r>
      <w:r w:rsidRPr="00B97937">
        <w:rPr>
          <w:rFonts w:ascii="Times New Roman" w:hAnsi="Times New Roman" w:cs="Times New Roman"/>
          <w:sz w:val="24"/>
          <w:szCs w:val="24"/>
        </w:rPr>
        <w:t xml:space="preserve">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w:t>
      </w:r>
      <w:r w:rsidRPr="00B97937">
        <w:rPr>
          <w:rFonts w:ascii="Times New Roman" w:hAnsi="Times New Roman" w:cs="Times New Roman"/>
          <w:sz w:val="24"/>
          <w:szCs w:val="24"/>
        </w:rPr>
        <w:lastRenderedPageBreak/>
        <w:t>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вэндшпиле.</w:t>
      </w:r>
    </w:p>
    <w:p w:rsidR="00B97937" w:rsidRDefault="00B97937" w:rsidP="00B97937">
      <w:pPr>
        <w:pStyle w:val="2"/>
        <w:spacing w:before="0" w:line="240" w:lineRule="auto"/>
        <w:rPr>
          <w:rFonts w:ascii="Times New Roman" w:hAnsi="Times New Roman" w:cs="Times New Roman"/>
          <w:color w:val="auto"/>
          <w:sz w:val="24"/>
          <w:szCs w:val="24"/>
        </w:rPr>
      </w:pPr>
      <w:r w:rsidRPr="00B97937">
        <w:rPr>
          <w:rFonts w:ascii="Times New Roman" w:hAnsi="Times New Roman" w:cs="Times New Roman"/>
          <w:color w:val="auto"/>
          <w:sz w:val="24"/>
          <w:szCs w:val="24"/>
        </w:rPr>
        <w:t>Дидактические задания</w:t>
      </w:r>
    </w:p>
    <w:p w:rsidR="00B97937" w:rsidRDefault="00B97937" w:rsidP="00B97937">
      <w:pPr>
        <w:jc w:val="center"/>
        <w:rPr>
          <w:rFonts w:ascii="Times New Roman" w:hAnsi="Times New Roman" w:cs="Times New Roman"/>
          <w:b/>
          <w:sz w:val="24"/>
          <w:szCs w:val="24"/>
        </w:rPr>
      </w:pPr>
      <w:r w:rsidRPr="00B97937">
        <w:rPr>
          <w:rFonts w:ascii="Times New Roman" w:hAnsi="Times New Roman" w:cs="Times New Roman"/>
          <w:b/>
          <w:sz w:val="24"/>
          <w:szCs w:val="24"/>
        </w:rPr>
        <w:t>Я-лидер</w:t>
      </w:r>
    </w:p>
    <w:p w:rsidR="00B97937" w:rsidRPr="00B97937" w:rsidRDefault="00B97937" w:rsidP="00B97937">
      <w:pPr>
        <w:widowControl w:val="0"/>
        <w:autoSpaceDE w:val="0"/>
        <w:autoSpaceDN w:val="0"/>
        <w:spacing w:before="1" w:after="0" w:line="240" w:lineRule="auto"/>
        <w:jc w:val="both"/>
        <w:rPr>
          <w:rFonts w:ascii="Times New Roman" w:eastAsia="Times New Roman" w:hAnsi="Times New Roman" w:cs="Times New Roman"/>
          <w:sz w:val="24"/>
          <w:lang w:eastAsia="ru-RU" w:bidi="ru-RU"/>
        </w:rPr>
      </w:pPr>
      <w:r w:rsidRPr="00B97937">
        <w:rPr>
          <w:rFonts w:ascii="Times New Roman" w:eastAsia="Times New Roman" w:hAnsi="Times New Roman" w:cs="Times New Roman"/>
          <w:b/>
          <w:sz w:val="24"/>
          <w:lang w:eastAsia="ru-RU" w:bidi="ru-RU"/>
        </w:rPr>
        <w:t>Тема 1. Отличительные черты лидера от руководителя</w:t>
      </w:r>
      <w:r w:rsidRPr="00B97937">
        <w:rPr>
          <w:rFonts w:ascii="Times New Roman" w:eastAsia="Times New Roman" w:hAnsi="Times New Roman" w:cs="Times New Roman"/>
          <w:sz w:val="24"/>
          <w:lang w:eastAsia="ru-RU" w:bidi="ru-RU"/>
        </w:rPr>
        <w:t>.</w:t>
      </w:r>
    </w:p>
    <w:p w:rsidR="00B97937" w:rsidRPr="00B97937" w:rsidRDefault="00B97937" w:rsidP="00B97937">
      <w:pPr>
        <w:widowControl w:val="0"/>
        <w:autoSpaceDE w:val="0"/>
        <w:autoSpaceDN w:val="0"/>
        <w:spacing w:after="0" w:line="240" w:lineRule="auto"/>
        <w:ind w:right="258" w:firstLine="708"/>
        <w:jc w:val="both"/>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b/>
          <w:i/>
          <w:sz w:val="24"/>
          <w:szCs w:val="24"/>
          <w:lang w:eastAsia="ru-RU" w:bidi="ru-RU"/>
        </w:rPr>
        <w:t>Теоретические занятия</w:t>
      </w:r>
      <w:r w:rsidRPr="00B97937">
        <w:rPr>
          <w:rFonts w:ascii="Times New Roman" w:eastAsia="Times New Roman" w:hAnsi="Times New Roman" w:cs="Times New Roman"/>
          <w:i/>
          <w:sz w:val="24"/>
          <w:szCs w:val="24"/>
          <w:lang w:eastAsia="ru-RU" w:bidi="ru-RU"/>
        </w:rPr>
        <w:t xml:space="preserve">: </w:t>
      </w:r>
      <w:r w:rsidRPr="00B97937">
        <w:rPr>
          <w:rFonts w:ascii="Times New Roman" w:eastAsia="Times New Roman" w:hAnsi="Times New Roman" w:cs="Times New Roman"/>
          <w:sz w:val="24"/>
          <w:szCs w:val="24"/>
          <w:lang w:eastAsia="ru-RU" w:bidi="ru-RU"/>
        </w:rPr>
        <w:t>Понятие «Лидер», основные качества лидера. Формальный и неформальный лидер. Целостность личности и комплексность свойств лидера. Структура личности лидера. Человек. Гражданин. Лидер</w:t>
      </w:r>
      <w:r w:rsidRPr="00B97937">
        <w:rPr>
          <w:rFonts w:ascii="Times New Roman" w:eastAsia="Times New Roman" w:hAnsi="Times New Roman" w:cs="Times New Roman"/>
          <w:i/>
          <w:sz w:val="24"/>
          <w:szCs w:val="24"/>
          <w:lang w:eastAsia="ru-RU" w:bidi="ru-RU"/>
        </w:rPr>
        <w:t xml:space="preserve">: </w:t>
      </w:r>
      <w:r w:rsidRPr="00B97937">
        <w:rPr>
          <w:rFonts w:ascii="Times New Roman" w:eastAsia="Times New Roman" w:hAnsi="Times New Roman" w:cs="Times New Roman"/>
          <w:sz w:val="24"/>
          <w:szCs w:val="24"/>
          <w:lang w:eastAsia="ru-RU" w:bidi="ru-RU"/>
        </w:rPr>
        <w:t>Российская государственная символика.</w:t>
      </w:r>
    </w:p>
    <w:p w:rsidR="00B97937" w:rsidRPr="00B97937" w:rsidRDefault="00B97937" w:rsidP="00B9793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sz w:val="24"/>
          <w:szCs w:val="24"/>
          <w:lang w:eastAsia="ru-RU" w:bidi="ru-RU"/>
        </w:rPr>
        <w:t>Конвенция о правах ребѐнка. Типы лидеров: лидер – созидатель, лидер – разрушитель, лидер</w:t>
      </w:r>
    </w:p>
    <w:p w:rsidR="00B97937" w:rsidRPr="00B97937" w:rsidRDefault="00B97937" w:rsidP="00B97937">
      <w:pPr>
        <w:widowControl w:val="0"/>
        <w:autoSpaceDE w:val="0"/>
        <w:autoSpaceDN w:val="0"/>
        <w:spacing w:after="0" w:line="240" w:lineRule="auto"/>
        <w:ind w:right="257"/>
        <w:jc w:val="both"/>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sz w:val="24"/>
          <w:szCs w:val="24"/>
          <w:lang w:eastAsia="ru-RU" w:bidi="ru-RU"/>
        </w:rPr>
        <w:t>– инициатор, лидер – умелец, деловой лидер, лидеры – генераторы эмоционального настроя. Отличительные черты лидера от руководителя.</w:t>
      </w:r>
    </w:p>
    <w:p w:rsidR="00B97937" w:rsidRPr="00B97937" w:rsidRDefault="00B97937" w:rsidP="00B97937">
      <w:pPr>
        <w:widowControl w:val="0"/>
        <w:autoSpaceDE w:val="0"/>
        <w:autoSpaceDN w:val="0"/>
        <w:spacing w:after="0" w:line="240" w:lineRule="auto"/>
        <w:ind w:right="475" w:firstLine="708"/>
        <w:jc w:val="both"/>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b/>
          <w:i/>
          <w:sz w:val="24"/>
          <w:szCs w:val="24"/>
          <w:lang w:eastAsia="ru-RU" w:bidi="ru-RU"/>
        </w:rPr>
        <w:t>Практические занятия</w:t>
      </w:r>
      <w:r w:rsidRPr="00B97937">
        <w:rPr>
          <w:rFonts w:ascii="Times New Roman" w:eastAsia="Times New Roman" w:hAnsi="Times New Roman" w:cs="Times New Roman"/>
          <w:i/>
          <w:sz w:val="24"/>
          <w:szCs w:val="24"/>
          <w:lang w:eastAsia="ru-RU" w:bidi="ru-RU"/>
        </w:rPr>
        <w:t xml:space="preserve">: </w:t>
      </w:r>
      <w:r w:rsidRPr="00B97937">
        <w:rPr>
          <w:rFonts w:ascii="Times New Roman" w:eastAsia="Times New Roman" w:hAnsi="Times New Roman" w:cs="Times New Roman"/>
          <w:sz w:val="24"/>
          <w:szCs w:val="24"/>
          <w:lang w:eastAsia="ru-RU" w:bidi="ru-RU"/>
        </w:rPr>
        <w:t>Представление о себе, как о лидере. Тест «Я лидер». Творческий проект «Характеристика лидера» в стиле коллаж. Самооценка лидерских качеств. Лидер – ориентир. Практикум «Чемодан лидера». Тест по выявлению лидерских качеств. Проблемная игра «Да-нетка». Гражданская позиция лидера. Участие в конкурсах, познавательной программе «Имею право», фестиваль дружбы народов «Мы вместе»</w:t>
      </w:r>
    </w:p>
    <w:p w:rsidR="00B97937" w:rsidRPr="00B97937" w:rsidRDefault="00B97937" w:rsidP="00B97937">
      <w:pPr>
        <w:widowControl w:val="0"/>
        <w:autoSpaceDE w:val="0"/>
        <w:autoSpaceDN w:val="0"/>
        <w:spacing w:before="5" w:after="0" w:line="274" w:lineRule="exact"/>
        <w:jc w:val="both"/>
        <w:outlineLvl w:val="0"/>
        <w:rPr>
          <w:rFonts w:ascii="Times New Roman" w:eastAsia="Times New Roman" w:hAnsi="Times New Roman" w:cs="Times New Roman"/>
          <w:b/>
          <w:bCs/>
          <w:sz w:val="24"/>
          <w:szCs w:val="24"/>
          <w:lang w:eastAsia="ru-RU" w:bidi="ru-RU"/>
        </w:rPr>
      </w:pPr>
      <w:r w:rsidRPr="00B97937">
        <w:rPr>
          <w:rFonts w:ascii="Times New Roman" w:eastAsia="Times New Roman" w:hAnsi="Times New Roman" w:cs="Times New Roman"/>
          <w:b/>
          <w:bCs/>
          <w:sz w:val="24"/>
          <w:szCs w:val="24"/>
          <w:lang w:eastAsia="ru-RU" w:bidi="ru-RU"/>
        </w:rPr>
        <w:t>Тема 2. Развитие лидерских качеств. Командообразование</w:t>
      </w:r>
    </w:p>
    <w:p w:rsidR="00B97937" w:rsidRPr="00B97937" w:rsidRDefault="00B97937" w:rsidP="00B97937">
      <w:pPr>
        <w:widowControl w:val="0"/>
        <w:autoSpaceDE w:val="0"/>
        <w:autoSpaceDN w:val="0"/>
        <w:spacing w:after="0" w:line="274" w:lineRule="exact"/>
        <w:jc w:val="both"/>
        <w:rPr>
          <w:rFonts w:ascii="Times New Roman" w:eastAsia="Times New Roman" w:hAnsi="Times New Roman" w:cs="Times New Roman"/>
          <w:sz w:val="24"/>
          <w:lang w:eastAsia="ru-RU" w:bidi="ru-RU"/>
        </w:rPr>
      </w:pPr>
      <w:r w:rsidRPr="00B97937">
        <w:rPr>
          <w:rFonts w:ascii="Times New Roman" w:eastAsia="Times New Roman" w:hAnsi="Times New Roman" w:cs="Times New Roman"/>
          <w:b/>
          <w:i/>
          <w:sz w:val="24"/>
          <w:lang w:eastAsia="ru-RU" w:bidi="ru-RU"/>
        </w:rPr>
        <w:t>Теоретические занятия</w:t>
      </w:r>
      <w:r w:rsidRPr="00B97937">
        <w:rPr>
          <w:rFonts w:ascii="Times New Roman" w:eastAsia="Times New Roman" w:hAnsi="Times New Roman" w:cs="Times New Roman"/>
          <w:i/>
          <w:sz w:val="24"/>
          <w:lang w:eastAsia="ru-RU" w:bidi="ru-RU"/>
        </w:rPr>
        <w:t xml:space="preserve">: </w:t>
      </w:r>
      <w:r w:rsidRPr="00B97937">
        <w:rPr>
          <w:rFonts w:ascii="Times New Roman" w:eastAsia="Times New Roman" w:hAnsi="Times New Roman" w:cs="Times New Roman"/>
          <w:sz w:val="24"/>
          <w:lang w:eastAsia="ru-RU" w:bidi="ru-RU"/>
        </w:rPr>
        <w:t>Развитие лидерских качеств. Командообразование.</w:t>
      </w:r>
    </w:p>
    <w:p w:rsidR="00B97937" w:rsidRPr="00B97937" w:rsidRDefault="00B97937" w:rsidP="00B97937">
      <w:pPr>
        <w:widowControl w:val="0"/>
        <w:autoSpaceDE w:val="0"/>
        <w:autoSpaceDN w:val="0"/>
        <w:spacing w:after="0" w:line="240" w:lineRule="auto"/>
        <w:ind w:right="279"/>
        <w:jc w:val="both"/>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sz w:val="24"/>
          <w:szCs w:val="24"/>
          <w:lang w:eastAsia="ru-RU" w:bidi="ru-RU"/>
        </w:rPr>
        <w:t>Организаторская техника как форма организации поведения лидера, средство его успешной деятельности, совокупность способов достижения цели. Готовность стать лидером. Правила руководства. Понятие «стиль работы лидера», его виды. Принципы организаторской деятельности.</w:t>
      </w:r>
    </w:p>
    <w:p w:rsidR="00B97937" w:rsidRPr="00B97937" w:rsidRDefault="00B97937" w:rsidP="00B97937">
      <w:pPr>
        <w:widowControl w:val="0"/>
        <w:autoSpaceDE w:val="0"/>
        <w:autoSpaceDN w:val="0"/>
        <w:spacing w:before="1" w:after="0" w:line="240" w:lineRule="auto"/>
        <w:ind w:right="425" w:firstLine="708"/>
        <w:jc w:val="both"/>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b/>
          <w:i/>
          <w:sz w:val="24"/>
          <w:szCs w:val="24"/>
          <w:lang w:eastAsia="ru-RU" w:bidi="ru-RU"/>
        </w:rPr>
        <w:t xml:space="preserve">Практические занятия: </w:t>
      </w:r>
      <w:r w:rsidRPr="00B97937">
        <w:rPr>
          <w:rFonts w:ascii="Times New Roman" w:eastAsia="Times New Roman" w:hAnsi="Times New Roman" w:cs="Times New Roman"/>
          <w:sz w:val="24"/>
          <w:szCs w:val="24"/>
          <w:lang w:eastAsia="ru-RU" w:bidi="ru-RU"/>
        </w:rPr>
        <w:t>Деловая игра «Выборы», Тест по выявлению организаторских способностей. Комплекс ролевых упражнений, игры на взаимодействие и сплочение.</w:t>
      </w:r>
    </w:p>
    <w:p w:rsidR="00B97937" w:rsidRPr="00B97937" w:rsidRDefault="00B97937" w:rsidP="00B97937">
      <w:pPr>
        <w:widowControl w:val="0"/>
        <w:autoSpaceDE w:val="0"/>
        <w:autoSpaceDN w:val="0"/>
        <w:spacing w:after="0" w:line="240" w:lineRule="auto"/>
        <w:ind w:right="241" w:firstLine="708"/>
        <w:jc w:val="both"/>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b/>
          <w:sz w:val="24"/>
          <w:szCs w:val="24"/>
          <w:lang w:eastAsia="ru-RU" w:bidi="ru-RU"/>
        </w:rPr>
        <w:t>Тема 3. Этика и культура взаимоотношений лидера и команды</w:t>
      </w:r>
      <w:r w:rsidRPr="00B97937">
        <w:rPr>
          <w:rFonts w:ascii="Times New Roman" w:eastAsia="Times New Roman" w:hAnsi="Times New Roman" w:cs="Times New Roman"/>
          <w:sz w:val="24"/>
          <w:szCs w:val="24"/>
          <w:lang w:eastAsia="ru-RU" w:bidi="ru-RU"/>
        </w:rPr>
        <w:t>. Этика и культура взаимоотношений лидера и команды. Организаторская техника как форма организации поведения лидера, средство его успешной деятельности, совокупность способов достижения цели. Готовность стать лидером. Правила руководства. Понятие «стиль работы лидера», его виды. Принципы организаторской деятельности. Формирование команды. Лидер и его команда. Как вести за собой? Основные приемы формирования команды. Уровни развития коллектива</w:t>
      </w:r>
    </w:p>
    <w:p w:rsidR="00B97937" w:rsidRPr="00B97937" w:rsidRDefault="00B97937" w:rsidP="00B97937">
      <w:pPr>
        <w:widowControl w:val="0"/>
        <w:autoSpaceDE w:val="0"/>
        <w:autoSpaceDN w:val="0"/>
        <w:spacing w:before="5" w:after="0" w:line="274" w:lineRule="exact"/>
        <w:jc w:val="both"/>
        <w:outlineLvl w:val="0"/>
        <w:rPr>
          <w:rFonts w:ascii="Times New Roman" w:eastAsia="Times New Roman" w:hAnsi="Times New Roman" w:cs="Times New Roman"/>
          <w:b/>
          <w:bCs/>
          <w:sz w:val="24"/>
          <w:szCs w:val="24"/>
          <w:lang w:eastAsia="ru-RU" w:bidi="ru-RU"/>
        </w:rPr>
      </w:pPr>
      <w:r w:rsidRPr="00B97937">
        <w:rPr>
          <w:rFonts w:ascii="Times New Roman" w:eastAsia="Times New Roman" w:hAnsi="Times New Roman" w:cs="Times New Roman"/>
          <w:b/>
          <w:bCs/>
          <w:sz w:val="24"/>
          <w:szCs w:val="24"/>
          <w:lang w:eastAsia="ru-RU" w:bidi="ru-RU"/>
        </w:rPr>
        <w:t>Тема 4. Формирование команды. Лидер и его команда</w:t>
      </w:r>
    </w:p>
    <w:p w:rsidR="00B97937" w:rsidRPr="00B97937" w:rsidRDefault="00B97937" w:rsidP="00B97937">
      <w:pPr>
        <w:widowControl w:val="0"/>
        <w:autoSpaceDE w:val="0"/>
        <w:autoSpaceDN w:val="0"/>
        <w:spacing w:after="0" w:line="274" w:lineRule="exact"/>
        <w:jc w:val="both"/>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sz w:val="24"/>
          <w:szCs w:val="24"/>
          <w:lang w:eastAsia="ru-RU" w:bidi="ru-RU"/>
        </w:rPr>
        <w:t>Качества лидера. Лидер и его команда. Группы лидеров. Стилиуправления.</w:t>
      </w:r>
    </w:p>
    <w:p w:rsidR="00B97937" w:rsidRPr="00B97937" w:rsidRDefault="00B97937" w:rsidP="00B97937">
      <w:pPr>
        <w:widowControl w:val="0"/>
        <w:autoSpaceDE w:val="0"/>
        <w:autoSpaceDN w:val="0"/>
        <w:spacing w:after="0" w:line="240" w:lineRule="auto"/>
        <w:ind w:right="351"/>
        <w:jc w:val="both"/>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sz w:val="24"/>
          <w:szCs w:val="24"/>
          <w:lang w:eastAsia="ru-RU" w:bidi="ru-RU"/>
        </w:rPr>
        <w:t>Упражнение «Предвыборная программа». Рисование лидера. Творческая работа «Кто такие лидеры?». Основы публичного выступления, ораторское искусство, культураречи.</w:t>
      </w:r>
    </w:p>
    <w:p w:rsidR="00B97937" w:rsidRPr="00B97937" w:rsidRDefault="00B97937" w:rsidP="00B97937">
      <w:pPr>
        <w:widowControl w:val="0"/>
        <w:autoSpaceDE w:val="0"/>
        <w:autoSpaceDN w:val="0"/>
        <w:spacing w:after="0" w:line="240" w:lineRule="auto"/>
        <w:ind w:right="391"/>
        <w:jc w:val="both"/>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sz w:val="24"/>
          <w:szCs w:val="24"/>
          <w:lang w:eastAsia="ru-RU" w:bidi="ru-RU"/>
        </w:rPr>
        <w:t>Подготовка к выступлению, подбор интонации, публичное выступление на заданную тему. Самовоспитание и достижение жизненных целей. Творческая работа «Составление путеводителя жизни». Тест «Я – концепция», «Самооценка». Упражнения «Слежка»,</w:t>
      </w:r>
    </w:p>
    <w:p w:rsidR="00B97937" w:rsidRPr="00B97937" w:rsidRDefault="00B97937" w:rsidP="00B9793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sz w:val="24"/>
          <w:szCs w:val="24"/>
          <w:lang w:eastAsia="ru-RU" w:bidi="ru-RU"/>
        </w:rPr>
        <w:t>«Чистка луковицы», «Приятие». Задача «Цепь».</w:t>
      </w:r>
    </w:p>
    <w:p w:rsidR="00B97937" w:rsidRPr="00B97937" w:rsidRDefault="00B97937" w:rsidP="00B97937">
      <w:pPr>
        <w:widowControl w:val="0"/>
        <w:autoSpaceDE w:val="0"/>
        <w:autoSpaceDN w:val="0"/>
        <w:spacing w:before="93" w:after="0" w:line="274" w:lineRule="exact"/>
        <w:jc w:val="both"/>
        <w:outlineLvl w:val="0"/>
        <w:rPr>
          <w:rFonts w:ascii="Times New Roman" w:eastAsia="Times New Roman" w:hAnsi="Times New Roman" w:cs="Times New Roman"/>
          <w:b/>
          <w:bCs/>
          <w:sz w:val="24"/>
          <w:szCs w:val="24"/>
          <w:lang w:eastAsia="ru-RU" w:bidi="ru-RU"/>
        </w:rPr>
      </w:pPr>
      <w:r w:rsidRPr="00B97937">
        <w:rPr>
          <w:rFonts w:ascii="Times New Roman" w:eastAsia="Times New Roman" w:hAnsi="Times New Roman" w:cs="Times New Roman"/>
          <w:b/>
          <w:bCs/>
          <w:sz w:val="24"/>
          <w:szCs w:val="24"/>
          <w:lang w:eastAsia="ru-RU" w:bidi="ru-RU"/>
        </w:rPr>
        <w:t>Тема 5. Уровни развития коллектива. Группы и коллективы</w:t>
      </w:r>
    </w:p>
    <w:p w:rsidR="00B97937" w:rsidRPr="00B97937" w:rsidRDefault="00B97937" w:rsidP="00B97937">
      <w:pPr>
        <w:widowControl w:val="0"/>
        <w:autoSpaceDE w:val="0"/>
        <w:autoSpaceDN w:val="0"/>
        <w:spacing w:after="0" w:line="240" w:lineRule="auto"/>
        <w:ind w:right="181" w:firstLine="708"/>
        <w:jc w:val="both"/>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sz w:val="24"/>
          <w:szCs w:val="24"/>
          <w:lang w:eastAsia="ru-RU" w:bidi="ru-RU"/>
        </w:rPr>
        <w:t>Группы и коллективы. Виды групп и виды коллективов. Формальная и неформальная структуры коллектива, их взаимодействие. Практические занятия: Упражнение «Встречи». Упражнение «Телепередача». Самопрезентация, алгоритм и особенности. Секреты успешной самопрезентации. Деловая игра «Презентация личности».</w:t>
      </w:r>
    </w:p>
    <w:p w:rsidR="00B97937" w:rsidRPr="00B97937" w:rsidRDefault="00B97937" w:rsidP="00B97937">
      <w:pPr>
        <w:widowControl w:val="0"/>
        <w:autoSpaceDE w:val="0"/>
        <w:autoSpaceDN w:val="0"/>
        <w:spacing w:before="2" w:after="0" w:line="275" w:lineRule="exact"/>
        <w:outlineLvl w:val="0"/>
        <w:rPr>
          <w:rFonts w:ascii="Times New Roman" w:eastAsia="Times New Roman" w:hAnsi="Times New Roman" w:cs="Times New Roman"/>
          <w:b/>
          <w:bCs/>
          <w:sz w:val="24"/>
          <w:szCs w:val="24"/>
          <w:lang w:eastAsia="ru-RU" w:bidi="ru-RU"/>
        </w:rPr>
      </w:pPr>
      <w:r w:rsidRPr="00B97937">
        <w:rPr>
          <w:rFonts w:ascii="Times New Roman" w:eastAsia="Times New Roman" w:hAnsi="Times New Roman" w:cs="Times New Roman"/>
          <w:b/>
          <w:bCs/>
          <w:sz w:val="24"/>
          <w:szCs w:val="24"/>
          <w:lang w:eastAsia="ru-RU" w:bidi="ru-RU"/>
        </w:rPr>
        <w:t>Раздел «Навыки эффективной коммуникации»</w:t>
      </w:r>
    </w:p>
    <w:p w:rsidR="00B97937" w:rsidRPr="00B97937" w:rsidRDefault="00B97937" w:rsidP="00B97937">
      <w:pPr>
        <w:widowControl w:val="0"/>
        <w:autoSpaceDE w:val="0"/>
        <w:autoSpaceDN w:val="0"/>
        <w:spacing w:after="0" w:line="240" w:lineRule="auto"/>
        <w:ind w:right="522" w:firstLine="708"/>
        <w:rPr>
          <w:rFonts w:ascii="Times New Roman" w:eastAsia="Times New Roman" w:hAnsi="Times New Roman" w:cs="Times New Roman"/>
          <w:b/>
          <w:sz w:val="24"/>
          <w:lang w:eastAsia="ru-RU" w:bidi="ru-RU"/>
        </w:rPr>
      </w:pPr>
      <w:r w:rsidRPr="00B97937">
        <w:rPr>
          <w:rFonts w:ascii="Times New Roman" w:eastAsia="Times New Roman" w:hAnsi="Times New Roman" w:cs="Times New Roman"/>
          <w:b/>
          <w:sz w:val="24"/>
          <w:lang w:eastAsia="ru-RU" w:bidi="ru-RU"/>
        </w:rPr>
        <w:t>Тема 6. Неформальное общение. Деловое общение. Этика и культура делового общения</w:t>
      </w:r>
    </w:p>
    <w:p w:rsidR="00B97937" w:rsidRPr="00B97937" w:rsidRDefault="00B97937" w:rsidP="00B9793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sz w:val="24"/>
          <w:szCs w:val="24"/>
          <w:lang w:eastAsia="ru-RU" w:bidi="ru-RU"/>
        </w:rPr>
        <w:lastRenderedPageBreak/>
        <w:t>Приемы и методы коллективного и индивидуального воздействия на личность. Специфика социально-педагогической работы с детьми, родителями, педагогами, администрацией образовательного учреждения. Методика разработки плана сценария школьного и внешкольного мероприятия. Методика организации и проведения отрядных дел. Методика организации и проведения интеллектуальных игровых программ. Игровой практикум. Оформительский практикум. Музыкальный практикум. Танцевальный практикум. Методика организации подвижныхигр</w:t>
      </w:r>
    </w:p>
    <w:p w:rsidR="00B97937" w:rsidRPr="00B97937" w:rsidRDefault="00B97937" w:rsidP="00B97937">
      <w:pPr>
        <w:widowControl w:val="0"/>
        <w:autoSpaceDE w:val="0"/>
        <w:autoSpaceDN w:val="0"/>
        <w:spacing w:after="0" w:line="274" w:lineRule="exact"/>
        <w:jc w:val="both"/>
        <w:outlineLvl w:val="0"/>
        <w:rPr>
          <w:rFonts w:ascii="Times New Roman" w:eastAsia="Times New Roman" w:hAnsi="Times New Roman" w:cs="Times New Roman"/>
          <w:b/>
          <w:bCs/>
          <w:sz w:val="24"/>
          <w:szCs w:val="24"/>
          <w:lang w:eastAsia="ru-RU" w:bidi="ru-RU"/>
        </w:rPr>
      </w:pPr>
      <w:r w:rsidRPr="00B97937">
        <w:rPr>
          <w:rFonts w:ascii="Times New Roman" w:eastAsia="Times New Roman" w:hAnsi="Times New Roman" w:cs="Times New Roman"/>
          <w:b/>
          <w:bCs/>
          <w:sz w:val="24"/>
          <w:szCs w:val="24"/>
          <w:lang w:eastAsia="ru-RU" w:bidi="ru-RU"/>
        </w:rPr>
        <w:t>Тема 7. Виды и функции общения. Конфликты и пути их разрешения</w:t>
      </w:r>
    </w:p>
    <w:p w:rsidR="00B97937" w:rsidRPr="00B97937" w:rsidRDefault="00B97937" w:rsidP="00B9793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b/>
          <w:i/>
          <w:sz w:val="24"/>
          <w:szCs w:val="24"/>
          <w:lang w:eastAsia="ru-RU" w:bidi="ru-RU"/>
        </w:rPr>
        <w:t>Теоретические занятия</w:t>
      </w:r>
      <w:r w:rsidRPr="00B97937">
        <w:rPr>
          <w:rFonts w:ascii="Times New Roman" w:eastAsia="Times New Roman" w:hAnsi="Times New Roman" w:cs="Times New Roman"/>
          <w:i/>
          <w:sz w:val="24"/>
          <w:szCs w:val="24"/>
          <w:lang w:eastAsia="ru-RU" w:bidi="ru-RU"/>
        </w:rPr>
        <w:t xml:space="preserve">: </w:t>
      </w:r>
      <w:r w:rsidRPr="00B97937">
        <w:rPr>
          <w:rFonts w:ascii="Times New Roman" w:eastAsia="Times New Roman" w:hAnsi="Times New Roman" w:cs="Times New Roman"/>
          <w:sz w:val="24"/>
          <w:szCs w:val="24"/>
          <w:lang w:eastAsia="ru-RU" w:bidi="ru-RU"/>
        </w:rPr>
        <w:t>Общение как одна из основных ценностей человека. Коммуникативные навыки и умения. Понятие «общение», «собеседник». Общение и его слагаемые. Виды и функции общения. Вербальное и невербальное общение. Условия эффективности разговора. Бытовое общение. Деловое общение. Овладение способами эффективного общения. Общение в группе. Коммуникативные умения и навыки. Стороны общения. Интонация. Мимика, жесты, поза, взгляд, язык.</w:t>
      </w:r>
    </w:p>
    <w:p w:rsidR="00B97937" w:rsidRPr="00B97937" w:rsidRDefault="00B97937" w:rsidP="00B97937">
      <w:pPr>
        <w:widowControl w:val="0"/>
        <w:autoSpaceDE w:val="0"/>
        <w:autoSpaceDN w:val="0"/>
        <w:spacing w:after="0" w:line="240" w:lineRule="auto"/>
        <w:jc w:val="both"/>
        <w:rPr>
          <w:rFonts w:ascii="Times New Roman" w:eastAsia="Times New Roman" w:hAnsi="Times New Roman" w:cs="Times New Roman"/>
          <w:sz w:val="24"/>
          <w:lang w:eastAsia="ru-RU" w:bidi="ru-RU"/>
        </w:rPr>
      </w:pPr>
      <w:r w:rsidRPr="00B97937">
        <w:rPr>
          <w:rFonts w:ascii="Times New Roman" w:eastAsia="Times New Roman" w:hAnsi="Times New Roman" w:cs="Times New Roman"/>
          <w:b/>
          <w:i/>
          <w:sz w:val="24"/>
          <w:lang w:eastAsia="ru-RU" w:bidi="ru-RU"/>
        </w:rPr>
        <w:t>Практические занятия</w:t>
      </w:r>
      <w:r w:rsidRPr="00B97937">
        <w:rPr>
          <w:rFonts w:ascii="Times New Roman" w:eastAsia="Times New Roman" w:hAnsi="Times New Roman" w:cs="Times New Roman"/>
          <w:i/>
          <w:sz w:val="24"/>
          <w:lang w:eastAsia="ru-RU" w:bidi="ru-RU"/>
        </w:rPr>
        <w:t xml:space="preserve">: </w:t>
      </w:r>
      <w:r w:rsidRPr="00B97937">
        <w:rPr>
          <w:rFonts w:ascii="Times New Roman" w:eastAsia="Times New Roman" w:hAnsi="Times New Roman" w:cs="Times New Roman"/>
          <w:sz w:val="24"/>
          <w:lang w:eastAsia="ru-RU" w:bidi="ru-RU"/>
        </w:rPr>
        <w:t>Игры на знакомство и взаимодействие: «Я самый, самый»,</w:t>
      </w:r>
    </w:p>
    <w:p w:rsidR="00B97937" w:rsidRPr="00B97937" w:rsidRDefault="00B97937" w:rsidP="00B9793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sz w:val="24"/>
          <w:szCs w:val="24"/>
          <w:lang w:eastAsia="ru-RU" w:bidi="ru-RU"/>
        </w:rPr>
        <w:t>«Я лидер», «Снежный ком». Час дружеского общения. Игры на взаимодействие сплочение команды. Тест КОС. Ролевые игры: «Здравствуй и прощай», «Давайте познакомимся». Упражнение «Проблемы общения у всех». Деловая игра «Комплимент», игра «Ассоциация», методика «Сам о себе», школа общения «Умение слушать», «Испорченный телефон», Правила поведения в споре, ток-шоу «Как успеть все-все-все», занятие – тренинг «Белая ворона»</w:t>
      </w:r>
    </w:p>
    <w:p w:rsidR="00B97937" w:rsidRPr="00B97937" w:rsidRDefault="00B97937" w:rsidP="00B97937">
      <w:pPr>
        <w:widowControl w:val="0"/>
        <w:autoSpaceDE w:val="0"/>
        <w:autoSpaceDN w:val="0"/>
        <w:spacing w:before="2" w:after="0" w:line="274" w:lineRule="exact"/>
        <w:jc w:val="both"/>
        <w:outlineLvl w:val="0"/>
        <w:rPr>
          <w:rFonts w:ascii="Times New Roman" w:eastAsia="Times New Roman" w:hAnsi="Times New Roman" w:cs="Times New Roman"/>
          <w:b/>
          <w:bCs/>
          <w:sz w:val="24"/>
          <w:szCs w:val="24"/>
          <w:lang w:eastAsia="ru-RU" w:bidi="ru-RU"/>
        </w:rPr>
      </w:pPr>
      <w:r w:rsidRPr="00B97937">
        <w:rPr>
          <w:rFonts w:ascii="Times New Roman" w:eastAsia="Times New Roman" w:hAnsi="Times New Roman" w:cs="Times New Roman"/>
          <w:b/>
          <w:bCs/>
          <w:sz w:val="24"/>
          <w:szCs w:val="24"/>
          <w:lang w:eastAsia="ru-RU" w:bidi="ru-RU"/>
        </w:rPr>
        <w:t>Тема 8. Способы эффективного общения</w:t>
      </w:r>
    </w:p>
    <w:p w:rsidR="00B97937" w:rsidRPr="00B97937" w:rsidRDefault="00B97937" w:rsidP="00B9793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sz w:val="24"/>
          <w:szCs w:val="24"/>
          <w:lang w:eastAsia="ru-RU" w:bidi="ru-RU"/>
        </w:rPr>
        <w:t xml:space="preserve">Невербальные средства общения: Основные каналы общения. Невербальное общение. Позы и жесты. Походка. Межличностное пространство. Тест «Понимаете ли вы язык мимики и жестов?» Анализ ситуаций. Упражнения «Продемонстрируй состояние», «Передай чувство», «Монета». Речевые средства общения: Интонация. Темп и громкость речи. Форма изложения. Упражнения: «Двенадцать Я», «Согласие». Активное и пассивное слушание: Процесс слушания. Задачи, решаемые во время слушания. Виды слушания. Тест «Умеете ли вы слушать?». Упражнение «Отражение чувств», «Как привлечь собеседника к разговору на </w:t>
      </w:r>
      <w:proofErr w:type="gramStart"/>
      <w:r w:rsidRPr="00B97937">
        <w:rPr>
          <w:rFonts w:ascii="Times New Roman" w:eastAsia="Times New Roman" w:hAnsi="Times New Roman" w:cs="Times New Roman"/>
          <w:sz w:val="24"/>
          <w:szCs w:val="24"/>
          <w:lang w:eastAsia="ru-RU" w:bidi="ru-RU"/>
        </w:rPr>
        <w:t>интересующую  тему</w:t>
      </w:r>
      <w:proofErr w:type="gramEnd"/>
      <w:r w:rsidRPr="00B97937">
        <w:rPr>
          <w:rFonts w:ascii="Times New Roman" w:eastAsia="Times New Roman" w:hAnsi="Times New Roman" w:cs="Times New Roman"/>
          <w:sz w:val="24"/>
          <w:szCs w:val="24"/>
          <w:lang w:eastAsia="ru-RU" w:bidi="ru-RU"/>
        </w:rPr>
        <w:t xml:space="preserve">?».   Анализ   ситуаций.   </w:t>
      </w:r>
      <w:proofErr w:type="gramStart"/>
      <w:r w:rsidRPr="00B97937">
        <w:rPr>
          <w:rFonts w:ascii="Times New Roman" w:eastAsia="Times New Roman" w:hAnsi="Times New Roman" w:cs="Times New Roman"/>
          <w:sz w:val="24"/>
          <w:szCs w:val="24"/>
          <w:lang w:eastAsia="ru-RU" w:bidi="ru-RU"/>
        </w:rPr>
        <w:t>Приемы  расположения</w:t>
      </w:r>
      <w:proofErr w:type="gramEnd"/>
      <w:r w:rsidRPr="00B97937">
        <w:rPr>
          <w:rFonts w:ascii="Times New Roman" w:eastAsia="Times New Roman" w:hAnsi="Times New Roman" w:cs="Times New Roman"/>
          <w:sz w:val="24"/>
          <w:szCs w:val="24"/>
          <w:lang w:eastAsia="ru-RU" w:bidi="ru-RU"/>
        </w:rPr>
        <w:t xml:space="preserve">   к   себе. Упражнения</w:t>
      </w:r>
    </w:p>
    <w:p w:rsidR="00B97937" w:rsidRPr="00B97937" w:rsidRDefault="00B97937" w:rsidP="00B9793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sz w:val="24"/>
          <w:szCs w:val="24"/>
          <w:lang w:eastAsia="ru-RU" w:bidi="ru-RU"/>
        </w:rPr>
        <w:t xml:space="preserve">«Комплимент». Игры и упражнения </w:t>
      </w:r>
      <w:r w:rsidRPr="00B97937">
        <w:rPr>
          <w:rFonts w:ascii="Times New Roman" w:eastAsia="Times New Roman" w:hAnsi="Times New Roman" w:cs="Times New Roman"/>
          <w:spacing w:val="2"/>
          <w:sz w:val="24"/>
          <w:szCs w:val="24"/>
          <w:lang w:eastAsia="ru-RU" w:bidi="ru-RU"/>
        </w:rPr>
        <w:t xml:space="preserve">на </w:t>
      </w:r>
      <w:r w:rsidRPr="00B97937">
        <w:rPr>
          <w:rFonts w:ascii="Times New Roman" w:eastAsia="Times New Roman" w:hAnsi="Times New Roman" w:cs="Times New Roman"/>
          <w:sz w:val="24"/>
          <w:szCs w:val="24"/>
          <w:lang w:eastAsia="ru-RU" w:bidi="ru-RU"/>
        </w:rPr>
        <w:t>эффективную коммуникацию и умениедоговориться:</w:t>
      </w:r>
    </w:p>
    <w:p w:rsidR="00B97937" w:rsidRPr="00B97937" w:rsidRDefault="00B97937" w:rsidP="00B9793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sz w:val="24"/>
          <w:szCs w:val="24"/>
          <w:lang w:eastAsia="ru-RU" w:bidi="ru-RU"/>
        </w:rPr>
        <w:t>«Пересадка   сердца</w:t>
      </w:r>
      <w:proofErr w:type="gramStart"/>
      <w:r w:rsidRPr="00B97937">
        <w:rPr>
          <w:rFonts w:ascii="Times New Roman" w:eastAsia="Times New Roman" w:hAnsi="Times New Roman" w:cs="Times New Roman"/>
          <w:sz w:val="24"/>
          <w:szCs w:val="24"/>
          <w:lang w:eastAsia="ru-RU" w:bidi="ru-RU"/>
        </w:rPr>
        <w:t xml:space="preserve">»,   </w:t>
      </w:r>
      <w:proofErr w:type="gramEnd"/>
      <w:r w:rsidRPr="00B97937">
        <w:rPr>
          <w:rFonts w:ascii="Times New Roman" w:eastAsia="Times New Roman" w:hAnsi="Times New Roman" w:cs="Times New Roman"/>
          <w:sz w:val="24"/>
          <w:szCs w:val="24"/>
          <w:lang w:eastAsia="ru-RU" w:bidi="ru-RU"/>
        </w:rPr>
        <w:t xml:space="preserve"> «Завтрак   с   героем»,    «Остров»,    «Апокалипсис», «Ассоциация»,</w:t>
      </w:r>
    </w:p>
    <w:p w:rsidR="00B97937" w:rsidRPr="00B97937" w:rsidRDefault="00B97937" w:rsidP="00B9793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sz w:val="24"/>
          <w:szCs w:val="24"/>
          <w:lang w:eastAsia="ru-RU" w:bidi="ru-RU"/>
        </w:rPr>
        <w:t xml:space="preserve">«Передать </w:t>
      </w:r>
      <w:proofErr w:type="gramStart"/>
      <w:r w:rsidRPr="00B97937">
        <w:rPr>
          <w:rFonts w:ascii="Times New Roman" w:eastAsia="Times New Roman" w:hAnsi="Times New Roman" w:cs="Times New Roman"/>
          <w:sz w:val="24"/>
          <w:szCs w:val="24"/>
          <w:lang w:eastAsia="ru-RU" w:bidi="ru-RU"/>
        </w:rPr>
        <w:t>одним  словом</w:t>
      </w:r>
      <w:proofErr w:type="gramEnd"/>
      <w:r w:rsidRPr="00B97937">
        <w:rPr>
          <w:rFonts w:ascii="Times New Roman" w:eastAsia="Times New Roman" w:hAnsi="Times New Roman" w:cs="Times New Roman"/>
          <w:sz w:val="24"/>
          <w:szCs w:val="24"/>
          <w:lang w:eastAsia="ru-RU" w:bidi="ru-RU"/>
        </w:rPr>
        <w:t xml:space="preserve">».  Игры </w:t>
      </w:r>
      <w:proofErr w:type="gramStart"/>
      <w:r w:rsidRPr="00B97937">
        <w:rPr>
          <w:rFonts w:ascii="Times New Roman" w:eastAsia="Times New Roman" w:hAnsi="Times New Roman" w:cs="Times New Roman"/>
          <w:sz w:val="24"/>
          <w:szCs w:val="24"/>
          <w:lang w:eastAsia="ru-RU" w:bidi="ru-RU"/>
        </w:rPr>
        <w:t>на  вербальное</w:t>
      </w:r>
      <w:proofErr w:type="gramEnd"/>
      <w:r w:rsidRPr="00B97937">
        <w:rPr>
          <w:rFonts w:ascii="Times New Roman" w:eastAsia="Times New Roman" w:hAnsi="Times New Roman" w:cs="Times New Roman"/>
          <w:sz w:val="24"/>
          <w:szCs w:val="24"/>
          <w:lang w:eastAsia="ru-RU" w:bidi="ru-RU"/>
        </w:rPr>
        <w:t xml:space="preserve">  и  невербальное  общения:  «Поймименя»,</w:t>
      </w:r>
    </w:p>
    <w:p w:rsidR="00B97937" w:rsidRPr="00B97937" w:rsidRDefault="00B97937" w:rsidP="00B9793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sz w:val="24"/>
          <w:szCs w:val="24"/>
          <w:lang w:eastAsia="ru-RU" w:bidi="ru-RU"/>
        </w:rPr>
        <w:t>«Мимика, жесты». Сюжетно – ролевые игры: «Мафия», «Крокодил», «Педагогические ситуации», «Телевидение». Упражнение на решение конфликтных ситуаций: упражнение Джеффа». Я- высказывание. Методика выявления коммуникативных и организаторских склонностей учащихся Р.В. Овчаровой.</w:t>
      </w:r>
    </w:p>
    <w:p w:rsidR="00B97937" w:rsidRPr="00B97937" w:rsidRDefault="00B97937" w:rsidP="00B97937">
      <w:pPr>
        <w:widowControl w:val="0"/>
        <w:autoSpaceDE w:val="0"/>
        <w:autoSpaceDN w:val="0"/>
        <w:spacing w:before="93" w:after="0" w:line="240" w:lineRule="auto"/>
        <w:outlineLvl w:val="0"/>
        <w:rPr>
          <w:rFonts w:ascii="Times New Roman" w:eastAsia="Times New Roman" w:hAnsi="Times New Roman" w:cs="Times New Roman"/>
          <w:b/>
          <w:bCs/>
          <w:sz w:val="24"/>
          <w:szCs w:val="24"/>
          <w:lang w:eastAsia="ru-RU" w:bidi="ru-RU"/>
        </w:rPr>
      </w:pPr>
      <w:r w:rsidRPr="00B97937">
        <w:rPr>
          <w:rFonts w:ascii="Times New Roman" w:eastAsia="Times New Roman" w:hAnsi="Times New Roman" w:cs="Times New Roman"/>
          <w:b/>
          <w:bCs/>
          <w:sz w:val="24"/>
          <w:szCs w:val="24"/>
          <w:lang w:eastAsia="ru-RU" w:bidi="ru-RU"/>
        </w:rPr>
        <w:t>Раздел «Саморазвитие»</w:t>
      </w:r>
    </w:p>
    <w:p w:rsidR="00B97937" w:rsidRPr="00B97937" w:rsidRDefault="00B97937" w:rsidP="00B97937">
      <w:pPr>
        <w:widowControl w:val="0"/>
        <w:autoSpaceDE w:val="0"/>
        <w:autoSpaceDN w:val="0"/>
        <w:spacing w:after="0" w:line="274" w:lineRule="exact"/>
        <w:rPr>
          <w:rFonts w:ascii="Times New Roman" w:eastAsia="Times New Roman" w:hAnsi="Times New Roman" w:cs="Times New Roman"/>
          <w:b/>
          <w:sz w:val="24"/>
          <w:lang w:eastAsia="ru-RU" w:bidi="ru-RU"/>
        </w:rPr>
      </w:pPr>
      <w:r w:rsidRPr="00B97937">
        <w:rPr>
          <w:rFonts w:ascii="Times New Roman" w:eastAsia="Times New Roman" w:hAnsi="Times New Roman" w:cs="Times New Roman"/>
          <w:b/>
          <w:sz w:val="24"/>
          <w:lang w:eastAsia="ru-RU" w:bidi="ru-RU"/>
        </w:rPr>
        <w:t>Тема 9. Папка достижений. Подготовка своего портфолио</w:t>
      </w:r>
    </w:p>
    <w:p w:rsidR="00B97937" w:rsidRPr="00B97937" w:rsidRDefault="00B97937" w:rsidP="00B97937">
      <w:pPr>
        <w:widowControl w:val="0"/>
        <w:autoSpaceDE w:val="0"/>
        <w:autoSpaceDN w:val="0"/>
        <w:spacing w:after="0" w:line="274" w:lineRule="exact"/>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sz w:val="24"/>
          <w:szCs w:val="24"/>
          <w:lang w:eastAsia="ru-RU" w:bidi="ru-RU"/>
        </w:rPr>
        <w:t>Понятие термина «портфолио». Содержание, структура документа. Разновидности.</w:t>
      </w:r>
    </w:p>
    <w:p w:rsidR="00B97937" w:rsidRPr="00B97937" w:rsidRDefault="00B97937" w:rsidP="00B9793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sz w:val="24"/>
          <w:szCs w:val="24"/>
          <w:lang w:eastAsia="ru-RU" w:bidi="ru-RU"/>
        </w:rPr>
        <w:t>Папка достижений. Требования к портфолио, предъявляемого на конкурс. Игры на взаимодействие, сплочение. Личное портфолио обучающегося. Качества личности. Подготовка своего портфолио. Участие в конкурсах различного уровня.</w:t>
      </w:r>
    </w:p>
    <w:p w:rsidR="00B97937" w:rsidRPr="00B97937" w:rsidRDefault="00B97937" w:rsidP="00B97937">
      <w:pPr>
        <w:widowControl w:val="0"/>
        <w:autoSpaceDE w:val="0"/>
        <w:autoSpaceDN w:val="0"/>
        <w:spacing w:before="2" w:after="0" w:line="274" w:lineRule="exact"/>
        <w:jc w:val="both"/>
        <w:outlineLvl w:val="0"/>
        <w:rPr>
          <w:rFonts w:ascii="Times New Roman" w:eastAsia="Times New Roman" w:hAnsi="Times New Roman" w:cs="Times New Roman"/>
          <w:b/>
          <w:bCs/>
          <w:sz w:val="24"/>
          <w:szCs w:val="24"/>
          <w:lang w:eastAsia="ru-RU" w:bidi="ru-RU"/>
        </w:rPr>
      </w:pPr>
      <w:r w:rsidRPr="00B97937">
        <w:rPr>
          <w:rFonts w:ascii="Times New Roman" w:eastAsia="Times New Roman" w:hAnsi="Times New Roman" w:cs="Times New Roman"/>
          <w:b/>
          <w:bCs/>
          <w:sz w:val="24"/>
          <w:szCs w:val="24"/>
          <w:lang w:eastAsia="ru-RU" w:bidi="ru-RU"/>
        </w:rPr>
        <w:t>Тема 10. Творческий проект Искусство самопрезентации</w:t>
      </w:r>
    </w:p>
    <w:p w:rsidR="00B97937" w:rsidRPr="00B97937" w:rsidRDefault="00B97937" w:rsidP="00B97937">
      <w:pPr>
        <w:widowControl w:val="0"/>
        <w:autoSpaceDE w:val="0"/>
        <w:autoSpaceDN w:val="0"/>
        <w:spacing w:after="0" w:line="274" w:lineRule="exact"/>
        <w:jc w:val="both"/>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sz w:val="24"/>
          <w:szCs w:val="24"/>
          <w:lang w:eastAsia="ru-RU" w:bidi="ru-RU"/>
        </w:rPr>
        <w:t>Подготовка и презентация проекта</w:t>
      </w:r>
    </w:p>
    <w:p w:rsidR="00B97937" w:rsidRPr="00B97937" w:rsidRDefault="00B97937" w:rsidP="00B97937">
      <w:pPr>
        <w:widowControl w:val="0"/>
        <w:autoSpaceDE w:val="0"/>
        <w:autoSpaceDN w:val="0"/>
        <w:spacing w:before="5" w:after="0" w:line="240" w:lineRule="auto"/>
        <w:rPr>
          <w:rFonts w:ascii="Times New Roman" w:eastAsia="Times New Roman" w:hAnsi="Times New Roman" w:cs="Times New Roman"/>
          <w:sz w:val="24"/>
          <w:szCs w:val="24"/>
          <w:lang w:eastAsia="ru-RU" w:bidi="ru-RU"/>
        </w:rPr>
      </w:pPr>
    </w:p>
    <w:p w:rsidR="00B97937" w:rsidRPr="00B97937" w:rsidRDefault="00B97937" w:rsidP="00B97937">
      <w:pPr>
        <w:widowControl w:val="0"/>
        <w:autoSpaceDE w:val="0"/>
        <w:autoSpaceDN w:val="0"/>
        <w:spacing w:after="0" w:line="240" w:lineRule="auto"/>
        <w:ind w:right="2725" w:firstLine="2714"/>
        <w:jc w:val="both"/>
        <w:outlineLvl w:val="0"/>
        <w:rPr>
          <w:rFonts w:ascii="Times New Roman" w:eastAsia="Times New Roman" w:hAnsi="Times New Roman" w:cs="Times New Roman"/>
          <w:b/>
          <w:bCs/>
          <w:sz w:val="24"/>
          <w:szCs w:val="24"/>
          <w:lang w:eastAsia="ru-RU" w:bidi="ru-RU"/>
        </w:rPr>
      </w:pPr>
      <w:r w:rsidRPr="00B97937">
        <w:rPr>
          <w:rFonts w:ascii="Times New Roman" w:eastAsia="Times New Roman" w:hAnsi="Times New Roman" w:cs="Times New Roman"/>
          <w:b/>
          <w:bCs/>
          <w:sz w:val="24"/>
          <w:szCs w:val="24"/>
          <w:lang w:eastAsia="ru-RU" w:bidi="ru-RU"/>
        </w:rPr>
        <w:t>Содержание программы (11 класс) Раздел «Планирование и проектирование»</w:t>
      </w:r>
    </w:p>
    <w:p w:rsidR="00B97937" w:rsidRPr="00B97937" w:rsidRDefault="00B97937" w:rsidP="00B97937">
      <w:pPr>
        <w:widowControl w:val="0"/>
        <w:autoSpaceDE w:val="0"/>
        <w:autoSpaceDN w:val="0"/>
        <w:spacing w:before="2" w:after="0" w:line="237" w:lineRule="auto"/>
        <w:ind w:firstLine="566"/>
        <w:jc w:val="both"/>
        <w:rPr>
          <w:rFonts w:ascii="Times New Roman" w:eastAsia="Times New Roman" w:hAnsi="Times New Roman" w:cs="Times New Roman"/>
          <w:sz w:val="24"/>
          <w:lang w:eastAsia="ru-RU" w:bidi="ru-RU"/>
        </w:rPr>
      </w:pPr>
      <w:r w:rsidRPr="00B97937">
        <w:rPr>
          <w:rFonts w:ascii="Times New Roman" w:eastAsia="Times New Roman" w:hAnsi="Times New Roman" w:cs="Times New Roman"/>
          <w:b/>
          <w:sz w:val="24"/>
          <w:lang w:eastAsia="ru-RU" w:bidi="ru-RU"/>
        </w:rPr>
        <w:t>Тема 1. Социальное проектирование, специфика, основные правила составления проектов, оформление работы</w:t>
      </w:r>
      <w:r w:rsidRPr="00B97937">
        <w:rPr>
          <w:rFonts w:ascii="Times New Roman" w:eastAsia="Times New Roman" w:hAnsi="Times New Roman" w:cs="Times New Roman"/>
          <w:sz w:val="24"/>
          <w:lang w:eastAsia="ru-RU" w:bidi="ru-RU"/>
        </w:rPr>
        <w:t>. Творческий проект. Исследовательский проект. Социальный проект. Виды, структура, содержание проектнойдеятельности</w:t>
      </w:r>
    </w:p>
    <w:p w:rsidR="00B97937" w:rsidRPr="00B97937" w:rsidRDefault="00B97937" w:rsidP="00B97937">
      <w:pPr>
        <w:widowControl w:val="0"/>
        <w:autoSpaceDE w:val="0"/>
        <w:autoSpaceDN w:val="0"/>
        <w:spacing w:before="6" w:after="0" w:line="274" w:lineRule="exact"/>
        <w:jc w:val="both"/>
        <w:outlineLvl w:val="0"/>
        <w:rPr>
          <w:rFonts w:ascii="Times New Roman" w:eastAsia="Times New Roman" w:hAnsi="Times New Roman" w:cs="Times New Roman"/>
          <w:b/>
          <w:bCs/>
          <w:sz w:val="24"/>
          <w:szCs w:val="24"/>
          <w:lang w:eastAsia="ru-RU" w:bidi="ru-RU"/>
        </w:rPr>
      </w:pPr>
      <w:r w:rsidRPr="00B97937">
        <w:rPr>
          <w:rFonts w:ascii="Times New Roman" w:eastAsia="Times New Roman" w:hAnsi="Times New Roman" w:cs="Times New Roman"/>
          <w:b/>
          <w:bCs/>
          <w:sz w:val="24"/>
          <w:szCs w:val="24"/>
          <w:lang w:eastAsia="ru-RU" w:bidi="ru-RU"/>
        </w:rPr>
        <w:t>Тема 2. Исследовательский проект</w:t>
      </w:r>
    </w:p>
    <w:p w:rsidR="00B97937" w:rsidRPr="00B97937" w:rsidRDefault="00B97937" w:rsidP="00B97937">
      <w:pPr>
        <w:widowControl w:val="0"/>
        <w:autoSpaceDE w:val="0"/>
        <w:autoSpaceDN w:val="0"/>
        <w:spacing w:after="0" w:line="240" w:lineRule="auto"/>
        <w:ind w:firstLine="566"/>
        <w:jc w:val="both"/>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b/>
          <w:i/>
          <w:sz w:val="24"/>
          <w:szCs w:val="24"/>
          <w:lang w:eastAsia="ru-RU" w:bidi="ru-RU"/>
        </w:rPr>
        <w:lastRenderedPageBreak/>
        <w:t>Теоретические занятия</w:t>
      </w:r>
      <w:r w:rsidRPr="00B97937">
        <w:rPr>
          <w:rFonts w:ascii="Times New Roman" w:eastAsia="Times New Roman" w:hAnsi="Times New Roman" w:cs="Times New Roman"/>
          <w:i/>
          <w:sz w:val="24"/>
          <w:szCs w:val="24"/>
          <w:lang w:eastAsia="ru-RU" w:bidi="ru-RU"/>
        </w:rPr>
        <w:t xml:space="preserve">: </w:t>
      </w:r>
      <w:r w:rsidRPr="00B97937">
        <w:rPr>
          <w:rFonts w:ascii="Times New Roman" w:eastAsia="Times New Roman" w:hAnsi="Times New Roman" w:cs="Times New Roman"/>
          <w:sz w:val="24"/>
          <w:szCs w:val="24"/>
          <w:lang w:eastAsia="ru-RU" w:bidi="ru-RU"/>
        </w:rPr>
        <w:t>Исследовательское проектирование, специфика, основные правила составления проектов, оформление работы. Разработка проекта. Умение планировать и реализовывать вместе с командой общий исследовательскийпроект.</w:t>
      </w:r>
    </w:p>
    <w:p w:rsidR="00B97937" w:rsidRPr="00B97937" w:rsidRDefault="00B97937" w:rsidP="00B97937">
      <w:pPr>
        <w:widowControl w:val="0"/>
        <w:autoSpaceDE w:val="0"/>
        <w:autoSpaceDN w:val="0"/>
        <w:spacing w:after="0" w:line="240" w:lineRule="auto"/>
        <w:ind w:firstLine="566"/>
        <w:jc w:val="both"/>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b/>
          <w:i/>
          <w:sz w:val="24"/>
          <w:szCs w:val="24"/>
          <w:lang w:eastAsia="ru-RU" w:bidi="ru-RU"/>
        </w:rPr>
        <w:t>Практические занятия</w:t>
      </w:r>
      <w:r w:rsidRPr="00B97937">
        <w:rPr>
          <w:rFonts w:ascii="Times New Roman" w:eastAsia="Times New Roman" w:hAnsi="Times New Roman" w:cs="Times New Roman"/>
          <w:i/>
          <w:sz w:val="24"/>
          <w:szCs w:val="24"/>
          <w:lang w:eastAsia="ru-RU" w:bidi="ru-RU"/>
        </w:rPr>
        <w:t xml:space="preserve">: </w:t>
      </w:r>
      <w:r w:rsidRPr="00B97937">
        <w:rPr>
          <w:rFonts w:ascii="Times New Roman" w:eastAsia="Times New Roman" w:hAnsi="Times New Roman" w:cs="Times New Roman"/>
          <w:sz w:val="24"/>
          <w:szCs w:val="24"/>
          <w:lang w:eastAsia="ru-RU" w:bidi="ru-RU"/>
        </w:rPr>
        <w:t>Технология исследовательского проектирования. Работа в группах. Ошибки, допускаемые при создании проекта. Защита.</w:t>
      </w:r>
    </w:p>
    <w:p w:rsidR="00B97937" w:rsidRPr="00B97937" w:rsidRDefault="00B97937" w:rsidP="00B97937">
      <w:pPr>
        <w:widowControl w:val="0"/>
        <w:autoSpaceDE w:val="0"/>
        <w:autoSpaceDN w:val="0"/>
        <w:spacing w:before="3" w:after="0" w:line="274" w:lineRule="exact"/>
        <w:jc w:val="both"/>
        <w:outlineLvl w:val="0"/>
        <w:rPr>
          <w:rFonts w:ascii="Times New Roman" w:eastAsia="Times New Roman" w:hAnsi="Times New Roman" w:cs="Times New Roman"/>
          <w:b/>
          <w:bCs/>
          <w:sz w:val="24"/>
          <w:szCs w:val="24"/>
          <w:lang w:eastAsia="ru-RU" w:bidi="ru-RU"/>
        </w:rPr>
      </w:pPr>
      <w:r w:rsidRPr="00B97937">
        <w:rPr>
          <w:rFonts w:ascii="Times New Roman" w:eastAsia="Times New Roman" w:hAnsi="Times New Roman" w:cs="Times New Roman"/>
          <w:b/>
          <w:bCs/>
          <w:sz w:val="24"/>
          <w:szCs w:val="24"/>
          <w:lang w:eastAsia="ru-RU" w:bidi="ru-RU"/>
        </w:rPr>
        <w:t>Тема 3. Социальный проект</w:t>
      </w:r>
    </w:p>
    <w:p w:rsidR="00B97937" w:rsidRPr="00B97937" w:rsidRDefault="00B97937" w:rsidP="00B97937">
      <w:pPr>
        <w:widowControl w:val="0"/>
        <w:autoSpaceDE w:val="0"/>
        <w:autoSpaceDN w:val="0"/>
        <w:spacing w:after="0" w:line="240" w:lineRule="auto"/>
        <w:ind w:firstLine="566"/>
        <w:jc w:val="both"/>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b/>
          <w:i/>
          <w:sz w:val="24"/>
          <w:szCs w:val="24"/>
          <w:lang w:eastAsia="ru-RU" w:bidi="ru-RU"/>
        </w:rPr>
        <w:t>Теоретические занятия</w:t>
      </w:r>
      <w:r w:rsidRPr="00B97937">
        <w:rPr>
          <w:rFonts w:ascii="Times New Roman" w:eastAsia="Times New Roman" w:hAnsi="Times New Roman" w:cs="Times New Roman"/>
          <w:i/>
          <w:sz w:val="24"/>
          <w:szCs w:val="24"/>
          <w:lang w:eastAsia="ru-RU" w:bidi="ru-RU"/>
        </w:rPr>
        <w:t xml:space="preserve">: </w:t>
      </w:r>
      <w:r w:rsidRPr="00B97937">
        <w:rPr>
          <w:rFonts w:ascii="Times New Roman" w:eastAsia="Times New Roman" w:hAnsi="Times New Roman" w:cs="Times New Roman"/>
          <w:sz w:val="24"/>
          <w:szCs w:val="24"/>
          <w:lang w:eastAsia="ru-RU" w:bidi="ru-RU"/>
        </w:rPr>
        <w:t>Социальное проектирование, специфика, основные правила составления проектов, оформление работы. Разработка проекта. Умение планировать и реализовывать вместе с командой общий проект.</w:t>
      </w:r>
    </w:p>
    <w:p w:rsidR="00B97937" w:rsidRPr="00B97937" w:rsidRDefault="00B97937" w:rsidP="00B97937">
      <w:pPr>
        <w:widowControl w:val="0"/>
        <w:autoSpaceDE w:val="0"/>
        <w:autoSpaceDN w:val="0"/>
        <w:spacing w:after="0" w:line="240" w:lineRule="auto"/>
        <w:jc w:val="both"/>
        <w:rPr>
          <w:rFonts w:ascii="Times New Roman" w:eastAsia="Times New Roman" w:hAnsi="Times New Roman" w:cs="Times New Roman"/>
          <w:sz w:val="24"/>
          <w:lang w:eastAsia="ru-RU" w:bidi="ru-RU"/>
        </w:rPr>
      </w:pPr>
      <w:r w:rsidRPr="00B97937">
        <w:rPr>
          <w:rFonts w:ascii="Times New Roman" w:eastAsia="Times New Roman" w:hAnsi="Times New Roman" w:cs="Times New Roman"/>
          <w:b/>
          <w:i/>
          <w:sz w:val="24"/>
          <w:lang w:eastAsia="ru-RU" w:bidi="ru-RU"/>
        </w:rPr>
        <w:t>Практические занятия</w:t>
      </w:r>
      <w:r w:rsidRPr="00B97937">
        <w:rPr>
          <w:rFonts w:ascii="Times New Roman" w:eastAsia="Times New Roman" w:hAnsi="Times New Roman" w:cs="Times New Roman"/>
          <w:i/>
          <w:sz w:val="24"/>
          <w:lang w:eastAsia="ru-RU" w:bidi="ru-RU"/>
        </w:rPr>
        <w:t xml:space="preserve">: </w:t>
      </w:r>
      <w:r w:rsidRPr="00B97937">
        <w:rPr>
          <w:rFonts w:ascii="Times New Roman" w:eastAsia="Times New Roman" w:hAnsi="Times New Roman" w:cs="Times New Roman"/>
          <w:sz w:val="24"/>
          <w:lang w:eastAsia="ru-RU" w:bidi="ru-RU"/>
        </w:rPr>
        <w:t>Технология социального проектирования. Работа в группах.</w:t>
      </w:r>
    </w:p>
    <w:p w:rsidR="00B97937" w:rsidRPr="00B97937" w:rsidRDefault="00B97937" w:rsidP="00B9793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sz w:val="24"/>
          <w:szCs w:val="24"/>
          <w:lang w:eastAsia="ru-RU" w:bidi="ru-RU"/>
        </w:rPr>
        <w:t>Искусство самопрезентации. Ошибки, допускаемые при создании проекта. Защита.</w:t>
      </w:r>
    </w:p>
    <w:p w:rsidR="00B97937" w:rsidRPr="00B97937" w:rsidRDefault="00B97937" w:rsidP="00B97937">
      <w:pPr>
        <w:widowControl w:val="0"/>
        <w:autoSpaceDE w:val="0"/>
        <w:autoSpaceDN w:val="0"/>
        <w:spacing w:before="2" w:after="0" w:line="240" w:lineRule="auto"/>
        <w:jc w:val="both"/>
        <w:outlineLvl w:val="0"/>
        <w:rPr>
          <w:rFonts w:ascii="Times New Roman" w:eastAsia="Times New Roman" w:hAnsi="Times New Roman" w:cs="Times New Roman"/>
          <w:b/>
          <w:bCs/>
          <w:sz w:val="24"/>
          <w:szCs w:val="24"/>
          <w:lang w:eastAsia="ru-RU" w:bidi="ru-RU"/>
        </w:rPr>
      </w:pPr>
      <w:r w:rsidRPr="00B97937">
        <w:rPr>
          <w:rFonts w:ascii="Times New Roman" w:eastAsia="Times New Roman" w:hAnsi="Times New Roman" w:cs="Times New Roman"/>
          <w:b/>
          <w:bCs/>
          <w:sz w:val="24"/>
          <w:szCs w:val="24"/>
          <w:lang w:eastAsia="ru-RU" w:bidi="ru-RU"/>
        </w:rPr>
        <w:t>Раздел «Толерантность»</w:t>
      </w:r>
    </w:p>
    <w:p w:rsidR="00B97937" w:rsidRPr="00B97937" w:rsidRDefault="00B97937" w:rsidP="00B97937">
      <w:pPr>
        <w:widowControl w:val="0"/>
        <w:autoSpaceDE w:val="0"/>
        <w:autoSpaceDN w:val="0"/>
        <w:spacing w:before="3" w:after="0" w:line="237" w:lineRule="auto"/>
        <w:ind w:firstLine="566"/>
        <w:jc w:val="both"/>
        <w:rPr>
          <w:rFonts w:ascii="Times New Roman" w:eastAsia="Times New Roman" w:hAnsi="Times New Roman" w:cs="Times New Roman"/>
          <w:sz w:val="24"/>
          <w:lang w:eastAsia="ru-RU" w:bidi="ru-RU"/>
        </w:rPr>
      </w:pPr>
      <w:r w:rsidRPr="00B97937">
        <w:rPr>
          <w:rFonts w:ascii="Times New Roman" w:eastAsia="Times New Roman" w:hAnsi="Times New Roman" w:cs="Times New Roman"/>
          <w:b/>
          <w:sz w:val="24"/>
          <w:lang w:eastAsia="ru-RU" w:bidi="ru-RU"/>
        </w:rPr>
        <w:t xml:space="preserve">Тема 4. Планирование и реализация вместе с командой общего проекта. Работа в группах. </w:t>
      </w:r>
      <w:r w:rsidRPr="00B97937">
        <w:rPr>
          <w:rFonts w:ascii="Times New Roman" w:eastAsia="Times New Roman" w:hAnsi="Times New Roman" w:cs="Times New Roman"/>
          <w:sz w:val="24"/>
          <w:lang w:eastAsia="ru-RU" w:bidi="ru-RU"/>
        </w:rPr>
        <w:t>Понятие толерантности и воспитание качества. Умение планировать и реализовывать вместе с командой общий проект. Работа в команде.</w:t>
      </w:r>
    </w:p>
    <w:p w:rsidR="00B97937" w:rsidRPr="00B97937" w:rsidRDefault="00B97937" w:rsidP="00B97937">
      <w:pPr>
        <w:widowControl w:val="0"/>
        <w:autoSpaceDE w:val="0"/>
        <w:autoSpaceDN w:val="0"/>
        <w:spacing w:before="1" w:after="0" w:line="240" w:lineRule="auto"/>
        <w:ind w:firstLine="566"/>
        <w:jc w:val="both"/>
        <w:rPr>
          <w:rFonts w:ascii="Times New Roman" w:eastAsia="Times New Roman" w:hAnsi="Times New Roman" w:cs="Times New Roman"/>
          <w:sz w:val="24"/>
          <w:lang w:eastAsia="ru-RU" w:bidi="ru-RU"/>
        </w:rPr>
      </w:pPr>
      <w:r w:rsidRPr="00B97937">
        <w:rPr>
          <w:rFonts w:ascii="Times New Roman" w:eastAsia="Times New Roman" w:hAnsi="Times New Roman" w:cs="Times New Roman"/>
          <w:b/>
          <w:sz w:val="24"/>
          <w:lang w:eastAsia="ru-RU" w:bidi="ru-RU"/>
        </w:rPr>
        <w:t xml:space="preserve">Тема 5. Самовоспитание и достижение жизненных целей </w:t>
      </w:r>
      <w:r w:rsidRPr="00B97937">
        <w:rPr>
          <w:rFonts w:ascii="Times New Roman" w:eastAsia="Times New Roman" w:hAnsi="Times New Roman" w:cs="Times New Roman"/>
          <w:sz w:val="24"/>
          <w:lang w:eastAsia="ru-RU" w:bidi="ru-RU"/>
        </w:rPr>
        <w:t>Понятие самовоспитания и достижения жизненных целей</w:t>
      </w:r>
    </w:p>
    <w:p w:rsidR="00B97937" w:rsidRPr="00B97937" w:rsidRDefault="00B97937" w:rsidP="00B97937">
      <w:pPr>
        <w:widowControl w:val="0"/>
        <w:autoSpaceDE w:val="0"/>
        <w:autoSpaceDN w:val="0"/>
        <w:spacing w:before="5" w:after="0" w:line="240" w:lineRule="auto"/>
        <w:jc w:val="both"/>
        <w:outlineLvl w:val="0"/>
        <w:rPr>
          <w:rFonts w:ascii="Times New Roman" w:eastAsia="Times New Roman" w:hAnsi="Times New Roman" w:cs="Times New Roman"/>
          <w:b/>
          <w:bCs/>
          <w:sz w:val="24"/>
          <w:szCs w:val="24"/>
          <w:lang w:eastAsia="ru-RU" w:bidi="ru-RU"/>
        </w:rPr>
      </w:pPr>
      <w:r w:rsidRPr="00B97937">
        <w:rPr>
          <w:rFonts w:ascii="Times New Roman" w:eastAsia="Times New Roman" w:hAnsi="Times New Roman" w:cs="Times New Roman"/>
          <w:b/>
          <w:bCs/>
          <w:sz w:val="24"/>
          <w:szCs w:val="24"/>
          <w:lang w:eastAsia="ru-RU" w:bidi="ru-RU"/>
        </w:rPr>
        <w:t>Раздел «Ораторское искусство»</w:t>
      </w:r>
    </w:p>
    <w:p w:rsidR="00B97937" w:rsidRPr="00B97937" w:rsidRDefault="00B97937" w:rsidP="00B97937">
      <w:pPr>
        <w:widowControl w:val="0"/>
        <w:autoSpaceDE w:val="0"/>
        <w:autoSpaceDN w:val="0"/>
        <w:spacing w:after="0" w:line="274" w:lineRule="exact"/>
        <w:jc w:val="both"/>
        <w:rPr>
          <w:rFonts w:ascii="Times New Roman" w:eastAsia="Times New Roman" w:hAnsi="Times New Roman" w:cs="Times New Roman"/>
          <w:b/>
          <w:sz w:val="24"/>
          <w:lang w:eastAsia="ru-RU" w:bidi="ru-RU"/>
        </w:rPr>
      </w:pPr>
      <w:r w:rsidRPr="00B97937">
        <w:rPr>
          <w:rFonts w:ascii="Times New Roman" w:eastAsia="Times New Roman" w:hAnsi="Times New Roman" w:cs="Times New Roman"/>
          <w:b/>
          <w:sz w:val="24"/>
          <w:lang w:eastAsia="ru-RU" w:bidi="ru-RU"/>
        </w:rPr>
        <w:t>Тема 6. Основы публичного выступления, ораторское искусство, культура речи</w:t>
      </w:r>
    </w:p>
    <w:p w:rsidR="00B97937" w:rsidRPr="00B97937" w:rsidRDefault="00B97937" w:rsidP="00B97937">
      <w:pPr>
        <w:widowControl w:val="0"/>
        <w:autoSpaceDE w:val="0"/>
        <w:autoSpaceDN w:val="0"/>
        <w:spacing w:after="0" w:line="240" w:lineRule="auto"/>
        <w:ind w:firstLine="566"/>
        <w:jc w:val="both"/>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sz w:val="24"/>
          <w:szCs w:val="24"/>
          <w:lang w:eastAsia="ru-RU" w:bidi="ru-RU"/>
        </w:rPr>
        <w:t>Невербальные средства общения: Основные каналы общения. Невербальное общение. Позы и жесты. Походка. Межличностное пространство. Тест «Понимаете ли вы язык мимики и жестов?» Анализ ситуаций. Упражнения «Продемонстрируй состояние», «Передай чувство», «Монета». Речевые средства общения: Интонация. Темп и громкость речи. Форма изложения. Упражнения: «Двенадцать Я», «Согласие». Упражнение «Отражение чувств»,</w:t>
      </w:r>
    </w:p>
    <w:p w:rsidR="00B97937" w:rsidRPr="00B97937" w:rsidRDefault="00B97937" w:rsidP="00B9793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sz w:val="24"/>
          <w:szCs w:val="24"/>
          <w:lang w:eastAsia="ru-RU" w:bidi="ru-RU"/>
        </w:rPr>
        <w:t>«Как привлечь собеседника к разговору на интересующую тему?». Анализ ситуаций.  Приемы расположения к себе. Мастер-класс «Искусство публичного выступления». Фактор превосходства. Самоподача привлекательности и демонстрацияотношения.</w:t>
      </w:r>
    </w:p>
    <w:p w:rsidR="00B97937" w:rsidRPr="00B97937" w:rsidRDefault="00B97937" w:rsidP="00B97937">
      <w:pPr>
        <w:widowControl w:val="0"/>
        <w:autoSpaceDE w:val="0"/>
        <w:autoSpaceDN w:val="0"/>
        <w:spacing w:after="0" w:line="240" w:lineRule="auto"/>
        <w:ind w:firstLine="566"/>
        <w:jc w:val="both"/>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b/>
          <w:i/>
          <w:sz w:val="24"/>
          <w:szCs w:val="24"/>
          <w:lang w:eastAsia="ru-RU" w:bidi="ru-RU"/>
        </w:rPr>
        <w:t>Практические занятия</w:t>
      </w:r>
      <w:r w:rsidRPr="00B97937">
        <w:rPr>
          <w:rFonts w:ascii="Times New Roman" w:eastAsia="Times New Roman" w:hAnsi="Times New Roman" w:cs="Times New Roman"/>
          <w:i/>
          <w:sz w:val="24"/>
          <w:szCs w:val="24"/>
          <w:lang w:eastAsia="ru-RU" w:bidi="ru-RU"/>
        </w:rPr>
        <w:t xml:space="preserve">: </w:t>
      </w:r>
      <w:r w:rsidRPr="00B97937">
        <w:rPr>
          <w:rFonts w:ascii="Times New Roman" w:eastAsia="Times New Roman" w:hAnsi="Times New Roman" w:cs="Times New Roman"/>
          <w:sz w:val="24"/>
          <w:szCs w:val="24"/>
          <w:lang w:eastAsia="ru-RU" w:bidi="ru-RU"/>
        </w:rPr>
        <w:t xml:space="preserve">Упражнения «Комплимент», «Самопрезентация». Игры и </w:t>
      </w:r>
      <w:proofErr w:type="gramStart"/>
      <w:r w:rsidRPr="00B97937">
        <w:rPr>
          <w:rFonts w:ascii="Times New Roman" w:eastAsia="Times New Roman" w:hAnsi="Times New Roman" w:cs="Times New Roman"/>
          <w:sz w:val="24"/>
          <w:szCs w:val="24"/>
          <w:lang w:eastAsia="ru-RU" w:bidi="ru-RU"/>
        </w:rPr>
        <w:t>упражнениянаэффективнуюкоммуникациюиумениедоговориться:«</w:t>
      </w:r>
      <w:proofErr w:type="gramEnd"/>
      <w:r w:rsidRPr="00B97937">
        <w:rPr>
          <w:rFonts w:ascii="Times New Roman" w:eastAsia="Times New Roman" w:hAnsi="Times New Roman" w:cs="Times New Roman"/>
          <w:sz w:val="24"/>
          <w:szCs w:val="24"/>
          <w:lang w:eastAsia="ru-RU" w:bidi="ru-RU"/>
        </w:rPr>
        <w:t>Пересадкасердца»,</w:t>
      </w:r>
    </w:p>
    <w:p w:rsidR="00B97937" w:rsidRPr="00B97937" w:rsidRDefault="00B97937" w:rsidP="00B9793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sz w:val="24"/>
          <w:szCs w:val="24"/>
          <w:lang w:eastAsia="ru-RU" w:bidi="ru-RU"/>
        </w:rPr>
        <w:t xml:space="preserve">«Завтрак с героем», «Остров», «Апокалипсис», «Ассоциация», «Передать одним словом». Игры на вербальное и невербальное общения: «Пойми меня», «Мимика, жесты». Сюжетно – ролевые игры: «Мафия», «Крокодил», «Педагогические ситуации», «Телевидение». Упражнение   на   решение   конфликтных   </w:t>
      </w:r>
      <w:proofErr w:type="gramStart"/>
      <w:r w:rsidRPr="00B97937">
        <w:rPr>
          <w:rFonts w:ascii="Times New Roman" w:eastAsia="Times New Roman" w:hAnsi="Times New Roman" w:cs="Times New Roman"/>
          <w:sz w:val="24"/>
          <w:szCs w:val="24"/>
          <w:lang w:eastAsia="ru-RU" w:bidi="ru-RU"/>
        </w:rPr>
        <w:t xml:space="preserve">ситуаций:   </w:t>
      </w:r>
      <w:proofErr w:type="gramEnd"/>
      <w:r w:rsidRPr="00B97937">
        <w:rPr>
          <w:rFonts w:ascii="Times New Roman" w:eastAsia="Times New Roman" w:hAnsi="Times New Roman" w:cs="Times New Roman"/>
          <w:sz w:val="24"/>
          <w:szCs w:val="24"/>
          <w:lang w:eastAsia="ru-RU" w:bidi="ru-RU"/>
        </w:rPr>
        <w:t>упражнение   Джеффа».Мастер-класс</w:t>
      </w:r>
    </w:p>
    <w:p w:rsidR="00B97937" w:rsidRPr="00B97937" w:rsidRDefault="00B97937" w:rsidP="00B97937">
      <w:pPr>
        <w:widowControl w:val="0"/>
        <w:autoSpaceDE w:val="0"/>
        <w:autoSpaceDN w:val="0"/>
        <w:spacing w:before="88" w:after="0" w:line="240" w:lineRule="auto"/>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sz w:val="24"/>
          <w:szCs w:val="24"/>
          <w:lang w:eastAsia="ru-RU" w:bidi="ru-RU"/>
        </w:rPr>
        <w:t>«Искусство публичного выступления». Конкурс «Самопрезентация». Методика выявления коммуникативных и организаторских склонностей учащихся Р.В. Овчаровой.</w:t>
      </w:r>
    </w:p>
    <w:p w:rsidR="00B97937" w:rsidRPr="00B97937" w:rsidRDefault="00B97937" w:rsidP="00B97937">
      <w:pPr>
        <w:widowControl w:val="0"/>
        <w:autoSpaceDE w:val="0"/>
        <w:autoSpaceDN w:val="0"/>
        <w:spacing w:before="5" w:after="0" w:line="274" w:lineRule="exact"/>
        <w:outlineLvl w:val="0"/>
        <w:rPr>
          <w:rFonts w:ascii="Times New Roman" w:eastAsia="Times New Roman" w:hAnsi="Times New Roman" w:cs="Times New Roman"/>
          <w:b/>
          <w:bCs/>
          <w:sz w:val="24"/>
          <w:szCs w:val="24"/>
          <w:lang w:eastAsia="ru-RU" w:bidi="ru-RU"/>
        </w:rPr>
      </w:pPr>
      <w:r w:rsidRPr="00B97937">
        <w:rPr>
          <w:rFonts w:ascii="Times New Roman" w:eastAsia="Times New Roman" w:hAnsi="Times New Roman" w:cs="Times New Roman"/>
          <w:b/>
          <w:bCs/>
          <w:sz w:val="24"/>
          <w:szCs w:val="24"/>
          <w:lang w:eastAsia="ru-RU" w:bidi="ru-RU"/>
        </w:rPr>
        <w:t>Тема 7. Речевые средства общения. Активное и пассивное слушание</w:t>
      </w:r>
    </w:p>
    <w:p w:rsidR="00B97937" w:rsidRPr="00B97937" w:rsidRDefault="00B97937" w:rsidP="00B97937">
      <w:pPr>
        <w:widowControl w:val="0"/>
        <w:autoSpaceDE w:val="0"/>
        <w:autoSpaceDN w:val="0"/>
        <w:spacing w:after="0" w:line="240" w:lineRule="auto"/>
        <w:ind w:firstLine="60"/>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sz w:val="24"/>
          <w:szCs w:val="24"/>
          <w:lang w:eastAsia="ru-RU" w:bidi="ru-RU"/>
        </w:rPr>
        <w:t>Барьеры общения, Активные методы слушания. Упр. «Расскажи сказку» Тренинг коммуникативной компетенции</w:t>
      </w:r>
    </w:p>
    <w:p w:rsidR="00B97937" w:rsidRDefault="00B97937" w:rsidP="00B97937">
      <w:pPr>
        <w:widowControl w:val="0"/>
        <w:autoSpaceDE w:val="0"/>
        <w:autoSpaceDN w:val="0"/>
        <w:spacing w:before="4" w:after="0" w:line="237" w:lineRule="auto"/>
        <w:outlineLvl w:val="0"/>
        <w:rPr>
          <w:rFonts w:ascii="Times New Roman" w:eastAsia="Times New Roman" w:hAnsi="Times New Roman" w:cs="Times New Roman"/>
          <w:b/>
          <w:bCs/>
          <w:sz w:val="24"/>
          <w:szCs w:val="24"/>
          <w:lang w:eastAsia="ru-RU" w:bidi="ru-RU"/>
        </w:rPr>
      </w:pPr>
      <w:r w:rsidRPr="00B97937">
        <w:rPr>
          <w:rFonts w:ascii="Times New Roman" w:eastAsia="Times New Roman" w:hAnsi="Times New Roman" w:cs="Times New Roman"/>
          <w:b/>
          <w:bCs/>
          <w:sz w:val="24"/>
          <w:szCs w:val="24"/>
          <w:lang w:eastAsia="ru-RU" w:bidi="ru-RU"/>
        </w:rPr>
        <w:t xml:space="preserve">Раздел «Профессиональное </w:t>
      </w:r>
      <w:r>
        <w:rPr>
          <w:rFonts w:ascii="Times New Roman" w:eastAsia="Times New Roman" w:hAnsi="Times New Roman" w:cs="Times New Roman"/>
          <w:b/>
          <w:bCs/>
          <w:sz w:val="24"/>
          <w:szCs w:val="24"/>
          <w:lang w:eastAsia="ru-RU" w:bidi="ru-RU"/>
        </w:rPr>
        <w:t>с</w:t>
      </w:r>
      <w:r w:rsidRPr="00B97937">
        <w:rPr>
          <w:rFonts w:ascii="Times New Roman" w:eastAsia="Times New Roman" w:hAnsi="Times New Roman" w:cs="Times New Roman"/>
          <w:b/>
          <w:bCs/>
          <w:sz w:val="24"/>
          <w:szCs w:val="24"/>
          <w:lang w:eastAsia="ru-RU" w:bidi="ru-RU"/>
        </w:rPr>
        <w:t xml:space="preserve">амоопределение» </w:t>
      </w:r>
    </w:p>
    <w:p w:rsidR="00B97937" w:rsidRPr="00B97937" w:rsidRDefault="00B97937" w:rsidP="00B97937">
      <w:pPr>
        <w:widowControl w:val="0"/>
        <w:autoSpaceDE w:val="0"/>
        <w:autoSpaceDN w:val="0"/>
        <w:spacing w:before="4" w:after="0" w:line="237" w:lineRule="auto"/>
        <w:outlineLvl w:val="0"/>
        <w:rPr>
          <w:rFonts w:ascii="Times New Roman" w:eastAsia="Times New Roman" w:hAnsi="Times New Roman" w:cs="Times New Roman"/>
          <w:b/>
          <w:bCs/>
          <w:sz w:val="24"/>
          <w:szCs w:val="24"/>
          <w:lang w:eastAsia="ru-RU" w:bidi="ru-RU"/>
        </w:rPr>
      </w:pPr>
      <w:r w:rsidRPr="00B97937">
        <w:rPr>
          <w:rFonts w:ascii="Times New Roman" w:eastAsia="Times New Roman" w:hAnsi="Times New Roman" w:cs="Times New Roman"/>
          <w:b/>
          <w:bCs/>
          <w:sz w:val="24"/>
          <w:szCs w:val="24"/>
          <w:lang w:eastAsia="ru-RU" w:bidi="ru-RU"/>
        </w:rPr>
        <w:t>Тема 8. Профориентационные игры</w:t>
      </w:r>
    </w:p>
    <w:p w:rsidR="00B97937" w:rsidRPr="00B97937" w:rsidRDefault="00B97937" w:rsidP="00B97937">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b/>
          <w:i/>
          <w:sz w:val="24"/>
          <w:szCs w:val="24"/>
          <w:lang w:eastAsia="ru-RU" w:bidi="ru-RU"/>
        </w:rPr>
        <w:t xml:space="preserve">Практические занятия: </w:t>
      </w:r>
      <w:r w:rsidRPr="00B97937">
        <w:rPr>
          <w:rFonts w:ascii="Times New Roman" w:eastAsia="Times New Roman" w:hAnsi="Times New Roman" w:cs="Times New Roman"/>
          <w:sz w:val="24"/>
          <w:szCs w:val="24"/>
          <w:lang w:eastAsia="ru-RU" w:bidi="ru-RU"/>
        </w:rPr>
        <w:t xml:space="preserve">Упражнение «Угадай профессию». Упражнение «Встречи». Деловая игра «Работа, бизнес, карьера». Упражнение «Профессия – специальность – должность». Упражнение «Телепередача». «Человек – профессия». Деловая игра «Примите меня на работу». Профессии XXI века: информационные технологии, предпринимательство и бизнес, сфера </w:t>
      </w:r>
      <w:proofErr w:type="gramStart"/>
      <w:r w:rsidRPr="00B97937">
        <w:rPr>
          <w:rFonts w:ascii="Times New Roman" w:eastAsia="Times New Roman" w:hAnsi="Times New Roman" w:cs="Times New Roman"/>
          <w:sz w:val="24"/>
          <w:szCs w:val="24"/>
          <w:lang w:eastAsia="ru-RU" w:bidi="ru-RU"/>
        </w:rPr>
        <w:t>обслуживания.Л.Н.Самопрезентация</w:t>
      </w:r>
      <w:proofErr w:type="gramEnd"/>
      <w:r w:rsidRPr="00B97937">
        <w:rPr>
          <w:rFonts w:ascii="Times New Roman" w:eastAsia="Times New Roman" w:hAnsi="Times New Roman" w:cs="Times New Roman"/>
          <w:sz w:val="24"/>
          <w:szCs w:val="24"/>
          <w:lang w:eastAsia="ru-RU" w:bidi="ru-RU"/>
        </w:rPr>
        <w:t>, алгоритм и особенности. Секреты успешной самопрезентации. Деловая игра «Презентация личности».</w:t>
      </w:r>
    </w:p>
    <w:p w:rsidR="00B97937" w:rsidRPr="00B97937" w:rsidRDefault="00B97937" w:rsidP="00B97937">
      <w:pPr>
        <w:widowControl w:val="0"/>
        <w:autoSpaceDE w:val="0"/>
        <w:autoSpaceDN w:val="0"/>
        <w:spacing w:after="0" w:line="240" w:lineRule="auto"/>
        <w:rPr>
          <w:rFonts w:ascii="Times New Roman" w:eastAsia="Times New Roman" w:hAnsi="Times New Roman" w:cs="Times New Roman"/>
          <w:sz w:val="24"/>
          <w:lang w:eastAsia="ru-RU" w:bidi="ru-RU"/>
        </w:rPr>
      </w:pPr>
      <w:r w:rsidRPr="00B97937">
        <w:rPr>
          <w:rFonts w:ascii="Times New Roman" w:eastAsia="Times New Roman" w:hAnsi="Times New Roman" w:cs="Times New Roman"/>
          <w:b/>
          <w:sz w:val="24"/>
          <w:lang w:eastAsia="ru-RU" w:bidi="ru-RU"/>
        </w:rPr>
        <w:t xml:space="preserve">Тема 9. Самоопределение и профориентация </w:t>
      </w:r>
      <w:r w:rsidRPr="00B97937">
        <w:rPr>
          <w:rFonts w:ascii="Times New Roman" w:eastAsia="Times New Roman" w:hAnsi="Times New Roman" w:cs="Times New Roman"/>
          <w:sz w:val="24"/>
          <w:lang w:eastAsia="ru-RU" w:bidi="ru-RU"/>
        </w:rPr>
        <w:t>Построение индивидуального профессионального плана на основе тестирования. Схема «Хочу – могу – надо»</w:t>
      </w:r>
    </w:p>
    <w:p w:rsidR="00B97937" w:rsidRPr="00B97937" w:rsidRDefault="00B97937" w:rsidP="00B97937">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b/>
          <w:sz w:val="24"/>
          <w:szCs w:val="24"/>
          <w:lang w:eastAsia="ru-RU" w:bidi="ru-RU"/>
        </w:rPr>
        <w:t xml:space="preserve">Тема 10. Организация и проведение волонтѐрских акций </w:t>
      </w:r>
      <w:r w:rsidRPr="00B97937">
        <w:rPr>
          <w:rFonts w:ascii="Times New Roman" w:eastAsia="Times New Roman" w:hAnsi="Times New Roman" w:cs="Times New Roman"/>
          <w:sz w:val="24"/>
          <w:szCs w:val="24"/>
          <w:lang w:eastAsia="ru-RU" w:bidi="ru-RU"/>
        </w:rPr>
        <w:t xml:space="preserve">Волонтерская деятельность: особенности, организация. На примере работы в летнем лагере: ответственность вожатого (дисциплинарная, уголовная, административная, имущественная). Изучение периодов смены. Позиция вожатого в каждом из периодов. Организационный период: цели и задачи; учѐт </w:t>
      </w:r>
      <w:r w:rsidRPr="00B97937">
        <w:rPr>
          <w:rFonts w:ascii="Times New Roman" w:eastAsia="Times New Roman" w:hAnsi="Times New Roman" w:cs="Times New Roman"/>
          <w:sz w:val="24"/>
          <w:szCs w:val="24"/>
          <w:lang w:eastAsia="ru-RU" w:bidi="ru-RU"/>
        </w:rPr>
        <w:lastRenderedPageBreak/>
        <w:t xml:space="preserve">воспитанников смены; </w:t>
      </w:r>
      <w:proofErr w:type="gramStart"/>
      <w:r w:rsidRPr="00B97937">
        <w:rPr>
          <w:rFonts w:ascii="Times New Roman" w:eastAsia="Times New Roman" w:hAnsi="Times New Roman" w:cs="Times New Roman"/>
          <w:sz w:val="24"/>
          <w:szCs w:val="24"/>
          <w:lang w:eastAsia="ru-RU" w:bidi="ru-RU"/>
        </w:rPr>
        <w:t>знакомство;  целеполагание</w:t>
      </w:r>
      <w:proofErr w:type="gramEnd"/>
      <w:r w:rsidRPr="00B97937">
        <w:rPr>
          <w:rFonts w:ascii="Times New Roman" w:eastAsia="Times New Roman" w:hAnsi="Times New Roman" w:cs="Times New Roman"/>
          <w:sz w:val="24"/>
          <w:szCs w:val="24"/>
          <w:lang w:eastAsia="ru-RU" w:bidi="ru-RU"/>
        </w:rPr>
        <w:t xml:space="preserve">; планирование (план дня, план-сетка смены); основные дела; единые требования; законы и традиции лагеря. Основной период: цели и задачи; основные дела. Методика организации анализа жизни и деятельности в отряде. Понятие детского коллектива. Стадии развития детского коллектива. Педагогика временных детских коллективов. Особенности работы с разновозрастным коллективом. Основы организаторской деятельности. План смены. План работы вожатого. Тематические дни и смены в лагере. Роль тематических дней в смене. Классификация тематических дней. Конструирование тематических дней. </w:t>
      </w:r>
      <w:r w:rsidRPr="00B97937">
        <w:rPr>
          <w:rFonts w:ascii="Times New Roman" w:eastAsia="Times New Roman" w:hAnsi="Times New Roman" w:cs="Times New Roman"/>
          <w:spacing w:val="-2"/>
          <w:sz w:val="24"/>
          <w:szCs w:val="24"/>
          <w:lang w:eastAsia="ru-RU" w:bidi="ru-RU"/>
        </w:rPr>
        <w:t xml:space="preserve">Тематические </w:t>
      </w:r>
      <w:r w:rsidRPr="00B97937">
        <w:rPr>
          <w:rFonts w:ascii="Times New Roman" w:eastAsia="Times New Roman" w:hAnsi="Times New Roman" w:cs="Times New Roman"/>
          <w:sz w:val="24"/>
          <w:szCs w:val="24"/>
          <w:lang w:eastAsia="ru-RU" w:bidi="ru-RU"/>
        </w:rPr>
        <w:t>смены.</w:t>
      </w:r>
    </w:p>
    <w:p w:rsidR="00B97937" w:rsidRDefault="00B97937" w:rsidP="00B97937">
      <w:pPr>
        <w:widowControl w:val="0"/>
        <w:autoSpaceDE w:val="0"/>
        <w:autoSpaceDN w:val="0"/>
        <w:spacing w:after="0" w:line="240" w:lineRule="auto"/>
        <w:ind w:right="150" w:firstLine="708"/>
        <w:jc w:val="both"/>
        <w:rPr>
          <w:rFonts w:ascii="Times New Roman" w:eastAsia="Times New Roman" w:hAnsi="Times New Roman" w:cs="Times New Roman"/>
          <w:sz w:val="24"/>
          <w:szCs w:val="24"/>
          <w:lang w:eastAsia="ru-RU" w:bidi="ru-RU"/>
        </w:rPr>
      </w:pPr>
      <w:r w:rsidRPr="00B97937">
        <w:rPr>
          <w:rFonts w:ascii="Times New Roman" w:eastAsia="Times New Roman" w:hAnsi="Times New Roman" w:cs="Times New Roman"/>
          <w:b/>
          <w:i/>
          <w:sz w:val="24"/>
          <w:szCs w:val="24"/>
          <w:lang w:eastAsia="ru-RU" w:bidi="ru-RU"/>
        </w:rPr>
        <w:t>Практические занятия</w:t>
      </w:r>
      <w:r w:rsidRPr="00B97937">
        <w:rPr>
          <w:rFonts w:ascii="Times New Roman" w:eastAsia="Times New Roman" w:hAnsi="Times New Roman" w:cs="Times New Roman"/>
          <w:i/>
          <w:sz w:val="24"/>
          <w:szCs w:val="24"/>
          <w:lang w:eastAsia="ru-RU" w:bidi="ru-RU"/>
        </w:rPr>
        <w:t xml:space="preserve">: </w:t>
      </w:r>
      <w:r w:rsidRPr="00B97937">
        <w:rPr>
          <w:rFonts w:ascii="Times New Roman" w:eastAsia="Times New Roman" w:hAnsi="Times New Roman" w:cs="Times New Roman"/>
          <w:sz w:val="24"/>
          <w:szCs w:val="24"/>
          <w:lang w:eastAsia="ru-RU" w:bidi="ru-RU"/>
        </w:rPr>
        <w:t>Ролевые игры в лагере. Игры в различные периоды смены: организационный, основной, заключительный. Игры на знакомство, на дискотеке, в ненастную погоду, с залом, подвижные игры.</w:t>
      </w:r>
    </w:p>
    <w:p w:rsidR="00340B87" w:rsidRDefault="00340B87" w:rsidP="00B97937">
      <w:pPr>
        <w:jc w:val="center"/>
        <w:rPr>
          <w:rFonts w:ascii="Times New Roman" w:hAnsi="Times New Roman" w:cs="Times New Roman"/>
          <w:b/>
          <w:sz w:val="24"/>
          <w:szCs w:val="24"/>
        </w:rPr>
      </w:pPr>
    </w:p>
    <w:p w:rsidR="00340B87" w:rsidRDefault="00B97937" w:rsidP="00340B87">
      <w:pPr>
        <w:jc w:val="center"/>
        <w:rPr>
          <w:rFonts w:ascii="Times New Roman" w:hAnsi="Times New Roman" w:cs="Times New Roman"/>
          <w:b/>
          <w:sz w:val="24"/>
          <w:szCs w:val="24"/>
        </w:rPr>
      </w:pPr>
      <w:r>
        <w:rPr>
          <w:rFonts w:ascii="Times New Roman" w:hAnsi="Times New Roman" w:cs="Times New Roman"/>
          <w:b/>
          <w:sz w:val="24"/>
          <w:szCs w:val="24"/>
        </w:rPr>
        <w:t>Международный клуб</w:t>
      </w:r>
    </w:p>
    <w:p w:rsidR="00B97937" w:rsidRPr="000574DE" w:rsidRDefault="00B97937" w:rsidP="00340B87">
      <w:pPr>
        <w:rPr>
          <w:rFonts w:ascii="Times New Roman" w:hAnsi="Times New Roman" w:cs="Times New Roman"/>
          <w:b/>
          <w:i/>
          <w:sz w:val="24"/>
          <w:szCs w:val="24"/>
        </w:rPr>
      </w:pPr>
      <w:r w:rsidRPr="000574DE">
        <w:rPr>
          <w:rFonts w:ascii="Times New Roman" w:hAnsi="Times New Roman" w:cs="Times New Roman"/>
          <w:b/>
          <w:i/>
          <w:sz w:val="24"/>
          <w:szCs w:val="24"/>
        </w:rPr>
        <w:t>Страноведение</w:t>
      </w:r>
    </w:p>
    <w:p w:rsidR="00B97937" w:rsidRDefault="00B97937" w:rsidP="00B97937">
      <w:pPr>
        <w:pStyle w:val="a4"/>
        <w:spacing w:after="0"/>
        <w:ind w:left="0" w:firstLine="142"/>
        <w:jc w:val="both"/>
        <w:rPr>
          <w:rFonts w:ascii="Times New Roman" w:hAnsi="Times New Roman" w:cs="Times New Roman"/>
          <w:sz w:val="24"/>
          <w:szCs w:val="24"/>
        </w:rPr>
      </w:pPr>
      <w:r w:rsidRPr="000574DE">
        <w:rPr>
          <w:rFonts w:ascii="Times New Roman" w:hAnsi="Times New Roman" w:cs="Times New Roman"/>
          <w:i/>
          <w:sz w:val="24"/>
          <w:szCs w:val="24"/>
        </w:rPr>
        <w:t xml:space="preserve"> Введение</w:t>
      </w:r>
      <w:r>
        <w:rPr>
          <w:rFonts w:ascii="Times New Roman" w:hAnsi="Times New Roman" w:cs="Times New Roman"/>
          <w:sz w:val="24"/>
          <w:szCs w:val="24"/>
        </w:rPr>
        <w:t xml:space="preserve">. </w:t>
      </w:r>
      <w:r w:rsidRPr="000574DE">
        <w:rPr>
          <w:rFonts w:ascii="Times New Roman" w:hAnsi="Times New Roman" w:cs="Times New Roman"/>
          <w:sz w:val="24"/>
          <w:szCs w:val="24"/>
        </w:rPr>
        <w:t>Основные понятия страноведения. История развития страноведческой мысли: российская и зарубежная страноведческие школы</w:t>
      </w:r>
      <w:r>
        <w:rPr>
          <w:rFonts w:ascii="Times New Roman" w:hAnsi="Times New Roman" w:cs="Times New Roman"/>
          <w:sz w:val="24"/>
          <w:szCs w:val="24"/>
        </w:rPr>
        <w:t xml:space="preserve">, </w:t>
      </w:r>
      <w:r w:rsidRPr="000574DE">
        <w:rPr>
          <w:rFonts w:ascii="Times New Roman" w:hAnsi="Times New Roman" w:cs="Times New Roman"/>
          <w:sz w:val="24"/>
          <w:szCs w:val="24"/>
        </w:rPr>
        <w:t xml:space="preserve"> оценка регионов мира по временным периодам; внутренние и внешние факторы, влияющие на оценку туристских регионов мира; принципы страноведческой характеристики территории (географический, этнический, демографический, политический, социально-экономический, экологический); рольприродной и культурной среды в рекреационном районообразовании; типология государств и территорий различных социокультурных образований и ее использование в туристском страноведении; мифология туризма и освоения территорий. Аналитический, хорологический (пространственный), хронологический (временной), формально-логический, географический и культуристский методы изучения страноведения. Взаимосвязь географического и туристического страноведения. </w:t>
      </w:r>
    </w:p>
    <w:p w:rsidR="00B97937" w:rsidRDefault="00B97937" w:rsidP="00B97937">
      <w:pPr>
        <w:pStyle w:val="a4"/>
        <w:spacing w:after="0"/>
        <w:ind w:left="0" w:firstLine="142"/>
        <w:jc w:val="both"/>
        <w:rPr>
          <w:rFonts w:ascii="Times New Roman" w:hAnsi="Times New Roman" w:cs="Times New Roman"/>
          <w:sz w:val="24"/>
          <w:szCs w:val="24"/>
        </w:rPr>
      </w:pPr>
      <w:r w:rsidRPr="000574DE">
        <w:rPr>
          <w:rFonts w:ascii="Times New Roman" w:hAnsi="Times New Roman" w:cs="Times New Roman"/>
          <w:i/>
          <w:sz w:val="24"/>
          <w:szCs w:val="24"/>
        </w:rPr>
        <w:t>Географиче</w:t>
      </w:r>
      <w:r>
        <w:rPr>
          <w:rFonts w:ascii="Times New Roman" w:hAnsi="Times New Roman" w:cs="Times New Roman"/>
          <w:i/>
          <w:sz w:val="24"/>
          <w:szCs w:val="24"/>
        </w:rPr>
        <w:t>ское положение стран</w:t>
      </w:r>
      <w:r>
        <w:rPr>
          <w:rFonts w:ascii="Times New Roman" w:hAnsi="Times New Roman" w:cs="Times New Roman"/>
          <w:sz w:val="24"/>
          <w:szCs w:val="24"/>
        </w:rPr>
        <w:t>. П</w:t>
      </w:r>
      <w:r w:rsidR="00090B6F">
        <w:rPr>
          <w:rFonts w:ascii="Times New Roman" w:hAnsi="Times New Roman" w:cs="Times New Roman"/>
          <w:sz w:val="24"/>
          <w:szCs w:val="24"/>
        </w:rPr>
        <w:t xml:space="preserve">онятие </w:t>
      </w:r>
      <w:r w:rsidRPr="000574DE">
        <w:rPr>
          <w:rFonts w:ascii="Times New Roman" w:hAnsi="Times New Roman" w:cs="Times New Roman"/>
          <w:sz w:val="24"/>
          <w:szCs w:val="24"/>
        </w:rPr>
        <w:t xml:space="preserve">географическое положение страны. Географическое положение как фактор. Географическое положение как условие. Влияние геграфического положения страны на развитие туризма </w:t>
      </w:r>
    </w:p>
    <w:p w:rsidR="00B97937" w:rsidRDefault="00B97937" w:rsidP="00B97937">
      <w:pPr>
        <w:pStyle w:val="a4"/>
        <w:spacing w:after="0"/>
        <w:ind w:left="0" w:firstLine="142"/>
        <w:jc w:val="both"/>
        <w:rPr>
          <w:rFonts w:ascii="Times New Roman" w:hAnsi="Times New Roman" w:cs="Times New Roman"/>
          <w:sz w:val="24"/>
          <w:szCs w:val="24"/>
        </w:rPr>
      </w:pPr>
      <w:r w:rsidRPr="000574DE">
        <w:rPr>
          <w:rFonts w:ascii="Times New Roman" w:hAnsi="Times New Roman" w:cs="Times New Roman"/>
          <w:i/>
          <w:sz w:val="24"/>
          <w:szCs w:val="24"/>
        </w:rPr>
        <w:t>Природа как условие развития</w:t>
      </w:r>
      <w:r>
        <w:rPr>
          <w:rFonts w:ascii="Times New Roman" w:hAnsi="Times New Roman" w:cs="Times New Roman"/>
          <w:sz w:val="24"/>
          <w:szCs w:val="24"/>
        </w:rPr>
        <w:t xml:space="preserve">страны. </w:t>
      </w:r>
      <w:r w:rsidRPr="000574DE">
        <w:rPr>
          <w:rFonts w:ascii="Times New Roman" w:hAnsi="Times New Roman" w:cs="Times New Roman"/>
          <w:sz w:val="24"/>
          <w:szCs w:val="24"/>
        </w:rPr>
        <w:t xml:space="preserve"> Понятие «приро</w:t>
      </w:r>
      <w:r>
        <w:rPr>
          <w:rFonts w:ascii="Times New Roman" w:hAnsi="Times New Roman" w:cs="Times New Roman"/>
          <w:sz w:val="24"/>
          <w:szCs w:val="24"/>
        </w:rPr>
        <w:t xml:space="preserve">да», «природная среда». Рельеф. </w:t>
      </w:r>
      <w:r w:rsidRPr="000574DE">
        <w:rPr>
          <w:rFonts w:ascii="Times New Roman" w:hAnsi="Times New Roman" w:cs="Times New Roman"/>
          <w:sz w:val="24"/>
          <w:szCs w:val="24"/>
        </w:rPr>
        <w:t xml:space="preserve">Методы изучения климата. Туристское изучение вод мирового океана и </w:t>
      </w:r>
      <w:proofErr w:type="gramStart"/>
      <w:r w:rsidRPr="000574DE">
        <w:rPr>
          <w:rFonts w:ascii="Times New Roman" w:hAnsi="Times New Roman" w:cs="Times New Roman"/>
          <w:sz w:val="24"/>
          <w:szCs w:val="24"/>
        </w:rPr>
        <w:t>суши.Методы</w:t>
      </w:r>
      <w:proofErr w:type="gramEnd"/>
      <w:r w:rsidRPr="000574DE">
        <w:rPr>
          <w:rFonts w:ascii="Times New Roman" w:hAnsi="Times New Roman" w:cs="Times New Roman"/>
          <w:sz w:val="24"/>
          <w:szCs w:val="24"/>
        </w:rPr>
        <w:t xml:space="preserve"> исследования природных зон, флоры и фауны</w:t>
      </w:r>
    </w:p>
    <w:p w:rsidR="00B97937" w:rsidRDefault="00B97937" w:rsidP="00B97937">
      <w:pPr>
        <w:pStyle w:val="a4"/>
        <w:spacing w:after="0"/>
        <w:ind w:left="0" w:firstLine="142"/>
        <w:jc w:val="both"/>
        <w:rPr>
          <w:rFonts w:ascii="Times New Roman" w:hAnsi="Times New Roman" w:cs="Times New Roman"/>
          <w:sz w:val="24"/>
          <w:szCs w:val="24"/>
        </w:rPr>
      </w:pPr>
      <w:r w:rsidRPr="000574DE">
        <w:rPr>
          <w:rFonts w:ascii="Times New Roman" w:hAnsi="Times New Roman" w:cs="Times New Roman"/>
          <w:i/>
          <w:sz w:val="24"/>
          <w:szCs w:val="24"/>
        </w:rPr>
        <w:t>Характеристики народонаселения стран</w:t>
      </w:r>
      <w:r>
        <w:rPr>
          <w:rFonts w:ascii="Times New Roman" w:hAnsi="Times New Roman" w:cs="Times New Roman"/>
          <w:sz w:val="24"/>
          <w:szCs w:val="24"/>
        </w:rPr>
        <w:t>.</w:t>
      </w:r>
      <w:r w:rsidRPr="000574DE">
        <w:rPr>
          <w:rFonts w:ascii="Times New Roman" w:hAnsi="Times New Roman" w:cs="Times New Roman"/>
          <w:sz w:val="24"/>
          <w:szCs w:val="24"/>
        </w:rPr>
        <w:t xml:space="preserve"> Методика исследования населения. </w:t>
      </w:r>
      <w:proofErr w:type="gramStart"/>
      <w:r w:rsidRPr="000574DE">
        <w:rPr>
          <w:rFonts w:ascii="Times New Roman" w:hAnsi="Times New Roman" w:cs="Times New Roman"/>
          <w:sz w:val="24"/>
          <w:szCs w:val="24"/>
        </w:rPr>
        <w:t>Понятие  «</w:t>
      </w:r>
      <w:proofErr w:type="gramEnd"/>
      <w:r w:rsidRPr="000574DE">
        <w:rPr>
          <w:rFonts w:ascii="Times New Roman" w:hAnsi="Times New Roman" w:cs="Times New Roman"/>
          <w:sz w:val="24"/>
          <w:szCs w:val="24"/>
        </w:rPr>
        <w:t>народ». План характеристики народов страны. Страноведческий смысл расового состава населения. Типы общностей в этнографическом составе страны, Язык как элемент классификации народов мира Характеристика религиозного состава населения страны Взаимосвязь полиэтнического и поликонфессионального состава населения и туризма.</w:t>
      </w:r>
    </w:p>
    <w:p w:rsidR="00B97937" w:rsidRDefault="00B97937" w:rsidP="00B97937">
      <w:pPr>
        <w:pStyle w:val="a4"/>
        <w:spacing w:after="0"/>
        <w:ind w:left="0" w:firstLine="142"/>
        <w:jc w:val="both"/>
        <w:rPr>
          <w:rFonts w:ascii="Times New Roman" w:hAnsi="Times New Roman" w:cs="Times New Roman"/>
          <w:sz w:val="24"/>
          <w:szCs w:val="24"/>
        </w:rPr>
      </w:pPr>
      <w:r w:rsidRPr="000574DE">
        <w:rPr>
          <w:rFonts w:ascii="Times New Roman" w:hAnsi="Times New Roman" w:cs="Times New Roman"/>
          <w:i/>
          <w:sz w:val="24"/>
          <w:szCs w:val="24"/>
        </w:rPr>
        <w:t>Методы туристского анализа истории страны</w:t>
      </w:r>
      <w:r w:rsidRPr="000574DE">
        <w:rPr>
          <w:rFonts w:ascii="Times New Roman" w:hAnsi="Times New Roman" w:cs="Times New Roman"/>
          <w:sz w:val="24"/>
          <w:szCs w:val="24"/>
        </w:rPr>
        <w:t xml:space="preserve"> Потребности туристов в исторической информации. Историческая характеристика в страноведении (понятие). Критерии отбора исторического материала при составлении историко-страноведческой характеристики в туризме. План исторической характеристики страны. Основные потребности туристов в истории. Понятие «мемориальная история», ее роль в туристском страноведении. Совокупность тем в историко-страноведческой характеристике. Типы исторического повествования </w:t>
      </w:r>
    </w:p>
    <w:p w:rsidR="00B97937" w:rsidRDefault="00B97937" w:rsidP="00B97937">
      <w:pPr>
        <w:pStyle w:val="a4"/>
        <w:spacing w:after="0"/>
        <w:ind w:left="0" w:firstLine="284"/>
        <w:jc w:val="both"/>
        <w:rPr>
          <w:rFonts w:ascii="Times New Roman" w:hAnsi="Times New Roman" w:cs="Times New Roman"/>
          <w:sz w:val="24"/>
          <w:szCs w:val="24"/>
        </w:rPr>
      </w:pPr>
      <w:r w:rsidRPr="000574DE">
        <w:rPr>
          <w:rFonts w:ascii="Times New Roman" w:hAnsi="Times New Roman" w:cs="Times New Roman"/>
          <w:i/>
          <w:sz w:val="24"/>
          <w:szCs w:val="24"/>
        </w:rPr>
        <w:t xml:space="preserve"> Культура.</w:t>
      </w:r>
      <w:r w:rsidRPr="000574DE">
        <w:rPr>
          <w:rFonts w:ascii="Times New Roman" w:hAnsi="Times New Roman" w:cs="Times New Roman"/>
          <w:sz w:val="24"/>
          <w:szCs w:val="24"/>
        </w:rPr>
        <w:t xml:space="preserve"> Страноведческий подход к изучению роли культуры в туризме. Понятие «Культура». Художественная и этнографическая культура, их значение для туризма. Методика изучения языка как компонента культуры в страноведении. Примеры невербальных форм общения в различных странах. Язык как компонент культуры. Религия в </w:t>
      </w:r>
      <w:r w:rsidRPr="000574DE">
        <w:rPr>
          <w:rFonts w:ascii="Times New Roman" w:hAnsi="Times New Roman" w:cs="Times New Roman"/>
          <w:sz w:val="24"/>
          <w:szCs w:val="24"/>
        </w:rPr>
        <w:lastRenderedPageBreak/>
        <w:t xml:space="preserve">сфере туризма. Искусство как компонент культуры. Традиции. Народное творчество как компонент культуры. Массовая культура </w:t>
      </w:r>
    </w:p>
    <w:p w:rsidR="00B97937" w:rsidRDefault="00B97937" w:rsidP="00B97937">
      <w:pPr>
        <w:pStyle w:val="a4"/>
        <w:spacing w:after="0"/>
        <w:ind w:left="0" w:firstLine="284"/>
        <w:jc w:val="both"/>
        <w:rPr>
          <w:rFonts w:ascii="Times New Roman" w:hAnsi="Times New Roman" w:cs="Times New Roman"/>
          <w:sz w:val="24"/>
          <w:szCs w:val="24"/>
        </w:rPr>
      </w:pPr>
      <w:r w:rsidRPr="000574DE">
        <w:rPr>
          <w:rFonts w:ascii="Times New Roman" w:hAnsi="Times New Roman" w:cs="Times New Roman"/>
          <w:i/>
          <w:sz w:val="24"/>
          <w:szCs w:val="24"/>
        </w:rPr>
        <w:t xml:space="preserve">Политические и экономические условия </w:t>
      </w:r>
      <w:proofErr w:type="gramStart"/>
      <w:r w:rsidRPr="000574DE">
        <w:rPr>
          <w:rFonts w:ascii="Times New Roman" w:hAnsi="Times New Roman" w:cs="Times New Roman"/>
          <w:i/>
          <w:sz w:val="24"/>
          <w:szCs w:val="24"/>
        </w:rPr>
        <w:t>развития  стран</w:t>
      </w:r>
      <w:proofErr w:type="gramEnd"/>
      <w:r w:rsidRPr="000574DE">
        <w:rPr>
          <w:rFonts w:ascii="Times New Roman" w:hAnsi="Times New Roman" w:cs="Times New Roman"/>
          <w:i/>
          <w:sz w:val="24"/>
          <w:szCs w:val="24"/>
        </w:rPr>
        <w:t>.</w:t>
      </w:r>
      <w:r w:rsidRPr="000574DE">
        <w:rPr>
          <w:rFonts w:ascii="Times New Roman" w:hAnsi="Times New Roman" w:cs="Times New Roman"/>
          <w:sz w:val="24"/>
          <w:szCs w:val="24"/>
        </w:rPr>
        <w:t xml:space="preserve"> План хара</w:t>
      </w:r>
      <w:r>
        <w:rPr>
          <w:rFonts w:ascii="Times New Roman" w:hAnsi="Times New Roman" w:cs="Times New Roman"/>
          <w:sz w:val="24"/>
          <w:szCs w:val="24"/>
        </w:rPr>
        <w:t>ктеристики политических условий.</w:t>
      </w:r>
      <w:r w:rsidRPr="000574DE">
        <w:rPr>
          <w:rFonts w:ascii="Times New Roman" w:hAnsi="Times New Roman" w:cs="Times New Roman"/>
          <w:sz w:val="24"/>
          <w:szCs w:val="24"/>
        </w:rPr>
        <w:t xml:space="preserve"> Основные вопросы рассмотрения государственного строя стран. Особенности внешней и внутренней политики в стране, их влияние на туризм. Основные черты государственной политики в сфере туризма в разных типах стран.  Методика проведения анализа экономики и инфраструктуры страны. Методика изучения экономических условий. Туристская инфраструктура: ведущие отрасли, план характеристики</w:t>
      </w:r>
      <w:r>
        <w:rPr>
          <w:rFonts w:ascii="Times New Roman" w:hAnsi="Times New Roman" w:cs="Times New Roman"/>
          <w:sz w:val="24"/>
          <w:szCs w:val="24"/>
        </w:rPr>
        <w:t>.</w:t>
      </w:r>
    </w:p>
    <w:p w:rsidR="00B97937" w:rsidRPr="00B97937" w:rsidRDefault="00B97937" w:rsidP="00B97937">
      <w:pPr>
        <w:pStyle w:val="a4"/>
        <w:spacing w:after="0"/>
        <w:ind w:left="0" w:firstLine="284"/>
        <w:jc w:val="both"/>
        <w:rPr>
          <w:rFonts w:ascii="Times New Roman" w:hAnsi="Times New Roman" w:cs="Times New Roman"/>
          <w:b/>
          <w:i/>
          <w:sz w:val="24"/>
          <w:szCs w:val="24"/>
        </w:rPr>
      </w:pPr>
      <w:r w:rsidRPr="00B97937">
        <w:rPr>
          <w:rFonts w:ascii="Times New Roman" w:hAnsi="Times New Roman" w:cs="Times New Roman"/>
          <w:b/>
          <w:i/>
          <w:sz w:val="24"/>
          <w:szCs w:val="24"/>
        </w:rPr>
        <w:t>Сотрудничество. Создание международных проектов</w:t>
      </w:r>
    </w:p>
    <w:p w:rsidR="00B97937" w:rsidRPr="000574DE" w:rsidRDefault="00B97937" w:rsidP="00B97937">
      <w:pPr>
        <w:pStyle w:val="a4"/>
        <w:spacing w:after="0"/>
        <w:ind w:left="0" w:firstLine="284"/>
        <w:jc w:val="both"/>
        <w:rPr>
          <w:rFonts w:ascii="Times New Roman" w:hAnsi="Times New Roman" w:cs="Times New Roman"/>
          <w:sz w:val="24"/>
          <w:szCs w:val="24"/>
        </w:rPr>
      </w:pPr>
      <w:r w:rsidRPr="000574DE">
        <w:rPr>
          <w:rFonts w:ascii="Times New Roman" w:hAnsi="Times New Roman" w:cs="Times New Roman"/>
          <w:sz w:val="24"/>
          <w:szCs w:val="24"/>
        </w:rPr>
        <w:t>1. Формулирование проекта или планирование. Этот этап подразумевает функцию инициации проекта. На этом этапе проводятся изучения проблем, формулирование целей и задач проекта, потенциал.</w:t>
      </w:r>
    </w:p>
    <w:p w:rsidR="00B97937" w:rsidRPr="000574DE" w:rsidRDefault="00B97937" w:rsidP="00B97937">
      <w:pPr>
        <w:pStyle w:val="a4"/>
        <w:spacing w:after="0"/>
        <w:ind w:left="0" w:firstLine="284"/>
        <w:jc w:val="both"/>
        <w:rPr>
          <w:rFonts w:ascii="Times New Roman" w:hAnsi="Times New Roman" w:cs="Times New Roman"/>
          <w:sz w:val="24"/>
          <w:szCs w:val="24"/>
        </w:rPr>
      </w:pPr>
      <w:r>
        <w:rPr>
          <w:rFonts w:ascii="Times New Roman" w:hAnsi="Times New Roman" w:cs="Times New Roman"/>
          <w:sz w:val="24"/>
          <w:szCs w:val="24"/>
        </w:rPr>
        <w:t>2. Планирование. Р</w:t>
      </w:r>
      <w:r w:rsidRPr="000574DE">
        <w:rPr>
          <w:rFonts w:ascii="Times New Roman" w:hAnsi="Times New Roman" w:cs="Times New Roman"/>
          <w:sz w:val="24"/>
          <w:szCs w:val="24"/>
        </w:rPr>
        <w:t xml:space="preserve">азрабатывается неофициальный предварительный </w:t>
      </w:r>
      <w:r>
        <w:rPr>
          <w:rFonts w:ascii="Times New Roman" w:hAnsi="Times New Roman" w:cs="Times New Roman"/>
          <w:sz w:val="24"/>
          <w:szCs w:val="24"/>
        </w:rPr>
        <w:t>этап. Детальное планирование проекта</w:t>
      </w:r>
      <w:r w:rsidRPr="000574DE">
        <w:rPr>
          <w:rFonts w:ascii="Times New Roman" w:hAnsi="Times New Roman" w:cs="Times New Roman"/>
          <w:sz w:val="24"/>
          <w:szCs w:val="24"/>
        </w:rPr>
        <w:t>. Определяются ключевые точки проекта, а также формулируются задачи и их зависимость друг от друга. На этом этапе используют систему управления проектами, которая дает менеджеру или руководителю проекта набор инструментов для разработки формального плана.</w:t>
      </w:r>
    </w:p>
    <w:p w:rsidR="00B97937" w:rsidRPr="000574DE" w:rsidRDefault="00B97937" w:rsidP="00B97937">
      <w:pPr>
        <w:pStyle w:val="a4"/>
        <w:spacing w:after="0"/>
        <w:ind w:left="0" w:firstLine="284"/>
        <w:jc w:val="both"/>
        <w:rPr>
          <w:rFonts w:ascii="Times New Roman" w:hAnsi="Times New Roman" w:cs="Times New Roman"/>
          <w:sz w:val="24"/>
          <w:szCs w:val="24"/>
        </w:rPr>
      </w:pPr>
      <w:r w:rsidRPr="000574DE">
        <w:rPr>
          <w:rFonts w:ascii="Times New Roman" w:hAnsi="Times New Roman" w:cs="Times New Roman"/>
          <w:sz w:val="24"/>
          <w:szCs w:val="24"/>
        </w:rPr>
        <w:t xml:space="preserve">3. Осуществление проекта. </w:t>
      </w:r>
      <w:r>
        <w:rPr>
          <w:rFonts w:ascii="Times New Roman" w:hAnsi="Times New Roman" w:cs="Times New Roman"/>
          <w:sz w:val="24"/>
          <w:szCs w:val="24"/>
        </w:rPr>
        <w:t xml:space="preserve"> Утверждения формального плана</w:t>
      </w:r>
      <w:r w:rsidRPr="000574DE">
        <w:rPr>
          <w:rFonts w:ascii="Times New Roman" w:hAnsi="Times New Roman" w:cs="Times New Roman"/>
          <w:sz w:val="24"/>
          <w:szCs w:val="24"/>
        </w:rPr>
        <w:t xml:space="preserve">. Осуществление </w:t>
      </w:r>
      <w:proofErr w:type="gramStart"/>
      <w:r w:rsidRPr="000574DE">
        <w:rPr>
          <w:rFonts w:ascii="Times New Roman" w:hAnsi="Times New Roman" w:cs="Times New Roman"/>
          <w:sz w:val="24"/>
          <w:szCs w:val="24"/>
        </w:rPr>
        <w:t>проекта</w:t>
      </w:r>
      <w:r>
        <w:rPr>
          <w:rFonts w:ascii="Times New Roman" w:hAnsi="Times New Roman" w:cs="Times New Roman"/>
          <w:sz w:val="24"/>
          <w:szCs w:val="24"/>
        </w:rPr>
        <w:t xml:space="preserve">, </w:t>
      </w:r>
      <w:r w:rsidRPr="000574DE">
        <w:rPr>
          <w:rFonts w:ascii="Times New Roman" w:hAnsi="Times New Roman" w:cs="Times New Roman"/>
          <w:sz w:val="24"/>
          <w:szCs w:val="24"/>
        </w:rPr>
        <w:t xml:space="preserve"> контроль</w:t>
      </w:r>
      <w:proofErr w:type="gramEnd"/>
      <w:r w:rsidRPr="000574DE">
        <w:rPr>
          <w:rFonts w:ascii="Times New Roman" w:hAnsi="Times New Roman" w:cs="Times New Roman"/>
          <w:sz w:val="24"/>
          <w:szCs w:val="24"/>
        </w:rPr>
        <w:t xml:space="preserve"> ход</w:t>
      </w:r>
      <w:r>
        <w:rPr>
          <w:rFonts w:ascii="Times New Roman" w:hAnsi="Times New Roman" w:cs="Times New Roman"/>
          <w:sz w:val="24"/>
          <w:szCs w:val="24"/>
        </w:rPr>
        <w:t>а</w:t>
      </w:r>
      <w:r w:rsidRPr="000574DE">
        <w:rPr>
          <w:rFonts w:ascii="Times New Roman" w:hAnsi="Times New Roman" w:cs="Times New Roman"/>
          <w:sz w:val="24"/>
          <w:szCs w:val="24"/>
        </w:rPr>
        <w:t xml:space="preserve"> работы. </w:t>
      </w:r>
      <w:r>
        <w:rPr>
          <w:rFonts w:ascii="Times New Roman" w:hAnsi="Times New Roman" w:cs="Times New Roman"/>
          <w:sz w:val="24"/>
          <w:szCs w:val="24"/>
        </w:rPr>
        <w:t xml:space="preserve"> Сбор</w:t>
      </w:r>
      <w:r w:rsidRPr="000574DE">
        <w:rPr>
          <w:rFonts w:ascii="Times New Roman" w:hAnsi="Times New Roman" w:cs="Times New Roman"/>
          <w:sz w:val="24"/>
          <w:szCs w:val="24"/>
        </w:rPr>
        <w:t xml:space="preserve"> фактических данных о ходе работы и сравнении их с планом. </w:t>
      </w:r>
      <w:r>
        <w:rPr>
          <w:rFonts w:ascii="Times New Roman" w:hAnsi="Times New Roman" w:cs="Times New Roman"/>
          <w:sz w:val="24"/>
          <w:szCs w:val="24"/>
        </w:rPr>
        <w:t xml:space="preserve"> А</w:t>
      </w:r>
      <w:r w:rsidRPr="000574DE">
        <w:rPr>
          <w:rFonts w:ascii="Times New Roman" w:hAnsi="Times New Roman" w:cs="Times New Roman"/>
          <w:sz w:val="24"/>
          <w:szCs w:val="24"/>
        </w:rPr>
        <w:t>нализ возможного влияния отклонений в выполненных объемах работ на ход реализации проекта в целом и в выработке соответствующих управленческих решений.</w:t>
      </w:r>
    </w:p>
    <w:p w:rsidR="00B97937" w:rsidRPr="001F7AE2" w:rsidRDefault="00B97937" w:rsidP="00B97937">
      <w:pPr>
        <w:tabs>
          <w:tab w:val="left" w:pos="5760"/>
        </w:tabs>
        <w:spacing w:after="0" w:line="240" w:lineRule="auto"/>
        <w:ind w:firstLine="284"/>
        <w:jc w:val="both"/>
        <w:rPr>
          <w:rFonts w:ascii="Times New Roman" w:eastAsia="Times New Roman" w:hAnsi="Times New Roman" w:cs="Times New Roman"/>
          <w:sz w:val="24"/>
          <w:szCs w:val="24"/>
          <w:lang w:eastAsia="ru-RU"/>
        </w:rPr>
      </w:pPr>
      <w:r w:rsidRPr="000574DE">
        <w:rPr>
          <w:rFonts w:ascii="Times New Roman" w:hAnsi="Times New Roman" w:cs="Times New Roman"/>
          <w:sz w:val="24"/>
          <w:szCs w:val="24"/>
        </w:rPr>
        <w:t>4. Завершение проекта. Все проекты должны завершаться итоговым отчетом. Важная задача на данной фазе, это реализация обратной связи по проекту. Итоговый отчет должен содержать: итоги проекта, достижение целей проекта, сроки, расходы, отклонения от целей, проблемы и их решения</w:t>
      </w:r>
    </w:p>
    <w:p w:rsidR="00B97937" w:rsidRPr="00B97937" w:rsidRDefault="00B97937" w:rsidP="00B97937">
      <w:pPr>
        <w:pStyle w:val="a4"/>
        <w:spacing w:after="0"/>
        <w:ind w:left="0" w:firstLine="284"/>
        <w:jc w:val="both"/>
        <w:rPr>
          <w:rFonts w:ascii="Times New Roman" w:hAnsi="Times New Roman" w:cs="Times New Roman"/>
          <w:b/>
          <w:i/>
          <w:sz w:val="24"/>
          <w:szCs w:val="24"/>
        </w:rPr>
      </w:pPr>
      <w:r w:rsidRPr="00B97937">
        <w:rPr>
          <w:rFonts w:ascii="Times New Roman" w:hAnsi="Times New Roman" w:cs="Times New Roman"/>
          <w:b/>
          <w:i/>
          <w:sz w:val="24"/>
          <w:szCs w:val="24"/>
        </w:rPr>
        <w:t>«Встречи с интересными людьми»</w:t>
      </w:r>
    </w:p>
    <w:p w:rsidR="00B97937" w:rsidRDefault="00B97937" w:rsidP="00B97937">
      <w:pPr>
        <w:pStyle w:val="a4"/>
        <w:spacing w:after="0"/>
        <w:ind w:left="0" w:firstLine="284"/>
        <w:jc w:val="both"/>
        <w:rPr>
          <w:rFonts w:ascii="Times New Roman" w:hAnsi="Times New Roman" w:cs="Times New Roman"/>
          <w:sz w:val="24"/>
          <w:szCs w:val="24"/>
        </w:rPr>
      </w:pPr>
      <w:r w:rsidRPr="000A29CF">
        <w:rPr>
          <w:rFonts w:ascii="Times New Roman" w:hAnsi="Times New Roman" w:cs="Times New Roman"/>
          <w:sz w:val="24"/>
          <w:szCs w:val="24"/>
        </w:rPr>
        <w:t xml:space="preserve"> С целью знакомства учеников с интересными </w:t>
      </w:r>
      <w:proofErr w:type="gramStart"/>
      <w:r w:rsidRPr="000A29CF">
        <w:rPr>
          <w:rFonts w:ascii="Times New Roman" w:hAnsi="Times New Roman" w:cs="Times New Roman"/>
          <w:sz w:val="24"/>
          <w:szCs w:val="24"/>
        </w:rPr>
        <w:t>людьми  проводятся</w:t>
      </w:r>
      <w:proofErr w:type="gramEnd"/>
      <w:r w:rsidRPr="000A29CF">
        <w:rPr>
          <w:rFonts w:ascii="Times New Roman" w:hAnsi="Times New Roman" w:cs="Times New Roman"/>
          <w:sz w:val="24"/>
          <w:szCs w:val="24"/>
        </w:rPr>
        <w:t xml:space="preserve">  творческие вечера, литературные праздники, презентации и другие мероприятия.   Во время организации встреч     используются интерактивные формы работы: ток-шоу, диспуты, круглые столы, презентации.     Одна из задач </w:t>
      </w:r>
      <w:proofErr w:type="gramStart"/>
      <w:r w:rsidRPr="000A29CF">
        <w:rPr>
          <w:rFonts w:ascii="Times New Roman" w:hAnsi="Times New Roman" w:cs="Times New Roman"/>
          <w:sz w:val="24"/>
          <w:szCs w:val="24"/>
        </w:rPr>
        <w:t>-  накопление</w:t>
      </w:r>
      <w:proofErr w:type="gramEnd"/>
      <w:r w:rsidRPr="000A29CF">
        <w:rPr>
          <w:rFonts w:ascii="Times New Roman" w:hAnsi="Times New Roman" w:cs="Times New Roman"/>
          <w:sz w:val="24"/>
          <w:szCs w:val="24"/>
        </w:rPr>
        <w:t xml:space="preserve"> методических материалов, а также материалов, отражающих деятельность клуба (планы, дневники работы, фотографии</w:t>
      </w:r>
      <w:r>
        <w:rPr>
          <w:rFonts w:ascii="Times New Roman" w:hAnsi="Times New Roman" w:cs="Times New Roman"/>
          <w:sz w:val="24"/>
          <w:szCs w:val="24"/>
        </w:rPr>
        <w:t>)</w:t>
      </w:r>
    </w:p>
    <w:p w:rsidR="00B97937" w:rsidRDefault="00B97937" w:rsidP="00B97937">
      <w:pPr>
        <w:spacing w:after="0"/>
        <w:ind w:firstLine="284"/>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Почта </w:t>
      </w:r>
      <w:r w:rsidRPr="000E3621">
        <w:rPr>
          <w:rFonts w:ascii="Times New Roman" w:hAnsi="Times New Roman" w:cs="Times New Roman"/>
          <w:b/>
          <w:i/>
          <w:color w:val="000000"/>
          <w:sz w:val="24"/>
          <w:szCs w:val="24"/>
        </w:rPr>
        <w:t>дружбы</w:t>
      </w:r>
    </w:p>
    <w:p w:rsidR="00B97937" w:rsidRPr="00CC5435" w:rsidRDefault="00B97937" w:rsidP="00B9793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Особенности</w:t>
      </w:r>
      <w:r w:rsidRPr="00CC5435">
        <w:rPr>
          <w:rFonts w:ascii="Times New Roman" w:hAnsi="Times New Roman" w:cs="Times New Roman"/>
          <w:sz w:val="24"/>
          <w:szCs w:val="24"/>
        </w:rPr>
        <w:t xml:space="preserve"> написания личного и официального письма, правил его оформления, правильного написания адреса, обращения, выражения мыслей на английском языке, умение задавать вопросы и отвечать на полученные письма и вопросы в них, умение закончить письмо.</w:t>
      </w:r>
      <w:r>
        <w:rPr>
          <w:rFonts w:ascii="Times New Roman" w:hAnsi="Times New Roman" w:cs="Times New Roman"/>
          <w:sz w:val="24"/>
          <w:szCs w:val="24"/>
        </w:rPr>
        <w:t xml:space="preserve"> З</w:t>
      </w:r>
      <w:r w:rsidRPr="00CC5435">
        <w:rPr>
          <w:rFonts w:ascii="Times New Roman" w:hAnsi="Times New Roman" w:cs="Times New Roman"/>
          <w:sz w:val="24"/>
          <w:szCs w:val="24"/>
        </w:rPr>
        <w:t xml:space="preserve">нание компьютера, умение набирать тексты, форматировать его, сохранять, делать исправления и отправлять по электронной почте. Умение работать </w:t>
      </w:r>
      <w:proofErr w:type="gramStart"/>
      <w:r w:rsidRPr="00CC5435">
        <w:rPr>
          <w:rFonts w:ascii="Times New Roman" w:hAnsi="Times New Roman" w:cs="Times New Roman"/>
          <w:sz w:val="24"/>
          <w:szCs w:val="24"/>
        </w:rPr>
        <w:t xml:space="preserve">с </w:t>
      </w:r>
      <w:r>
        <w:rPr>
          <w:rFonts w:ascii="Times New Roman" w:hAnsi="Times New Roman" w:cs="Times New Roman"/>
          <w:sz w:val="24"/>
          <w:szCs w:val="24"/>
        </w:rPr>
        <w:t xml:space="preserve"> текстом</w:t>
      </w:r>
      <w:proofErr w:type="gramEnd"/>
      <w:r>
        <w:rPr>
          <w:rFonts w:ascii="Times New Roman" w:hAnsi="Times New Roman" w:cs="Times New Roman"/>
          <w:sz w:val="24"/>
          <w:szCs w:val="24"/>
        </w:rPr>
        <w:t>.</w:t>
      </w:r>
    </w:p>
    <w:p w:rsidR="00B97937" w:rsidRPr="00B97937" w:rsidRDefault="00B97937" w:rsidP="00B97937">
      <w:pPr>
        <w:spacing w:after="0" w:line="240" w:lineRule="auto"/>
        <w:ind w:firstLine="284"/>
        <w:jc w:val="both"/>
        <w:rPr>
          <w:rFonts w:ascii="Times New Roman" w:eastAsia="Times New Roman" w:hAnsi="Times New Roman" w:cs="Times New Roman"/>
          <w:b/>
          <w:i/>
          <w:sz w:val="24"/>
          <w:szCs w:val="24"/>
          <w:lang w:eastAsia="ru-RU"/>
        </w:rPr>
      </w:pPr>
      <w:r w:rsidRPr="00B97937">
        <w:rPr>
          <w:rFonts w:ascii="Times New Roman" w:eastAsia="Times New Roman" w:hAnsi="Times New Roman" w:cs="Times New Roman"/>
          <w:b/>
          <w:i/>
          <w:sz w:val="24"/>
          <w:szCs w:val="24"/>
          <w:lang w:eastAsia="ru-RU"/>
        </w:rPr>
        <w:t>Клуб друзей ЮНЕСКО</w:t>
      </w:r>
    </w:p>
    <w:p w:rsidR="00B97937" w:rsidRPr="000A29CF" w:rsidRDefault="00B97937" w:rsidP="00B97937">
      <w:pPr>
        <w:spacing w:after="0" w:line="240" w:lineRule="auto"/>
        <w:ind w:firstLine="284"/>
        <w:jc w:val="both"/>
        <w:rPr>
          <w:rFonts w:ascii="Times New Roman" w:eastAsia="Times New Roman" w:hAnsi="Times New Roman" w:cs="Times New Roman"/>
          <w:sz w:val="24"/>
          <w:szCs w:val="24"/>
          <w:lang w:eastAsia="ru-RU"/>
        </w:rPr>
      </w:pPr>
      <w:r w:rsidRPr="000A29CF">
        <w:rPr>
          <w:rFonts w:ascii="Times New Roman" w:eastAsia="Times New Roman" w:hAnsi="Times New Roman" w:cs="Times New Roman"/>
          <w:i/>
          <w:sz w:val="24"/>
          <w:szCs w:val="24"/>
          <w:lang w:eastAsia="ru-RU"/>
        </w:rPr>
        <w:t xml:space="preserve">Направления </w:t>
      </w:r>
      <w:proofErr w:type="gramStart"/>
      <w:r w:rsidRPr="000A29CF">
        <w:rPr>
          <w:rFonts w:ascii="Times New Roman" w:eastAsia="Times New Roman" w:hAnsi="Times New Roman" w:cs="Times New Roman"/>
          <w:i/>
          <w:sz w:val="24"/>
          <w:szCs w:val="24"/>
          <w:lang w:eastAsia="ru-RU"/>
        </w:rPr>
        <w:t>деятельности:</w:t>
      </w:r>
      <w:r w:rsidRPr="000A29CF">
        <w:rPr>
          <w:rFonts w:ascii="Times New Roman" w:eastAsia="Times New Roman" w:hAnsi="Times New Roman" w:cs="Times New Roman"/>
          <w:sz w:val="24"/>
          <w:szCs w:val="24"/>
          <w:lang w:eastAsia="ru-RU"/>
        </w:rPr>
        <w:t>распространение</w:t>
      </w:r>
      <w:proofErr w:type="gramEnd"/>
      <w:r w:rsidRPr="000A29CF">
        <w:rPr>
          <w:rFonts w:ascii="Times New Roman" w:eastAsia="Times New Roman" w:hAnsi="Times New Roman" w:cs="Times New Roman"/>
          <w:sz w:val="24"/>
          <w:szCs w:val="24"/>
          <w:lang w:eastAsia="ru-RU"/>
        </w:rPr>
        <w:t xml:space="preserve"> информации об ООН и ЮНЕСКО;права человека, права</w:t>
      </w:r>
      <w:r>
        <w:rPr>
          <w:rFonts w:ascii="Times New Roman" w:eastAsia="Times New Roman" w:hAnsi="Times New Roman" w:cs="Times New Roman"/>
          <w:sz w:val="24"/>
          <w:szCs w:val="24"/>
          <w:lang w:eastAsia="ru-RU"/>
        </w:rPr>
        <w:t xml:space="preserve"> ребенка, демократия, ненасилие; </w:t>
      </w:r>
      <w:r w:rsidRPr="000A29CF">
        <w:rPr>
          <w:rFonts w:ascii="Times New Roman" w:eastAsia="Times New Roman" w:hAnsi="Times New Roman" w:cs="Times New Roman"/>
          <w:sz w:val="24"/>
          <w:szCs w:val="24"/>
          <w:lang w:eastAsia="ru-RU"/>
        </w:rPr>
        <w:t>пропаганда толерантности, формирование культуры мира;изучение и охрана окружающей среды;изучение всемирного ку</w:t>
      </w:r>
      <w:r>
        <w:rPr>
          <w:rFonts w:ascii="Times New Roman" w:eastAsia="Times New Roman" w:hAnsi="Times New Roman" w:cs="Times New Roman"/>
          <w:sz w:val="24"/>
          <w:szCs w:val="24"/>
          <w:lang w:eastAsia="ru-RU"/>
        </w:rPr>
        <w:t>льтурного и природного наследия.</w:t>
      </w:r>
    </w:p>
    <w:p w:rsidR="00B97937" w:rsidRPr="000A29CF" w:rsidRDefault="00B97937" w:rsidP="00B97937">
      <w:pPr>
        <w:tabs>
          <w:tab w:val="left" w:pos="6975"/>
        </w:tabs>
        <w:spacing w:after="0" w:line="240" w:lineRule="auto"/>
        <w:ind w:firstLine="284"/>
        <w:jc w:val="both"/>
        <w:rPr>
          <w:rFonts w:ascii="Times New Roman" w:eastAsia="Times New Roman" w:hAnsi="Times New Roman" w:cs="Times New Roman"/>
          <w:sz w:val="24"/>
          <w:szCs w:val="24"/>
          <w:lang w:eastAsia="ru-RU"/>
        </w:rPr>
      </w:pPr>
      <w:r w:rsidRPr="000A29CF">
        <w:rPr>
          <w:rFonts w:ascii="Times New Roman" w:eastAsia="Times New Roman" w:hAnsi="Times New Roman" w:cs="Times New Roman"/>
          <w:i/>
          <w:sz w:val="24"/>
          <w:szCs w:val="24"/>
          <w:lang w:eastAsia="ru-RU"/>
        </w:rPr>
        <w:t>Деятельность</w:t>
      </w:r>
      <w:r>
        <w:rPr>
          <w:rFonts w:ascii="Times New Roman" w:eastAsia="Times New Roman" w:hAnsi="Times New Roman" w:cs="Times New Roman"/>
          <w:sz w:val="24"/>
          <w:szCs w:val="24"/>
          <w:lang w:eastAsia="ru-RU"/>
        </w:rPr>
        <w:t xml:space="preserve">: </w:t>
      </w:r>
      <w:r w:rsidRPr="000A29CF">
        <w:rPr>
          <w:rFonts w:ascii="Times New Roman" w:eastAsia="Times New Roman" w:hAnsi="Times New Roman" w:cs="Times New Roman"/>
          <w:sz w:val="24"/>
          <w:szCs w:val="24"/>
          <w:lang w:eastAsia="ru-RU"/>
        </w:rPr>
        <w:t>формирование активной жизненной позиции и здорового образа жизни, развитие</w:t>
      </w:r>
      <w:r>
        <w:rPr>
          <w:rFonts w:ascii="Times New Roman" w:eastAsia="Times New Roman" w:hAnsi="Times New Roman" w:cs="Times New Roman"/>
          <w:sz w:val="24"/>
          <w:szCs w:val="24"/>
          <w:lang w:eastAsia="ru-RU"/>
        </w:rPr>
        <w:t xml:space="preserve"> ли</w:t>
      </w:r>
      <w:r w:rsidRPr="000A29CF">
        <w:rPr>
          <w:rFonts w:ascii="Times New Roman" w:eastAsia="Times New Roman" w:hAnsi="Times New Roman" w:cs="Times New Roman"/>
          <w:sz w:val="24"/>
          <w:szCs w:val="24"/>
          <w:lang w:eastAsia="ru-RU"/>
        </w:rPr>
        <w:t xml:space="preserve">дерских </w:t>
      </w:r>
      <w:proofErr w:type="gramStart"/>
      <w:r w:rsidRPr="000A29CF">
        <w:rPr>
          <w:rFonts w:ascii="Times New Roman" w:eastAsia="Times New Roman" w:hAnsi="Times New Roman" w:cs="Times New Roman"/>
          <w:sz w:val="24"/>
          <w:szCs w:val="24"/>
          <w:lang w:eastAsia="ru-RU"/>
        </w:rPr>
        <w:t>качеств;участие</w:t>
      </w:r>
      <w:proofErr w:type="gramEnd"/>
      <w:r w:rsidRPr="000A29CF">
        <w:rPr>
          <w:rFonts w:ascii="Times New Roman" w:eastAsia="Times New Roman" w:hAnsi="Times New Roman" w:cs="Times New Roman"/>
          <w:sz w:val="24"/>
          <w:szCs w:val="24"/>
          <w:lang w:eastAsia="ru-RU"/>
        </w:rPr>
        <w:t xml:space="preserve"> в международных культурных, социальных и образовательных проектахЮНЕСКО;поддержка юных талантов.</w:t>
      </w:r>
    </w:p>
    <w:p w:rsidR="00B97937" w:rsidRPr="000A29CF" w:rsidRDefault="00B97937" w:rsidP="00B97937">
      <w:pPr>
        <w:tabs>
          <w:tab w:val="left" w:pos="6975"/>
        </w:tabs>
        <w:spacing w:after="0" w:line="240" w:lineRule="auto"/>
        <w:ind w:firstLine="284"/>
        <w:jc w:val="both"/>
        <w:rPr>
          <w:rFonts w:ascii="Times New Roman" w:eastAsia="Times New Roman" w:hAnsi="Times New Roman" w:cs="Times New Roman"/>
          <w:sz w:val="24"/>
          <w:szCs w:val="24"/>
          <w:lang w:eastAsia="ru-RU"/>
        </w:rPr>
      </w:pPr>
      <w:r w:rsidRPr="000A29CF">
        <w:rPr>
          <w:rFonts w:ascii="Times New Roman" w:eastAsia="Times New Roman" w:hAnsi="Times New Roman" w:cs="Times New Roman"/>
          <w:i/>
          <w:sz w:val="24"/>
          <w:szCs w:val="24"/>
          <w:lang w:eastAsia="ru-RU"/>
        </w:rPr>
        <w:t>Изучение основных документов</w:t>
      </w:r>
      <w:r w:rsidRPr="000A29CF">
        <w:rPr>
          <w:rFonts w:ascii="Times New Roman" w:eastAsia="Times New Roman" w:hAnsi="Times New Roman" w:cs="Times New Roman"/>
          <w:sz w:val="24"/>
          <w:szCs w:val="24"/>
          <w:lang w:eastAsia="ru-RU"/>
        </w:rPr>
        <w:t xml:space="preserve"> и содействие ознакомлению с ними: УставЮНЕСКО, Устав ООН, Всеобщая декларация прав человека, Конвенция ООН оправах ребенка;</w:t>
      </w:r>
    </w:p>
    <w:p w:rsidR="00B97937" w:rsidRPr="000A29CF" w:rsidRDefault="00B97937" w:rsidP="00B97937">
      <w:pPr>
        <w:tabs>
          <w:tab w:val="left" w:pos="6975"/>
        </w:tabs>
        <w:spacing w:after="0" w:line="240" w:lineRule="auto"/>
        <w:ind w:firstLine="284"/>
        <w:jc w:val="both"/>
        <w:rPr>
          <w:rFonts w:ascii="Times New Roman" w:eastAsia="Times New Roman" w:hAnsi="Times New Roman" w:cs="Times New Roman"/>
          <w:sz w:val="24"/>
          <w:szCs w:val="24"/>
          <w:lang w:eastAsia="ru-RU"/>
        </w:rPr>
      </w:pPr>
      <w:r w:rsidRPr="000A29CF">
        <w:rPr>
          <w:rFonts w:ascii="Times New Roman" w:eastAsia="Times New Roman" w:hAnsi="Times New Roman" w:cs="Times New Roman"/>
          <w:i/>
          <w:sz w:val="24"/>
          <w:szCs w:val="24"/>
          <w:lang w:eastAsia="ru-RU"/>
        </w:rPr>
        <w:t>Проведение международных или всемирных недель и дней</w:t>
      </w:r>
      <w:r w:rsidRPr="000A29CF">
        <w:rPr>
          <w:rFonts w:ascii="Times New Roman" w:eastAsia="Times New Roman" w:hAnsi="Times New Roman" w:cs="Times New Roman"/>
          <w:sz w:val="24"/>
          <w:szCs w:val="24"/>
          <w:lang w:eastAsia="ru-RU"/>
        </w:rPr>
        <w:t xml:space="preserve">, провозглашенныхООН: Неделя разоружения, День прав человека, Всемирный день </w:t>
      </w:r>
      <w:proofErr w:type="gramStart"/>
      <w:r w:rsidRPr="000A29CF">
        <w:rPr>
          <w:rFonts w:ascii="Times New Roman" w:eastAsia="Times New Roman" w:hAnsi="Times New Roman" w:cs="Times New Roman"/>
          <w:sz w:val="24"/>
          <w:szCs w:val="24"/>
          <w:lang w:eastAsia="ru-RU"/>
        </w:rPr>
        <w:t>здоровья,окружающей</w:t>
      </w:r>
      <w:proofErr w:type="gramEnd"/>
      <w:r w:rsidRPr="000A29CF">
        <w:rPr>
          <w:rFonts w:ascii="Times New Roman" w:eastAsia="Times New Roman" w:hAnsi="Times New Roman" w:cs="Times New Roman"/>
          <w:sz w:val="24"/>
          <w:szCs w:val="24"/>
          <w:lang w:eastAsia="ru-RU"/>
        </w:rPr>
        <w:t xml:space="preserve"> среды, детства, </w:t>
      </w:r>
      <w:r w:rsidRPr="000A29CF">
        <w:rPr>
          <w:rFonts w:ascii="Times New Roman" w:eastAsia="Times New Roman" w:hAnsi="Times New Roman" w:cs="Times New Roman"/>
          <w:sz w:val="24"/>
          <w:szCs w:val="24"/>
          <w:lang w:eastAsia="ru-RU"/>
        </w:rPr>
        <w:lastRenderedPageBreak/>
        <w:t>питания, борьбы со СПИДом, Международный деньмира, распространения грамотности; кампании или дни информации об ЮНЕСКО,</w:t>
      </w:r>
      <w:r>
        <w:rPr>
          <w:rFonts w:ascii="Times New Roman" w:eastAsia="Times New Roman" w:hAnsi="Times New Roman" w:cs="Times New Roman"/>
          <w:sz w:val="24"/>
          <w:szCs w:val="24"/>
          <w:lang w:eastAsia="ru-RU"/>
        </w:rPr>
        <w:t xml:space="preserve"> ООН и мира и другие.</w:t>
      </w:r>
    </w:p>
    <w:p w:rsidR="00B97937" w:rsidRPr="000A29CF" w:rsidRDefault="00B97937" w:rsidP="00B97937">
      <w:pPr>
        <w:tabs>
          <w:tab w:val="left" w:pos="6975"/>
        </w:tabs>
        <w:spacing w:after="0" w:line="240" w:lineRule="auto"/>
        <w:ind w:firstLine="284"/>
        <w:jc w:val="both"/>
        <w:rPr>
          <w:rFonts w:ascii="Times New Roman" w:eastAsia="Times New Roman" w:hAnsi="Times New Roman" w:cs="Times New Roman"/>
          <w:sz w:val="24"/>
          <w:szCs w:val="24"/>
          <w:lang w:eastAsia="ru-RU"/>
        </w:rPr>
      </w:pPr>
      <w:r w:rsidRPr="000A29CF">
        <w:rPr>
          <w:rFonts w:ascii="Times New Roman" w:eastAsia="Times New Roman" w:hAnsi="Times New Roman" w:cs="Times New Roman"/>
          <w:i/>
          <w:sz w:val="24"/>
          <w:szCs w:val="24"/>
          <w:lang w:eastAsia="ru-RU"/>
        </w:rPr>
        <w:t>Участие в компаниях международной солидарности</w:t>
      </w:r>
      <w:r w:rsidRPr="000A29CF">
        <w:rPr>
          <w:rFonts w:ascii="Times New Roman" w:eastAsia="Times New Roman" w:hAnsi="Times New Roman" w:cs="Times New Roman"/>
          <w:sz w:val="24"/>
          <w:szCs w:val="24"/>
          <w:lang w:eastAsia="ru-RU"/>
        </w:rPr>
        <w:t xml:space="preserve">, в частности, посредствомПрограммы совместных действий ЮНЕСКО; осуществление проектов в рамкахэтой же </w:t>
      </w:r>
      <w:proofErr w:type="gramStart"/>
      <w:r w:rsidRPr="000A29CF">
        <w:rPr>
          <w:rFonts w:ascii="Times New Roman" w:eastAsia="Times New Roman" w:hAnsi="Times New Roman" w:cs="Times New Roman"/>
          <w:sz w:val="24"/>
          <w:szCs w:val="24"/>
          <w:lang w:eastAsia="ru-RU"/>
        </w:rPr>
        <w:t>программы;изучение</w:t>
      </w:r>
      <w:proofErr w:type="gramEnd"/>
      <w:r w:rsidRPr="000A29CF">
        <w:rPr>
          <w:rFonts w:ascii="Times New Roman" w:eastAsia="Times New Roman" w:hAnsi="Times New Roman" w:cs="Times New Roman"/>
          <w:sz w:val="24"/>
          <w:szCs w:val="24"/>
          <w:lang w:eastAsia="ru-RU"/>
        </w:rPr>
        <w:t xml:space="preserve"> зарубежных стран и культур посредством докладов, «круглых столов»,конференций, демонстрации кинофильмов, проведения выставок, путешествий и т.п.</w:t>
      </w:r>
    </w:p>
    <w:p w:rsidR="00B97937" w:rsidRPr="000A29CF" w:rsidRDefault="00B97937" w:rsidP="00B97937">
      <w:pPr>
        <w:tabs>
          <w:tab w:val="left" w:pos="6975"/>
        </w:tabs>
        <w:spacing w:after="0" w:line="240" w:lineRule="auto"/>
        <w:ind w:firstLine="284"/>
        <w:jc w:val="both"/>
        <w:rPr>
          <w:rFonts w:ascii="Times New Roman" w:eastAsia="Times New Roman" w:hAnsi="Times New Roman" w:cs="Times New Roman"/>
          <w:sz w:val="24"/>
          <w:szCs w:val="24"/>
          <w:lang w:eastAsia="ru-RU"/>
        </w:rPr>
      </w:pPr>
      <w:r w:rsidRPr="000A29CF">
        <w:rPr>
          <w:rFonts w:ascii="Times New Roman" w:eastAsia="Times New Roman" w:hAnsi="Times New Roman" w:cs="Times New Roman"/>
          <w:i/>
          <w:sz w:val="24"/>
          <w:szCs w:val="24"/>
          <w:lang w:eastAsia="ru-RU"/>
        </w:rPr>
        <w:t>Коммуникация:</w:t>
      </w:r>
      <w:r w:rsidRPr="000A29CF">
        <w:rPr>
          <w:rFonts w:ascii="Times New Roman" w:eastAsia="Times New Roman" w:hAnsi="Times New Roman" w:cs="Times New Roman"/>
          <w:sz w:val="24"/>
          <w:szCs w:val="24"/>
          <w:lang w:eastAsia="ru-RU"/>
        </w:rPr>
        <w:t>установление отношений с другими Клубами ЮНЕСКО в Башкортостане и мире;организация культурных посещений и учебных поездок (посещение музеев,библиотек, выставок и т. п.);организация конкурсов литературы, поэзии, рисунков и фотографий на актуальныемеждународные темы;мероприятия по сохранению и популяризации культурного наследия; попопуляризации Конвенции о всемирном наследии; мероприятия по охранеокружающей среды;празднование годовщин выдающихся личностей, известных во всем мире за ихвклад в дело мира, права ч</w:t>
      </w:r>
      <w:r>
        <w:rPr>
          <w:rFonts w:ascii="Times New Roman" w:eastAsia="Times New Roman" w:hAnsi="Times New Roman" w:cs="Times New Roman"/>
          <w:sz w:val="24"/>
          <w:szCs w:val="24"/>
          <w:lang w:eastAsia="ru-RU"/>
        </w:rPr>
        <w:t>еловека, культуру и образование.</w:t>
      </w:r>
    </w:p>
    <w:p w:rsidR="00B97937" w:rsidRPr="001F7AE2" w:rsidRDefault="00B97937" w:rsidP="00B97937">
      <w:pPr>
        <w:ind w:firstLine="284"/>
        <w:jc w:val="both"/>
        <w:rPr>
          <w:rFonts w:ascii="Times New Roman" w:hAnsi="Times New Roman" w:cs="Times New Roman"/>
          <w:sz w:val="24"/>
          <w:szCs w:val="24"/>
        </w:rPr>
      </w:pPr>
    </w:p>
    <w:p w:rsidR="00B97937" w:rsidRDefault="00977E22" w:rsidP="00B97937">
      <w:pPr>
        <w:jc w:val="center"/>
        <w:rPr>
          <w:rFonts w:ascii="Times New Roman" w:hAnsi="Times New Roman" w:cs="Times New Roman"/>
          <w:b/>
          <w:sz w:val="24"/>
          <w:szCs w:val="24"/>
        </w:rPr>
      </w:pPr>
      <w:r>
        <w:rPr>
          <w:rFonts w:ascii="Times New Roman" w:hAnsi="Times New Roman" w:cs="Times New Roman"/>
          <w:b/>
          <w:sz w:val="24"/>
          <w:szCs w:val="24"/>
        </w:rPr>
        <w:t xml:space="preserve">Театральная мастерская </w:t>
      </w:r>
    </w:p>
    <w:p w:rsidR="00977E22" w:rsidRPr="00FD706F" w:rsidRDefault="00977E22" w:rsidP="00977E22">
      <w:pPr>
        <w:spacing w:after="0"/>
        <w:rPr>
          <w:rFonts w:ascii="Times New Roman" w:hAnsi="Times New Roman" w:cs="Times New Roman"/>
          <w:b/>
          <w:color w:val="000000"/>
          <w:sz w:val="24"/>
          <w:szCs w:val="24"/>
          <w:shd w:val="clear" w:color="auto" w:fill="FFFFFF"/>
        </w:rPr>
      </w:pPr>
      <w:r w:rsidRPr="00FD706F">
        <w:rPr>
          <w:rFonts w:ascii="Times New Roman" w:hAnsi="Times New Roman" w:cs="Times New Roman"/>
          <w:b/>
          <w:color w:val="000000"/>
          <w:sz w:val="24"/>
          <w:szCs w:val="24"/>
          <w:shd w:val="clear" w:color="auto" w:fill="FFFFFF"/>
        </w:rPr>
        <w:t>История театра</w:t>
      </w:r>
    </w:p>
    <w:p w:rsidR="00977E22" w:rsidRDefault="00977E22" w:rsidP="00977E22">
      <w:pPr>
        <w:spacing w:after="0"/>
        <w:jc w:val="both"/>
        <w:rPr>
          <w:rFonts w:ascii="Times New Roman" w:hAnsi="Times New Roman" w:cs="Times New Roman"/>
          <w:b/>
          <w:bCs/>
          <w:color w:val="000000"/>
          <w:sz w:val="24"/>
          <w:szCs w:val="24"/>
          <w:shd w:val="clear" w:color="auto" w:fill="FFFFFF"/>
        </w:rPr>
      </w:pPr>
      <w:r w:rsidRPr="00FD706F">
        <w:rPr>
          <w:rFonts w:ascii="Times New Roman" w:hAnsi="Times New Roman" w:cs="Times New Roman"/>
          <w:bCs/>
          <w:i/>
          <w:color w:val="000000"/>
          <w:sz w:val="24"/>
          <w:szCs w:val="24"/>
          <w:shd w:val="clear" w:color="auto" w:fill="FFFFFF"/>
        </w:rPr>
        <w:t>Теория.</w:t>
      </w:r>
      <w:r w:rsidRPr="00FD706F">
        <w:rPr>
          <w:rFonts w:ascii="Times New Roman" w:hAnsi="Times New Roman" w:cs="Times New Roman"/>
          <w:b/>
          <w:bCs/>
          <w:color w:val="000000"/>
          <w:sz w:val="24"/>
          <w:szCs w:val="24"/>
          <w:shd w:val="clear" w:color="auto" w:fill="FFFFFF"/>
        </w:rPr>
        <w:t> </w:t>
      </w:r>
      <w:r w:rsidRPr="00FD706F">
        <w:rPr>
          <w:rFonts w:ascii="Times New Roman" w:hAnsi="Times New Roman" w:cs="Times New Roman"/>
          <w:color w:val="000000"/>
          <w:sz w:val="24"/>
          <w:szCs w:val="24"/>
          <w:shd w:val="clear" w:color="auto" w:fill="FFFFFF"/>
        </w:rPr>
        <w:t xml:space="preserve"> Языки и материалы различных видов искусства. Время в искусстве и искусство во времени (Символ времени, Модели времени, Движение времени, Театральное время, Лента времени). Страницы истории театра. Древнее язычество и театр. Египетская мистерия. Древнегреческий театр. Театр Древнего Рима. Средневековый театр. Народные истоки театрального искусства на Руси (обряды, игры, празднества). Скоморохи – первые профессиональные актеры, их популярность в народе. Кукольный скомороший театр о Петрушке.</w:t>
      </w:r>
      <w:r w:rsidRPr="00FD706F">
        <w:rPr>
          <w:rFonts w:ascii="Times New Roman" w:hAnsi="Times New Roman" w:cs="Times New Roman"/>
          <w:color w:val="000000"/>
          <w:sz w:val="24"/>
          <w:szCs w:val="24"/>
        </w:rPr>
        <w:br/>
      </w:r>
      <w:r w:rsidRPr="00FD706F">
        <w:rPr>
          <w:rFonts w:ascii="Times New Roman" w:hAnsi="Times New Roman" w:cs="Times New Roman"/>
          <w:bCs/>
          <w:i/>
          <w:color w:val="000000"/>
          <w:sz w:val="24"/>
          <w:szCs w:val="24"/>
          <w:shd w:val="clear" w:color="auto" w:fill="FFFFFF"/>
        </w:rPr>
        <w:t>Практика</w:t>
      </w:r>
      <w:r w:rsidRPr="00FD706F">
        <w:rPr>
          <w:rFonts w:ascii="Times New Roman" w:hAnsi="Times New Roman" w:cs="Times New Roman"/>
          <w:b/>
          <w:bCs/>
          <w:color w:val="000000"/>
          <w:sz w:val="24"/>
          <w:szCs w:val="24"/>
          <w:shd w:val="clear" w:color="auto" w:fill="FFFFFF"/>
        </w:rPr>
        <w:t>. </w:t>
      </w:r>
      <w:r w:rsidRPr="00FD706F">
        <w:rPr>
          <w:rFonts w:ascii="Times New Roman" w:hAnsi="Times New Roman" w:cs="Times New Roman"/>
          <w:color w:val="000000"/>
          <w:sz w:val="24"/>
          <w:szCs w:val="24"/>
          <w:shd w:val="clear" w:color="auto" w:fill="FFFFFF"/>
        </w:rPr>
        <w:t>Игры, задания и упражнения по теме. Небольшие инсценировки.</w:t>
      </w:r>
      <w:r w:rsidRPr="00FD706F">
        <w:rPr>
          <w:rFonts w:ascii="Times New Roman" w:hAnsi="Times New Roman" w:cs="Times New Roman"/>
          <w:color w:val="000000"/>
          <w:sz w:val="24"/>
          <w:szCs w:val="24"/>
        </w:rPr>
        <w:br/>
      </w:r>
      <w:r w:rsidRPr="00FD706F">
        <w:rPr>
          <w:rFonts w:ascii="Times New Roman" w:hAnsi="Times New Roman" w:cs="Times New Roman"/>
          <w:color w:val="000000"/>
          <w:sz w:val="24"/>
          <w:szCs w:val="24"/>
        </w:rPr>
        <w:br/>
      </w:r>
      <w:r w:rsidRPr="00FD706F">
        <w:rPr>
          <w:rFonts w:ascii="Times New Roman" w:hAnsi="Times New Roman" w:cs="Times New Roman"/>
          <w:b/>
          <w:bCs/>
          <w:color w:val="000000"/>
          <w:sz w:val="24"/>
          <w:szCs w:val="24"/>
          <w:shd w:val="clear" w:color="auto" w:fill="FFFFFF"/>
        </w:rPr>
        <w:t>Театральные игры</w:t>
      </w:r>
    </w:p>
    <w:p w:rsidR="00977E22" w:rsidRDefault="00977E22" w:rsidP="00977E22">
      <w:pPr>
        <w:spacing w:after="0"/>
        <w:jc w:val="both"/>
        <w:rPr>
          <w:rFonts w:ascii="Times New Roman" w:hAnsi="Times New Roman" w:cs="Times New Roman"/>
          <w:color w:val="000000"/>
          <w:sz w:val="24"/>
          <w:szCs w:val="24"/>
          <w:shd w:val="clear" w:color="auto" w:fill="FFFFFF"/>
        </w:rPr>
      </w:pPr>
      <w:r w:rsidRPr="00FD706F">
        <w:rPr>
          <w:rFonts w:ascii="Times New Roman" w:hAnsi="Times New Roman" w:cs="Times New Roman"/>
          <w:bCs/>
          <w:i/>
          <w:color w:val="000000"/>
          <w:sz w:val="24"/>
          <w:szCs w:val="24"/>
          <w:shd w:val="clear" w:color="auto" w:fill="FFFFFF"/>
        </w:rPr>
        <w:t>Теория</w:t>
      </w:r>
      <w:r w:rsidRPr="00FD706F">
        <w:rPr>
          <w:rFonts w:ascii="Times New Roman" w:hAnsi="Times New Roman" w:cs="Times New Roman"/>
          <w:b/>
          <w:bCs/>
          <w:color w:val="000000"/>
          <w:sz w:val="24"/>
          <w:szCs w:val="24"/>
          <w:shd w:val="clear" w:color="auto" w:fill="FFFFFF"/>
        </w:rPr>
        <w:t>.</w:t>
      </w:r>
      <w:r w:rsidRPr="00FD706F">
        <w:rPr>
          <w:rFonts w:ascii="Times New Roman" w:hAnsi="Times New Roman" w:cs="Times New Roman"/>
          <w:color w:val="000000"/>
          <w:sz w:val="24"/>
          <w:szCs w:val="24"/>
          <w:shd w:val="clear" w:color="auto" w:fill="FFFFFF"/>
        </w:rPr>
        <w:t> Значение поведения в актерском искусстве. Сценическое внимание. Виды внимания. Органы внимания. Объекты внимания. Управление вниманием. Связь предлагаемых обстоятельств с поведением. Бессловесные элементы действия. Актёрское взаимодействие.</w:t>
      </w:r>
      <w:r w:rsidRPr="00FD706F">
        <w:rPr>
          <w:rFonts w:ascii="Times New Roman" w:hAnsi="Times New Roman" w:cs="Times New Roman"/>
          <w:color w:val="000000"/>
          <w:sz w:val="24"/>
          <w:szCs w:val="24"/>
        </w:rPr>
        <w:br/>
      </w:r>
      <w:r w:rsidRPr="00FD706F">
        <w:rPr>
          <w:rFonts w:ascii="Times New Roman" w:hAnsi="Times New Roman" w:cs="Times New Roman"/>
          <w:bCs/>
          <w:i/>
          <w:color w:val="000000"/>
          <w:sz w:val="24"/>
          <w:szCs w:val="24"/>
          <w:shd w:val="clear" w:color="auto" w:fill="FFFFFF"/>
        </w:rPr>
        <w:t>Практика</w:t>
      </w:r>
      <w:r w:rsidRPr="00FD706F">
        <w:rPr>
          <w:rFonts w:ascii="Times New Roman" w:hAnsi="Times New Roman" w:cs="Times New Roman"/>
          <w:b/>
          <w:bCs/>
          <w:color w:val="000000"/>
          <w:sz w:val="24"/>
          <w:szCs w:val="24"/>
          <w:shd w:val="clear" w:color="auto" w:fill="FFFFFF"/>
        </w:rPr>
        <w:t>. </w:t>
      </w:r>
      <w:r w:rsidRPr="00FD706F">
        <w:rPr>
          <w:rFonts w:ascii="Times New Roman" w:hAnsi="Times New Roman" w:cs="Times New Roman"/>
          <w:color w:val="000000"/>
          <w:sz w:val="24"/>
          <w:szCs w:val="24"/>
          <w:shd w:val="clear" w:color="auto" w:fill="FFFFFF"/>
        </w:rPr>
        <w:t>Общеразвивающие игры.</w:t>
      </w:r>
    </w:p>
    <w:p w:rsidR="00977E22" w:rsidRPr="003D3A5B" w:rsidRDefault="00977E22" w:rsidP="00977E22">
      <w:pPr>
        <w:spacing w:after="0"/>
        <w:jc w:val="both"/>
        <w:rPr>
          <w:rFonts w:ascii="Times New Roman" w:hAnsi="Times New Roman" w:cs="Times New Roman"/>
          <w:b/>
          <w:color w:val="000000"/>
          <w:sz w:val="24"/>
          <w:szCs w:val="24"/>
        </w:rPr>
      </w:pPr>
      <w:r w:rsidRPr="003D3A5B">
        <w:rPr>
          <w:rFonts w:ascii="Times New Roman" w:hAnsi="Times New Roman" w:cs="Times New Roman"/>
          <w:bCs/>
          <w:color w:val="000000"/>
          <w:sz w:val="24"/>
          <w:szCs w:val="24"/>
          <w:shd w:val="clear" w:color="auto" w:fill="FFFFFF"/>
        </w:rPr>
        <w:t>От простого к сложному; от элементарного фантазирования к созданию образа.</w:t>
      </w:r>
      <w:r w:rsidRPr="003D3A5B">
        <w:rPr>
          <w:rFonts w:ascii="Times New Roman" w:hAnsi="Times New Roman" w:cs="Times New Roman"/>
          <w:color w:val="000000"/>
          <w:sz w:val="24"/>
          <w:szCs w:val="24"/>
        </w:rPr>
        <w:br/>
      </w:r>
      <w:r w:rsidRPr="00FD706F">
        <w:rPr>
          <w:rFonts w:ascii="Times New Roman" w:hAnsi="Times New Roman" w:cs="Times New Roman"/>
          <w:color w:val="000000"/>
          <w:sz w:val="24"/>
          <w:szCs w:val="24"/>
          <w:shd w:val="clear" w:color="auto" w:fill="FFFFFF"/>
        </w:rPr>
        <w:t>Крэо – Кроу (укрепляется «чувство команды»).Поводырь (упражнение направлено на воспитание чувства партнера).Зеркало – елочка (упражнение развивает внимание и чувство партнера).Существительное – прилагательное (упражнение тренирует фантазию и воображение).Поменяться местами в кругу (упражнение тренирует внимание, сообразительность, точность выполнения поставленной задачи, мышечную свободу).</w:t>
      </w:r>
      <w:r w:rsidRPr="00FD706F">
        <w:rPr>
          <w:rFonts w:ascii="Times New Roman" w:hAnsi="Times New Roman" w:cs="Times New Roman"/>
          <w:color w:val="000000"/>
          <w:sz w:val="24"/>
          <w:szCs w:val="24"/>
        </w:rPr>
        <w:br/>
      </w:r>
      <w:r w:rsidRPr="00FD706F">
        <w:rPr>
          <w:rFonts w:ascii="Times New Roman" w:hAnsi="Times New Roman" w:cs="Times New Roman"/>
          <w:color w:val="000000"/>
          <w:sz w:val="24"/>
          <w:szCs w:val="24"/>
          <w:shd w:val="clear" w:color="auto" w:fill="FFFFFF"/>
        </w:rPr>
        <w:t>Сесть согласно числам дней рождения (в упражнении тренируется пристальное внимание к партнеру, дети учатся спокойно и по долгу смотреть друг другу в глаза).Звучащие игрушки (задача упражнения - развитие актерской смелости, снимается страх перед звукоизвлечением, тренируется навык точного копирования партнера).Упражнение с предметами – тренировка зрительного внимания.  Диагональ (от простого к сложному: упражнение учит верно распределяться в пространстве, формировать мизансцену, создавать маленькую театральную историю).</w:t>
      </w:r>
      <w:r w:rsidRPr="00FD706F">
        <w:rPr>
          <w:rFonts w:ascii="Times New Roman" w:hAnsi="Times New Roman" w:cs="Times New Roman"/>
          <w:color w:val="000000"/>
          <w:sz w:val="24"/>
          <w:szCs w:val="24"/>
        </w:rPr>
        <w:br/>
      </w:r>
      <w:r w:rsidRPr="00FD706F">
        <w:rPr>
          <w:rFonts w:ascii="Times New Roman" w:hAnsi="Times New Roman" w:cs="Times New Roman"/>
          <w:color w:val="000000"/>
          <w:sz w:val="24"/>
          <w:szCs w:val="24"/>
        </w:rPr>
        <w:br/>
      </w:r>
      <w:r w:rsidRPr="003D3A5B">
        <w:rPr>
          <w:rFonts w:ascii="Times New Roman" w:hAnsi="Times New Roman" w:cs="Times New Roman"/>
          <w:b/>
          <w:color w:val="000000"/>
          <w:sz w:val="24"/>
          <w:szCs w:val="24"/>
        </w:rPr>
        <w:t>Актерское мастерство</w:t>
      </w:r>
    </w:p>
    <w:p w:rsidR="00977E22" w:rsidRPr="003D3A5B" w:rsidRDefault="00977E22" w:rsidP="00977E22">
      <w:pPr>
        <w:spacing w:after="0"/>
        <w:rPr>
          <w:rFonts w:ascii="Times New Roman" w:hAnsi="Times New Roman" w:cs="Times New Roman"/>
          <w:color w:val="000000"/>
          <w:sz w:val="24"/>
          <w:szCs w:val="24"/>
        </w:rPr>
      </w:pPr>
      <w:r w:rsidRPr="003D3A5B">
        <w:rPr>
          <w:rFonts w:ascii="Times New Roman" w:hAnsi="Times New Roman" w:cs="Times New Roman"/>
          <w:i/>
          <w:color w:val="000000"/>
          <w:sz w:val="24"/>
          <w:szCs w:val="24"/>
        </w:rPr>
        <w:t xml:space="preserve">  Развитие пластической </w:t>
      </w:r>
      <w:proofErr w:type="gramStart"/>
      <w:r w:rsidRPr="003D3A5B">
        <w:rPr>
          <w:rFonts w:ascii="Times New Roman" w:hAnsi="Times New Roman" w:cs="Times New Roman"/>
          <w:i/>
          <w:color w:val="000000"/>
          <w:sz w:val="24"/>
          <w:szCs w:val="24"/>
        </w:rPr>
        <w:t>выразительности.</w:t>
      </w:r>
      <w:r w:rsidRPr="003D3A5B">
        <w:rPr>
          <w:rFonts w:ascii="Times New Roman" w:hAnsi="Times New Roman" w:cs="Times New Roman"/>
          <w:color w:val="000000"/>
          <w:sz w:val="24"/>
          <w:szCs w:val="24"/>
        </w:rPr>
        <w:t>Пластическая</w:t>
      </w:r>
      <w:proofErr w:type="gramEnd"/>
      <w:r w:rsidRPr="003D3A5B">
        <w:rPr>
          <w:rFonts w:ascii="Times New Roman" w:hAnsi="Times New Roman" w:cs="Times New Roman"/>
          <w:color w:val="000000"/>
          <w:sz w:val="24"/>
          <w:szCs w:val="24"/>
        </w:rPr>
        <w:t xml:space="preserve"> выразительность – это умение выполнять разнообразные движения. Используем образы животных, делая акцент на </w:t>
      </w:r>
      <w:r w:rsidRPr="003D3A5B">
        <w:rPr>
          <w:rFonts w:ascii="Times New Roman" w:hAnsi="Times New Roman" w:cs="Times New Roman"/>
          <w:color w:val="000000"/>
          <w:sz w:val="24"/>
          <w:szCs w:val="24"/>
        </w:rPr>
        <w:lastRenderedPageBreak/>
        <w:t>характер, на различные виды движения, на позы того или иного животного. Чтобы добиться выразительности, нужно точно знать цель каждого действия.</w:t>
      </w:r>
    </w:p>
    <w:p w:rsidR="00977E22" w:rsidRPr="003D3A5B" w:rsidRDefault="00977E22" w:rsidP="00977E22">
      <w:pPr>
        <w:spacing w:after="0"/>
        <w:rPr>
          <w:rFonts w:ascii="Times New Roman" w:hAnsi="Times New Roman" w:cs="Times New Roman"/>
          <w:color w:val="000000"/>
          <w:sz w:val="24"/>
          <w:szCs w:val="24"/>
        </w:rPr>
      </w:pPr>
      <w:r w:rsidRPr="003D3A5B">
        <w:rPr>
          <w:rFonts w:ascii="Times New Roman" w:hAnsi="Times New Roman" w:cs="Times New Roman"/>
          <w:color w:val="000000"/>
          <w:sz w:val="24"/>
          <w:szCs w:val="24"/>
        </w:rPr>
        <w:t xml:space="preserve"> Упражнения – «Живые руки», «Змея», «Котята» и др. </w:t>
      </w:r>
    </w:p>
    <w:p w:rsidR="00977E22" w:rsidRPr="003D3A5B" w:rsidRDefault="00977E22" w:rsidP="00977E22">
      <w:pPr>
        <w:spacing w:after="0"/>
        <w:jc w:val="both"/>
        <w:rPr>
          <w:rFonts w:ascii="Times New Roman" w:hAnsi="Times New Roman" w:cs="Times New Roman"/>
          <w:i/>
          <w:color w:val="000000"/>
          <w:sz w:val="24"/>
          <w:szCs w:val="24"/>
        </w:rPr>
      </w:pPr>
      <w:r w:rsidRPr="003D3A5B">
        <w:rPr>
          <w:rFonts w:ascii="Times New Roman" w:hAnsi="Times New Roman" w:cs="Times New Roman"/>
          <w:i/>
          <w:color w:val="000000"/>
          <w:sz w:val="24"/>
          <w:szCs w:val="24"/>
        </w:rPr>
        <w:t>Творческие задания</w:t>
      </w:r>
      <w:r w:rsidRPr="003D3A5B">
        <w:rPr>
          <w:rFonts w:ascii="Times New Roman" w:hAnsi="Times New Roman" w:cs="Times New Roman"/>
          <w:color w:val="000000"/>
          <w:sz w:val="24"/>
          <w:szCs w:val="24"/>
        </w:rPr>
        <w:t xml:space="preserve"> – «Птица и животное», «Познай себя», «Импровизация», «Картина» и др.</w:t>
      </w:r>
      <w:r w:rsidRPr="00FD706F">
        <w:rPr>
          <w:rFonts w:ascii="Times New Roman" w:hAnsi="Times New Roman" w:cs="Times New Roman"/>
          <w:color w:val="000000"/>
          <w:sz w:val="24"/>
          <w:szCs w:val="24"/>
        </w:rPr>
        <w:br/>
      </w:r>
      <w:r w:rsidRPr="003D3A5B">
        <w:rPr>
          <w:rFonts w:ascii="Times New Roman" w:hAnsi="Times New Roman" w:cs="Times New Roman"/>
          <w:i/>
          <w:color w:val="000000"/>
          <w:sz w:val="24"/>
          <w:szCs w:val="24"/>
        </w:rPr>
        <w:t>Развитие артистической смелости.</w:t>
      </w:r>
    </w:p>
    <w:p w:rsidR="00977E22" w:rsidRPr="003D3A5B" w:rsidRDefault="00977E22" w:rsidP="00977E22">
      <w:pPr>
        <w:spacing w:after="0"/>
        <w:jc w:val="both"/>
        <w:rPr>
          <w:rFonts w:ascii="Times New Roman" w:hAnsi="Times New Roman" w:cs="Times New Roman"/>
          <w:color w:val="000000"/>
          <w:sz w:val="24"/>
          <w:szCs w:val="24"/>
        </w:rPr>
      </w:pPr>
      <w:r w:rsidRPr="003D3A5B">
        <w:rPr>
          <w:rFonts w:ascii="Times New Roman" w:hAnsi="Times New Roman" w:cs="Times New Roman"/>
          <w:color w:val="000000"/>
          <w:sz w:val="24"/>
          <w:szCs w:val="24"/>
        </w:rPr>
        <w:t xml:space="preserve">Все должны при любом задании вести себя так, как если бы выполняли очень важное и ответственное дело. Должна быть атмосфера работы, а не розыгрыша, потому что розыгрыш способен лишь упрочить застенчивость. В актёрском тренинге порой не обойтись без отчаянной храбрости. Полезно делать упражнения не только на основе того, что нам в жизни знакомо, но и на основе небывалого, чего в жизни никогда не делал. </w:t>
      </w:r>
    </w:p>
    <w:p w:rsidR="00977E22" w:rsidRPr="003D3A5B" w:rsidRDefault="00977E22" w:rsidP="00977E22">
      <w:pPr>
        <w:spacing w:after="0"/>
        <w:jc w:val="both"/>
        <w:rPr>
          <w:rFonts w:ascii="Times New Roman" w:hAnsi="Times New Roman" w:cs="Times New Roman"/>
          <w:color w:val="000000"/>
          <w:sz w:val="24"/>
          <w:szCs w:val="24"/>
        </w:rPr>
      </w:pPr>
      <w:r w:rsidRPr="003D3A5B">
        <w:rPr>
          <w:rFonts w:ascii="Times New Roman" w:hAnsi="Times New Roman" w:cs="Times New Roman"/>
          <w:i/>
          <w:color w:val="000000"/>
          <w:sz w:val="24"/>
          <w:szCs w:val="24"/>
        </w:rPr>
        <w:t>Творческие задания</w:t>
      </w:r>
      <w:r w:rsidRPr="003D3A5B">
        <w:rPr>
          <w:rFonts w:ascii="Times New Roman" w:hAnsi="Times New Roman" w:cs="Times New Roman"/>
          <w:color w:val="000000"/>
          <w:sz w:val="24"/>
          <w:szCs w:val="24"/>
        </w:rPr>
        <w:t xml:space="preserve"> Упражнения – «Схватите себя за нос», «Странные позы», «Обычное в необычном» и др.</w:t>
      </w:r>
    </w:p>
    <w:p w:rsidR="00977E22" w:rsidRDefault="00977E22" w:rsidP="00977E22">
      <w:pPr>
        <w:spacing w:after="0"/>
        <w:jc w:val="both"/>
        <w:rPr>
          <w:rFonts w:ascii="Times New Roman" w:hAnsi="Times New Roman" w:cs="Times New Roman"/>
          <w:color w:val="000000"/>
          <w:sz w:val="24"/>
          <w:szCs w:val="24"/>
        </w:rPr>
      </w:pPr>
      <w:r w:rsidRPr="003D3A5B">
        <w:rPr>
          <w:rFonts w:ascii="Times New Roman" w:hAnsi="Times New Roman" w:cs="Times New Roman"/>
          <w:color w:val="000000"/>
          <w:sz w:val="24"/>
          <w:szCs w:val="24"/>
        </w:rPr>
        <w:t>«Артистическая смелость, умение рисковать и учиться на ошибках – залог успеха настоящего актёра» - Пол Райан.</w:t>
      </w:r>
    </w:p>
    <w:p w:rsidR="00977E22" w:rsidRPr="003D3A5B" w:rsidRDefault="00977E22" w:rsidP="00977E22">
      <w:pPr>
        <w:spacing w:after="0"/>
        <w:jc w:val="both"/>
        <w:rPr>
          <w:rFonts w:ascii="Times New Roman" w:hAnsi="Times New Roman" w:cs="Times New Roman"/>
          <w:i/>
          <w:color w:val="000000"/>
          <w:sz w:val="24"/>
          <w:szCs w:val="24"/>
        </w:rPr>
      </w:pPr>
      <w:r w:rsidRPr="003D3A5B">
        <w:rPr>
          <w:rFonts w:ascii="Times New Roman" w:hAnsi="Times New Roman" w:cs="Times New Roman"/>
          <w:i/>
          <w:color w:val="000000"/>
          <w:sz w:val="24"/>
          <w:szCs w:val="24"/>
        </w:rPr>
        <w:t xml:space="preserve"> Развитие коммуникативных способностей и навыков общения.</w:t>
      </w:r>
    </w:p>
    <w:p w:rsidR="00977E22" w:rsidRPr="003D3A5B" w:rsidRDefault="00977E22" w:rsidP="00977E22">
      <w:pPr>
        <w:spacing w:after="0"/>
        <w:jc w:val="both"/>
        <w:rPr>
          <w:rFonts w:ascii="Times New Roman" w:hAnsi="Times New Roman" w:cs="Times New Roman"/>
          <w:color w:val="000000"/>
          <w:sz w:val="24"/>
          <w:szCs w:val="24"/>
        </w:rPr>
      </w:pPr>
      <w:r w:rsidRPr="003D3A5B">
        <w:rPr>
          <w:rFonts w:ascii="Times New Roman" w:hAnsi="Times New Roman" w:cs="Times New Roman"/>
          <w:color w:val="000000"/>
          <w:sz w:val="24"/>
          <w:szCs w:val="24"/>
        </w:rPr>
        <w:t>Упражнения и игры, для обучения детей правильно общаться друг с другом, уметь слушать, высказывать своё мнение, не перебивать товарищей. Видеть, слышать и понимать собеседника, быть свободным в общении. Упражнения и игры на развитие коммуникативных способностей и навыков общения – «Снежный ком», «Баранья голова», «Никто не знает», «Ветер дует на того…»</w:t>
      </w:r>
      <w:r>
        <w:rPr>
          <w:rFonts w:ascii="Times New Roman" w:hAnsi="Times New Roman" w:cs="Times New Roman"/>
          <w:color w:val="000000"/>
          <w:sz w:val="24"/>
          <w:szCs w:val="24"/>
        </w:rPr>
        <w:t>, «Паровозик», «Интервью» и др.</w:t>
      </w:r>
    </w:p>
    <w:p w:rsidR="00977E22" w:rsidRPr="003D3A5B" w:rsidRDefault="00977E22" w:rsidP="00977E22">
      <w:pPr>
        <w:spacing w:after="0"/>
        <w:jc w:val="both"/>
        <w:rPr>
          <w:rFonts w:ascii="Times New Roman" w:hAnsi="Times New Roman" w:cs="Times New Roman"/>
          <w:i/>
          <w:color w:val="000000"/>
          <w:sz w:val="24"/>
          <w:szCs w:val="24"/>
        </w:rPr>
      </w:pPr>
      <w:r w:rsidRPr="003D3A5B">
        <w:rPr>
          <w:rFonts w:ascii="Times New Roman" w:hAnsi="Times New Roman" w:cs="Times New Roman"/>
          <w:i/>
          <w:color w:val="000000"/>
          <w:sz w:val="24"/>
          <w:szCs w:val="24"/>
        </w:rPr>
        <w:t xml:space="preserve">  Развитие творческих зрительных восприятий.</w:t>
      </w:r>
    </w:p>
    <w:p w:rsidR="00977E22" w:rsidRPr="003D3A5B" w:rsidRDefault="00977E22" w:rsidP="00977E22">
      <w:pPr>
        <w:spacing w:after="0"/>
        <w:jc w:val="both"/>
        <w:rPr>
          <w:rFonts w:ascii="Times New Roman" w:hAnsi="Times New Roman" w:cs="Times New Roman"/>
          <w:color w:val="000000"/>
          <w:sz w:val="24"/>
          <w:szCs w:val="24"/>
        </w:rPr>
      </w:pPr>
      <w:r w:rsidRPr="003D3A5B">
        <w:rPr>
          <w:rFonts w:ascii="Times New Roman" w:hAnsi="Times New Roman" w:cs="Times New Roman"/>
          <w:color w:val="000000"/>
          <w:sz w:val="24"/>
          <w:szCs w:val="24"/>
        </w:rPr>
        <w:t xml:space="preserve">Смотреть – занятие пассивное. Видеть – активное действие. Видеть – значит соединить зрение и мысль в одном фокусе, на одном предмете. </w:t>
      </w:r>
    </w:p>
    <w:p w:rsidR="00977E22" w:rsidRPr="003D3A5B" w:rsidRDefault="00977E22" w:rsidP="00977E22">
      <w:pPr>
        <w:spacing w:after="0"/>
        <w:jc w:val="both"/>
        <w:rPr>
          <w:rFonts w:ascii="Times New Roman" w:hAnsi="Times New Roman" w:cs="Times New Roman"/>
          <w:color w:val="000000"/>
          <w:sz w:val="24"/>
          <w:szCs w:val="24"/>
        </w:rPr>
      </w:pPr>
      <w:r w:rsidRPr="003D3A5B">
        <w:rPr>
          <w:rFonts w:ascii="Times New Roman" w:hAnsi="Times New Roman" w:cs="Times New Roman"/>
          <w:color w:val="000000"/>
          <w:sz w:val="24"/>
          <w:szCs w:val="24"/>
        </w:rPr>
        <w:t>Упражнения и игры, направленные на развитие и совершенствование зрительных восприятий и зрительной памяти, являются одними из основополагающих элементов в системе тренинга, подготавливающего личность, как к самому процессу творчества, так и к его восприятию.</w:t>
      </w:r>
    </w:p>
    <w:p w:rsidR="00977E22" w:rsidRDefault="00977E22" w:rsidP="00977E22">
      <w:pPr>
        <w:spacing w:after="0"/>
        <w:jc w:val="both"/>
        <w:rPr>
          <w:rFonts w:ascii="Times New Roman" w:hAnsi="Times New Roman" w:cs="Times New Roman"/>
          <w:color w:val="000000"/>
          <w:sz w:val="24"/>
          <w:szCs w:val="24"/>
        </w:rPr>
      </w:pPr>
      <w:r w:rsidRPr="003D3A5B">
        <w:rPr>
          <w:rFonts w:ascii="Times New Roman" w:hAnsi="Times New Roman" w:cs="Times New Roman"/>
          <w:color w:val="000000"/>
          <w:sz w:val="24"/>
          <w:szCs w:val="24"/>
        </w:rPr>
        <w:t>Упражнения на тренировку зрительной памяти и наблюдательности – «Рассмотри свою ладонь», «Старинная вещица», «Вещи на</w:t>
      </w:r>
      <w:r>
        <w:rPr>
          <w:rFonts w:ascii="Times New Roman" w:hAnsi="Times New Roman" w:cs="Times New Roman"/>
          <w:color w:val="000000"/>
          <w:sz w:val="24"/>
          <w:szCs w:val="24"/>
        </w:rPr>
        <w:t xml:space="preserve"> столе», «На что похоже?» и др</w:t>
      </w:r>
    </w:p>
    <w:p w:rsidR="00977E22" w:rsidRPr="002863BC" w:rsidRDefault="00977E22" w:rsidP="00977E22">
      <w:pPr>
        <w:spacing w:after="0"/>
        <w:jc w:val="both"/>
        <w:rPr>
          <w:rFonts w:ascii="Times New Roman" w:hAnsi="Times New Roman" w:cs="Times New Roman"/>
          <w:color w:val="000000"/>
          <w:sz w:val="24"/>
          <w:szCs w:val="24"/>
        </w:rPr>
      </w:pPr>
      <w:r w:rsidRPr="003D3A5B">
        <w:rPr>
          <w:rFonts w:ascii="Times New Roman" w:hAnsi="Times New Roman" w:cs="Times New Roman"/>
          <w:i/>
          <w:color w:val="000000"/>
          <w:sz w:val="24"/>
          <w:szCs w:val="24"/>
        </w:rPr>
        <w:t xml:space="preserve"> Развитие воображения и фантазии.</w:t>
      </w:r>
    </w:p>
    <w:p w:rsidR="00977E22" w:rsidRPr="003D3A5B" w:rsidRDefault="00977E22" w:rsidP="00977E22">
      <w:pPr>
        <w:spacing w:after="0"/>
        <w:jc w:val="both"/>
        <w:rPr>
          <w:rFonts w:ascii="Times New Roman" w:hAnsi="Times New Roman" w:cs="Times New Roman"/>
          <w:color w:val="000000"/>
          <w:sz w:val="24"/>
          <w:szCs w:val="24"/>
        </w:rPr>
      </w:pPr>
      <w:r w:rsidRPr="003D3A5B">
        <w:rPr>
          <w:rFonts w:ascii="Times New Roman" w:hAnsi="Times New Roman" w:cs="Times New Roman"/>
          <w:color w:val="000000"/>
          <w:sz w:val="24"/>
          <w:szCs w:val="24"/>
        </w:rPr>
        <w:t xml:space="preserve">Воображение и фантазия – это вечный двигатель творчества. «Когда фантазия ребят разбужена – упражнения на чудеса сыплются сами, как из волшебного ведра» - С.В. Гиппиус. </w:t>
      </w:r>
    </w:p>
    <w:p w:rsidR="00977E22" w:rsidRDefault="00977E22" w:rsidP="00977E22">
      <w:pPr>
        <w:spacing w:after="0"/>
        <w:jc w:val="both"/>
        <w:rPr>
          <w:rFonts w:ascii="Times New Roman" w:hAnsi="Times New Roman" w:cs="Times New Roman"/>
          <w:b/>
          <w:bCs/>
          <w:color w:val="000000"/>
          <w:sz w:val="24"/>
          <w:szCs w:val="24"/>
          <w:shd w:val="clear" w:color="auto" w:fill="FFFFFF"/>
        </w:rPr>
      </w:pPr>
      <w:r w:rsidRPr="003D3A5B">
        <w:rPr>
          <w:rFonts w:ascii="Times New Roman" w:hAnsi="Times New Roman" w:cs="Times New Roman"/>
          <w:color w:val="000000"/>
          <w:sz w:val="24"/>
          <w:szCs w:val="24"/>
        </w:rPr>
        <w:t xml:space="preserve">Игры, развивающие воображение и фантазию. Упражнения, развивающие у детей творческие способности; умение творить самостоятельно, создавать нечто новое, оригинальное, неповторимое – «Грамматика фантазии», «Неожиданные ситуации», «Предметы - сказка» и др.  </w:t>
      </w:r>
      <w:r w:rsidRPr="003D3A5B">
        <w:rPr>
          <w:rFonts w:ascii="Times New Roman" w:hAnsi="Times New Roman" w:cs="Times New Roman"/>
          <w:color w:val="000000"/>
          <w:sz w:val="24"/>
          <w:szCs w:val="24"/>
        </w:rPr>
        <w:cr/>
      </w:r>
      <w:r w:rsidRPr="004118E7">
        <w:rPr>
          <w:rFonts w:ascii="Times New Roman" w:hAnsi="Times New Roman" w:cs="Times New Roman"/>
          <w:color w:val="000000"/>
          <w:sz w:val="24"/>
          <w:szCs w:val="24"/>
        </w:rPr>
        <w:t>Инсценированная (театрализованная) песня, особенности постановки</w:t>
      </w:r>
      <w:r w:rsidRPr="00FD706F">
        <w:rPr>
          <w:rFonts w:ascii="Times New Roman" w:hAnsi="Times New Roman" w:cs="Times New Roman"/>
          <w:color w:val="000000"/>
          <w:sz w:val="24"/>
          <w:szCs w:val="24"/>
        </w:rPr>
        <w:br/>
      </w:r>
    </w:p>
    <w:p w:rsidR="00977E22" w:rsidRDefault="00977E22" w:rsidP="00977E22">
      <w:pPr>
        <w:spacing w:after="0"/>
        <w:jc w:val="both"/>
        <w:rPr>
          <w:rFonts w:ascii="Times New Roman" w:hAnsi="Times New Roman" w:cs="Times New Roman"/>
          <w:b/>
          <w:bCs/>
          <w:color w:val="000000"/>
          <w:sz w:val="24"/>
          <w:szCs w:val="24"/>
          <w:shd w:val="clear" w:color="auto" w:fill="FFFFFF"/>
        </w:rPr>
      </w:pPr>
      <w:r w:rsidRPr="00FD706F">
        <w:rPr>
          <w:rFonts w:ascii="Times New Roman" w:hAnsi="Times New Roman" w:cs="Times New Roman"/>
          <w:b/>
          <w:bCs/>
          <w:color w:val="000000"/>
          <w:sz w:val="24"/>
          <w:szCs w:val="24"/>
          <w:shd w:val="clear" w:color="auto" w:fill="FFFFFF"/>
        </w:rPr>
        <w:t>Сценическая речь</w:t>
      </w:r>
    </w:p>
    <w:p w:rsidR="00977E22" w:rsidRDefault="00977E22" w:rsidP="00977E22">
      <w:pPr>
        <w:spacing w:after="0"/>
        <w:jc w:val="both"/>
        <w:rPr>
          <w:rFonts w:ascii="Times New Roman" w:hAnsi="Times New Roman" w:cs="Times New Roman"/>
          <w:color w:val="000000"/>
          <w:sz w:val="24"/>
          <w:szCs w:val="24"/>
          <w:shd w:val="clear" w:color="auto" w:fill="FFFFFF"/>
        </w:rPr>
      </w:pPr>
      <w:r w:rsidRPr="00FD706F">
        <w:rPr>
          <w:rFonts w:ascii="Times New Roman" w:hAnsi="Times New Roman" w:cs="Times New Roman"/>
          <w:color w:val="000000"/>
          <w:sz w:val="24"/>
          <w:szCs w:val="24"/>
          <w:shd w:val="clear" w:color="auto" w:fill="FFFFFF"/>
        </w:rPr>
        <w:t xml:space="preserve">Дикция. Артикуляционная гимнастика и ее значение. Гласные звуки. Согласные звуки. Классификация </w:t>
      </w:r>
      <w:proofErr w:type="gramStart"/>
      <w:r w:rsidRPr="00FD706F">
        <w:rPr>
          <w:rFonts w:ascii="Times New Roman" w:hAnsi="Times New Roman" w:cs="Times New Roman"/>
          <w:color w:val="000000"/>
          <w:sz w:val="24"/>
          <w:szCs w:val="24"/>
          <w:shd w:val="clear" w:color="auto" w:fill="FFFFFF"/>
        </w:rPr>
        <w:t>согласных.Орфоэпия</w:t>
      </w:r>
      <w:proofErr w:type="gramEnd"/>
      <w:r w:rsidRPr="00FD706F">
        <w:rPr>
          <w:rFonts w:ascii="Times New Roman" w:hAnsi="Times New Roman" w:cs="Times New Roman"/>
          <w:color w:val="000000"/>
          <w:sz w:val="24"/>
          <w:szCs w:val="24"/>
          <w:shd w:val="clear" w:color="auto" w:fill="FFFFFF"/>
        </w:rPr>
        <w:t>. Литературная норма произношения. Роль ударения в орфоэпии. </w:t>
      </w:r>
      <w:r w:rsidRPr="00FD706F">
        <w:rPr>
          <w:rFonts w:ascii="Times New Roman" w:hAnsi="Times New Roman" w:cs="Times New Roman"/>
          <w:color w:val="000000"/>
          <w:sz w:val="24"/>
          <w:szCs w:val="24"/>
        </w:rPr>
        <w:br/>
      </w:r>
      <w:r w:rsidRPr="003D3A5B">
        <w:rPr>
          <w:rFonts w:ascii="Times New Roman" w:hAnsi="Times New Roman" w:cs="Times New Roman"/>
          <w:bCs/>
          <w:i/>
          <w:color w:val="000000"/>
          <w:sz w:val="24"/>
          <w:szCs w:val="24"/>
          <w:shd w:val="clear" w:color="auto" w:fill="FFFFFF"/>
        </w:rPr>
        <w:t>Практика.</w:t>
      </w:r>
      <w:r w:rsidRPr="00FD706F">
        <w:rPr>
          <w:rFonts w:ascii="Times New Roman" w:hAnsi="Times New Roman" w:cs="Times New Roman"/>
          <w:b/>
          <w:bCs/>
          <w:color w:val="000000"/>
          <w:sz w:val="24"/>
          <w:szCs w:val="24"/>
          <w:shd w:val="clear" w:color="auto" w:fill="FFFFFF"/>
        </w:rPr>
        <w:t> </w:t>
      </w:r>
      <w:r w:rsidRPr="00FD706F">
        <w:rPr>
          <w:rFonts w:ascii="Times New Roman" w:hAnsi="Times New Roman" w:cs="Times New Roman"/>
          <w:color w:val="000000"/>
          <w:sz w:val="24"/>
          <w:szCs w:val="24"/>
          <w:shd w:val="clear" w:color="auto" w:fill="FFFFFF"/>
        </w:rPr>
        <w:t xml:space="preserve">Упражнения на выработку умения управлять выдохом. Упражнения для тренировки мышц участвующих в </w:t>
      </w:r>
      <w:proofErr w:type="gramStart"/>
      <w:r w:rsidRPr="00FD706F">
        <w:rPr>
          <w:rFonts w:ascii="Times New Roman" w:hAnsi="Times New Roman" w:cs="Times New Roman"/>
          <w:color w:val="000000"/>
          <w:sz w:val="24"/>
          <w:szCs w:val="24"/>
          <w:shd w:val="clear" w:color="auto" w:fill="FFFFFF"/>
        </w:rPr>
        <w:t>дыхании .</w:t>
      </w:r>
      <w:proofErr w:type="gramEnd"/>
      <w:r w:rsidRPr="00FD706F">
        <w:rPr>
          <w:rFonts w:ascii="Times New Roman" w:hAnsi="Times New Roman" w:cs="Times New Roman"/>
          <w:color w:val="000000"/>
          <w:sz w:val="24"/>
          <w:szCs w:val="24"/>
          <w:shd w:val="clear" w:color="auto" w:fill="FFFFFF"/>
        </w:rPr>
        <w:t xml:space="preserve"> Упражнения артикуляционной гимнастики.</w:t>
      </w:r>
      <w:r w:rsidRPr="00FD706F">
        <w:rPr>
          <w:rFonts w:ascii="Times New Roman" w:hAnsi="Times New Roman" w:cs="Times New Roman"/>
          <w:color w:val="000000"/>
          <w:sz w:val="24"/>
          <w:szCs w:val="24"/>
        </w:rPr>
        <w:br/>
      </w:r>
      <w:r w:rsidRPr="00FD706F">
        <w:rPr>
          <w:rFonts w:ascii="Times New Roman" w:hAnsi="Times New Roman" w:cs="Times New Roman"/>
          <w:color w:val="000000"/>
          <w:sz w:val="24"/>
          <w:szCs w:val="24"/>
          <w:shd w:val="clear" w:color="auto" w:fill="FFFFFF"/>
        </w:rPr>
        <w:t xml:space="preserve">  Комплекс упражнений по дикции. Отработка произношений гласных звуков, согласных звуков. Упражнение на сочетание тренируемого звука с гласными.</w:t>
      </w:r>
      <w:proofErr w:type="gramStart"/>
      <w:r w:rsidRPr="00FD706F">
        <w:rPr>
          <w:rFonts w:ascii="Times New Roman" w:hAnsi="Times New Roman" w:cs="Times New Roman"/>
          <w:color w:val="000000"/>
          <w:sz w:val="24"/>
          <w:szCs w:val="24"/>
          <w:shd w:val="clear" w:color="auto" w:fill="FFFFFF"/>
        </w:rPr>
        <w:t>5.Упражнения</w:t>
      </w:r>
      <w:proofErr w:type="gramEnd"/>
      <w:r w:rsidRPr="00FD706F">
        <w:rPr>
          <w:rFonts w:ascii="Times New Roman" w:hAnsi="Times New Roman" w:cs="Times New Roman"/>
          <w:color w:val="000000"/>
          <w:sz w:val="24"/>
          <w:szCs w:val="24"/>
          <w:shd w:val="clear" w:color="auto" w:fill="FFFFFF"/>
        </w:rPr>
        <w:t xml:space="preserve"> текстами скороговорок6. Работа со словарем. Проверка ударения. Произношение звукосочетаний в словах.</w:t>
      </w:r>
    </w:p>
    <w:p w:rsidR="00977E22" w:rsidRPr="002863BC" w:rsidRDefault="00977E22" w:rsidP="00977E22">
      <w:pPr>
        <w:spacing w:after="0"/>
        <w:jc w:val="both"/>
        <w:rPr>
          <w:rFonts w:ascii="Times New Roman" w:hAnsi="Times New Roman" w:cs="Times New Roman"/>
          <w:i/>
          <w:color w:val="000000"/>
          <w:sz w:val="24"/>
          <w:szCs w:val="24"/>
        </w:rPr>
      </w:pPr>
      <w:r w:rsidRPr="002863BC">
        <w:rPr>
          <w:rFonts w:ascii="Times New Roman" w:hAnsi="Times New Roman" w:cs="Times New Roman"/>
          <w:i/>
          <w:color w:val="000000"/>
          <w:sz w:val="24"/>
          <w:szCs w:val="24"/>
        </w:rPr>
        <w:lastRenderedPageBreak/>
        <w:t xml:space="preserve">Логика речи. </w:t>
      </w:r>
    </w:p>
    <w:p w:rsidR="00977E22" w:rsidRPr="002863BC" w:rsidRDefault="00977E22" w:rsidP="00977E22">
      <w:pPr>
        <w:spacing w:after="0"/>
        <w:jc w:val="both"/>
        <w:rPr>
          <w:rFonts w:ascii="Times New Roman" w:hAnsi="Times New Roman" w:cs="Times New Roman"/>
          <w:color w:val="000000"/>
          <w:sz w:val="24"/>
          <w:szCs w:val="24"/>
        </w:rPr>
      </w:pPr>
      <w:r w:rsidRPr="002863BC">
        <w:rPr>
          <w:rFonts w:ascii="Times New Roman" w:hAnsi="Times New Roman" w:cs="Times New Roman"/>
          <w:color w:val="000000"/>
          <w:sz w:val="24"/>
          <w:szCs w:val="24"/>
        </w:rPr>
        <w:t xml:space="preserve">Фраза, изменённая </w:t>
      </w:r>
      <w:proofErr w:type="gramStart"/>
      <w:r w:rsidRPr="002863BC">
        <w:rPr>
          <w:rFonts w:ascii="Times New Roman" w:hAnsi="Times New Roman" w:cs="Times New Roman"/>
          <w:color w:val="000000"/>
          <w:sz w:val="24"/>
          <w:szCs w:val="24"/>
        </w:rPr>
        <w:t>в предлагаемых обстоятельствах</w:t>
      </w:r>
      <w:proofErr w:type="gramEnd"/>
      <w:r w:rsidRPr="002863BC">
        <w:rPr>
          <w:rFonts w:ascii="Times New Roman" w:hAnsi="Times New Roman" w:cs="Times New Roman"/>
          <w:color w:val="000000"/>
          <w:sz w:val="24"/>
          <w:szCs w:val="24"/>
        </w:rPr>
        <w:t xml:space="preserve"> меняется по тону, ритму и темпу.</w:t>
      </w:r>
    </w:p>
    <w:p w:rsidR="00977E22" w:rsidRPr="002863BC" w:rsidRDefault="00977E22" w:rsidP="00977E22">
      <w:pPr>
        <w:spacing w:after="0"/>
        <w:jc w:val="both"/>
        <w:rPr>
          <w:rFonts w:ascii="Times New Roman" w:hAnsi="Times New Roman" w:cs="Times New Roman"/>
          <w:color w:val="000000"/>
          <w:sz w:val="24"/>
          <w:szCs w:val="24"/>
        </w:rPr>
      </w:pPr>
      <w:r w:rsidRPr="002863BC">
        <w:rPr>
          <w:rFonts w:ascii="Times New Roman" w:hAnsi="Times New Roman" w:cs="Times New Roman"/>
          <w:color w:val="000000"/>
          <w:sz w:val="24"/>
          <w:szCs w:val="24"/>
        </w:rPr>
        <w:t xml:space="preserve">Каждая мысль, выраженная в словах, требует обязательной смены тональности, ритма и темпа. Пауза – логическая и психологическая. У каждого типа паузы – своя задача и цель. </w:t>
      </w:r>
    </w:p>
    <w:p w:rsidR="00977E22" w:rsidRPr="002863BC" w:rsidRDefault="00977E22" w:rsidP="00977E22">
      <w:pPr>
        <w:spacing w:after="0"/>
        <w:jc w:val="both"/>
        <w:rPr>
          <w:rFonts w:ascii="Times New Roman" w:hAnsi="Times New Roman" w:cs="Times New Roman"/>
          <w:color w:val="000000"/>
          <w:sz w:val="24"/>
          <w:szCs w:val="24"/>
        </w:rPr>
      </w:pPr>
      <w:r w:rsidRPr="002863BC">
        <w:rPr>
          <w:rFonts w:ascii="Times New Roman" w:hAnsi="Times New Roman" w:cs="Times New Roman"/>
          <w:color w:val="000000"/>
          <w:sz w:val="24"/>
          <w:szCs w:val="24"/>
        </w:rPr>
        <w:t>Говоря, мы сообщаем не только уму, но, прежде всего, сердцу. Через логику текста можно прийти к чувству.</w:t>
      </w:r>
    </w:p>
    <w:p w:rsidR="00977E22" w:rsidRPr="002863BC" w:rsidRDefault="00977E22" w:rsidP="00977E22">
      <w:pPr>
        <w:spacing w:after="0"/>
        <w:jc w:val="both"/>
        <w:rPr>
          <w:rFonts w:ascii="Times New Roman" w:hAnsi="Times New Roman" w:cs="Times New Roman"/>
          <w:color w:val="000000"/>
          <w:sz w:val="24"/>
          <w:szCs w:val="24"/>
        </w:rPr>
      </w:pPr>
      <w:r w:rsidRPr="002863BC">
        <w:rPr>
          <w:rFonts w:ascii="Times New Roman" w:hAnsi="Times New Roman" w:cs="Times New Roman"/>
          <w:color w:val="000000"/>
          <w:sz w:val="24"/>
          <w:szCs w:val="24"/>
        </w:rPr>
        <w:t>Упражнения на логику речи.</w:t>
      </w:r>
    </w:p>
    <w:p w:rsidR="00977E22" w:rsidRPr="002863BC" w:rsidRDefault="00977E22" w:rsidP="00977E22">
      <w:pPr>
        <w:spacing w:after="0"/>
        <w:jc w:val="both"/>
        <w:rPr>
          <w:rFonts w:ascii="Times New Roman" w:hAnsi="Times New Roman" w:cs="Times New Roman"/>
          <w:i/>
          <w:color w:val="000000"/>
          <w:sz w:val="24"/>
          <w:szCs w:val="24"/>
        </w:rPr>
      </w:pPr>
      <w:r w:rsidRPr="002863BC">
        <w:rPr>
          <w:rFonts w:ascii="Times New Roman" w:hAnsi="Times New Roman" w:cs="Times New Roman"/>
          <w:i/>
          <w:color w:val="000000"/>
          <w:sz w:val="24"/>
          <w:szCs w:val="24"/>
        </w:rPr>
        <w:t>Практическая работа над текстами.</w:t>
      </w:r>
    </w:p>
    <w:p w:rsidR="00977E22" w:rsidRDefault="00977E22" w:rsidP="00977E22">
      <w:pPr>
        <w:spacing w:after="0"/>
        <w:jc w:val="both"/>
        <w:rPr>
          <w:rFonts w:ascii="Times New Roman" w:hAnsi="Times New Roman" w:cs="Times New Roman"/>
          <w:b/>
          <w:bCs/>
          <w:color w:val="000000"/>
          <w:sz w:val="24"/>
          <w:szCs w:val="24"/>
          <w:shd w:val="clear" w:color="auto" w:fill="FFFFFF"/>
        </w:rPr>
      </w:pPr>
      <w:r w:rsidRPr="00FD706F">
        <w:rPr>
          <w:rFonts w:ascii="Times New Roman" w:hAnsi="Times New Roman" w:cs="Times New Roman"/>
          <w:color w:val="000000"/>
          <w:sz w:val="24"/>
          <w:szCs w:val="24"/>
        </w:rPr>
        <w:br/>
      </w:r>
      <w:r>
        <w:rPr>
          <w:rFonts w:ascii="Times New Roman" w:hAnsi="Times New Roman" w:cs="Times New Roman"/>
          <w:b/>
          <w:bCs/>
          <w:color w:val="000000"/>
          <w:sz w:val="24"/>
          <w:szCs w:val="24"/>
          <w:shd w:val="clear" w:color="auto" w:fill="FFFFFF"/>
        </w:rPr>
        <w:t xml:space="preserve"> Сценическое движение </w:t>
      </w:r>
    </w:p>
    <w:p w:rsidR="00090B6F" w:rsidRDefault="00977E22" w:rsidP="00977E22">
      <w:pPr>
        <w:spacing w:after="0"/>
        <w:jc w:val="both"/>
        <w:rPr>
          <w:rFonts w:ascii="Times New Roman" w:hAnsi="Times New Roman" w:cs="Times New Roman"/>
          <w:color w:val="000000"/>
          <w:sz w:val="24"/>
          <w:szCs w:val="24"/>
          <w:shd w:val="clear" w:color="auto" w:fill="FFFFFF"/>
        </w:rPr>
      </w:pPr>
      <w:r w:rsidRPr="003D3A5B">
        <w:rPr>
          <w:rFonts w:ascii="Times New Roman" w:hAnsi="Times New Roman" w:cs="Times New Roman"/>
          <w:i/>
          <w:color w:val="000000"/>
          <w:sz w:val="24"/>
          <w:szCs w:val="24"/>
          <w:shd w:val="clear" w:color="auto" w:fill="FFFFFF"/>
        </w:rPr>
        <w:t xml:space="preserve"> Бессловесные элементы действия (повторение</w:t>
      </w:r>
      <w:r w:rsidRPr="00FD706F">
        <w:rPr>
          <w:rFonts w:ascii="Times New Roman" w:hAnsi="Times New Roman" w:cs="Times New Roman"/>
          <w:color w:val="000000"/>
          <w:sz w:val="24"/>
          <w:szCs w:val="24"/>
          <w:shd w:val="clear" w:color="auto" w:fill="FFFFFF"/>
        </w:rPr>
        <w:t>). Целенаправленность, целесообразность, логика и последовательность, подлинность – важнейшие признаки сценического действия.</w:t>
      </w:r>
      <w:r w:rsidRPr="00FD706F">
        <w:rPr>
          <w:rFonts w:ascii="Times New Roman" w:hAnsi="Times New Roman" w:cs="Times New Roman"/>
          <w:color w:val="000000"/>
          <w:sz w:val="24"/>
          <w:szCs w:val="24"/>
        </w:rPr>
        <w:br/>
      </w:r>
      <w:r w:rsidRPr="00FD706F">
        <w:rPr>
          <w:rFonts w:ascii="Times New Roman" w:hAnsi="Times New Roman" w:cs="Times New Roman"/>
          <w:color w:val="000000"/>
          <w:sz w:val="24"/>
          <w:szCs w:val="24"/>
          <w:shd w:val="clear" w:color="auto" w:fill="FFFFFF"/>
        </w:rPr>
        <w:t xml:space="preserve"> Законы зрительского восприятия. Мизансценирование. Ракурс. Геометрия.Наблюдательность, умение сосредоточить внимание на конкретном объекте. Связь словесных действий с бессловесными элементами действия.</w:t>
      </w:r>
      <w:r w:rsidRPr="00FD706F">
        <w:rPr>
          <w:rFonts w:ascii="Times New Roman" w:hAnsi="Times New Roman" w:cs="Times New Roman"/>
          <w:color w:val="000000"/>
          <w:sz w:val="24"/>
          <w:szCs w:val="24"/>
        </w:rPr>
        <w:br/>
      </w:r>
      <w:r w:rsidRPr="003D3A5B">
        <w:rPr>
          <w:rFonts w:ascii="Times New Roman" w:hAnsi="Times New Roman" w:cs="Times New Roman"/>
          <w:bCs/>
          <w:i/>
          <w:color w:val="000000"/>
          <w:sz w:val="24"/>
          <w:szCs w:val="24"/>
          <w:shd w:val="clear" w:color="auto" w:fill="FFFFFF"/>
        </w:rPr>
        <w:t>Практика.</w:t>
      </w:r>
      <w:r w:rsidRPr="00FD706F">
        <w:rPr>
          <w:rFonts w:ascii="Times New Roman" w:hAnsi="Times New Roman" w:cs="Times New Roman"/>
          <w:color w:val="000000"/>
          <w:sz w:val="24"/>
          <w:szCs w:val="24"/>
          <w:shd w:val="clear" w:color="auto" w:fill="FFFFFF"/>
        </w:rPr>
        <w:t xml:space="preserve">Освоение принципов сценического </w:t>
      </w:r>
      <w:proofErr w:type="gramStart"/>
      <w:r w:rsidRPr="00FD706F">
        <w:rPr>
          <w:rFonts w:ascii="Times New Roman" w:hAnsi="Times New Roman" w:cs="Times New Roman"/>
          <w:color w:val="000000"/>
          <w:sz w:val="24"/>
          <w:szCs w:val="24"/>
          <w:shd w:val="clear" w:color="auto" w:fill="FFFFFF"/>
        </w:rPr>
        <w:t>поведения.Упражнения</w:t>
      </w:r>
      <w:proofErr w:type="gramEnd"/>
      <w:r w:rsidRPr="00FD706F">
        <w:rPr>
          <w:rFonts w:ascii="Times New Roman" w:hAnsi="Times New Roman" w:cs="Times New Roman"/>
          <w:color w:val="000000"/>
          <w:sz w:val="24"/>
          <w:szCs w:val="24"/>
          <w:shd w:val="clear" w:color="auto" w:fill="FFFFFF"/>
        </w:rPr>
        <w:t>, игры, помогающие развитию внимания, свободы и воображения</w:t>
      </w:r>
      <w:r>
        <w:rPr>
          <w:rFonts w:ascii="Times New Roman" w:hAnsi="Times New Roman" w:cs="Times New Roman"/>
          <w:color w:val="000000"/>
          <w:sz w:val="24"/>
          <w:szCs w:val="24"/>
          <w:shd w:val="clear" w:color="auto" w:fill="FFFFFF"/>
        </w:rPr>
        <w:t xml:space="preserve">: </w:t>
      </w:r>
      <w:r w:rsidRPr="00FD706F">
        <w:rPr>
          <w:rFonts w:ascii="Times New Roman" w:hAnsi="Times New Roman" w:cs="Times New Roman"/>
          <w:color w:val="000000"/>
          <w:sz w:val="24"/>
          <w:szCs w:val="24"/>
          <w:shd w:val="clear" w:color="auto" w:fill="FFFFFF"/>
        </w:rPr>
        <w:t>Поймать хлопок;Невидимая нить;Много ниточек, или невидимое зеркало.</w:t>
      </w:r>
      <w:r w:rsidRPr="004118E7">
        <w:rPr>
          <w:rFonts w:ascii="Times New Roman" w:hAnsi="Times New Roman" w:cs="Times New Roman"/>
          <w:bCs/>
          <w:i/>
          <w:color w:val="000000"/>
          <w:sz w:val="24"/>
          <w:szCs w:val="24"/>
          <w:shd w:val="clear" w:color="auto" w:fill="FFFFFF"/>
        </w:rPr>
        <w:t>Освобождение мышц</w:t>
      </w:r>
      <w:r w:rsidRPr="004118E7">
        <w:rPr>
          <w:rFonts w:ascii="Times New Roman" w:hAnsi="Times New Roman" w:cs="Times New Roman"/>
          <w:bCs/>
          <w:color w:val="000000"/>
          <w:sz w:val="24"/>
          <w:szCs w:val="24"/>
          <w:shd w:val="clear" w:color="auto" w:fill="FFFFFF"/>
        </w:rPr>
        <w:t xml:space="preserve"> (</w:t>
      </w:r>
      <w:r w:rsidRPr="004118E7">
        <w:rPr>
          <w:rFonts w:ascii="Times New Roman" w:hAnsi="Times New Roman" w:cs="Times New Roman"/>
          <w:color w:val="000000"/>
          <w:sz w:val="24"/>
          <w:szCs w:val="24"/>
          <w:shd w:val="clear" w:color="auto" w:fill="FFFFFF"/>
        </w:rPr>
        <w:t>1) Взрыв;2) Ртутный шарик).  </w:t>
      </w:r>
      <w:r w:rsidRPr="004118E7">
        <w:rPr>
          <w:rFonts w:ascii="Times New Roman" w:hAnsi="Times New Roman" w:cs="Times New Roman"/>
          <w:bCs/>
          <w:i/>
          <w:color w:val="000000"/>
          <w:sz w:val="24"/>
          <w:szCs w:val="24"/>
          <w:shd w:val="clear" w:color="auto" w:fill="FFFFFF"/>
        </w:rPr>
        <w:t>Воображение:</w:t>
      </w:r>
      <w:r w:rsidRPr="004118E7">
        <w:rPr>
          <w:rFonts w:ascii="Times New Roman" w:hAnsi="Times New Roman" w:cs="Times New Roman"/>
          <w:color w:val="000000"/>
          <w:sz w:val="24"/>
          <w:szCs w:val="24"/>
          <w:shd w:val="clear" w:color="auto" w:fill="FFFFFF"/>
        </w:rPr>
        <w:t xml:space="preserve"> Я – скульптор, а моя рука – </w:t>
      </w:r>
      <w:proofErr w:type="gramStart"/>
      <w:r w:rsidRPr="004118E7">
        <w:rPr>
          <w:rFonts w:ascii="Times New Roman" w:hAnsi="Times New Roman" w:cs="Times New Roman"/>
          <w:color w:val="000000"/>
          <w:sz w:val="24"/>
          <w:szCs w:val="24"/>
          <w:shd w:val="clear" w:color="auto" w:fill="FFFFFF"/>
        </w:rPr>
        <w:t>глина;  Чугунный</w:t>
      </w:r>
      <w:proofErr w:type="gramEnd"/>
      <w:r w:rsidRPr="004118E7">
        <w:rPr>
          <w:rFonts w:ascii="Times New Roman" w:hAnsi="Times New Roman" w:cs="Times New Roman"/>
          <w:color w:val="000000"/>
          <w:sz w:val="24"/>
          <w:szCs w:val="24"/>
          <w:shd w:val="clear" w:color="auto" w:fill="FFFFFF"/>
        </w:rPr>
        <w:t xml:space="preserve"> шар; Замороженный;     4) Суета; Переход;Написать ногами коллективное письмо; Рождение фантастического существа; Жизнь бабочки.</w:t>
      </w:r>
    </w:p>
    <w:p w:rsidR="00977E22" w:rsidRPr="004118E7" w:rsidRDefault="00977E22" w:rsidP="00977E22">
      <w:pPr>
        <w:spacing w:after="0"/>
        <w:jc w:val="both"/>
        <w:rPr>
          <w:rFonts w:ascii="Times New Roman" w:hAnsi="Times New Roman" w:cs="Times New Roman"/>
          <w:i/>
          <w:color w:val="000000"/>
          <w:sz w:val="24"/>
          <w:szCs w:val="24"/>
        </w:rPr>
      </w:pPr>
      <w:r w:rsidRPr="004118E7">
        <w:rPr>
          <w:rFonts w:ascii="Times New Roman" w:hAnsi="Times New Roman" w:cs="Times New Roman"/>
          <w:bCs/>
          <w:i/>
          <w:color w:val="000000"/>
          <w:sz w:val="24"/>
          <w:szCs w:val="24"/>
          <w:shd w:val="clear" w:color="auto" w:fill="FFFFFF"/>
        </w:rPr>
        <w:t xml:space="preserve">Первый драматургический </w:t>
      </w:r>
      <w:proofErr w:type="gramStart"/>
      <w:r w:rsidRPr="004118E7">
        <w:rPr>
          <w:rFonts w:ascii="Times New Roman" w:hAnsi="Times New Roman" w:cs="Times New Roman"/>
          <w:bCs/>
          <w:i/>
          <w:color w:val="000000"/>
          <w:sz w:val="24"/>
          <w:szCs w:val="24"/>
          <w:shd w:val="clear" w:color="auto" w:fill="FFFFFF"/>
        </w:rPr>
        <w:t>материал</w:t>
      </w:r>
      <w:r w:rsidRPr="004118E7">
        <w:rPr>
          <w:rFonts w:ascii="Times New Roman" w:hAnsi="Times New Roman" w:cs="Times New Roman"/>
          <w:bCs/>
          <w:color w:val="000000"/>
          <w:sz w:val="24"/>
          <w:szCs w:val="24"/>
          <w:shd w:val="clear" w:color="auto" w:fill="FFFFFF"/>
        </w:rPr>
        <w:t>:</w:t>
      </w:r>
      <w:r w:rsidRPr="00FD706F">
        <w:rPr>
          <w:rFonts w:ascii="Times New Roman" w:hAnsi="Times New Roman" w:cs="Times New Roman"/>
          <w:color w:val="000000"/>
          <w:sz w:val="24"/>
          <w:szCs w:val="24"/>
          <w:shd w:val="clear" w:color="auto" w:fill="FFFFFF"/>
        </w:rPr>
        <w:t>  1</w:t>
      </w:r>
      <w:proofErr w:type="gramEnd"/>
      <w:r w:rsidRPr="00FD706F">
        <w:rPr>
          <w:rFonts w:ascii="Times New Roman" w:hAnsi="Times New Roman" w:cs="Times New Roman"/>
          <w:color w:val="000000"/>
          <w:sz w:val="24"/>
          <w:szCs w:val="24"/>
          <w:shd w:val="clear" w:color="auto" w:fill="FFFFFF"/>
        </w:rPr>
        <w:t>) Поваренная книга;     2) Сказка.</w:t>
      </w:r>
      <w:r w:rsidRPr="00FD706F">
        <w:rPr>
          <w:rFonts w:ascii="Times New Roman" w:hAnsi="Times New Roman" w:cs="Times New Roman"/>
          <w:color w:val="000000"/>
          <w:sz w:val="24"/>
          <w:szCs w:val="24"/>
        </w:rPr>
        <w:br/>
      </w:r>
      <w:r w:rsidRPr="004118E7">
        <w:rPr>
          <w:rFonts w:ascii="Times New Roman" w:hAnsi="Times New Roman" w:cs="Times New Roman"/>
          <w:i/>
          <w:color w:val="000000"/>
          <w:sz w:val="24"/>
          <w:szCs w:val="24"/>
        </w:rPr>
        <w:t xml:space="preserve">  Работа с реквизитом.</w:t>
      </w:r>
    </w:p>
    <w:p w:rsidR="00977E22" w:rsidRPr="004118E7" w:rsidRDefault="00977E22" w:rsidP="00977E22">
      <w:pPr>
        <w:spacing w:after="0"/>
        <w:jc w:val="both"/>
        <w:rPr>
          <w:rFonts w:ascii="Times New Roman" w:hAnsi="Times New Roman" w:cs="Times New Roman"/>
          <w:color w:val="000000"/>
          <w:sz w:val="24"/>
          <w:szCs w:val="24"/>
        </w:rPr>
      </w:pPr>
      <w:r w:rsidRPr="004118E7">
        <w:rPr>
          <w:rFonts w:ascii="Times New Roman" w:hAnsi="Times New Roman" w:cs="Times New Roman"/>
          <w:color w:val="000000"/>
          <w:sz w:val="24"/>
          <w:szCs w:val="24"/>
        </w:rPr>
        <w:t>Реквизит меняет речь и движения, влияет на них. Умение одновременно говорить, двигаться, и пользоваться реквизитом. Реальный реквизит и воображаемый.</w:t>
      </w:r>
    </w:p>
    <w:p w:rsidR="00977E22" w:rsidRDefault="00977E22" w:rsidP="00977E22">
      <w:pPr>
        <w:spacing w:after="0"/>
        <w:rPr>
          <w:rFonts w:ascii="Times New Roman" w:hAnsi="Times New Roman" w:cs="Times New Roman"/>
          <w:color w:val="000000"/>
          <w:sz w:val="24"/>
          <w:szCs w:val="24"/>
        </w:rPr>
      </w:pPr>
      <w:r w:rsidRPr="004118E7">
        <w:rPr>
          <w:rFonts w:ascii="Times New Roman" w:hAnsi="Times New Roman" w:cs="Times New Roman"/>
          <w:color w:val="000000"/>
          <w:sz w:val="24"/>
          <w:szCs w:val="24"/>
        </w:rPr>
        <w:t>Творческие задания и этюды с использованием различного реквизита.</w:t>
      </w:r>
    </w:p>
    <w:p w:rsidR="00977E22" w:rsidRPr="004118E7" w:rsidRDefault="00977E22" w:rsidP="00977E22">
      <w:pPr>
        <w:spacing w:after="0"/>
        <w:jc w:val="both"/>
        <w:rPr>
          <w:rFonts w:ascii="Times New Roman" w:hAnsi="Times New Roman" w:cs="Times New Roman"/>
          <w:i/>
          <w:sz w:val="24"/>
          <w:szCs w:val="24"/>
        </w:rPr>
      </w:pPr>
      <w:r w:rsidRPr="004118E7">
        <w:rPr>
          <w:rFonts w:ascii="Times New Roman" w:hAnsi="Times New Roman" w:cs="Times New Roman"/>
          <w:i/>
          <w:sz w:val="24"/>
          <w:szCs w:val="24"/>
        </w:rPr>
        <w:t xml:space="preserve">  Работа с партнёром.</w:t>
      </w:r>
    </w:p>
    <w:p w:rsidR="00977E22" w:rsidRPr="00FD706F" w:rsidRDefault="00977E22" w:rsidP="00977E22">
      <w:pPr>
        <w:spacing w:after="0"/>
        <w:jc w:val="both"/>
        <w:rPr>
          <w:rFonts w:ascii="Times New Roman" w:hAnsi="Times New Roman" w:cs="Times New Roman"/>
          <w:sz w:val="24"/>
          <w:szCs w:val="24"/>
        </w:rPr>
      </w:pPr>
      <w:r w:rsidRPr="00FD706F">
        <w:rPr>
          <w:rFonts w:ascii="Times New Roman" w:hAnsi="Times New Roman" w:cs="Times New Roman"/>
          <w:sz w:val="24"/>
          <w:szCs w:val="24"/>
        </w:rPr>
        <w:t xml:space="preserve">Партнёром для артиста является не только другой артист, но и публика, и даже неодушевлённые предметы (реальные или воображаемые). На сцене не бывает моментов, когда артист ни с кем не </w:t>
      </w:r>
      <w:proofErr w:type="gramStart"/>
      <w:r w:rsidRPr="00FD706F">
        <w:rPr>
          <w:rFonts w:ascii="Times New Roman" w:hAnsi="Times New Roman" w:cs="Times New Roman"/>
          <w:sz w:val="24"/>
          <w:szCs w:val="24"/>
        </w:rPr>
        <w:t>общается.Действие</w:t>
      </w:r>
      <w:proofErr w:type="gramEnd"/>
      <w:r w:rsidRPr="00FD706F">
        <w:rPr>
          <w:rFonts w:ascii="Times New Roman" w:hAnsi="Times New Roman" w:cs="Times New Roman"/>
          <w:sz w:val="24"/>
          <w:szCs w:val="24"/>
        </w:rPr>
        <w:t xml:space="preserve"> – это, в первую очередь, воздействие на партнёра и восприятие его контрдействия.</w:t>
      </w:r>
    </w:p>
    <w:p w:rsidR="00977E22" w:rsidRPr="00FD706F" w:rsidRDefault="00977E22" w:rsidP="00977E22">
      <w:pPr>
        <w:spacing w:after="0"/>
        <w:jc w:val="both"/>
        <w:rPr>
          <w:rFonts w:ascii="Times New Roman" w:hAnsi="Times New Roman" w:cs="Times New Roman"/>
          <w:sz w:val="24"/>
          <w:szCs w:val="24"/>
        </w:rPr>
      </w:pPr>
      <w:r w:rsidRPr="00FD706F">
        <w:rPr>
          <w:rFonts w:ascii="Times New Roman" w:hAnsi="Times New Roman" w:cs="Times New Roman"/>
          <w:sz w:val="24"/>
          <w:szCs w:val="24"/>
        </w:rPr>
        <w:t>Практические занятия.</w:t>
      </w:r>
    </w:p>
    <w:p w:rsidR="00977E22" w:rsidRPr="004118E7" w:rsidRDefault="00977E22" w:rsidP="00977E22">
      <w:pPr>
        <w:spacing w:after="0"/>
        <w:rPr>
          <w:rFonts w:ascii="Times New Roman" w:hAnsi="Times New Roman" w:cs="Times New Roman"/>
          <w:b/>
          <w:color w:val="000000"/>
          <w:sz w:val="24"/>
          <w:szCs w:val="24"/>
        </w:rPr>
      </w:pPr>
      <w:r w:rsidRPr="004118E7">
        <w:rPr>
          <w:rFonts w:ascii="Times New Roman" w:hAnsi="Times New Roman" w:cs="Times New Roman"/>
          <w:b/>
          <w:color w:val="000000"/>
          <w:sz w:val="24"/>
          <w:szCs w:val="24"/>
        </w:rPr>
        <w:t>Сценческий образ</w:t>
      </w:r>
    </w:p>
    <w:p w:rsidR="00977E22" w:rsidRPr="004118E7" w:rsidRDefault="00977E22" w:rsidP="00977E22">
      <w:pPr>
        <w:spacing w:after="0"/>
        <w:jc w:val="both"/>
        <w:rPr>
          <w:rFonts w:ascii="Times New Roman" w:hAnsi="Times New Roman" w:cs="Times New Roman"/>
          <w:color w:val="000000"/>
          <w:sz w:val="24"/>
          <w:szCs w:val="24"/>
        </w:rPr>
      </w:pPr>
      <w:r w:rsidRPr="004118E7">
        <w:rPr>
          <w:rFonts w:ascii="Times New Roman" w:hAnsi="Times New Roman" w:cs="Times New Roman"/>
          <w:i/>
          <w:color w:val="000000"/>
          <w:sz w:val="24"/>
          <w:szCs w:val="24"/>
        </w:rPr>
        <w:t xml:space="preserve"> Мизансцена</w:t>
      </w:r>
      <w:r>
        <w:rPr>
          <w:rFonts w:ascii="Times New Roman" w:hAnsi="Times New Roman" w:cs="Times New Roman"/>
          <w:color w:val="000000"/>
          <w:sz w:val="24"/>
          <w:szCs w:val="24"/>
        </w:rPr>
        <w:t>-</w:t>
      </w:r>
      <w:r w:rsidRPr="004118E7">
        <w:rPr>
          <w:rFonts w:ascii="Times New Roman" w:hAnsi="Times New Roman" w:cs="Times New Roman"/>
          <w:color w:val="000000"/>
          <w:sz w:val="24"/>
          <w:szCs w:val="24"/>
        </w:rPr>
        <w:t xml:space="preserve"> размещение актёров и сценической обстановки в разные моменты исполнения сценического действа. Различные виды мизансцены. Принципы построения </w:t>
      </w:r>
      <w:proofErr w:type="gramStart"/>
      <w:r w:rsidRPr="004118E7">
        <w:rPr>
          <w:rFonts w:ascii="Times New Roman" w:hAnsi="Times New Roman" w:cs="Times New Roman"/>
          <w:color w:val="000000"/>
          <w:sz w:val="24"/>
          <w:szCs w:val="24"/>
        </w:rPr>
        <w:t>мизансцен.Мизансцена</w:t>
      </w:r>
      <w:proofErr w:type="gramEnd"/>
      <w:r w:rsidRPr="004118E7">
        <w:rPr>
          <w:rFonts w:ascii="Times New Roman" w:hAnsi="Times New Roman" w:cs="Times New Roman"/>
          <w:color w:val="000000"/>
          <w:sz w:val="24"/>
          <w:szCs w:val="24"/>
        </w:rPr>
        <w:t xml:space="preserve"> – образный язык режиссёра. Физическое действие – надёжная основа мизансцены. </w:t>
      </w:r>
    </w:p>
    <w:p w:rsidR="00977E22" w:rsidRPr="004118E7" w:rsidRDefault="00977E22" w:rsidP="00977E22">
      <w:pPr>
        <w:spacing w:after="0"/>
        <w:jc w:val="both"/>
        <w:rPr>
          <w:rFonts w:ascii="Times New Roman" w:hAnsi="Times New Roman" w:cs="Times New Roman"/>
          <w:color w:val="000000"/>
          <w:sz w:val="24"/>
          <w:szCs w:val="24"/>
        </w:rPr>
      </w:pPr>
      <w:r w:rsidRPr="004118E7">
        <w:rPr>
          <w:rFonts w:ascii="Times New Roman" w:hAnsi="Times New Roman" w:cs="Times New Roman"/>
          <w:color w:val="000000"/>
          <w:sz w:val="24"/>
          <w:szCs w:val="24"/>
        </w:rPr>
        <w:t>Практическая работа.</w:t>
      </w:r>
    </w:p>
    <w:p w:rsidR="00977E22" w:rsidRPr="004118E7" w:rsidRDefault="00977E22" w:rsidP="00977E22">
      <w:pPr>
        <w:spacing w:after="0"/>
        <w:jc w:val="both"/>
        <w:rPr>
          <w:rFonts w:ascii="Times New Roman" w:hAnsi="Times New Roman" w:cs="Times New Roman"/>
          <w:color w:val="000000"/>
          <w:sz w:val="24"/>
          <w:szCs w:val="24"/>
        </w:rPr>
      </w:pPr>
      <w:r w:rsidRPr="004118E7">
        <w:rPr>
          <w:rFonts w:ascii="Times New Roman" w:hAnsi="Times New Roman" w:cs="Times New Roman"/>
          <w:i/>
          <w:color w:val="000000"/>
          <w:sz w:val="24"/>
          <w:szCs w:val="24"/>
        </w:rPr>
        <w:t>Сверхзадача</w:t>
      </w:r>
      <w:r w:rsidRPr="004118E7">
        <w:rPr>
          <w:rFonts w:ascii="Times New Roman" w:hAnsi="Times New Roman" w:cs="Times New Roman"/>
          <w:color w:val="000000"/>
          <w:sz w:val="24"/>
          <w:szCs w:val="24"/>
        </w:rPr>
        <w:t xml:space="preserve">.Главная идейная задача, цель, ради которой создаётся тот или иной актёрский образ и весь спектакль в </w:t>
      </w:r>
      <w:proofErr w:type="gramStart"/>
      <w:r w:rsidRPr="004118E7">
        <w:rPr>
          <w:rFonts w:ascii="Times New Roman" w:hAnsi="Times New Roman" w:cs="Times New Roman"/>
          <w:color w:val="000000"/>
          <w:sz w:val="24"/>
          <w:szCs w:val="24"/>
        </w:rPr>
        <w:t>целом.Поиск</w:t>
      </w:r>
      <w:proofErr w:type="gramEnd"/>
      <w:r w:rsidRPr="004118E7">
        <w:rPr>
          <w:rFonts w:ascii="Times New Roman" w:hAnsi="Times New Roman" w:cs="Times New Roman"/>
          <w:color w:val="000000"/>
          <w:sz w:val="24"/>
          <w:szCs w:val="24"/>
        </w:rPr>
        <w:t xml:space="preserve"> сверхзадачи для каждого актёра. </w:t>
      </w:r>
    </w:p>
    <w:p w:rsidR="00977E22" w:rsidRPr="004118E7" w:rsidRDefault="00977E22" w:rsidP="00977E22">
      <w:pPr>
        <w:spacing w:after="0"/>
        <w:jc w:val="both"/>
        <w:rPr>
          <w:rFonts w:ascii="Times New Roman" w:hAnsi="Times New Roman" w:cs="Times New Roman"/>
          <w:color w:val="000000"/>
          <w:sz w:val="24"/>
          <w:szCs w:val="24"/>
        </w:rPr>
      </w:pPr>
      <w:r w:rsidRPr="004118E7">
        <w:rPr>
          <w:rFonts w:ascii="Times New Roman" w:hAnsi="Times New Roman" w:cs="Times New Roman"/>
          <w:color w:val="000000"/>
          <w:sz w:val="24"/>
          <w:szCs w:val="24"/>
        </w:rPr>
        <w:t>Практическая работа.</w:t>
      </w:r>
    </w:p>
    <w:p w:rsidR="00977E22" w:rsidRPr="004118E7" w:rsidRDefault="00977E22" w:rsidP="00977E22">
      <w:pPr>
        <w:spacing w:after="0"/>
        <w:jc w:val="both"/>
        <w:rPr>
          <w:rFonts w:ascii="Times New Roman" w:hAnsi="Times New Roman" w:cs="Times New Roman"/>
          <w:b/>
          <w:sz w:val="24"/>
          <w:szCs w:val="24"/>
        </w:rPr>
      </w:pPr>
      <w:r w:rsidRPr="004118E7">
        <w:rPr>
          <w:rFonts w:ascii="Times New Roman" w:hAnsi="Times New Roman" w:cs="Times New Roman"/>
          <w:b/>
          <w:sz w:val="24"/>
          <w:szCs w:val="24"/>
        </w:rPr>
        <w:t xml:space="preserve"> Инсценированная (театрализованная</w:t>
      </w:r>
      <w:r>
        <w:rPr>
          <w:rFonts w:ascii="Times New Roman" w:hAnsi="Times New Roman" w:cs="Times New Roman"/>
          <w:b/>
          <w:sz w:val="24"/>
          <w:szCs w:val="24"/>
        </w:rPr>
        <w:t xml:space="preserve">) песня, особенности постановки </w:t>
      </w:r>
    </w:p>
    <w:p w:rsidR="00977E22" w:rsidRPr="00FD706F" w:rsidRDefault="00977E22" w:rsidP="00977E22">
      <w:pPr>
        <w:spacing w:after="0"/>
        <w:jc w:val="both"/>
        <w:rPr>
          <w:rFonts w:ascii="Times New Roman" w:hAnsi="Times New Roman" w:cs="Times New Roman"/>
          <w:sz w:val="24"/>
          <w:szCs w:val="24"/>
        </w:rPr>
      </w:pPr>
      <w:r w:rsidRPr="00FD706F">
        <w:rPr>
          <w:rFonts w:ascii="Times New Roman" w:hAnsi="Times New Roman" w:cs="Times New Roman"/>
          <w:sz w:val="24"/>
          <w:szCs w:val="24"/>
        </w:rPr>
        <w:t>Способы инсценирования: перевод буквального ряда в иную плоскость (ассоциирование); иллюстративный способ (реальное отображение ситуации); буквализация (ироническое осмысление материала).</w:t>
      </w:r>
    </w:p>
    <w:p w:rsidR="00977E22" w:rsidRPr="004118E7" w:rsidRDefault="00977E22" w:rsidP="00977E22">
      <w:pPr>
        <w:spacing w:after="0"/>
        <w:jc w:val="both"/>
        <w:rPr>
          <w:rFonts w:ascii="Times New Roman" w:hAnsi="Times New Roman" w:cs="Times New Roman"/>
          <w:i/>
          <w:sz w:val="24"/>
          <w:szCs w:val="24"/>
        </w:rPr>
      </w:pPr>
      <w:r w:rsidRPr="004118E7">
        <w:rPr>
          <w:rFonts w:ascii="Times New Roman" w:hAnsi="Times New Roman" w:cs="Times New Roman"/>
          <w:i/>
          <w:sz w:val="24"/>
          <w:szCs w:val="24"/>
        </w:rPr>
        <w:t xml:space="preserve">  Песня-клип, особенности постановки.</w:t>
      </w:r>
    </w:p>
    <w:p w:rsidR="00977E22" w:rsidRPr="00FD706F" w:rsidRDefault="00977E22" w:rsidP="00977E22">
      <w:pPr>
        <w:spacing w:after="0"/>
        <w:jc w:val="both"/>
        <w:rPr>
          <w:rFonts w:ascii="Times New Roman" w:hAnsi="Times New Roman" w:cs="Times New Roman"/>
          <w:sz w:val="24"/>
          <w:szCs w:val="24"/>
        </w:rPr>
      </w:pPr>
      <w:r w:rsidRPr="00FD706F">
        <w:rPr>
          <w:rFonts w:ascii="Times New Roman" w:hAnsi="Times New Roman" w:cs="Times New Roman"/>
          <w:sz w:val="24"/>
          <w:szCs w:val="24"/>
        </w:rPr>
        <w:t>Видеоряд в клипе существует только в неразрывном единстве со звучащей песней. Обязательный момент – ритмическое соотнесение видеоряда со звучащей композицией.</w:t>
      </w:r>
    </w:p>
    <w:p w:rsidR="00977E22" w:rsidRPr="00FD706F" w:rsidRDefault="00977E22" w:rsidP="00977E22">
      <w:pPr>
        <w:spacing w:after="0"/>
        <w:jc w:val="both"/>
        <w:rPr>
          <w:rFonts w:ascii="Times New Roman" w:hAnsi="Times New Roman" w:cs="Times New Roman"/>
          <w:sz w:val="24"/>
          <w:szCs w:val="24"/>
        </w:rPr>
      </w:pPr>
      <w:r w:rsidRPr="00FD706F">
        <w:rPr>
          <w:rFonts w:ascii="Times New Roman" w:hAnsi="Times New Roman" w:cs="Times New Roman"/>
          <w:sz w:val="24"/>
          <w:szCs w:val="24"/>
        </w:rPr>
        <w:t xml:space="preserve">В клипе зрелищность преобладает над событийностью. </w:t>
      </w:r>
    </w:p>
    <w:p w:rsidR="00977E22" w:rsidRPr="00FD706F" w:rsidRDefault="00977E22" w:rsidP="00977E22">
      <w:pPr>
        <w:spacing w:after="0"/>
        <w:jc w:val="both"/>
        <w:rPr>
          <w:rFonts w:ascii="Times New Roman" w:hAnsi="Times New Roman" w:cs="Times New Roman"/>
          <w:sz w:val="24"/>
          <w:szCs w:val="24"/>
        </w:rPr>
      </w:pPr>
      <w:r w:rsidRPr="00FD706F">
        <w:rPr>
          <w:rFonts w:ascii="Times New Roman" w:hAnsi="Times New Roman" w:cs="Times New Roman"/>
          <w:sz w:val="24"/>
          <w:szCs w:val="24"/>
        </w:rPr>
        <w:lastRenderedPageBreak/>
        <w:t xml:space="preserve">Композиция клипа бывает сюжетной, изобразительно-постановочной, музыкально-шумовой, цветовой и др.  </w:t>
      </w:r>
    </w:p>
    <w:p w:rsidR="00977E22" w:rsidRPr="004118E7" w:rsidRDefault="00977E22" w:rsidP="00977E22">
      <w:pPr>
        <w:spacing w:after="0"/>
        <w:jc w:val="both"/>
        <w:rPr>
          <w:rFonts w:ascii="Times New Roman" w:hAnsi="Times New Roman" w:cs="Times New Roman"/>
          <w:i/>
          <w:sz w:val="24"/>
          <w:szCs w:val="24"/>
        </w:rPr>
      </w:pPr>
      <w:r w:rsidRPr="004118E7">
        <w:rPr>
          <w:rFonts w:ascii="Times New Roman" w:hAnsi="Times New Roman" w:cs="Times New Roman"/>
          <w:i/>
          <w:sz w:val="24"/>
          <w:szCs w:val="24"/>
        </w:rPr>
        <w:t xml:space="preserve"> Песенная пародия, особенности постановки.</w:t>
      </w:r>
    </w:p>
    <w:p w:rsidR="00977E22" w:rsidRPr="00FD706F" w:rsidRDefault="00977E22" w:rsidP="00977E22">
      <w:pPr>
        <w:spacing w:after="0"/>
        <w:jc w:val="both"/>
        <w:rPr>
          <w:rFonts w:ascii="Times New Roman" w:hAnsi="Times New Roman" w:cs="Times New Roman"/>
          <w:sz w:val="24"/>
          <w:szCs w:val="24"/>
        </w:rPr>
      </w:pPr>
      <w:r w:rsidRPr="00FD706F">
        <w:rPr>
          <w:rFonts w:ascii="Times New Roman" w:hAnsi="Times New Roman" w:cs="Times New Roman"/>
          <w:sz w:val="24"/>
          <w:szCs w:val="24"/>
        </w:rPr>
        <w:t xml:space="preserve">Понятие </w:t>
      </w:r>
      <w:proofErr w:type="gramStart"/>
      <w:r w:rsidRPr="00FD706F">
        <w:rPr>
          <w:rFonts w:ascii="Times New Roman" w:hAnsi="Times New Roman" w:cs="Times New Roman"/>
          <w:sz w:val="24"/>
          <w:szCs w:val="24"/>
        </w:rPr>
        <w:t>пародии.Три</w:t>
      </w:r>
      <w:proofErr w:type="gramEnd"/>
      <w:r w:rsidRPr="00FD706F">
        <w:rPr>
          <w:rFonts w:ascii="Times New Roman" w:hAnsi="Times New Roman" w:cs="Times New Roman"/>
          <w:sz w:val="24"/>
          <w:szCs w:val="24"/>
        </w:rPr>
        <w:t xml:space="preserve"> разновидности:  шуточное подражание; комическая стилизация; сатирическое пародирование.Необходимо вникнуть в суть пародируемого явления и ясно представлять себе цель пародии. Три приёма трансформации: преувеличение или преуменьшение; преуменьшающее окарикатуривание отдельных характерных черт; неестественный темп.</w:t>
      </w:r>
    </w:p>
    <w:p w:rsidR="00977E22" w:rsidRPr="00FD706F" w:rsidRDefault="00977E22" w:rsidP="00977E22">
      <w:pPr>
        <w:spacing w:after="0"/>
        <w:jc w:val="both"/>
        <w:rPr>
          <w:rFonts w:ascii="Times New Roman" w:hAnsi="Times New Roman" w:cs="Times New Roman"/>
          <w:sz w:val="24"/>
          <w:szCs w:val="24"/>
        </w:rPr>
      </w:pPr>
      <w:r w:rsidRPr="004118E7">
        <w:rPr>
          <w:rFonts w:ascii="Times New Roman" w:hAnsi="Times New Roman" w:cs="Times New Roman"/>
          <w:i/>
          <w:sz w:val="24"/>
          <w:szCs w:val="24"/>
        </w:rPr>
        <w:t xml:space="preserve"> Работа над постановкой инсценированной (театрализованной) песни в рамках представления (спектакля</w:t>
      </w:r>
      <w:r w:rsidRPr="00FD706F">
        <w:rPr>
          <w:rFonts w:ascii="Times New Roman" w:hAnsi="Times New Roman" w:cs="Times New Roman"/>
          <w:sz w:val="24"/>
          <w:szCs w:val="24"/>
        </w:rPr>
        <w:t>).</w:t>
      </w:r>
    </w:p>
    <w:p w:rsidR="00977E22" w:rsidRPr="00FD706F" w:rsidRDefault="00977E22" w:rsidP="00977E22">
      <w:pPr>
        <w:spacing w:after="0"/>
        <w:jc w:val="both"/>
        <w:rPr>
          <w:rFonts w:ascii="Times New Roman" w:hAnsi="Times New Roman" w:cs="Times New Roman"/>
          <w:sz w:val="24"/>
          <w:szCs w:val="24"/>
        </w:rPr>
      </w:pPr>
      <w:r w:rsidRPr="00FD706F">
        <w:rPr>
          <w:rFonts w:ascii="Times New Roman" w:hAnsi="Times New Roman" w:cs="Times New Roman"/>
          <w:sz w:val="24"/>
          <w:szCs w:val="24"/>
        </w:rPr>
        <w:t xml:space="preserve">Идейно-тематический анализ песни: тема, идея и конфликт. Определение характера музыкального материала. Действенное содержание будущей постановки. Событийный ряд, либо эпизодное </w:t>
      </w:r>
      <w:proofErr w:type="gramStart"/>
      <w:r w:rsidRPr="00FD706F">
        <w:rPr>
          <w:rFonts w:ascii="Times New Roman" w:hAnsi="Times New Roman" w:cs="Times New Roman"/>
          <w:sz w:val="24"/>
          <w:szCs w:val="24"/>
        </w:rPr>
        <w:t>построение.Поиск</w:t>
      </w:r>
      <w:proofErr w:type="gramEnd"/>
      <w:r w:rsidRPr="00FD706F">
        <w:rPr>
          <w:rFonts w:ascii="Times New Roman" w:hAnsi="Times New Roman" w:cs="Times New Roman"/>
          <w:sz w:val="24"/>
          <w:szCs w:val="24"/>
        </w:rPr>
        <w:t xml:space="preserve"> зримого ряда.</w:t>
      </w:r>
    </w:p>
    <w:p w:rsidR="00977E22" w:rsidRPr="00FD706F" w:rsidRDefault="00977E22" w:rsidP="00977E22">
      <w:pPr>
        <w:spacing w:after="0"/>
        <w:jc w:val="both"/>
        <w:rPr>
          <w:rFonts w:ascii="Times New Roman" w:hAnsi="Times New Roman" w:cs="Times New Roman"/>
          <w:sz w:val="24"/>
          <w:szCs w:val="24"/>
        </w:rPr>
      </w:pPr>
      <w:r w:rsidRPr="00FD706F">
        <w:rPr>
          <w:rFonts w:ascii="Times New Roman" w:hAnsi="Times New Roman" w:cs="Times New Roman"/>
          <w:sz w:val="24"/>
          <w:szCs w:val="24"/>
        </w:rPr>
        <w:t>Пробные постановки с предложенным песенным материалом.</w:t>
      </w:r>
    </w:p>
    <w:p w:rsidR="00977E22" w:rsidRPr="004118E7" w:rsidRDefault="00977E22" w:rsidP="00977E22">
      <w:pPr>
        <w:spacing w:after="0"/>
        <w:jc w:val="both"/>
        <w:rPr>
          <w:rFonts w:ascii="Times New Roman" w:hAnsi="Times New Roman" w:cs="Times New Roman"/>
          <w:i/>
          <w:sz w:val="24"/>
          <w:szCs w:val="24"/>
        </w:rPr>
      </w:pPr>
      <w:r w:rsidRPr="004118E7">
        <w:rPr>
          <w:rFonts w:ascii="Times New Roman" w:hAnsi="Times New Roman" w:cs="Times New Roman"/>
          <w:i/>
          <w:sz w:val="24"/>
          <w:szCs w:val="24"/>
        </w:rPr>
        <w:t xml:space="preserve"> Работа над постановкой песни-клипа в рамках представления (спектакля).</w:t>
      </w:r>
    </w:p>
    <w:p w:rsidR="00977E22" w:rsidRPr="00FD706F" w:rsidRDefault="00977E22" w:rsidP="00977E22">
      <w:pPr>
        <w:spacing w:after="0"/>
        <w:jc w:val="both"/>
        <w:rPr>
          <w:rFonts w:ascii="Times New Roman" w:hAnsi="Times New Roman" w:cs="Times New Roman"/>
          <w:sz w:val="24"/>
          <w:szCs w:val="24"/>
        </w:rPr>
      </w:pPr>
      <w:r w:rsidRPr="00FD706F">
        <w:rPr>
          <w:rFonts w:ascii="Times New Roman" w:hAnsi="Times New Roman" w:cs="Times New Roman"/>
          <w:sz w:val="24"/>
          <w:szCs w:val="24"/>
        </w:rPr>
        <w:t>В создании песни-клипа режиссёр осуществляет отбор выразительных средств и реализует идею художественного произведения. Механизм перевода песенных содержаний в визуальный ряд универсален. Клиповый монтаж.</w:t>
      </w:r>
    </w:p>
    <w:p w:rsidR="00977E22" w:rsidRPr="00FD706F" w:rsidRDefault="00977E22" w:rsidP="00977E22">
      <w:pPr>
        <w:spacing w:after="0"/>
        <w:jc w:val="both"/>
        <w:rPr>
          <w:rFonts w:ascii="Times New Roman" w:hAnsi="Times New Roman" w:cs="Times New Roman"/>
          <w:sz w:val="24"/>
          <w:szCs w:val="24"/>
        </w:rPr>
      </w:pPr>
      <w:r w:rsidRPr="00FD706F">
        <w:rPr>
          <w:rFonts w:ascii="Times New Roman" w:hAnsi="Times New Roman" w:cs="Times New Roman"/>
          <w:sz w:val="24"/>
          <w:szCs w:val="24"/>
        </w:rPr>
        <w:t>Пробные постановки с предложенным песенным материалом.</w:t>
      </w:r>
    </w:p>
    <w:p w:rsidR="00977E22" w:rsidRPr="004118E7" w:rsidRDefault="00977E22" w:rsidP="00977E22">
      <w:pPr>
        <w:spacing w:after="0"/>
        <w:jc w:val="both"/>
        <w:rPr>
          <w:rFonts w:ascii="Times New Roman" w:hAnsi="Times New Roman" w:cs="Times New Roman"/>
          <w:i/>
          <w:sz w:val="24"/>
          <w:szCs w:val="24"/>
        </w:rPr>
      </w:pPr>
      <w:r w:rsidRPr="004118E7">
        <w:rPr>
          <w:rFonts w:ascii="Times New Roman" w:hAnsi="Times New Roman" w:cs="Times New Roman"/>
          <w:i/>
          <w:sz w:val="24"/>
          <w:szCs w:val="24"/>
        </w:rPr>
        <w:t xml:space="preserve"> Постановка песенной пародии в рамках работы над представлением (спектаклем).</w:t>
      </w:r>
    </w:p>
    <w:p w:rsidR="00977E22" w:rsidRPr="00FD706F" w:rsidRDefault="00977E22" w:rsidP="00977E22">
      <w:pPr>
        <w:spacing w:after="0"/>
        <w:jc w:val="both"/>
        <w:rPr>
          <w:rFonts w:ascii="Times New Roman" w:hAnsi="Times New Roman" w:cs="Times New Roman"/>
          <w:sz w:val="24"/>
          <w:szCs w:val="24"/>
        </w:rPr>
      </w:pPr>
      <w:r w:rsidRPr="00FD706F">
        <w:rPr>
          <w:rFonts w:ascii="Times New Roman" w:hAnsi="Times New Roman" w:cs="Times New Roman"/>
          <w:sz w:val="24"/>
          <w:szCs w:val="24"/>
        </w:rPr>
        <w:t xml:space="preserve">Обращаясь к пародии, необходимо представлять цель. Сущность пародии не исчерпывается только одной критикой. Требует чёткого отбора выразительных средств, лаконична и актуальна. Требует от артиста проявления актёрских способностей и навыков актёрского мастерства. Используются внешние выразительные средства театра. </w:t>
      </w:r>
    </w:p>
    <w:p w:rsidR="00977E22" w:rsidRPr="00FD706F" w:rsidRDefault="00977E22" w:rsidP="00977E22">
      <w:pPr>
        <w:spacing w:after="0"/>
        <w:jc w:val="both"/>
        <w:rPr>
          <w:rFonts w:ascii="Times New Roman" w:hAnsi="Times New Roman" w:cs="Times New Roman"/>
          <w:sz w:val="24"/>
          <w:szCs w:val="24"/>
        </w:rPr>
      </w:pPr>
      <w:r w:rsidRPr="00FD706F">
        <w:rPr>
          <w:rFonts w:ascii="Times New Roman" w:hAnsi="Times New Roman" w:cs="Times New Roman"/>
          <w:sz w:val="24"/>
          <w:szCs w:val="24"/>
        </w:rPr>
        <w:t>Пробные постановки с предложенным песенным материалом.</w:t>
      </w:r>
    </w:p>
    <w:p w:rsidR="00977E22" w:rsidRPr="004118E7" w:rsidRDefault="00977E22" w:rsidP="00977E22">
      <w:pPr>
        <w:spacing w:after="0"/>
        <w:jc w:val="both"/>
        <w:rPr>
          <w:rFonts w:ascii="Times New Roman" w:hAnsi="Times New Roman" w:cs="Times New Roman"/>
          <w:i/>
          <w:sz w:val="24"/>
          <w:szCs w:val="24"/>
        </w:rPr>
      </w:pPr>
      <w:r w:rsidRPr="004118E7">
        <w:rPr>
          <w:rFonts w:ascii="Times New Roman" w:hAnsi="Times New Roman" w:cs="Times New Roman"/>
          <w:i/>
          <w:sz w:val="24"/>
          <w:szCs w:val="24"/>
        </w:rPr>
        <w:t xml:space="preserve"> Импровизация.</w:t>
      </w:r>
    </w:p>
    <w:p w:rsidR="00977E22" w:rsidRPr="00FD706F" w:rsidRDefault="00977E22" w:rsidP="00977E22">
      <w:pPr>
        <w:spacing w:after="0"/>
        <w:jc w:val="both"/>
        <w:rPr>
          <w:rFonts w:ascii="Times New Roman" w:hAnsi="Times New Roman" w:cs="Times New Roman"/>
          <w:sz w:val="24"/>
          <w:szCs w:val="24"/>
        </w:rPr>
      </w:pPr>
      <w:r w:rsidRPr="00FD706F">
        <w:rPr>
          <w:rFonts w:ascii="Times New Roman" w:hAnsi="Times New Roman" w:cs="Times New Roman"/>
          <w:sz w:val="24"/>
          <w:szCs w:val="24"/>
        </w:rPr>
        <w:t>Мастерство импровизации.  Действие во время импровизации спонтанное, развивающее какой-то образ или ситуацию, взятые за основу. Непредсказуемость импровизации. Множество способов импровизации. Умение быстро реагировать, спонтанно придумывать образы и сценические ходы.</w:t>
      </w:r>
    </w:p>
    <w:p w:rsidR="00977E22" w:rsidRDefault="00977E22" w:rsidP="00977E22">
      <w:pPr>
        <w:spacing w:after="0"/>
        <w:jc w:val="both"/>
        <w:rPr>
          <w:rFonts w:ascii="Times New Roman" w:hAnsi="Times New Roman" w:cs="Times New Roman"/>
          <w:sz w:val="24"/>
          <w:szCs w:val="24"/>
        </w:rPr>
      </w:pPr>
      <w:r w:rsidRPr="00FD706F">
        <w:rPr>
          <w:rFonts w:ascii="Times New Roman" w:hAnsi="Times New Roman" w:cs="Times New Roman"/>
          <w:sz w:val="24"/>
          <w:szCs w:val="24"/>
        </w:rPr>
        <w:t>Индивидуальная этюдная работа.</w:t>
      </w:r>
    </w:p>
    <w:p w:rsidR="00977E22" w:rsidRPr="00FD706F" w:rsidRDefault="00977E22" w:rsidP="00977E22">
      <w:pPr>
        <w:spacing w:after="0"/>
        <w:jc w:val="both"/>
        <w:rPr>
          <w:rFonts w:ascii="Times New Roman" w:hAnsi="Times New Roman" w:cs="Times New Roman"/>
          <w:sz w:val="24"/>
          <w:szCs w:val="24"/>
        </w:rPr>
      </w:pPr>
    </w:p>
    <w:p w:rsidR="00977E22" w:rsidRPr="00EB2C52" w:rsidRDefault="00977E22" w:rsidP="00977E22">
      <w:pPr>
        <w:spacing w:after="0"/>
        <w:jc w:val="both"/>
        <w:rPr>
          <w:rFonts w:ascii="Times New Roman" w:hAnsi="Times New Roman" w:cs="Times New Roman"/>
          <w:b/>
          <w:sz w:val="24"/>
          <w:szCs w:val="24"/>
        </w:rPr>
      </w:pPr>
      <w:r w:rsidRPr="00EB2C52">
        <w:rPr>
          <w:rFonts w:ascii="Times New Roman" w:hAnsi="Times New Roman" w:cs="Times New Roman"/>
          <w:b/>
          <w:sz w:val="24"/>
          <w:szCs w:val="24"/>
        </w:rPr>
        <w:t>Работа над спектаклем</w:t>
      </w:r>
    </w:p>
    <w:p w:rsidR="00977E22" w:rsidRPr="00EB2C52" w:rsidRDefault="00977E22" w:rsidP="00977E22">
      <w:pPr>
        <w:spacing w:after="0"/>
        <w:jc w:val="both"/>
        <w:rPr>
          <w:rFonts w:ascii="Times New Roman" w:hAnsi="Times New Roman" w:cs="Times New Roman"/>
          <w:sz w:val="24"/>
          <w:szCs w:val="24"/>
        </w:rPr>
      </w:pPr>
      <w:r w:rsidRPr="00EB2C52">
        <w:rPr>
          <w:rFonts w:ascii="Times New Roman" w:hAnsi="Times New Roman" w:cs="Times New Roman"/>
          <w:sz w:val="24"/>
          <w:szCs w:val="24"/>
        </w:rPr>
        <w:t xml:space="preserve">1. Выбор пьесы или инсценировки и обсуждение с детьми.                                                   </w:t>
      </w:r>
    </w:p>
    <w:p w:rsidR="00977E22" w:rsidRPr="00EB2C52" w:rsidRDefault="00977E22" w:rsidP="00977E22">
      <w:pPr>
        <w:spacing w:after="0"/>
        <w:jc w:val="both"/>
        <w:rPr>
          <w:rFonts w:ascii="Times New Roman" w:hAnsi="Times New Roman" w:cs="Times New Roman"/>
          <w:sz w:val="24"/>
          <w:szCs w:val="24"/>
        </w:rPr>
      </w:pPr>
      <w:r w:rsidRPr="00EB2C52">
        <w:rPr>
          <w:rFonts w:ascii="Times New Roman" w:hAnsi="Times New Roman" w:cs="Times New Roman"/>
          <w:sz w:val="24"/>
          <w:szCs w:val="24"/>
        </w:rPr>
        <w:t xml:space="preserve">2. Деление пьесы на эпизоды и пересказ их детьми.                                                       </w:t>
      </w:r>
    </w:p>
    <w:p w:rsidR="00977E22" w:rsidRPr="00EB2C52" w:rsidRDefault="00977E22" w:rsidP="00977E22">
      <w:pPr>
        <w:spacing w:after="0"/>
        <w:jc w:val="both"/>
        <w:rPr>
          <w:rFonts w:ascii="Times New Roman" w:hAnsi="Times New Roman" w:cs="Times New Roman"/>
          <w:sz w:val="24"/>
          <w:szCs w:val="24"/>
        </w:rPr>
      </w:pPr>
      <w:r w:rsidRPr="00EB2C52">
        <w:rPr>
          <w:rFonts w:ascii="Times New Roman" w:hAnsi="Times New Roman" w:cs="Times New Roman"/>
          <w:sz w:val="24"/>
          <w:szCs w:val="24"/>
        </w:rPr>
        <w:t xml:space="preserve">3. Работа над отдельными эпизодами в форме этюдов с импровизированным текстом.                                                                                                                            </w:t>
      </w:r>
    </w:p>
    <w:p w:rsidR="00977E22" w:rsidRPr="00EB2C52" w:rsidRDefault="00977E22" w:rsidP="00977E22">
      <w:pPr>
        <w:spacing w:after="0"/>
        <w:jc w:val="both"/>
        <w:rPr>
          <w:rFonts w:ascii="Times New Roman" w:hAnsi="Times New Roman" w:cs="Times New Roman"/>
          <w:sz w:val="24"/>
          <w:szCs w:val="24"/>
        </w:rPr>
      </w:pPr>
      <w:r w:rsidRPr="00EB2C52">
        <w:rPr>
          <w:rFonts w:ascii="Times New Roman" w:hAnsi="Times New Roman" w:cs="Times New Roman"/>
          <w:sz w:val="24"/>
          <w:szCs w:val="24"/>
        </w:rPr>
        <w:t xml:space="preserve"> 4. Поиски музыкально-пластического решения отдельных эпизодов, постановка танцев.                                                                                                                             </w:t>
      </w:r>
    </w:p>
    <w:p w:rsidR="00977E22" w:rsidRPr="00EB2C52" w:rsidRDefault="00977E22" w:rsidP="00977E22">
      <w:pPr>
        <w:spacing w:after="0"/>
        <w:jc w:val="both"/>
        <w:rPr>
          <w:rFonts w:ascii="Times New Roman" w:hAnsi="Times New Roman" w:cs="Times New Roman"/>
          <w:sz w:val="24"/>
          <w:szCs w:val="24"/>
        </w:rPr>
      </w:pPr>
      <w:r w:rsidRPr="00EB2C52">
        <w:rPr>
          <w:rFonts w:ascii="Times New Roman" w:hAnsi="Times New Roman" w:cs="Times New Roman"/>
          <w:sz w:val="24"/>
          <w:szCs w:val="24"/>
        </w:rPr>
        <w:t xml:space="preserve"> 5. Работа с текстом. Уточнение предлагаемых обстоятельств и мотивов поведения отдельных персонажей.                                                                                 </w:t>
      </w:r>
    </w:p>
    <w:p w:rsidR="00977E22" w:rsidRPr="00EB2C52" w:rsidRDefault="00977E22" w:rsidP="00977E22">
      <w:pPr>
        <w:spacing w:after="0"/>
        <w:jc w:val="both"/>
        <w:rPr>
          <w:rFonts w:ascii="Times New Roman" w:hAnsi="Times New Roman" w:cs="Times New Roman"/>
          <w:sz w:val="24"/>
          <w:szCs w:val="24"/>
        </w:rPr>
      </w:pPr>
      <w:r w:rsidRPr="00EB2C52">
        <w:rPr>
          <w:rFonts w:ascii="Times New Roman" w:hAnsi="Times New Roman" w:cs="Times New Roman"/>
          <w:sz w:val="24"/>
          <w:szCs w:val="24"/>
        </w:rPr>
        <w:t xml:space="preserve">6. Работа над выразительностью речи и подлинностью поведения в сценических условиях.                                                                                                  </w:t>
      </w:r>
    </w:p>
    <w:p w:rsidR="00977E22" w:rsidRPr="00EB2C52" w:rsidRDefault="00977E22" w:rsidP="00977E22">
      <w:pPr>
        <w:spacing w:after="0"/>
        <w:jc w:val="both"/>
        <w:rPr>
          <w:rFonts w:ascii="Times New Roman" w:hAnsi="Times New Roman" w:cs="Times New Roman"/>
          <w:sz w:val="24"/>
          <w:szCs w:val="24"/>
        </w:rPr>
      </w:pPr>
      <w:r w:rsidRPr="00EB2C52">
        <w:rPr>
          <w:rFonts w:ascii="Times New Roman" w:hAnsi="Times New Roman" w:cs="Times New Roman"/>
          <w:sz w:val="24"/>
          <w:szCs w:val="24"/>
        </w:rPr>
        <w:t xml:space="preserve"> 7. Репетиции отдельных картин в разных составах с деталями декораций и реквизита, с музыкальным оформлением.                                                                     </w:t>
      </w:r>
    </w:p>
    <w:p w:rsidR="00977E22" w:rsidRPr="00EB2C52" w:rsidRDefault="00977E22" w:rsidP="00977E22">
      <w:pPr>
        <w:spacing w:after="0"/>
        <w:jc w:val="both"/>
        <w:rPr>
          <w:rFonts w:ascii="Times New Roman" w:hAnsi="Times New Roman" w:cs="Times New Roman"/>
          <w:sz w:val="24"/>
          <w:szCs w:val="24"/>
        </w:rPr>
      </w:pPr>
      <w:r w:rsidRPr="00EB2C52">
        <w:rPr>
          <w:rFonts w:ascii="Times New Roman" w:hAnsi="Times New Roman" w:cs="Times New Roman"/>
          <w:sz w:val="24"/>
          <w:szCs w:val="24"/>
        </w:rPr>
        <w:t xml:space="preserve">8. Создание декораций и костюмов.                                                                              </w:t>
      </w:r>
    </w:p>
    <w:p w:rsidR="00977E22" w:rsidRPr="00EB2C52" w:rsidRDefault="00977E22" w:rsidP="00977E22">
      <w:pPr>
        <w:spacing w:after="0"/>
        <w:jc w:val="both"/>
        <w:rPr>
          <w:rFonts w:ascii="Times New Roman" w:hAnsi="Times New Roman" w:cs="Times New Roman"/>
          <w:sz w:val="24"/>
          <w:szCs w:val="24"/>
        </w:rPr>
      </w:pPr>
      <w:r w:rsidRPr="00EB2C52">
        <w:rPr>
          <w:rFonts w:ascii="Times New Roman" w:hAnsi="Times New Roman" w:cs="Times New Roman"/>
          <w:sz w:val="24"/>
          <w:szCs w:val="24"/>
        </w:rPr>
        <w:t xml:space="preserve">9. Репетиция всей пьесы. Уточнение темпоритма спектакля. Назначение ответственных за смену декораций и реквизит.                                                           </w:t>
      </w:r>
    </w:p>
    <w:p w:rsidR="00977E22" w:rsidRPr="00FD706F" w:rsidRDefault="00977E22" w:rsidP="00977E22">
      <w:pPr>
        <w:spacing w:after="0"/>
        <w:jc w:val="both"/>
        <w:rPr>
          <w:rFonts w:ascii="Times New Roman" w:hAnsi="Times New Roman" w:cs="Times New Roman"/>
          <w:sz w:val="24"/>
          <w:szCs w:val="24"/>
        </w:rPr>
      </w:pPr>
      <w:r w:rsidRPr="00EB2C52">
        <w:rPr>
          <w:rFonts w:ascii="Times New Roman" w:hAnsi="Times New Roman" w:cs="Times New Roman"/>
          <w:sz w:val="24"/>
          <w:szCs w:val="24"/>
        </w:rPr>
        <w:t>10. Премьера спектакля. Обсуждение со зрителями и детьми.</w:t>
      </w:r>
    </w:p>
    <w:p w:rsidR="00977E22" w:rsidRDefault="00977E22" w:rsidP="00B97937">
      <w:pPr>
        <w:jc w:val="center"/>
        <w:rPr>
          <w:rFonts w:ascii="Times New Roman" w:hAnsi="Times New Roman" w:cs="Times New Roman"/>
          <w:b/>
          <w:sz w:val="24"/>
          <w:szCs w:val="24"/>
        </w:rPr>
      </w:pPr>
    </w:p>
    <w:p w:rsidR="00B97937" w:rsidRDefault="00977E22" w:rsidP="00B97937">
      <w:pPr>
        <w:jc w:val="center"/>
        <w:rPr>
          <w:rFonts w:ascii="Times New Roman" w:hAnsi="Times New Roman" w:cs="Times New Roman"/>
          <w:b/>
          <w:sz w:val="24"/>
          <w:szCs w:val="24"/>
        </w:rPr>
      </w:pPr>
      <w:r>
        <w:rPr>
          <w:rFonts w:ascii="Times New Roman" w:hAnsi="Times New Roman" w:cs="Times New Roman"/>
          <w:b/>
          <w:sz w:val="24"/>
          <w:szCs w:val="24"/>
        </w:rPr>
        <w:t>Человек. Общество. Мир.</w:t>
      </w:r>
    </w:p>
    <w:p w:rsidR="00D944B4" w:rsidRPr="00D944B4" w:rsidRDefault="00D944B4" w:rsidP="00D944B4">
      <w:pPr>
        <w:widowControl w:val="0"/>
        <w:autoSpaceDE w:val="0"/>
        <w:autoSpaceDN w:val="0"/>
        <w:spacing w:before="39" w:after="0" w:line="240" w:lineRule="auto"/>
        <w:jc w:val="both"/>
        <w:rPr>
          <w:rFonts w:ascii="Times New Roman" w:eastAsia="Times New Roman" w:hAnsi="Times New Roman" w:cs="Times New Roman"/>
          <w:b/>
          <w:sz w:val="24"/>
          <w:lang w:eastAsia="ru-RU" w:bidi="ru-RU"/>
        </w:rPr>
      </w:pPr>
      <w:r w:rsidRPr="00D944B4">
        <w:rPr>
          <w:rFonts w:ascii="Times New Roman" w:eastAsia="Times New Roman" w:hAnsi="Times New Roman" w:cs="Times New Roman"/>
          <w:b/>
          <w:sz w:val="24"/>
          <w:lang w:eastAsia="ru-RU" w:bidi="ru-RU"/>
        </w:rPr>
        <w:lastRenderedPageBreak/>
        <w:t>Раздел 1. «Современное состояние цивилизации и цивилизационного процесса»</w:t>
      </w:r>
    </w:p>
    <w:p w:rsidR="00D944B4" w:rsidRPr="00D944B4" w:rsidRDefault="00D944B4" w:rsidP="00D944B4">
      <w:pPr>
        <w:widowControl w:val="0"/>
        <w:autoSpaceDE w:val="0"/>
        <w:autoSpaceDN w:val="0"/>
        <w:spacing w:before="44" w:after="0" w:line="240" w:lineRule="auto"/>
        <w:ind w:right="-53"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 xml:space="preserve">Вводное занятие. «Загадка 3 тысячелетия – когда же оно началось (в 2000г., 2001г., 11 сентября 2002г.)? Условность и реальность исторического </w:t>
      </w:r>
      <w:proofErr w:type="gramStart"/>
      <w:r w:rsidRPr="00D944B4">
        <w:rPr>
          <w:rFonts w:ascii="Times New Roman" w:eastAsia="Times New Roman" w:hAnsi="Times New Roman" w:cs="Times New Roman"/>
          <w:sz w:val="24"/>
          <w:szCs w:val="24"/>
          <w:lang w:eastAsia="ru-RU" w:bidi="ru-RU"/>
        </w:rPr>
        <w:t>времени .</w:t>
      </w:r>
      <w:proofErr w:type="gramEnd"/>
    </w:p>
    <w:p w:rsidR="00D944B4" w:rsidRPr="00D944B4" w:rsidRDefault="00D944B4" w:rsidP="00D944B4">
      <w:pPr>
        <w:widowControl w:val="0"/>
        <w:autoSpaceDE w:val="0"/>
        <w:autoSpaceDN w:val="0"/>
        <w:spacing w:before="6" w:after="0" w:line="240" w:lineRule="auto"/>
        <w:ind w:right="-53"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Тема 1. Перспективы цивилизации:</w:t>
      </w:r>
    </w:p>
    <w:p w:rsidR="00D944B4" w:rsidRPr="00D944B4" w:rsidRDefault="00D944B4" w:rsidP="00D944B4">
      <w:pPr>
        <w:widowControl w:val="0"/>
        <w:autoSpaceDE w:val="0"/>
        <w:autoSpaceDN w:val="0"/>
        <w:spacing w:before="40" w:after="0" w:line="240" w:lineRule="auto"/>
        <w:ind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 xml:space="preserve"> - уточнение понятия «цивилизация», история вопроса, точки зрения;</w:t>
      </w:r>
    </w:p>
    <w:p w:rsidR="00D944B4" w:rsidRPr="00D944B4" w:rsidRDefault="00D944B4" w:rsidP="00D944B4">
      <w:pPr>
        <w:widowControl w:val="0"/>
        <w:autoSpaceDE w:val="0"/>
        <w:autoSpaceDN w:val="0"/>
        <w:spacing w:before="44" w:after="0" w:line="240" w:lineRule="auto"/>
        <w:ind w:right="561"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 глобальные проблемы человечества и необходимость выработки планетарного сознания. Тема 2. Способы и типы ориентации человечества в культурах и цивилизациях;</w:t>
      </w:r>
    </w:p>
    <w:p w:rsidR="00D944B4" w:rsidRPr="00D944B4" w:rsidRDefault="00D944B4" w:rsidP="00D944B4">
      <w:pPr>
        <w:widowControl w:val="0"/>
        <w:autoSpaceDE w:val="0"/>
        <w:autoSpaceDN w:val="0"/>
        <w:spacing w:before="5" w:after="0" w:line="240" w:lineRule="auto"/>
        <w:ind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 диалог цивилизаций;</w:t>
      </w:r>
    </w:p>
    <w:p w:rsidR="00D944B4" w:rsidRPr="00D944B4" w:rsidRDefault="00D944B4" w:rsidP="00D944B4">
      <w:pPr>
        <w:widowControl w:val="0"/>
        <w:autoSpaceDE w:val="0"/>
        <w:autoSpaceDN w:val="0"/>
        <w:spacing w:before="40" w:after="0" w:line="240" w:lineRule="auto"/>
        <w:ind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 конфликт и противостояние цивилизаций;</w:t>
      </w:r>
    </w:p>
    <w:p w:rsidR="00D944B4" w:rsidRPr="00D944B4" w:rsidRDefault="00D944B4" w:rsidP="00D944B4">
      <w:pPr>
        <w:widowControl w:val="0"/>
        <w:autoSpaceDE w:val="0"/>
        <w:autoSpaceDN w:val="0"/>
        <w:spacing w:before="44" w:after="0" w:line="240" w:lineRule="auto"/>
        <w:ind w:right="1268"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 типы межцивилизационных проблем: две «империи зла», Север – Юг (отсталые и передовые цивилизации), Запад – Восток (прогресс и традиции).</w:t>
      </w:r>
    </w:p>
    <w:p w:rsidR="00D944B4" w:rsidRPr="00D944B4" w:rsidRDefault="00D944B4" w:rsidP="00D944B4">
      <w:pPr>
        <w:widowControl w:val="0"/>
        <w:autoSpaceDE w:val="0"/>
        <w:autoSpaceDN w:val="0"/>
        <w:spacing w:before="6" w:after="0" w:line="240" w:lineRule="auto"/>
        <w:ind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Тема 3. Попытки выработки цивилизационных универсалий:</w:t>
      </w:r>
    </w:p>
    <w:p w:rsidR="00D944B4" w:rsidRPr="00D944B4" w:rsidRDefault="00D944B4" w:rsidP="00D944B4">
      <w:pPr>
        <w:widowControl w:val="0"/>
        <w:autoSpaceDE w:val="0"/>
        <w:autoSpaceDN w:val="0"/>
        <w:spacing w:before="39" w:after="0" w:line="240" w:lineRule="auto"/>
        <w:ind w:right="-1"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 «право сильных» объявлять свои ценности общечеловеческими; - «право слабых» воспринимать и адаптировать эти ценности.</w:t>
      </w:r>
    </w:p>
    <w:p w:rsidR="00D944B4" w:rsidRPr="00D944B4" w:rsidRDefault="00D944B4" w:rsidP="00D944B4">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Тема 4. Нарастание цивилизационных кризисов:</w:t>
      </w:r>
    </w:p>
    <w:p w:rsidR="00D944B4" w:rsidRPr="00D944B4" w:rsidRDefault="00D944B4" w:rsidP="00D944B4">
      <w:pPr>
        <w:widowControl w:val="0"/>
        <w:autoSpaceDE w:val="0"/>
        <w:autoSpaceDN w:val="0"/>
        <w:spacing w:before="44" w:after="0" w:line="240" w:lineRule="auto"/>
        <w:ind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 глобальная Африка;</w:t>
      </w:r>
    </w:p>
    <w:p w:rsidR="00D944B4" w:rsidRPr="00D944B4" w:rsidRDefault="00D944B4" w:rsidP="00D944B4">
      <w:pPr>
        <w:widowControl w:val="0"/>
        <w:autoSpaceDE w:val="0"/>
        <w:autoSpaceDN w:val="0"/>
        <w:spacing w:before="39" w:after="0" w:line="240" w:lineRule="auto"/>
        <w:ind w:right="-1"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 демографический кризис и дряхление западной цивилизации; - экологические кризисы;</w:t>
      </w:r>
    </w:p>
    <w:p w:rsidR="00D944B4" w:rsidRPr="00D944B4" w:rsidRDefault="00D944B4" w:rsidP="00D944B4">
      <w:pPr>
        <w:widowControl w:val="0"/>
        <w:autoSpaceDE w:val="0"/>
        <w:autoSpaceDN w:val="0"/>
        <w:spacing w:before="6" w:after="0" w:line="240" w:lineRule="auto"/>
        <w:ind w:right="-1"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 xml:space="preserve">- геополитический кризис (США как супердержава и строительство новой Европы). </w:t>
      </w:r>
    </w:p>
    <w:p w:rsidR="00D944B4" w:rsidRPr="00D944B4" w:rsidRDefault="00D944B4" w:rsidP="00D944B4">
      <w:pPr>
        <w:widowControl w:val="0"/>
        <w:autoSpaceDE w:val="0"/>
        <w:autoSpaceDN w:val="0"/>
        <w:spacing w:before="6" w:after="0" w:line="240" w:lineRule="auto"/>
        <w:ind w:right="-1"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Тема 5. Кризисная ситуация как система «вызовов» и типы ответов на неё:</w:t>
      </w:r>
    </w:p>
    <w:p w:rsidR="00D944B4" w:rsidRPr="00D944B4" w:rsidRDefault="00D944B4" w:rsidP="00D944B4">
      <w:pPr>
        <w:widowControl w:val="0"/>
        <w:autoSpaceDE w:val="0"/>
        <w:autoSpaceDN w:val="0"/>
        <w:spacing w:before="6" w:after="0" w:line="240" w:lineRule="auto"/>
        <w:ind w:right="-1"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 активизация национального и религиозного факторов, движение «анти»; - - «принуждение к миру» (США);</w:t>
      </w:r>
    </w:p>
    <w:p w:rsidR="00D944B4" w:rsidRPr="00D944B4" w:rsidRDefault="00D944B4" w:rsidP="00D944B4">
      <w:pPr>
        <w:widowControl w:val="0"/>
        <w:autoSpaceDE w:val="0"/>
        <w:autoSpaceDN w:val="0"/>
        <w:spacing w:before="6" w:after="0" w:line="240" w:lineRule="auto"/>
        <w:ind w:right="-1"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 ориентация на собственные силы (Китай);</w:t>
      </w:r>
    </w:p>
    <w:p w:rsidR="00D944B4" w:rsidRPr="00D944B4" w:rsidRDefault="00D944B4" w:rsidP="00D944B4">
      <w:pPr>
        <w:widowControl w:val="0"/>
        <w:autoSpaceDE w:val="0"/>
        <w:autoSpaceDN w:val="0"/>
        <w:spacing w:before="39" w:after="0" w:line="240" w:lineRule="auto"/>
        <w:ind w:right="-1"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 xml:space="preserve">- российский ответ (традиции, государственность, коллективизм) </w:t>
      </w:r>
    </w:p>
    <w:p w:rsidR="00D944B4" w:rsidRPr="00D944B4" w:rsidRDefault="00D944B4" w:rsidP="00D944B4">
      <w:pPr>
        <w:widowControl w:val="0"/>
        <w:autoSpaceDE w:val="0"/>
        <w:autoSpaceDN w:val="0"/>
        <w:spacing w:before="39" w:after="0" w:line="240" w:lineRule="auto"/>
        <w:ind w:right="-1"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 xml:space="preserve"> Тема 6. Основные тенденции цивилизационного развития:</w:t>
      </w:r>
    </w:p>
    <w:p w:rsidR="00D944B4" w:rsidRPr="00D944B4" w:rsidRDefault="00D944B4" w:rsidP="00D944B4">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 xml:space="preserve">- принципиальная возможность сохранения </w:t>
      </w:r>
      <w:proofErr w:type="gramStart"/>
      <w:r w:rsidRPr="00D944B4">
        <w:rPr>
          <w:rFonts w:ascii="Times New Roman" w:eastAsia="Times New Roman" w:hAnsi="Times New Roman" w:cs="Times New Roman"/>
          <w:sz w:val="24"/>
          <w:szCs w:val="24"/>
          <w:lang w:eastAsia="ru-RU" w:bidi="ru-RU"/>
        </w:rPr>
        <w:t>цивилизации;  -</w:t>
      </w:r>
      <w:proofErr w:type="gramEnd"/>
      <w:r w:rsidRPr="00D944B4">
        <w:rPr>
          <w:rFonts w:ascii="Times New Roman" w:eastAsia="Times New Roman" w:hAnsi="Times New Roman" w:cs="Times New Roman"/>
          <w:sz w:val="24"/>
          <w:szCs w:val="24"/>
          <w:lang w:eastAsia="ru-RU" w:bidi="ru-RU"/>
        </w:rPr>
        <w:t xml:space="preserve"> международный терроризм;</w:t>
      </w:r>
    </w:p>
    <w:p w:rsidR="00D944B4" w:rsidRPr="00D944B4" w:rsidRDefault="00D944B4" w:rsidP="00D944B4">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 xml:space="preserve">- поиск координированных усилий (сотрудничество в космосе и т.п.); </w:t>
      </w:r>
    </w:p>
    <w:p w:rsidR="00D944B4" w:rsidRPr="00D944B4" w:rsidRDefault="00D944B4" w:rsidP="00D944B4">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 xml:space="preserve">- перспектива сохранения многообразия в условиях универсализации. </w:t>
      </w:r>
    </w:p>
    <w:p w:rsidR="00D944B4" w:rsidRPr="00D944B4" w:rsidRDefault="00D944B4" w:rsidP="00D944B4">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Тема 7. Главные загадки и тайны 3 тысячелетия</w:t>
      </w:r>
    </w:p>
    <w:p w:rsidR="00D944B4" w:rsidRPr="00D944B4" w:rsidRDefault="00D944B4" w:rsidP="00D944B4">
      <w:pPr>
        <w:widowControl w:val="0"/>
        <w:autoSpaceDE w:val="0"/>
        <w:autoSpaceDN w:val="0"/>
        <w:spacing w:after="0" w:line="240" w:lineRule="auto"/>
        <w:ind w:firstLine="284"/>
        <w:jc w:val="both"/>
        <w:outlineLvl w:val="0"/>
        <w:rPr>
          <w:rFonts w:ascii="Times New Roman" w:eastAsia="Times New Roman" w:hAnsi="Times New Roman" w:cs="Times New Roman"/>
          <w:b/>
          <w:bCs/>
          <w:sz w:val="24"/>
          <w:szCs w:val="24"/>
          <w:lang w:eastAsia="ru-RU" w:bidi="ru-RU"/>
        </w:rPr>
      </w:pPr>
      <w:r w:rsidRPr="00D944B4">
        <w:rPr>
          <w:rFonts w:ascii="Times New Roman" w:eastAsia="Times New Roman" w:hAnsi="Times New Roman" w:cs="Times New Roman"/>
          <w:b/>
          <w:bCs/>
          <w:sz w:val="24"/>
          <w:szCs w:val="24"/>
          <w:lang w:eastAsia="ru-RU" w:bidi="ru-RU"/>
        </w:rPr>
        <w:t>Раздел 2. «Проблема прав человека в 21 веке».</w:t>
      </w:r>
    </w:p>
    <w:p w:rsidR="00D944B4" w:rsidRPr="00D944B4" w:rsidRDefault="00D944B4" w:rsidP="00D944B4">
      <w:pPr>
        <w:widowControl w:val="0"/>
        <w:autoSpaceDE w:val="0"/>
        <w:autoSpaceDN w:val="0"/>
        <w:spacing w:before="32" w:after="0" w:line="240" w:lineRule="auto"/>
        <w:ind w:right="234"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Тема 1. Критика России за нарушение прав человека – причины разногласий между Востоком и Западом.</w:t>
      </w:r>
    </w:p>
    <w:p w:rsidR="00D944B4" w:rsidRPr="00D944B4" w:rsidRDefault="00D944B4" w:rsidP="00D944B4">
      <w:pPr>
        <w:widowControl w:val="0"/>
        <w:autoSpaceDE w:val="0"/>
        <w:autoSpaceDN w:val="0"/>
        <w:spacing w:after="0" w:line="240" w:lineRule="auto"/>
        <w:ind w:right="89"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Из истории возникновения права, прав человека. Обновляемая Россия. На пути к конституционному строю. Конституционные основы правового положения граждан России.</w:t>
      </w:r>
    </w:p>
    <w:p w:rsidR="00D944B4" w:rsidRPr="00D944B4" w:rsidRDefault="00D944B4" w:rsidP="00D944B4">
      <w:pPr>
        <w:widowControl w:val="0"/>
        <w:tabs>
          <w:tab w:val="left" w:pos="6804"/>
        </w:tabs>
        <w:autoSpaceDE w:val="0"/>
        <w:autoSpaceDN w:val="0"/>
        <w:spacing w:before="39" w:after="0" w:line="240" w:lineRule="auto"/>
        <w:ind w:right="-1"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Тема 2. Кризис международной правовой системы, сложившейся в 20 веке. Механизм правового регулирования общественных отношений.</w:t>
      </w:r>
    </w:p>
    <w:p w:rsidR="00D944B4" w:rsidRPr="00D944B4" w:rsidRDefault="00D944B4" w:rsidP="00D944B4">
      <w:pPr>
        <w:widowControl w:val="0"/>
        <w:tabs>
          <w:tab w:val="left" w:pos="6804"/>
        </w:tabs>
        <w:autoSpaceDE w:val="0"/>
        <w:autoSpaceDN w:val="0"/>
        <w:spacing w:before="1" w:after="0" w:line="240" w:lineRule="auto"/>
        <w:ind w:right="-1"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Международные юридические гарантии прав и свобод личности.</w:t>
      </w:r>
    </w:p>
    <w:p w:rsidR="00D944B4" w:rsidRPr="00D944B4" w:rsidRDefault="00D944B4" w:rsidP="00D944B4">
      <w:pPr>
        <w:widowControl w:val="0"/>
        <w:autoSpaceDE w:val="0"/>
        <w:autoSpaceDN w:val="0"/>
        <w:spacing w:before="44" w:after="0" w:line="240" w:lineRule="auto"/>
        <w:ind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Социальные катаклизмы 20 века и нарушение естественных прав человека</w:t>
      </w:r>
    </w:p>
    <w:p w:rsidR="00D944B4" w:rsidRPr="00D944B4" w:rsidRDefault="00D944B4" w:rsidP="00D944B4">
      <w:pPr>
        <w:widowControl w:val="0"/>
        <w:autoSpaceDE w:val="0"/>
        <w:autoSpaceDN w:val="0"/>
        <w:spacing w:before="39" w:after="0" w:line="240" w:lineRule="auto"/>
        <w:ind w:right="-1"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Тема 3. История вопроса: права человека в культурных проектах 20 века (почему эта проблема существует при каждом подходе и почему она решаетсяпо-разному).</w:t>
      </w:r>
    </w:p>
    <w:p w:rsidR="00D944B4" w:rsidRPr="00D944B4" w:rsidRDefault="00D944B4" w:rsidP="00D944B4">
      <w:pPr>
        <w:widowControl w:val="0"/>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Права человека в исторической ретроспективе. Развитие</w:t>
      </w:r>
      <w:r w:rsidRPr="00D944B4">
        <w:rPr>
          <w:rFonts w:ascii="Times New Roman" w:eastAsia="Times New Roman" w:hAnsi="Times New Roman" w:cs="Times New Roman"/>
          <w:sz w:val="24"/>
          <w:szCs w:val="24"/>
          <w:lang w:eastAsia="ru-RU" w:bidi="ru-RU"/>
        </w:rPr>
        <w:tab/>
        <w:t xml:space="preserve">демократических </w:t>
      </w:r>
      <w:r>
        <w:rPr>
          <w:rFonts w:ascii="Times New Roman" w:eastAsia="Times New Roman" w:hAnsi="Times New Roman" w:cs="Times New Roman"/>
          <w:sz w:val="24"/>
          <w:szCs w:val="24"/>
          <w:lang w:eastAsia="ru-RU" w:bidi="ru-RU"/>
        </w:rPr>
        <w:t>институтов, т</w:t>
      </w:r>
      <w:r w:rsidRPr="00D944B4">
        <w:rPr>
          <w:rFonts w:ascii="Times New Roman" w:eastAsia="Times New Roman" w:hAnsi="Times New Roman" w:cs="Times New Roman"/>
          <w:sz w:val="24"/>
          <w:szCs w:val="24"/>
          <w:lang w:eastAsia="ru-RU" w:bidi="ru-RU"/>
        </w:rPr>
        <w:t xml:space="preserve">радиций, парламентских форм правления </w:t>
      </w:r>
      <w:r w:rsidRPr="00D944B4">
        <w:rPr>
          <w:rFonts w:ascii="Times New Roman" w:eastAsia="Times New Roman" w:hAnsi="Times New Roman" w:cs="Times New Roman"/>
          <w:spacing w:val="-18"/>
          <w:sz w:val="24"/>
          <w:szCs w:val="24"/>
          <w:lang w:eastAsia="ru-RU" w:bidi="ru-RU"/>
        </w:rPr>
        <w:t xml:space="preserve">в </w:t>
      </w:r>
      <w:r w:rsidRPr="00D944B4">
        <w:rPr>
          <w:rFonts w:ascii="Times New Roman" w:eastAsia="Times New Roman" w:hAnsi="Times New Roman" w:cs="Times New Roman"/>
          <w:sz w:val="24"/>
          <w:szCs w:val="24"/>
          <w:lang w:eastAsia="ru-RU" w:bidi="ru-RU"/>
        </w:rPr>
        <w:t>европейских государствах и их значение для реализации прав и свобод граждан в 19 – начале 20вв.</w:t>
      </w:r>
    </w:p>
    <w:p w:rsidR="00D944B4" w:rsidRPr="00D944B4" w:rsidRDefault="00D944B4" w:rsidP="00D944B4">
      <w:pPr>
        <w:widowControl w:val="0"/>
        <w:autoSpaceDE w:val="0"/>
        <w:autoSpaceDN w:val="0"/>
        <w:spacing w:before="61" w:after="0" w:line="240" w:lineRule="auto"/>
        <w:ind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Проблема прав человека в Российской империи.</w:t>
      </w:r>
    </w:p>
    <w:p w:rsidR="00D944B4" w:rsidRPr="00D944B4" w:rsidRDefault="00D944B4" w:rsidP="00D944B4">
      <w:pPr>
        <w:widowControl w:val="0"/>
        <w:autoSpaceDE w:val="0"/>
        <w:autoSpaceDN w:val="0"/>
        <w:spacing w:before="39" w:after="0" w:line="240" w:lineRule="auto"/>
        <w:ind w:right="89"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 xml:space="preserve">Тема 4. Права человека и их природа (социальное или природное </w:t>
      </w:r>
      <w:r>
        <w:rPr>
          <w:rFonts w:ascii="Times New Roman" w:eastAsia="Times New Roman" w:hAnsi="Times New Roman" w:cs="Times New Roman"/>
          <w:sz w:val="24"/>
          <w:szCs w:val="24"/>
          <w:lang w:eastAsia="ru-RU" w:bidi="ru-RU"/>
        </w:rPr>
        <w:t>я</w:t>
      </w:r>
      <w:r w:rsidRPr="00D944B4">
        <w:rPr>
          <w:rFonts w:ascii="Times New Roman" w:eastAsia="Times New Roman" w:hAnsi="Times New Roman" w:cs="Times New Roman"/>
          <w:sz w:val="24"/>
          <w:szCs w:val="24"/>
          <w:lang w:eastAsia="ru-RU" w:bidi="ru-RU"/>
        </w:rPr>
        <w:t xml:space="preserve">вление). Естественные права </w:t>
      </w:r>
      <w:proofErr w:type="gramStart"/>
      <w:r w:rsidRPr="00D944B4">
        <w:rPr>
          <w:rFonts w:ascii="Times New Roman" w:eastAsia="Times New Roman" w:hAnsi="Times New Roman" w:cs="Times New Roman"/>
          <w:sz w:val="24"/>
          <w:szCs w:val="24"/>
          <w:lang w:eastAsia="ru-RU" w:bidi="ru-RU"/>
        </w:rPr>
        <w:t>человека.Конституционные</w:t>
      </w:r>
      <w:proofErr w:type="gramEnd"/>
      <w:r w:rsidRPr="00D944B4">
        <w:rPr>
          <w:rFonts w:ascii="Times New Roman" w:eastAsia="Times New Roman" w:hAnsi="Times New Roman" w:cs="Times New Roman"/>
          <w:sz w:val="24"/>
          <w:szCs w:val="24"/>
          <w:lang w:eastAsia="ru-RU" w:bidi="ru-RU"/>
        </w:rPr>
        <w:t xml:space="preserve"> права человека.</w:t>
      </w:r>
    </w:p>
    <w:p w:rsidR="00D944B4" w:rsidRPr="00D944B4" w:rsidRDefault="00D944B4" w:rsidP="00D944B4">
      <w:pPr>
        <w:widowControl w:val="0"/>
        <w:autoSpaceDE w:val="0"/>
        <w:autoSpaceDN w:val="0"/>
        <w:spacing w:before="44" w:after="0" w:line="240" w:lineRule="auto"/>
        <w:ind w:right="89"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 xml:space="preserve">Тема 5. Права человека языком юридических документов. Всеобщая Декларация прав </w:t>
      </w:r>
      <w:proofErr w:type="gramStart"/>
      <w:r w:rsidRPr="00D944B4">
        <w:rPr>
          <w:rFonts w:ascii="Times New Roman" w:eastAsia="Times New Roman" w:hAnsi="Times New Roman" w:cs="Times New Roman"/>
          <w:sz w:val="24"/>
          <w:szCs w:val="24"/>
          <w:lang w:eastAsia="ru-RU" w:bidi="ru-RU"/>
        </w:rPr>
        <w:t>человека.Права</w:t>
      </w:r>
      <w:proofErr w:type="gramEnd"/>
      <w:r w:rsidRPr="00D944B4">
        <w:rPr>
          <w:rFonts w:ascii="Times New Roman" w:eastAsia="Times New Roman" w:hAnsi="Times New Roman" w:cs="Times New Roman"/>
          <w:sz w:val="24"/>
          <w:szCs w:val="24"/>
          <w:lang w:eastAsia="ru-RU" w:bidi="ru-RU"/>
        </w:rPr>
        <w:t xml:space="preserve"> человека в документах международного права. Защита международным правом детства.</w:t>
      </w:r>
    </w:p>
    <w:p w:rsidR="00D944B4" w:rsidRPr="00D944B4" w:rsidRDefault="00D944B4" w:rsidP="00D944B4">
      <w:pPr>
        <w:widowControl w:val="0"/>
        <w:autoSpaceDE w:val="0"/>
        <w:autoSpaceDN w:val="0"/>
        <w:spacing w:before="6" w:after="0" w:line="240" w:lineRule="auto"/>
        <w:ind w:right="89"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 xml:space="preserve">Тема 6. Права человека и правовая культура (навязаны обществом или являются </w:t>
      </w:r>
      <w:r w:rsidRPr="00D944B4">
        <w:rPr>
          <w:rFonts w:ascii="Times New Roman" w:eastAsia="Times New Roman" w:hAnsi="Times New Roman" w:cs="Times New Roman"/>
          <w:sz w:val="24"/>
          <w:szCs w:val="24"/>
          <w:lang w:eastAsia="ru-RU" w:bidi="ru-RU"/>
        </w:rPr>
        <w:lastRenderedPageBreak/>
        <w:t>насущной проблемой?</w:t>
      </w:r>
      <w:proofErr w:type="gramStart"/>
      <w:r w:rsidRPr="00D944B4">
        <w:rPr>
          <w:rFonts w:ascii="Times New Roman" w:eastAsia="Times New Roman" w:hAnsi="Times New Roman" w:cs="Times New Roman"/>
          <w:sz w:val="24"/>
          <w:szCs w:val="24"/>
          <w:lang w:eastAsia="ru-RU" w:bidi="ru-RU"/>
        </w:rPr>
        <w:t>).Правовой</w:t>
      </w:r>
      <w:proofErr w:type="gramEnd"/>
      <w:r w:rsidRPr="00D944B4">
        <w:rPr>
          <w:rFonts w:ascii="Times New Roman" w:eastAsia="Times New Roman" w:hAnsi="Times New Roman" w:cs="Times New Roman"/>
          <w:sz w:val="24"/>
          <w:szCs w:val="24"/>
          <w:lang w:eastAsia="ru-RU" w:bidi="ru-RU"/>
        </w:rPr>
        <w:t xml:space="preserve"> нигилизм.</w:t>
      </w:r>
    </w:p>
    <w:p w:rsidR="00D944B4" w:rsidRPr="00D944B4" w:rsidRDefault="00D944B4" w:rsidP="00D944B4">
      <w:pPr>
        <w:widowControl w:val="0"/>
        <w:autoSpaceDE w:val="0"/>
        <w:autoSpaceDN w:val="0"/>
        <w:spacing w:before="40" w:after="0" w:line="240" w:lineRule="auto"/>
        <w:ind w:right="233"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Пути и средства формирования политической и правовой культуры в современных условиях. Место и роль семьи, школы, самообразования, межличностных контактов в политической и правовой социализации личности.</w:t>
      </w:r>
    </w:p>
    <w:p w:rsidR="00D944B4" w:rsidRPr="00D944B4" w:rsidRDefault="00D944B4" w:rsidP="00D944B4">
      <w:pPr>
        <w:widowControl w:val="0"/>
        <w:autoSpaceDE w:val="0"/>
        <w:autoSpaceDN w:val="0"/>
        <w:spacing w:before="3" w:after="0" w:line="240" w:lineRule="auto"/>
        <w:ind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Особенности молодёжной, подростковой политической и правовой субкультур. Тема 7. Гуманитарное право 20 века (право войны и мира; права человека).</w:t>
      </w:r>
    </w:p>
    <w:p w:rsidR="00D944B4" w:rsidRPr="00D944B4" w:rsidRDefault="00D944B4" w:rsidP="00D944B4">
      <w:pPr>
        <w:widowControl w:val="0"/>
        <w:autoSpaceDE w:val="0"/>
        <w:autoSpaceDN w:val="0"/>
        <w:spacing w:before="6" w:after="0" w:line="240" w:lineRule="auto"/>
        <w:ind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Международные преступления против прав человека. Международные юридические гарантии прав и свобод личности.</w:t>
      </w:r>
    </w:p>
    <w:p w:rsidR="00D944B4" w:rsidRPr="00D944B4" w:rsidRDefault="00D944B4" w:rsidP="00D944B4">
      <w:pPr>
        <w:widowControl w:val="0"/>
        <w:autoSpaceDE w:val="0"/>
        <w:autoSpaceDN w:val="0"/>
        <w:spacing w:before="5" w:after="0" w:line="240" w:lineRule="auto"/>
        <w:ind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 xml:space="preserve">Тема 8. Общее и особенное (универсальное и национально – специфическое в </w:t>
      </w:r>
      <w:proofErr w:type="gramStart"/>
      <w:r w:rsidRPr="00D944B4">
        <w:rPr>
          <w:rFonts w:ascii="Times New Roman" w:eastAsia="Times New Roman" w:hAnsi="Times New Roman" w:cs="Times New Roman"/>
          <w:sz w:val="24"/>
          <w:szCs w:val="24"/>
          <w:lang w:eastAsia="ru-RU" w:bidi="ru-RU"/>
        </w:rPr>
        <w:t>реализации  прав</w:t>
      </w:r>
      <w:proofErr w:type="gramEnd"/>
      <w:r w:rsidRPr="00D944B4">
        <w:rPr>
          <w:rFonts w:ascii="Times New Roman" w:eastAsia="Times New Roman" w:hAnsi="Times New Roman" w:cs="Times New Roman"/>
          <w:sz w:val="24"/>
          <w:szCs w:val="24"/>
          <w:lang w:eastAsia="ru-RU" w:bidi="ru-RU"/>
        </w:rPr>
        <w:t xml:space="preserve"> человека).Понятие механизма реализации прав и свобод личности. Национальные гарантии прав и свобод </w:t>
      </w:r>
      <w:proofErr w:type="gramStart"/>
      <w:r w:rsidRPr="00D944B4">
        <w:rPr>
          <w:rFonts w:ascii="Times New Roman" w:eastAsia="Times New Roman" w:hAnsi="Times New Roman" w:cs="Times New Roman"/>
          <w:sz w:val="24"/>
          <w:szCs w:val="24"/>
          <w:lang w:eastAsia="ru-RU" w:bidi="ru-RU"/>
        </w:rPr>
        <w:t>личности.Национальные</w:t>
      </w:r>
      <w:proofErr w:type="gramEnd"/>
      <w:r w:rsidRPr="00D944B4">
        <w:rPr>
          <w:rFonts w:ascii="Times New Roman" w:eastAsia="Times New Roman" w:hAnsi="Times New Roman" w:cs="Times New Roman"/>
          <w:sz w:val="24"/>
          <w:szCs w:val="24"/>
          <w:lang w:eastAsia="ru-RU" w:bidi="ru-RU"/>
        </w:rPr>
        <w:t xml:space="preserve"> органы защиты прав и свобод личности. Международные органы защиты прав и свобод личности.</w:t>
      </w:r>
    </w:p>
    <w:p w:rsidR="00D944B4" w:rsidRPr="00D944B4" w:rsidRDefault="00D944B4" w:rsidP="00D944B4">
      <w:pPr>
        <w:widowControl w:val="0"/>
        <w:autoSpaceDE w:val="0"/>
        <w:autoSpaceDN w:val="0"/>
        <w:spacing w:after="0" w:line="240" w:lineRule="auto"/>
        <w:ind w:right="89"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Тема 9. Актуальные вопросы современности: почему растёт актуальность прав женщин, детей, а не актуальность политических прав, как в начале 20</w:t>
      </w:r>
      <w:proofErr w:type="gramStart"/>
      <w:r w:rsidRPr="00D944B4">
        <w:rPr>
          <w:rFonts w:ascii="Times New Roman" w:eastAsia="Times New Roman" w:hAnsi="Times New Roman" w:cs="Times New Roman"/>
          <w:sz w:val="24"/>
          <w:szCs w:val="24"/>
          <w:lang w:eastAsia="ru-RU" w:bidi="ru-RU"/>
        </w:rPr>
        <w:t>века?.</w:t>
      </w:r>
      <w:proofErr w:type="gramEnd"/>
    </w:p>
    <w:p w:rsidR="00D944B4" w:rsidRDefault="00D944B4" w:rsidP="00D944B4">
      <w:pPr>
        <w:widowControl w:val="0"/>
        <w:autoSpaceDE w:val="0"/>
        <w:autoSpaceDN w:val="0"/>
        <w:spacing w:after="0" w:line="240" w:lineRule="auto"/>
        <w:ind w:right="89"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 xml:space="preserve">Современное состояние феминистского движения в мире, в России. Легко ли быть ребёнком? Защита гражданином своих прав и свобод. </w:t>
      </w:r>
    </w:p>
    <w:p w:rsidR="00D944B4" w:rsidRPr="00D944B4" w:rsidRDefault="00D944B4" w:rsidP="00D944B4">
      <w:pPr>
        <w:widowControl w:val="0"/>
        <w:autoSpaceDE w:val="0"/>
        <w:autoSpaceDN w:val="0"/>
        <w:spacing w:after="0" w:line="240" w:lineRule="auto"/>
        <w:ind w:right="89"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Тема 10. Проблема знания и образования в области прав человека.</w:t>
      </w:r>
    </w:p>
    <w:p w:rsidR="00D944B4" w:rsidRPr="00D944B4" w:rsidRDefault="00D944B4" w:rsidP="00D944B4">
      <w:pPr>
        <w:widowControl w:val="0"/>
        <w:autoSpaceDE w:val="0"/>
        <w:autoSpaceDN w:val="0"/>
        <w:spacing w:after="0" w:line="240" w:lineRule="auto"/>
        <w:ind w:right="220" w:firstLine="284"/>
        <w:jc w:val="both"/>
        <w:rPr>
          <w:rFonts w:ascii="Times New Roman" w:eastAsia="Times New Roman" w:hAnsi="Times New Roman" w:cs="Times New Roman"/>
          <w:sz w:val="24"/>
          <w:szCs w:val="24"/>
          <w:lang w:eastAsia="ru-RU" w:bidi="ru-RU"/>
        </w:rPr>
      </w:pPr>
      <w:r w:rsidRPr="00D944B4">
        <w:rPr>
          <w:rFonts w:ascii="Times New Roman" w:eastAsia="Times New Roman" w:hAnsi="Times New Roman" w:cs="Times New Roman"/>
          <w:sz w:val="24"/>
          <w:szCs w:val="24"/>
          <w:lang w:eastAsia="ru-RU" w:bidi="ru-RU"/>
        </w:rPr>
        <w:t>Формирование компетентностного подхода в правовом образовании обучающихся – одна из главных задач школы, государства. Мы – граждане России!</w:t>
      </w:r>
    </w:p>
    <w:p w:rsidR="00977E22" w:rsidRPr="00320E8B" w:rsidRDefault="00977E22" w:rsidP="001952EA">
      <w:pPr>
        <w:spacing w:after="0"/>
        <w:jc w:val="both"/>
        <w:rPr>
          <w:rFonts w:ascii="Times New Roman" w:hAnsi="Times New Roman" w:cs="Times New Roman"/>
          <w:b/>
          <w:sz w:val="24"/>
          <w:szCs w:val="24"/>
        </w:rPr>
      </w:pPr>
    </w:p>
    <w:p w:rsidR="00B97937" w:rsidRPr="00320E8B" w:rsidRDefault="00320E8B" w:rsidP="001952EA">
      <w:pPr>
        <w:spacing w:after="0"/>
        <w:jc w:val="both"/>
        <w:rPr>
          <w:rFonts w:ascii="Times New Roman" w:hAnsi="Times New Roman" w:cs="Times New Roman"/>
          <w:b/>
          <w:sz w:val="24"/>
          <w:szCs w:val="24"/>
        </w:rPr>
      </w:pPr>
      <w:r w:rsidRPr="00320E8B">
        <w:rPr>
          <w:rFonts w:ascii="Times New Roman" w:hAnsi="Times New Roman" w:cs="Times New Roman"/>
          <w:b/>
          <w:sz w:val="24"/>
          <w:szCs w:val="24"/>
        </w:rPr>
        <w:t>Методы решения физических задач</w:t>
      </w:r>
    </w:p>
    <w:p w:rsidR="00320E8B" w:rsidRPr="00320E8B" w:rsidRDefault="00320E8B" w:rsidP="001952EA">
      <w:pPr>
        <w:spacing w:after="0"/>
        <w:jc w:val="both"/>
        <w:rPr>
          <w:rFonts w:ascii="Times New Roman" w:hAnsi="Times New Roman" w:cs="Times New Roman"/>
          <w:sz w:val="24"/>
          <w:szCs w:val="24"/>
        </w:rPr>
      </w:pPr>
      <w:r w:rsidRPr="00320E8B">
        <w:rPr>
          <w:rFonts w:ascii="Times New Roman" w:hAnsi="Times New Roman" w:cs="Times New Roman"/>
          <w:b/>
          <w:i/>
          <w:sz w:val="24"/>
          <w:szCs w:val="24"/>
        </w:rPr>
        <w:t xml:space="preserve">Физическая задача. Классификация </w:t>
      </w:r>
      <w:proofErr w:type="gramStart"/>
      <w:r w:rsidRPr="00320E8B">
        <w:rPr>
          <w:rFonts w:ascii="Times New Roman" w:hAnsi="Times New Roman" w:cs="Times New Roman"/>
          <w:b/>
          <w:i/>
          <w:sz w:val="24"/>
          <w:szCs w:val="24"/>
        </w:rPr>
        <w:t>задач.</w:t>
      </w:r>
      <w:r w:rsidRPr="00320E8B">
        <w:rPr>
          <w:rFonts w:ascii="Times New Roman" w:hAnsi="Times New Roman" w:cs="Times New Roman"/>
          <w:sz w:val="24"/>
          <w:szCs w:val="24"/>
        </w:rPr>
        <w:t>Что</w:t>
      </w:r>
      <w:proofErr w:type="gramEnd"/>
      <w:r w:rsidRPr="00320E8B">
        <w:rPr>
          <w:rFonts w:ascii="Times New Roman" w:hAnsi="Times New Roman" w:cs="Times New Roman"/>
          <w:sz w:val="24"/>
          <w:szCs w:val="24"/>
        </w:rPr>
        <w:t xml:space="preserve"> такое физическая задача. Состав физической задачи. Физическая теория и решение задач. Значение задач в обучении и жизни.</w:t>
      </w:r>
    </w:p>
    <w:p w:rsidR="00320E8B" w:rsidRPr="00320E8B" w:rsidRDefault="00320E8B" w:rsidP="001952EA">
      <w:pPr>
        <w:spacing w:after="0"/>
        <w:jc w:val="both"/>
        <w:rPr>
          <w:rFonts w:ascii="Times New Roman" w:hAnsi="Times New Roman" w:cs="Times New Roman"/>
          <w:sz w:val="24"/>
          <w:szCs w:val="24"/>
        </w:rPr>
      </w:pPr>
      <w:r w:rsidRPr="00320E8B">
        <w:rPr>
          <w:rFonts w:ascii="Times New Roman" w:hAnsi="Times New Roman" w:cs="Times New Roman"/>
          <w:sz w:val="24"/>
          <w:szCs w:val="24"/>
        </w:rPr>
        <w:t xml:space="preserve">Классификация физических задач по требованию, содержанию, способу задания и решения. Примеры задач всех </w:t>
      </w:r>
      <w:proofErr w:type="gramStart"/>
      <w:r w:rsidRPr="00320E8B">
        <w:rPr>
          <w:rFonts w:ascii="Times New Roman" w:hAnsi="Times New Roman" w:cs="Times New Roman"/>
          <w:sz w:val="24"/>
          <w:szCs w:val="24"/>
        </w:rPr>
        <w:t>видов.Составление</w:t>
      </w:r>
      <w:proofErr w:type="gramEnd"/>
      <w:r w:rsidRPr="00320E8B">
        <w:rPr>
          <w:rFonts w:ascii="Times New Roman" w:hAnsi="Times New Roman" w:cs="Times New Roman"/>
          <w:sz w:val="24"/>
          <w:szCs w:val="24"/>
        </w:rPr>
        <w:t xml:space="preserve"> физических задач. Основные требования к составлению задач. </w:t>
      </w:r>
      <w:proofErr w:type="gramStart"/>
      <w:r w:rsidRPr="00320E8B">
        <w:rPr>
          <w:rFonts w:ascii="Times New Roman" w:hAnsi="Times New Roman" w:cs="Times New Roman"/>
          <w:sz w:val="24"/>
          <w:szCs w:val="24"/>
        </w:rPr>
        <w:t>Способы  и</w:t>
      </w:r>
      <w:proofErr w:type="gramEnd"/>
      <w:r w:rsidRPr="00320E8B">
        <w:rPr>
          <w:rFonts w:ascii="Times New Roman" w:hAnsi="Times New Roman" w:cs="Times New Roman"/>
          <w:sz w:val="24"/>
          <w:szCs w:val="24"/>
        </w:rPr>
        <w:t xml:space="preserve"> техника составления задач. Примеры задач всех видов.</w:t>
      </w:r>
    </w:p>
    <w:p w:rsidR="00320E8B" w:rsidRPr="00320E8B" w:rsidRDefault="00320E8B" w:rsidP="001952EA">
      <w:pPr>
        <w:spacing w:after="0"/>
        <w:jc w:val="both"/>
        <w:rPr>
          <w:rFonts w:ascii="Times New Roman" w:hAnsi="Times New Roman" w:cs="Times New Roman"/>
          <w:sz w:val="24"/>
          <w:szCs w:val="24"/>
        </w:rPr>
      </w:pPr>
      <w:r w:rsidRPr="00320E8B">
        <w:rPr>
          <w:rFonts w:ascii="Times New Roman" w:hAnsi="Times New Roman" w:cs="Times New Roman"/>
          <w:b/>
          <w:i/>
          <w:sz w:val="24"/>
          <w:szCs w:val="24"/>
        </w:rPr>
        <w:t xml:space="preserve">Правила и приемы решения физических </w:t>
      </w:r>
      <w:proofErr w:type="gramStart"/>
      <w:r w:rsidRPr="00320E8B">
        <w:rPr>
          <w:rFonts w:ascii="Times New Roman" w:hAnsi="Times New Roman" w:cs="Times New Roman"/>
          <w:b/>
          <w:i/>
          <w:sz w:val="24"/>
          <w:szCs w:val="24"/>
        </w:rPr>
        <w:t>задач</w:t>
      </w:r>
      <w:r>
        <w:rPr>
          <w:rFonts w:ascii="Times New Roman" w:hAnsi="Times New Roman" w:cs="Times New Roman"/>
          <w:b/>
          <w:i/>
          <w:sz w:val="24"/>
          <w:szCs w:val="24"/>
        </w:rPr>
        <w:t>.</w:t>
      </w:r>
      <w:r w:rsidRPr="00320E8B">
        <w:rPr>
          <w:rFonts w:ascii="Times New Roman" w:hAnsi="Times New Roman" w:cs="Times New Roman"/>
          <w:sz w:val="24"/>
          <w:szCs w:val="24"/>
        </w:rPr>
        <w:t>Общие</w:t>
      </w:r>
      <w:proofErr w:type="gramEnd"/>
      <w:r w:rsidRPr="00320E8B">
        <w:rPr>
          <w:rFonts w:ascii="Times New Roman" w:hAnsi="Times New Roman" w:cs="Times New Roman"/>
          <w:sz w:val="24"/>
          <w:szCs w:val="24"/>
        </w:rPr>
        <w:t xml:space="preserve"> требования при решении физических задач. Этапы решения физической задачи. Работа с текстом задачи. Анализ физического явления; формулировка идеи решения (план решения). Выполнение плана решения задачи. Числовой расчет. Использование вычислительной техники для расчетов. Анализ решения и его значение. Оформление решения.</w:t>
      </w:r>
    </w:p>
    <w:p w:rsidR="00320E8B" w:rsidRPr="00320E8B" w:rsidRDefault="00320E8B" w:rsidP="001952EA">
      <w:pPr>
        <w:spacing w:after="0"/>
        <w:jc w:val="both"/>
        <w:rPr>
          <w:rFonts w:ascii="Times New Roman" w:hAnsi="Times New Roman" w:cs="Times New Roman"/>
          <w:sz w:val="24"/>
          <w:szCs w:val="24"/>
        </w:rPr>
      </w:pPr>
      <w:r w:rsidRPr="00320E8B">
        <w:rPr>
          <w:rFonts w:ascii="Times New Roman" w:hAnsi="Times New Roman" w:cs="Times New Roman"/>
          <w:sz w:val="24"/>
          <w:szCs w:val="24"/>
        </w:rPr>
        <w:t>Типичные недостатки при решении и оформлении решения физической задачи. Изучение примеров решения задач. Различные приемы и способы решения: алгоритмы, аналогии, геометрические приемы. Метод размерностей, графические решения и т. д.</w:t>
      </w:r>
    </w:p>
    <w:p w:rsidR="00320E8B" w:rsidRPr="00320E8B" w:rsidRDefault="00320E8B" w:rsidP="001952EA">
      <w:pPr>
        <w:spacing w:after="0"/>
        <w:jc w:val="both"/>
        <w:rPr>
          <w:rFonts w:ascii="Times New Roman" w:hAnsi="Times New Roman" w:cs="Times New Roman"/>
          <w:sz w:val="24"/>
          <w:szCs w:val="24"/>
        </w:rPr>
      </w:pPr>
      <w:r w:rsidRPr="00320E8B">
        <w:rPr>
          <w:rFonts w:ascii="Times New Roman" w:hAnsi="Times New Roman" w:cs="Times New Roman"/>
          <w:b/>
          <w:i/>
          <w:sz w:val="24"/>
          <w:szCs w:val="24"/>
        </w:rPr>
        <w:t xml:space="preserve">Динамика и </w:t>
      </w:r>
      <w:proofErr w:type="gramStart"/>
      <w:r w:rsidRPr="00320E8B">
        <w:rPr>
          <w:rFonts w:ascii="Times New Roman" w:hAnsi="Times New Roman" w:cs="Times New Roman"/>
          <w:b/>
          <w:i/>
          <w:sz w:val="24"/>
          <w:szCs w:val="24"/>
        </w:rPr>
        <w:t>статика.</w:t>
      </w:r>
      <w:r w:rsidRPr="00320E8B">
        <w:rPr>
          <w:rFonts w:ascii="Times New Roman" w:hAnsi="Times New Roman" w:cs="Times New Roman"/>
          <w:sz w:val="24"/>
          <w:szCs w:val="24"/>
        </w:rPr>
        <w:t>Координатный</w:t>
      </w:r>
      <w:proofErr w:type="gramEnd"/>
      <w:r w:rsidRPr="00320E8B">
        <w:rPr>
          <w:rFonts w:ascii="Times New Roman" w:hAnsi="Times New Roman" w:cs="Times New Roman"/>
          <w:sz w:val="24"/>
          <w:szCs w:val="24"/>
        </w:rPr>
        <w:t xml:space="preserve"> метод решения задач по механике. Решение задач на основные законы динамики: Ньютона, законы для сил тяготения, упругости, трения, сопротивления. Решение задач на движение материальной точки, системы точек, твердого тела под действием нескольких сил.</w:t>
      </w:r>
    </w:p>
    <w:p w:rsidR="00320E8B" w:rsidRPr="00320E8B" w:rsidRDefault="00320E8B" w:rsidP="001952EA">
      <w:pPr>
        <w:spacing w:after="0"/>
        <w:jc w:val="both"/>
        <w:rPr>
          <w:rFonts w:ascii="Times New Roman" w:hAnsi="Times New Roman" w:cs="Times New Roman"/>
          <w:sz w:val="24"/>
          <w:szCs w:val="24"/>
        </w:rPr>
      </w:pPr>
      <w:r w:rsidRPr="00320E8B">
        <w:rPr>
          <w:rFonts w:ascii="Times New Roman" w:hAnsi="Times New Roman" w:cs="Times New Roman"/>
          <w:sz w:val="24"/>
          <w:szCs w:val="24"/>
        </w:rPr>
        <w:t>Задачи на определение характеристик равновесия физических систем.</w:t>
      </w:r>
    </w:p>
    <w:p w:rsidR="00320E8B" w:rsidRPr="00320E8B" w:rsidRDefault="00320E8B" w:rsidP="001952EA">
      <w:pPr>
        <w:spacing w:after="0"/>
        <w:jc w:val="both"/>
        <w:rPr>
          <w:rFonts w:ascii="Times New Roman" w:hAnsi="Times New Roman" w:cs="Times New Roman"/>
          <w:sz w:val="24"/>
          <w:szCs w:val="24"/>
        </w:rPr>
      </w:pPr>
      <w:r w:rsidRPr="00320E8B">
        <w:rPr>
          <w:rFonts w:ascii="Times New Roman" w:hAnsi="Times New Roman" w:cs="Times New Roman"/>
          <w:sz w:val="24"/>
          <w:szCs w:val="24"/>
        </w:rPr>
        <w:t>Задачи на принцип относительности: кинематические и динамические характеристики движения тела в разных инерциальных системах отсчета.</w:t>
      </w:r>
    </w:p>
    <w:p w:rsidR="00320E8B" w:rsidRPr="00320E8B" w:rsidRDefault="00320E8B" w:rsidP="001952EA">
      <w:pPr>
        <w:spacing w:after="0"/>
        <w:jc w:val="both"/>
        <w:rPr>
          <w:rFonts w:ascii="Times New Roman" w:hAnsi="Times New Roman" w:cs="Times New Roman"/>
          <w:sz w:val="24"/>
          <w:szCs w:val="24"/>
        </w:rPr>
      </w:pPr>
      <w:r w:rsidRPr="00320E8B">
        <w:rPr>
          <w:rFonts w:ascii="Times New Roman" w:hAnsi="Times New Roman" w:cs="Times New Roman"/>
          <w:sz w:val="24"/>
          <w:szCs w:val="24"/>
        </w:rPr>
        <w:t>Подбор, составление и решение по интересам различных сюжетных задач: занимательных, экспериментальных с бытовым содержанием, с техническим и краеведческим содержанием, военно-техническим содержанием.</w:t>
      </w:r>
    </w:p>
    <w:p w:rsidR="00320E8B" w:rsidRPr="00320E8B" w:rsidRDefault="00320E8B" w:rsidP="001952EA">
      <w:pPr>
        <w:spacing w:after="0"/>
        <w:jc w:val="both"/>
        <w:rPr>
          <w:rFonts w:ascii="Times New Roman" w:hAnsi="Times New Roman" w:cs="Times New Roman"/>
          <w:sz w:val="24"/>
          <w:szCs w:val="24"/>
        </w:rPr>
      </w:pPr>
      <w:r w:rsidRPr="00320E8B">
        <w:rPr>
          <w:rFonts w:ascii="Times New Roman" w:hAnsi="Times New Roman" w:cs="Times New Roman"/>
          <w:sz w:val="24"/>
          <w:szCs w:val="24"/>
        </w:rPr>
        <w:t>Экскурсии с целью отбора данных для составления задач.</w:t>
      </w:r>
    </w:p>
    <w:p w:rsidR="00320E8B" w:rsidRPr="00320E8B" w:rsidRDefault="00320E8B" w:rsidP="001952EA">
      <w:pPr>
        <w:spacing w:after="0"/>
        <w:jc w:val="both"/>
        <w:rPr>
          <w:rFonts w:ascii="Times New Roman" w:hAnsi="Times New Roman" w:cs="Times New Roman"/>
          <w:sz w:val="24"/>
          <w:szCs w:val="24"/>
        </w:rPr>
      </w:pPr>
      <w:r w:rsidRPr="00320E8B">
        <w:rPr>
          <w:rFonts w:ascii="Times New Roman" w:hAnsi="Times New Roman" w:cs="Times New Roman"/>
          <w:b/>
          <w:i/>
          <w:sz w:val="24"/>
          <w:szCs w:val="24"/>
        </w:rPr>
        <w:t xml:space="preserve"> Законы </w:t>
      </w:r>
      <w:proofErr w:type="gramStart"/>
      <w:r w:rsidRPr="00320E8B">
        <w:rPr>
          <w:rFonts w:ascii="Times New Roman" w:hAnsi="Times New Roman" w:cs="Times New Roman"/>
          <w:b/>
          <w:i/>
          <w:sz w:val="24"/>
          <w:szCs w:val="24"/>
        </w:rPr>
        <w:t>сохранения.</w:t>
      </w:r>
      <w:r w:rsidRPr="00320E8B">
        <w:rPr>
          <w:rFonts w:ascii="Times New Roman" w:hAnsi="Times New Roman" w:cs="Times New Roman"/>
          <w:sz w:val="24"/>
          <w:szCs w:val="24"/>
        </w:rPr>
        <w:t>Классификация</w:t>
      </w:r>
      <w:proofErr w:type="gramEnd"/>
      <w:r w:rsidRPr="00320E8B">
        <w:rPr>
          <w:rFonts w:ascii="Times New Roman" w:hAnsi="Times New Roman" w:cs="Times New Roman"/>
          <w:sz w:val="24"/>
          <w:szCs w:val="24"/>
        </w:rPr>
        <w:t xml:space="preserve"> задач по механике: решение задач средствами кинематики, динамики, с помощью законов сохранения.</w:t>
      </w:r>
    </w:p>
    <w:p w:rsidR="00320E8B" w:rsidRPr="00320E8B" w:rsidRDefault="00320E8B" w:rsidP="001952EA">
      <w:pPr>
        <w:spacing w:after="0"/>
        <w:jc w:val="both"/>
        <w:rPr>
          <w:rFonts w:ascii="Times New Roman" w:hAnsi="Times New Roman" w:cs="Times New Roman"/>
          <w:sz w:val="24"/>
          <w:szCs w:val="24"/>
        </w:rPr>
      </w:pPr>
      <w:r w:rsidRPr="00320E8B">
        <w:rPr>
          <w:rFonts w:ascii="Times New Roman" w:hAnsi="Times New Roman" w:cs="Times New Roman"/>
          <w:sz w:val="24"/>
          <w:szCs w:val="24"/>
        </w:rPr>
        <w:t xml:space="preserve">Задачи на закон сохранения импульса и реактивное движение. Задачи на определение работы и мощности. Задачи на закон сохранения и превращения механической </w:t>
      </w:r>
      <w:proofErr w:type="gramStart"/>
      <w:r w:rsidRPr="00320E8B">
        <w:rPr>
          <w:rFonts w:ascii="Times New Roman" w:hAnsi="Times New Roman" w:cs="Times New Roman"/>
          <w:sz w:val="24"/>
          <w:szCs w:val="24"/>
        </w:rPr>
        <w:t>энергии.Решение</w:t>
      </w:r>
      <w:proofErr w:type="gramEnd"/>
      <w:r w:rsidRPr="00320E8B">
        <w:rPr>
          <w:rFonts w:ascii="Times New Roman" w:hAnsi="Times New Roman" w:cs="Times New Roman"/>
          <w:sz w:val="24"/>
          <w:szCs w:val="24"/>
        </w:rPr>
        <w:t xml:space="preserve"> задач несколькими способами. Составление задач на заданные объекты или явления. </w:t>
      </w:r>
      <w:r w:rsidRPr="00320E8B">
        <w:rPr>
          <w:rFonts w:ascii="Times New Roman" w:hAnsi="Times New Roman" w:cs="Times New Roman"/>
          <w:sz w:val="24"/>
          <w:szCs w:val="24"/>
        </w:rPr>
        <w:lastRenderedPageBreak/>
        <w:t xml:space="preserve">Взаимопроверка решаемых задач. Знакомство с примерами решения задач по механике республиканских и международных </w:t>
      </w:r>
      <w:proofErr w:type="gramStart"/>
      <w:r w:rsidRPr="00320E8B">
        <w:rPr>
          <w:rFonts w:ascii="Times New Roman" w:hAnsi="Times New Roman" w:cs="Times New Roman"/>
          <w:sz w:val="24"/>
          <w:szCs w:val="24"/>
        </w:rPr>
        <w:t>олимпиад.Конструкторские</w:t>
      </w:r>
      <w:proofErr w:type="gramEnd"/>
      <w:r w:rsidRPr="00320E8B">
        <w:rPr>
          <w:rFonts w:ascii="Times New Roman" w:hAnsi="Times New Roman" w:cs="Times New Roman"/>
          <w:sz w:val="24"/>
          <w:szCs w:val="24"/>
        </w:rPr>
        <w:t xml:space="preserve"> задачи и задачи на проекты: модель акселерометра, модель маятника Фуко, модель кронштейна, модель пушки с противооткатным устройством, проекты самодвижущихся тележек, проекты устройств для наблюдения невесомости, модель автоколебательной системы.</w:t>
      </w:r>
    </w:p>
    <w:p w:rsidR="00320E8B" w:rsidRPr="00320E8B" w:rsidRDefault="00320E8B" w:rsidP="001952EA">
      <w:pPr>
        <w:spacing w:after="0"/>
        <w:jc w:val="both"/>
        <w:rPr>
          <w:rFonts w:ascii="Times New Roman" w:hAnsi="Times New Roman" w:cs="Times New Roman"/>
          <w:sz w:val="24"/>
          <w:szCs w:val="24"/>
        </w:rPr>
      </w:pPr>
      <w:r w:rsidRPr="00320E8B">
        <w:rPr>
          <w:rFonts w:ascii="Times New Roman" w:hAnsi="Times New Roman" w:cs="Times New Roman"/>
          <w:b/>
          <w:i/>
          <w:sz w:val="24"/>
          <w:szCs w:val="24"/>
        </w:rPr>
        <w:t xml:space="preserve">Строение и свойства газов, жидкостей и твердых </w:t>
      </w:r>
      <w:proofErr w:type="gramStart"/>
      <w:r w:rsidRPr="00320E8B">
        <w:rPr>
          <w:rFonts w:ascii="Times New Roman" w:hAnsi="Times New Roman" w:cs="Times New Roman"/>
          <w:b/>
          <w:i/>
          <w:sz w:val="24"/>
          <w:szCs w:val="24"/>
        </w:rPr>
        <w:t>тел.</w:t>
      </w:r>
      <w:r w:rsidRPr="00320E8B">
        <w:rPr>
          <w:rFonts w:ascii="Times New Roman" w:hAnsi="Times New Roman" w:cs="Times New Roman"/>
          <w:sz w:val="24"/>
          <w:szCs w:val="24"/>
        </w:rPr>
        <w:t>Качественные</w:t>
      </w:r>
      <w:proofErr w:type="gramEnd"/>
      <w:r w:rsidRPr="00320E8B">
        <w:rPr>
          <w:rFonts w:ascii="Times New Roman" w:hAnsi="Times New Roman" w:cs="Times New Roman"/>
          <w:sz w:val="24"/>
          <w:szCs w:val="24"/>
        </w:rPr>
        <w:t xml:space="preserve"> задачи на основные положения и основное уравнение молекулярно- кинетической теории (МКТ). Задачи на описание поведения идеального газа: основное уравнение МКТ, определение скорости молекул, характеристики состояния газа в изопроцессах.</w:t>
      </w:r>
    </w:p>
    <w:p w:rsidR="00320E8B" w:rsidRPr="00320E8B" w:rsidRDefault="00320E8B" w:rsidP="001952EA">
      <w:pPr>
        <w:spacing w:after="0"/>
        <w:jc w:val="both"/>
        <w:rPr>
          <w:rFonts w:ascii="Times New Roman" w:hAnsi="Times New Roman" w:cs="Times New Roman"/>
          <w:sz w:val="24"/>
          <w:szCs w:val="24"/>
        </w:rPr>
      </w:pPr>
      <w:r w:rsidRPr="00320E8B">
        <w:rPr>
          <w:rFonts w:ascii="Times New Roman" w:hAnsi="Times New Roman" w:cs="Times New Roman"/>
          <w:sz w:val="24"/>
          <w:szCs w:val="24"/>
        </w:rPr>
        <w:t>Задачи на свойства паров: использование уравнения Менделеева — Клапейрона, характеристика критического состояния. Задачи на описание явлений поверхностного слоя; работа сил поверхностного натяжения, капиллярные явления, избыточное давление в мыльных пузырях. Задачи на определение характеристик влажности воздуха.</w:t>
      </w:r>
    </w:p>
    <w:p w:rsidR="00320E8B" w:rsidRPr="00320E8B" w:rsidRDefault="00320E8B" w:rsidP="001952EA">
      <w:pPr>
        <w:spacing w:after="0"/>
        <w:jc w:val="both"/>
        <w:rPr>
          <w:rFonts w:ascii="Times New Roman" w:hAnsi="Times New Roman" w:cs="Times New Roman"/>
          <w:sz w:val="24"/>
          <w:szCs w:val="24"/>
        </w:rPr>
      </w:pPr>
      <w:r w:rsidRPr="00320E8B">
        <w:rPr>
          <w:rFonts w:ascii="Times New Roman" w:hAnsi="Times New Roman" w:cs="Times New Roman"/>
          <w:sz w:val="24"/>
          <w:szCs w:val="24"/>
        </w:rPr>
        <w:t>Задачи на определение характеристик твердого тела: абсолютное и относительное удлинение, тепловое расширение, запас прочности, сила упругости.</w:t>
      </w:r>
    </w:p>
    <w:p w:rsidR="00320E8B" w:rsidRPr="00320E8B" w:rsidRDefault="00320E8B" w:rsidP="001952EA">
      <w:pPr>
        <w:spacing w:after="0"/>
        <w:jc w:val="both"/>
        <w:rPr>
          <w:rFonts w:ascii="Times New Roman" w:hAnsi="Times New Roman" w:cs="Times New Roman"/>
          <w:sz w:val="24"/>
          <w:szCs w:val="24"/>
        </w:rPr>
      </w:pPr>
      <w:r w:rsidRPr="00320E8B">
        <w:rPr>
          <w:rFonts w:ascii="Times New Roman" w:hAnsi="Times New Roman" w:cs="Times New Roman"/>
          <w:sz w:val="24"/>
          <w:szCs w:val="24"/>
        </w:rPr>
        <w:t>Качественные и количественные задачи. Устный диалог при решении качественных задач. Графические и экспериментальные задачи, задачи бытового содержания.</w:t>
      </w:r>
    </w:p>
    <w:p w:rsidR="00320E8B" w:rsidRPr="00320E8B" w:rsidRDefault="00320E8B" w:rsidP="001952EA">
      <w:pPr>
        <w:spacing w:after="0"/>
        <w:jc w:val="both"/>
        <w:rPr>
          <w:rFonts w:ascii="Times New Roman" w:hAnsi="Times New Roman" w:cs="Times New Roman"/>
          <w:sz w:val="24"/>
          <w:szCs w:val="24"/>
        </w:rPr>
      </w:pPr>
      <w:r w:rsidRPr="00320E8B">
        <w:rPr>
          <w:rFonts w:ascii="Times New Roman" w:hAnsi="Times New Roman" w:cs="Times New Roman"/>
          <w:b/>
          <w:i/>
          <w:sz w:val="24"/>
          <w:szCs w:val="24"/>
        </w:rPr>
        <w:t xml:space="preserve">Основы </w:t>
      </w:r>
      <w:proofErr w:type="gramStart"/>
      <w:r w:rsidRPr="00320E8B">
        <w:rPr>
          <w:rFonts w:ascii="Times New Roman" w:hAnsi="Times New Roman" w:cs="Times New Roman"/>
          <w:b/>
          <w:i/>
          <w:sz w:val="24"/>
          <w:szCs w:val="24"/>
        </w:rPr>
        <w:t>термодинамики.</w:t>
      </w:r>
      <w:r w:rsidRPr="00320E8B">
        <w:rPr>
          <w:rFonts w:ascii="Times New Roman" w:hAnsi="Times New Roman" w:cs="Times New Roman"/>
          <w:sz w:val="24"/>
          <w:szCs w:val="24"/>
        </w:rPr>
        <w:t>Комбинированные</w:t>
      </w:r>
      <w:proofErr w:type="gramEnd"/>
      <w:r w:rsidRPr="00320E8B">
        <w:rPr>
          <w:rFonts w:ascii="Times New Roman" w:hAnsi="Times New Roman" w:cs="Times New Roman"/>
          <w:sz w:val="24"/>
          <w:szCs w:val="24"/>
        </w:rPr>
        <w:t xml:space="preserve"> задачи на первый закон термодинамики. Задачи на тепловые двигатели. Экскурсия с целью сбора данных для составления задач.</w:t>
      </w:r>
    </w:p>
    <w:p w:rsidR="00320E8B" w:rsidRPr="00320E8B" w:rsidRDefault="00320E8B" w:rsidP="001952EA">
      <w:pPr>
        <w:spacing w:after="0"/>
        <w:jc w:val="both"/>
        <w:rPr>
          <w:rFonts w:ascii="Times New Roman" w:hAnsi="Times New Roman" w:cs="Times New Roman"/>
          <w:sz w:val="24"/>
          <w:szCs w:val="24"/>
        </w:rPr>
      </w:pPr>
      <w:r w:rsidRPr="00320E8B">
        <w:rPr>
          <w:rFonts w:ascii="Times New Roman" w:hAnsi="Times New Roman" w:cs="Times New Roman"/>
          <w:sz w:val="24"/>
          <w:szCs w:val="24"/>
        </w:rPr>
        <w:t>Конструкторские задачи и задачи на проекты: модель газового термометра; модель предохранительного клапана на определенное давление; проекты использования газовых процессов для подачи сигналов; модель тепловой машины; проекты практического определения радиуса тонких капилляров.</w:t>
      </w:r>
    </w:p>
    <w:p w:rsidR="00320E8B" w:rsidRPr="00320E8B" w:rsidRDefault="00320E8B" w:rsidP="001952EA">
      <w:pPr>
        <w:spacing w:after="0"/>
        <w:jc w:val="both"/>
        <w:rPr>
          <w:rFonts w:ascii="Times New Roman" w:hAnsi="Times New Roman" w:cs="Times New Roman"/>
          <w:sz w:val="24"/>
          <w:szCs w:val="24"/>
        </w:rPr>
      </w:pPr>
      <w:r w:rsidRPr="00320E8B">
        <w:rPr>
          <w:rFonts w:ascii="Times New Roman" w:hAnsi="Times New Roman" w:cs="Times New Roman"/>
          <w:b/>
          <w:i/>
          <w:sz w:val="24"/>
          <w:szCs w:val="24"/>
        </w:rPr>
        <w:t xml:space="preserve">Электрическое и магнитное </w:t>
      </w:r>
      <w:proofErr w:type="gramStart"/>
      <w:r w:rsidRPr="00320E8B">
        <w:rPr>
          <w:rFonts w:ascii="Times New Roman" w:hAnsi="Times New Roman" w:cs="Times New Roman"/>
          <w:b/>
          <w:i/>
          <w:sz w:val="24"/>
          <w:szCs w:val="24"/>
        </w:rPr>
        <w:t>поля.</w:t>
      </w:r>
      <w:r w:rsidRPr="00320E8B">
        <w:rPr>
          <w:rFonts w:ascii="Times New Roman" w:hAnsi="Times New Roman" w:cs="Times New Roman"/>
          <w:sz w:val="24"/>
          <w:szCs w:val="24"/>
        </w:rPr>
        <w:t>Характеристика</w:t>
      </w:r>
      <w:proofErr w:type="gramEnd"/>
      <w:r w:rsidRPr="00320E8B">
        <w:rPr>
          <w:rFonts w:ascii="Times New Roman" w:hAnsi="Times New Roman" w:cs="Times New Roman"/>
          <w:sz w:val="24"/>
          <w:szCs w:val="24"/>
        </w:rPr>
        <w:t xml:space="preserve"> решения задач раздела: общее и разное, примеры и приемы решения.</w:t>
      </w:r>
    </w:p>
    <w:p w:rsidR="00320E8B" w:rsidRPr="00320E8B" w:rsidRDefault="00320E8B" w:rsidP="001952EA">
      <w:pPr>
        <w:spacing w:after="0"/>
        <w:jc w:val="both"/>
        <w:rPr>
          <w:rFonts w:ascii="Times New Roman" w:hAnsi="Times New Roman" w:cs="Times New Roman"/>
          <w:sz w:val="24"/>
          <w:szCs w:val="24"/>
        </w:rPr>
      </w:pPr>
      <w:r w:rsidRPr="00320E8B">
        <w:rPr>
          <w:rFonts w:ascii="Times New Roman" w:hAnsi="Times New Roman" w:cs="Times New Roman"/>
          <w:sz w:val="24"/>
          <w:szCs w:val="24"/>
        </w:rPr>
        <w:t>Задачи разных видов на описание электрического поля различными средствами: законами сохранения заряда и законом Кулона, силовыми линиями, напряженностью, разностью потенциалов, энергией. Решение задач на описание систем конденсаторов.</w:t>
      </w:r>
    </w:p>
    <w:p w:rsidR="00320E8B" w:rsidRPr="00320E8B" w:rsidRDefault="00320E8B" w:rsidP="001952EA">
      <w:pPr>
        <w:spacing w:after="0"/>
        <w:jc w:val="both"/>
        <w:rPr>
          <w:rFonts w:ascii="Times New Roman" w:hAnsi="Times New Roman" w:cs="Times New Roman"/>
          <w:sz w:val="24"/>
          <w:szCs w:val="24"/>
        </w:rPr>
      </w:pPr>
      <w:r w:rsidRPr="00320E8B">
        <w:rPr>
          <w:rFonts w:ascii="Times New Roman" w:hAnsi="Times New Roman" w:cs="Times New Roman"/>
          <w:sz w:val="24"/>
          <w:szCs w:val="24"/>
        </w:rPr>
        <w:t>Задачи разных видов на описание магнитного поля тока и его действия: магнитная индукция и магнитный поток, сила Ампера и сила Лоренца.</w:t>
      </w:r>
    </w:p>
    <w:p w:rsidR="00320E8B" w:rsidRPr="00320E8B" w:rsidRDefault="00320E8B" w:rsidP="001952EA">
      <w:pPr>
        <w:spacing w:after="0"/>
        <w:jc w:val="both"/>
        <w:rPr>
          <w:rFonts w:ascii="Times New Roman" w:hAnsi="Times New Roman" w:cs="Times New Roman"/>
          <w:sz w:val="24"/>
          <w:szCs w:val="24"/>
        </w:rPr>
      </w:pPr>
      <w:r w:rsidRPr="00320E8B">
        <w:rPr>
          <w:rFonts w:ascii="Times New Roman" w:hAnsi="Times New Roman" w:cs="Times New Roman"/>
          <w:sz w:val="24"/>
          <w:szCs w:val="24"/>
        </w:rPr>
        <w:t>Решение качественных экспериментальных задач с использованием электрометра, магнитного зонда и другого оборудования.</w:t>
      </w:r>
    </w:p>
    <w:p w:rsidR="00320E8B" w:rsidRPr="00320E8B" w:rsidRDefault="00320E8B" w:rsidP="001952EA">
      <w:pPr>
        <w:spacing w:after="0"/>
        <w:jc w:val="both"/>
        <w:rPr>
          <w:rFonts w:ascii="Times New Roman" w:hAnsi="Times New Roman" w:cs="Times New Roman"/>
          <w:sz w:val="24"/>
          <w:szCs w:val="24"/>
        </w:rPr>
      </w:pPr>
      <w:r w:rsidRPr="00320E8B">
        <w:rPr>
          <w:rFonts w:ascii="Times New Roman" w:hAnsi="Times New Roman" w:cs="Times New Roman"/>
          <w:b/>
          <w:i/>
          <w:sz w:val="24"/>
          <w:szCs w:val="24"/>
        </w:rPr>
        <w:t xml:space="preserve">Постоянный электрический ток в различных </w:t>
      </w:r>
      <w:proofErr w:type="gramStart"/>
      <w:r w:rsidRPr="00320E8B">
        <w:rPr>
          <w:rFonts w:ascii="Times New Roman" w:hAnsi="Times New Roman" w:cs="Times New Roman"/>
          <w:b/>
          <w:i/>
          <w:sz w:val="24"/>
          <w:szCs w:val="24"/>
        </w:rPr>
        <w:t>средах.</w:t>
      </w:r>
      <w:r w:rsidRPr="00320E8B">
        <w:rPr>
          <w:rFonts w:ascii="Times New Roman" w:hAnsi="Times New Roman" w:cs="Times New Roman"/>
          <w:sz w:val="24"/>
          <w:szCs w:val="24"/>
        </w:rPr>
        <w:t>Задачи</w:t>
      </w:r>
      <w:proofErr w:type="gramEnd"/>
      <w:r w:rsidRPr="00320E8B">
        <w:rPr>
          <w:rFonts w:ascii="Times New Roman" w:hAnsi="Times New Roman" w:cs="Times New Roman"/>
          <w:sz w:val="24"/>
          <w:szCs w:val="24"/>
        </w:rPr>
        <w:t xml:space="preserve"> на различные приемы расчета сопротивления сложных электрических цепей. Задачи разных видов на описание электрических цепей постоянного электрического тока с помощью закона Ома для замкнутой цепи, закона Джоуля — Ленца, законов последовательного и параллельного соединений. Ознакомление с правилами Кирхгофа при решении задач. Постановка и решение фронтальных экспериментальных задач на определение показаний приборов при изменении сопротивления тех или иных участков цепи, на определение сопротивлений участков цепи и т. д. Решение задач на расчет участка цепи, имеющей ЭДС.</w:t>
      </w:r>
    </w:p>
    <w:p w:rsidR="00320E8B" w:rsidRPr="00320E8B" w:rsidRDefault="00320E8B" w:rsidP="001952EA">
      <w:pPr>
        <w:spacing w:after="0"/>
        <w:jc w:val="both"/>
        <w:rPr>
          <w:rFonts w:ascii="Times New Roman" w:hAnsi="Times New Roman" w:cs="Times New Roman"/>
          <w:sz w:val="24"/>
          <w:szCs w:val="24"/>
        </w:rPr>
      </w:pPr>
      <w:r w:rsidRPr="00320E8B">
        <w:rPr>
          <w:rFonts w:ascii="Times New Roman" w:hAnsi="Times New Roman" w:cs="Times New Roman"/>
          <w:sz w:val="24"/>
          <w:szCs w:val="24"/>
        </w:rPr>
        <w:t>Задачи на описание постоянного электрического тока в электролитах, вакууме, газах, полупроводниках: характеристика носителей, характеристика конкретных явлений и др. Качественные, экспериментальные, занимательные задачи, задачи с техническим содержанием, комбинированные задачи.</w:t>
      </w:r>
    </w:p>
    <w:p w:rsidR="00320E8B" w:rsidRPr="00320E8B" w:rsidRDefault="00320E8B" w:rsidP="001952EA">
      <w:pPr>
        <w:spacing w:after="0"/>
        <w:jc w:val="both"/>
        <w:rPr>
          <w:rFonts w:ascii="Times New Roman" w:hAnsi="Times New Roman" w:cs="Times New Roman"/>
          <w:sz w:val="24"/>
          <w:szCs w:val="24"/>
        </w:rPr>
      </w:pPr>
      <w:r w:rsidRPr="00320E8B">
        <w:rPr>
          <w:rFonts w:ascii="Times New Roman" w:hAnsi="Times New Roman" w:cs="Times New Roman"/>
          <w:sz w:val="24"/>
          <w:szCs w:val="24"/>
        </w:rPr>
        <w:t>Конструкторские задачи на проекты: установка для нагревания жидкости на заданную температуру, модель автоматического устройства с электромагнитным реле, проекты и модели освещения, выпрямитель и усилитель на полупроводниках, модели измерительных приборов, модели «черного ящика».</w:t>
      </w:r>
    </w:p>
    <w:p w:rsidR="00320E8B" w:rsidRPr="00320E8B" w:rsidRDefault="00320E8B" w:rsidP="001952EA">
      <w:pPr>
        <w:spacing w:after="0"/>
        <w:jc w:val="both"/>
        <w:rPr>
          <w:rFonts w:ascii="Times New Roman" w:hAnsi="Times New Roman" w:cs="Times New Roman"/>
          <w:sz w:val="24"/>
          <w:szCs w:val="24"/>
        </w:rPr>
      </w:pPr>
      <w:r w:rsidRPr="00320E8B">
        <w:rPr>
          <w:rFonts w:ascii="Times New Roman" w:hAnsi="Times New Roman" w:cs="Times New Roman"/>
          <w:b/>
          <w:i/>
          <w:sz w:val="24"/>
          <w:szCs w:val="24"/>
        </w:rPr>
        <w:lastRenderedPageBreak/>
        <w:t xml:space="preserve">Электромагнитные колебания и </w:t>
      </w:r>
      <w:proofErr w:type="gramStart"/>
      <w:r w:rsidRPr="00320E8B">
        <w:rPr>
          <w:rFonts w:ascii="Times New Roman" w:hAnsi="Times New Roman" w:cs="Times New Roman"/>
          <w:b/>
          <w:i/>
          <w:sz w:val="24"/>
          <w:szCs w:val="24"/>
        </w:rPr>
        <w:t>волны.</w:t>
      </w:r>
      <w:r w:rsidRPr="00320E8B">
        <w:rPr>
          <w:rFonts w:ascii="Times New Roman" w:hAnsi="Times New Roman" w:cs="Times New Roman"/>
          <w:sz w:val="24"/>
          <w:szCs w:val="24"/>
        </w:rPr>
        <w:t>Задачи</w:t>
      </w:r>
      <w:proofErr w:type="gramEnd"/>
      <w:r w:rsidRPr="00320E8B">
        <w:rPr>
          <w:rFonts w:ascii="Times New Roman" w:hAnsi="Times New Roman" w:cs="Times New Roman"/>
          <w:sz w:val="24"/>
          <w:szCs w:val="24"/>
        </w:rPr>
        <w:t xml:space="preserve"> разных видов на описание явления электромагнитной индукции: закон электромагнитной индукции, правило Ленца, индуктивность.</w:t>
      </w:r>
    </w:p>
    <w:p w:rsidR="00320E8B" w:rsidRPr="00320E8B" w:rsidRDefault="00320E8B" w:rsidP="001952EA">
      <w:pPr>
        <w:spacing w:after="0"/>
        <w:jc w:val="both"/>
        <w:rPr>
          <w:rFonts w:ascii="Times New Roman" w:hAnsi="Times New Roman" w:cs="Times New Roman"/>
          <w:sz w:val="24"/>
          <w:szCs w:val="24"/>
        </w:rPr>
      </w:pPr>
      <w:r w:rsidRPr="00320E8B">
        <w:rPr>
          <w:rFonts w:ascii="Times New Roman" w:hAnsi="Times New Roman" w:cs="Times New Roman"/>
          <w:sz w:val="24"/>
          <w:szCs w:val="24"/>
        </w:rPr>
        <w:t>Задачи на переменный электрический ток: характеристики переменного электрического тока, электрические машины, трансформатор.</w:t>
      </w:r>
    </w:p>
    <w:p w:rsidR="00320E8B" w:rsidRPr="00320E8B" w:rsidRDefault="00320E8B" w:rsidP="001952EA">
      <w:pPr>
        <w:spacing w:after="0"/>
        <w:jc w:val="both"/>
        <w:rPr>
          <w:rFonts w:ascii="Times New Roman" w:hAnsi="Times New Roman" w:cs="Times New Roman"/>
          <w:sz w:val="24"/>
          <w:szCs w:val="24"/>
        </w:rPr>
      </w:pPr>
      <w:r w:rsidRPr="00320E8B">
        <w:rPr>
          <w:rFonts w:ascii="Times New Roman" w:hAnsi="Times New Roman" w:cs="Times New Roman"/>
          <w:sz w:val="24"/>
          <w:szCs w:val="24"/>
        </w:rPr>
        <w:t>Задачи на описание различных свойств электромагнитных волн: скорость, отражение,</w:t>
      </w:r>
    </w:p>
    <w:p w:rsidR="00320E8B" w:rsidRPr="00320E8B" w:rsidRDefault="00320E8B" w:rsidP="001952EA">
      <w:pPr>
        <w:spacing w:after="0"/>
        <w:jc w:val="both"/>
        <w:rPr>
          <w:rFonts w:ascii="Times New Roman" w:hAnsi="Times New Roman" w:cs="Times New Roman"/>
          <w:sz w:val="24"/>
          <w:szCs w:val="24"/>
        </w:rPr>
      </w:pPr>
      <w:r w:rsidRPr="00320E8B">
        <w:rPr>
          <w:rFonts w:ascii="Times New Roman" w:hAnsi="Times New Roman" w:cs="Times New Roman"/>
          <w:sz w:val="24"/>
          <w:szCs w:val="24"/>
        </w:rPr>
        <w:t>преломление, интерференция, дифракция, поляризация. Задачи по геометрической оптике: зеркала, оптические схемы. Классификация задач по СТО и примеры их решения.</w:t>
      </w:r>
    </w:p>
    <w:p w:rsidR="00320E8B" w:rsidRPr="00320E8B" w:rsidRDefault="00320E8B" w:rsidP="001952EA">
      <w:pPr>
        <w:spacing w:after="0"/>
        <w:jc w:val="both"/>
        <w:rPr>
          <w:rFonts w:ascii="Times New Roman" w:hAnsi="Times New Roman" w:cs="Times New Roman"/>
          <w:sz w:val="24"/>
          <w:szCs w:val="24"/>
        </w:rPr>
      </w:pPr>
      <w:r w:rsidRPr="00320E8B">
        <w:rPr>
          <w:rFonts w:ascii="Times New Roman" w:hAnsi="Times New Roman" w:cs="Times New Roman"/>
          <w:sz w:val="24"/>
          <w:szCs w:val="24"/>
        </w:rPr>
        <w:t xml:space="preserve">Задачи на определение оптической схемы, содержащейся в «черном ящике»: конструирование, приемы и примеры решения. Групповое и коллективное решение экспериментальных задач с использованием осциллографа, звукового генератора, трансформатора, </w:t>
      </w:r>
      <w:proofErr w:type="gramStart"/>
      <w:r w:rsidRPr="00320E8B">
        <w:rPr>
          <w:rFonts w:ascii="Times New Roman" w:hAnsi="Times New Roman" w:cs="Times New Roman"/>
          <w:sz w:val="24"/>
          <w:szCs w:val="24"/>
        </w:rPr>
        <w:t>комплекта  приборов</w:t>
      </w:r>
      <w:proofErr w:type="gramEnd"/>
      <w:r w:rsidRPr="00320E8B">
        <w:rPr>
          <w:rFonts w:ascii="Times New Roman" w:hAnsi="Times New Roman" w:cs="Times New Roman"/>
          <w:sz w:val="24"/>
          <w:szCs w:val="24"/>
        </w:rPr>
        <w:t xml:space="preserve"> для изучения свойств электромагнитных волн, электроизмерительных приборов.</w:t>
      </w:r>
    </w:p>
    <w:p w:rsidR="00320E8B" w:rsidRPr="00320E8B" w:rsidRDefault="00320E8B" w:rsidP="001952EA">
      <w:pPr>
        <w:spacing w:after="0"/>
        <w:jc w:val="both"/>
        <w:rPr>
          <w:rFonts w:ascii="Times New Roman" w:hAnsi="Times New Roman" w:cs="Times New Roman"/>
          <w:sz w:val="24"/>
          <w:szCs w:val="24"/>
        </w:rPr>
      </w:pPr>
      <w:r w:rsidRPr="00320E8B">
        <w:rPr>
          <w:rFonts w:ascii="Times New Roman" w:hAnsi="Times New Roman" w:cs="Times New Roman"/>
          <w:sz w:val="24"/>
          <w:szCs w:val="24"/>
        </w:rPr>
        <w:t>Экскурсия с целью сбора данных для составления задач.</w:t>
      </w:r>
    </w:p>
    <w:p w:rsidR="00320E8B" w:rsidRPr="00320E8B" w:rsidRDefault="00320E8B" w:rsidP="001952EA">
      <w:pPr>
        <w:spacing w:after="0"/>
        <w:jc w:val="both"/>
        <w:rPr>
          <w:rFonts w:ascii="Times New Roman" w:hAnsi="Times New Roman" w:cs="Times New Roman"/>
          <w:sz w:val="24"/>
          <w:szCs w:val="24"/>
        </w:rPr>
      </w:pPr>
      <w:r w:rsidRPr="00320E8B">
        <w:rPr>
          <w:rFonts w:ascii="Times New Roman" w:hAnsi="Times New Roman" w:cs="Times New Roman"/>
          <w:sz w:val="24"/>
          <w:szCs w:val="24"/>
        </w:rPr>
        <w:t>Конструкторские задачи и задачи на проекты: плоский конденсатор заданной емкости, генераторы различных колебаний, прибор для измерения освещенности, модель передачи электроэнергии и др.</w:t>
      </w:r>
    </w:p>
    <w:p w:rsidR="00DF5FFA" w:rsidRDefault="00DF5FFA" w:rsidP="00CA7019">
      <w:pPr>
        <w:widowControl w:val="0"/>
        <w:autoSpaceDE w:val="0"/>
        <w:autoSpaceDN w:val="0"/>
        <w:spacing w:after="0" w:line="240" w:lineRule="auto"/>
        <w:ind w:right="-1"/>
        <w:rPr>
          <w:rFonts w:ascii="Times New Roman" w:eastAsia="Times New Roman" w:hAnsi="Times New Roman" w:cs="Times New Roman"/>
          <w:sz w:val="24"/>
          <w:szCs w:val="24"/>
          <w:lang w:eastAsia="ru-RU" w:bidi="ru-RU"/>
        </w:rPr>
      </w:pPr>
    </w:p>
    <w:p w:rsidR="00C27EB1" w:rsidRPr="00090B6F" w:rsidRDefault="00C27EB1" w:rsidP="00BD346B">
      <w:pPr>
        <w:pStyle w:val="a4"/>
        <w:widowControl w:val="0"/>
        <w:numPr>
          <w:ilvl w:val="1"/>
          <w:numId w:val="111"/>
        </w:numPr>
        <w:autoSpaceDE w:val="0"/>
        <w:autoSpaceDN w:val="0"/>
        <w:spacing w:after="0" w:line="240" w:lineRule="auto"/>
        <w:ind w:right="-1"/>
        <w:rPr>
          <w:rFonts w:ascii="Times New Roman" w:eastAsia="Times New Roman" w:hAnsi="Times New Roman" w:cs="Times New Roman"/>
          <w:b/>
          <w:sz w:val="24"/>
          <w:szCs w:val="24"/>
          <w:lang w:eastAsia="ru-RU" w:bidi="ru-RU"/>
        </w:rPr>
      </w:pPr>
      <w:r w:rsidRPr="00090B6F">
        <w:rPr>
          <w:rFonts w:ascii="Times New Roman" w:eastAsia="Times New Roman" w:hAnsi="Times New Roman" w:cs="Times New Roman"/>
          <w:b/>
          <w:sz w:val="24"/>
          <w:szCs w:val="24"/>
          <w:lang w:eastAsia="ru-RU" w:bidi="ru-RU"/>
        </w:rPr>
        <w:t>Программа воспитания и социализации обучающихся</w:t>
      </w:r>
    </w:p>
    <w:p w:rsidR="00C27EB1" w:rsidRPr="00C27EB1" w:rsidRDefault="00C27EB1" w:rsidP="00C27EB1">
      <w:pPr>
        <w:pStyle w:val="a4"/>
        <w:widowControl w:val="0"/>
        <w:autoSpaceDE w:val="0"/>
        <w:autoSpaceDN w:val="0"/>
        <w:spacing w:after="0" w:line="240" w:lineRule="auto"/>
        <w:ind w:left="290" w:right="-1"/>
        <w:rPr>
          <w:rFonts w:ascii="Times New Roman" w:eastAsia="Times New Roman" w:hAnsi="Times New Roman" w:cs="Times New Roman"/>
          <w:sz w:val="24"/>
          <w:szCs w:val="24"/>
          <w:lang w:eastAsia="ru-RU" w:bidi="ru-RU"/>
        </w:rPr>
      </w:pPr>
    </w:p>
    <w:p w:rsidR="00C27EB1" w:rsidRPr="00CE2ABE" w:rsidRDefault="00C27EB1" w:rsidP="00C27EB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CE2ABE">
        <w:rPr>
          <w:rFonts w:ascii="Times New Roman" w:hAnsi="Times New Roman" w:cs="Times New Roman"/>
          <w:sz w:val="24"/>
          <w:szCs w:val="24"/>
        </w:rPr>
        <w:t>рограмма воспитания и социализации учащихся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C27EB1" w:rsidRPr="00C27EB1" w:rsidRDefault="00C27EB1" w:rsidP="00C27EB1">
      <w:pPr>
        <w:spacing w:after="0" w:line="240" w:lineRule="auto"/>
        <w:jc w:val="both"/>
        <w:rPr>
          <w:rFonts w:ascii="Times New Roman" w:hAnsi="Times New Roman" w:cs="Times New Roman"/>
          <w:i/>
          <w:sz w:val="24"/>
          <w:szCs w:val="24"/>
        </w:rPr>
      </w:pPr>
      <w:r w:rsidRPr="00C27EB1">
        <w:rPr>
          <w:rFonts w:ascii="Times New Roman" w:hAnsi="Times New Roman" w:cs="Times New Roman"/>
          <w:i/>
          <w:sz w:val="24"/>
          <w:szCs w:val="24"/>
        </w:rPr>
        <w:t>Программа обеспечивает:</w:t>
      </w:r>
    </w:p>
    <w:p w:rsidR="00C27EB1" w:rsidRPr="00C27EB1" w:rsidRDefault="00C27EB1" w:rsidP="00C27E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C27EB1">
        <w:rPr>
          <w:rFonts w:ascii="Times New Roman" w:hAnsi="Times New Roman" w:cs="Times New Roman"/>
          <w:sz w:val="24"/>
          <w:szCs w:val="24"/>
        </w:rPr>
        <w:t>достижение учащимися личностных результатов освоения образовательной программы среднего общего образования в соответствии с требованиями стандарта;</w:t>
      </w:r>
    </w:p>
    <w:p w:rsidR="00C27EB1" w:rsidRDefault="00C27EB1" w:rsidP="00C27EB1">
      <w:pPr>
        <w:widowControl w:val="0"/>
        <w:autoSpaceDE w:val="0"/>
        <w:autoSpaceDN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 </w:t>
      </w:r>
      <w:r w:rsidRPr="00CE2ABE">
        <w:rPr>
          <w:rFonts w:ascii="Times New Roman" w:hAnsi="Times New Roman" w:cs="Times New Roman"/>
          <w:sz w:val="24"/>
          <w:szCs w:val="24"/>
        </w:rPr>
        <w:t>формирование уклада жизни образовательной организации, учитывающего историко-культурную и этническую специфику региона, в котором находится образовательная организация, а также потребности и индивидуальные социальные инициативы учащихся, особенности их социального взаимодействия вне образовательной организации,  характера профессиональных предпочтений</w:t>
      </w:r>
    </w:p>
    <w:p w:rsidR="00C27EB1" w:rsidRDefault="00C27EB1" w:rsidP="00C27EB1">
      <w:pPr>
        <w:widowControl w:val="0"/>
        <w:autoSpaceDE w:val="0"/>
        <w:autoSpaceDN w:val="0"/>
        <w:spacing w:after="0" w:line="240" w:lineRule="auto"/>
        <w:ind w:right="-1"/>
        <w:jc w:val="both"/>
        <w:rPr>
          <w:rFonts w:ascii="Times New Roman" w:hAnsi="Times New Roman" w:cs="Times New Roman"/>
          <w:sz w:val="24"/>
          <w:szCs w:val="24"/>
        </w:rPr>
      </w:pPr>
    </w:p>
    <w:p w:rsidR="00C27EB1" w:rsidRPr="00090B6F" w:rsidRDefault="00C27EB1" w:rsidP="00BD346B">
      <w:pPr>
        <w:pStyle w:val="a4"/>
        <w:widowControl w:val="0"/>
        <w:numPr>
          <w:ilvl w:val="2"/>
          <w:numId w:val="112"/>
        </w:numPr>
        <w:autoSpaceDE w:val="0"/>
        <w:autoSpaceDN w:val="0"/>
        <w:spacing w:after="0" w:line="240" w:lineRule="auto"/>
        <w:ind w:right="-1"/>
        <w:jc w:val="both"/>
        <w:rPr>
          <w:rFonts w:ascii="Times New Roman" w:hAnsi="Times New Roman" w:cs="Times New Roman"/>
          <w:b/>
          <w:sz w:val="24"/>
          <w:szCs w:val="24"/>
        </w:rPr>
      </w:pPr>
      <w:r w:rsidRPr="00090B6F">
        <w:rPr>
          <w:rFonts w:ascii="Times New Roman" w:hAnsi="Times New Roman" w:cs="Times New Roman"/>
          <w:b/>
          <w:sz w:val="24"/>
          <w:szCs w:val="24"/>
        </w:rPr>
        <w:t>Цель и задачи духовно-нравственного развития, воспитания и социализации обучающихся</w:t>
      </w:r>
    </w:p>
    <w:p w:rsidR="00C27EB1" w:rsidRPr="00C27EB1" w:rsidRDefault="00C27EB1" w:rsidP="00C27EB1">
      <w:pPr>
        <w:pStyle w:val="a4"/>
        <w:widowControl w:val="0"/>
        <w:autoSpaceDE w:val="0"/>
        <w:autoSpaceDN w:val="0"/>
        <w:spacing w:after="0" w:line="240" w:lineRule="auto"/>
        <w:ind w:left="840" w:right="-1"/>
        <w:jc w:val="both"/>
        <w:rPr>
          <w:rFonts w:ascii="Times New Roman" w:hAnsi="Times New Roman" w:cs="Times New Roman"/>
          <w:b/>
          <w:sz w:val="24"/>
          <w:szCs w:val="24"/>
        </w:rPr>
      </w:pPr>
    </w:p>
    <w:p w:rsidR="00C27EB1" w:rsidRPr="00C27EB1" w:rsidRDefault="00C27EB1" w:rsidP="00C27EB1">
      <w:pPr>
        <w:widowControl w:val="0"/>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i/>
          <w:sz w:val="24"/>
          <w:szCs w:val="24"/>
          <w:lang w:eastAsia="ru-RU" w:bidi="ru-RU"/>
        </w:rPr>
        <w:t>Целью духовно-нравственного развития, воспитания и социализации</w:t>
      </w:r>
      <w:r w:rsidRPr="00C27EB1">
        <w:rPr>
          <w:rFonts w:ascii="Times New Roman" w:eastAsia="Times New Roman" w:hAnsi="Times New Roman" w:cs="Times New Roman"/>
          <w:sz w:val="24"/>
          <w:szCs w:val="24"/>
          <w:lang w:eastAsia="ru-RU" w:bidi="ru-RU"/>
        </w:rPr>
        <w:t xml:space="preserve">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C27EB1" w:rsidRPr="00C27EB1" w:rsidRDefault="00C27EB1" w:rsidP="00C27EB1">
      <w:pPr>
        <w:widowControl w:val="0"/>
        <w:autoSpaceDE w:val="0"/>
        <w:autoSpaceDN w:val="0"/>
        <w:spacing w:after="0" w:line="240" w:lineRule="auto"/>
        <w:ind w:right="-1"/>
        <w:jc w:val="both"/>
        <w:rPr>
          <w:rFonts w:ascii="Times New Roman" w:eastAsia="Times New Roman" w:hAnsi="Times New Roman" w:cs="Times New Roman"/>
          <w:i/>
          <w:sz w:val="24"/>
          <w:szCs w:val="24"/>
          <w:lang w:eastAsia="ru-RU" w:bidi="ru-RU"/>
        </w:rPr>
      </w:pPr>
      <w:r w:rsidRPr="00C27EB1">
        <w:rPr>
          <w:rFonts w:ascii="Times New Roman" w:eastAsia="Times New Roman" w:hAnsi="Times New Roman" w:cs="Times New Roman"/>
          <w:i/>
          <w:sz w:val="24"/>
          <w:szCs w:val="24"/>
          <w:lang w:eastAsia="ru-RU" w:bidi="ru-RU"/>
        </w:rPr>
        <w:t xml:space="preserve">Задачи духовно-нравственного развития, воспитания и социализации обучающихся: </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w:t>
      </w:r>
      <w:r w:rsidRPr="00C27EB1">
        <w:rPr>
          <w:rFonts w:ascii="Times New Roman" w:eastAsia="Times New Roman" w:hAnsi="Times New Roman" w:cs="Times New Roman"/>
          <w:sz w:val="24"/>
          <w:szCs w:val="24"/>
          <w:lang w:eastAsia="ru-RU" w:bidi="ru-RU"/>
        </w:rPr>
        <w:lastRenderedPageBreak/>
        <w:t>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 младшими. </w:t>
      </w:r>
    </w:p>
    <w:p w:rsidR="00C27EB1" w:rsidRPr="00C27EB1" w:rsidRDefault="00C27EB1" w:rsidP="00C27EB1">
      <w:pPr>
        <w:widowControl w:val="0"/>
        <w:autoSpaceDE w:val="0"/>
        <w:autoSpaceDN w:val="0"/>
        <w:spacing w:after="0" w:line="240" w:lineRule="auto"/>
        <w:ind w:right="-1"/>
        <w:rPr>
          <w:rFonts w:ascii="Times New Roman" w:eastAsia="Times New Roman" w:hAnsi="Times New Roman" w:cs="Times New Roman"/>
          <w:sz w:val="24"/>
          <w:szCs w:val="24"/>
          <w:lang w:eastAsia="ru-RU" w:bidi="ru-RU"/>
        </w:rPr>
      </w:pPr>
    </w:p>
    <w:p w:rsidR="00C27EB1" w:rsidRPr="00C27EB1" w:rsidRDefault="00C27EB1" w:rsidP="00C27EB1">
      <w:pPr>
        <w:widowControl w:val="0"/>
        <w:autoSpaceDE w:val="0"/>
        <w:autoSpaceDN w:val="0"/>
        <w:spacing w:after="0" w:line="240" w:lineRule="auto"/>
        <w:ind w:right="-1"/>
        <w:rPr>
          <w:rFonts w:ascii="Times New Roman" w:eastAsia="Times New Roman" w:hAnsi="Times New Roman" w:cs="Times New Roman"/>
          <w:b/>
          <w:sz w:val="24"/>
          <w:szCs w:val="24"/>
          <w:lang w:eastAsia="ru-RU" w:bidi="ru-RU"/>
        </w:rPr>
      </w:pPr>
      <w:bookmarkStart w:id="39" w:name="_Toc435412723"/>
      <w:bookmarkStart w:id="40" w:name="_Toc453968198"/>
      <w:bookmarkEnd w:id="39"/>
      <w:r>
        <w:rPr>
          <w:rFonts w:ascii="Times New Roman" w:eastAsia="Times New Roman" w:hAnsi="Times New Roman" w:cs="Times New Roman"/>
          <w:b/>
          <w:sz w:val="24"/>
          <w:szCs w:val="24"/>
          <w:lang w:eastAsia="ru-RU" w:bidi="ru-RU"/>
        </w:rPr>
        <w:t>2</w:t>
      </w:r>
      <w:r w:rsidRPr="00C27EB1">
        <w:rPr>
          <w:rFonts w:ascii="Times New Roman" w:eastAsia="Times New Roman" w:hAnsi="Times New Roman" w:cs="Times New Roman"/>
          <w:b/>
          <w:sz w:val="24"/>
          <w:szCs w:val="24"/>
          <w:lang w:eastAsia="ru-RU" w:bidi="ru-RU"/>
        </w:rPr>
        <w:t>.3.2. Основные направления и ценностные основы духовно-нравственного развития, воспитания и социализации</w:t>
      </w:r>
      <w:bookmarkEnd w:id="40"/>
    </w:p>
    <w:p w:rsidR="00C27EB1" w:rsidRPr="00C27EB1" w:rsidRDefault="00C27EB1" w:rsidP="00C27EB1">
      <w:pPr>
        <w:widowControl w:val="0"/>
        <w:autoSpaceDE w:val="0"/>
        <w:autoSpaceDN w:val="0"/>
        <w:spacing w:after="0" w:line="240" w:lineRule="auto"/>
        <w:ind w:right="-1"/>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отношения обучающихся к России как к Родине (Отечеству) (включает подготовку к патриотическому служению);</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отношения обучающихся с окружающими людьми (включает подготовку к общению со сверстниками, старшими и младшими);</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отношения обучающихся к семье и родителям (включает подготовку личности к семейной жизни);</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отношения обучающихся к закону, государству и к гражданскому обществу (включает подготовку личности к общественной жизни);</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отношения обучающихся к окружающему миру, к живой природе, художественной культуре (включает формирование у обучающихся научного мировоззрения); </w:t>
      </w:r>
    </w:p>
    <w:p w:rsid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трудовых и социально-экономических отношений (включает подготовку личности к трудовой деятельности). </w:t>
      </w:r>
    </w:p>
    <w:p w:rsidR="00C27EB1" w:rsidRPr="00C27EB1" w:rsidRDefault="00C27EB1" w:rsidP="00C27EB1">
      <w:pPr>
        <w:widowControl w:val="0"/>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p>
    <w:p w:rsidR="00C27EB1" w:rsidRPr="00964F03" w:rsidRDefault="00C27EB1" w:rsidP="00964F03">
      <w:pPr>
        <w:widowControl w:val="0"/>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964F03">
        <w:rPr>
          <w:rFonts w:ascii="Times New Roman" w:eastAsia="Times New Roman" w:hAnsi="Times New Roman" w:cs="Times New Roman"/>
          <w:b/>
          <w:sz w:val="24"/>
          <w:szCs w:val="24"/>
          <w:lang w:eastAsia="ru-RU" w:bidi="ru-RU"/>
        </w:rPr>
        <w:t>Ценностные основы духовно-нравственного развития, воспитания и социализации обучающихся</w:t>
      </w:r>
      <w:r w:rsidRPr="00964F03">
        <w:rPr>
          <w:rFonts w:ascii="Times New Roman" w:eastAsia="Times New Roman" w:hAnsi="Times New Roman" w:cs="Times New Roman"/>
          <w:sz w:val="24"/>
          <w:szCs w:val="24"/>
          <w:lang w:eastAsia="ru-RU" w:bidi="ru-RU"/>
        </w:rPr>
        <w:t xml:space="preserve">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C27EB1" w:rsidRPr="00C27EB1" w:rsidRDefault="00C27EB1" w:rsidP="00964F03">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Базовые национальные ценности российского общества определяются положениями Конституции Российской Федерации:</w:t>
      </w:r>
    </w:p>
    <w:p w:rsidR="00C27EB1" w:rsidRPr="00C27EB1" w:rsidRDefault="00C27EB1" w:rsidP="00964F03">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«Российская Федерация — Россия есть демократическое федеративное правовое государство с республиканской формой правления» (Гл. </w:t>
      </w:r>
      <w:r w:rsidRPr="00C27EB1">
        <w:rPr>
          <w:rFonts w:ascii="Times New Roman" w:eastAsia="Times New Roman" w:hAnsi="Times New Roman" w:cs="Times New Roman"/>
          <w:sz w:val="24"/>
          <w:szCs w:val="24"/>
          <w:lang w:val="en-US" w:eastAsia="ru-RU" w:bidi="ru-RU"/>
        </w:rPr>
        <w:t>I</w:t>
      </w:r>
      <w:r w:rsidRPr="00C27EB1">
        <w:rPr>
          <w:rFonts w:ascii="Times New Roman" w:eastAsia="Times New Roman" w:hAnsi="Times New Roman" w:cs="Times New Roman"/>
          <w:sz w:val="24"/>
          <w:szCs w:val="24"/>
          <w:lang w:eastAsia="ru-RU" w:bidi="ru-RU"/>
        </w:rPr>
        <w:t>, ст. 1);</w:t>
      </w:r>
    </w:p>
    <w:p w:rsidR="00C27EB1" w:rsidRPr="00C27EB1" w:rsidRDefault="00C27EB1" w:rsidP="00964F03">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«Человек, его права и свободы являются высшей ценностью» (Гл. </w:t>
      </w:r>
      <w:r w:rsidRPr="00C27EB1">
        <w:rPr>
          <w:rFonts w:ascii="Times New Roman" w:eastAsia="Times New Roman" w:hAnsi="Times New Roman" w:cs="Times New Roman"/>
          <w:sz w:val="24"/>
          <w:szCs w:val="24"/>
          <w:lang w:val="en-US" w:eastAsia="ru-RU" w:bidi="ru-RU"/>
        </w:rPr>
        <w:t>I</w:t>
      </w:r>
      <w:r w:rsidRPr="00C27EB1">
        <w:rPr>
          <w:rFonts w:ascii="Times New Roman" w:eastAsia="Times New Roman" w:hAnsi="Times New Roman" w:cs="Times New Roman"/>
          <w:sz w:val="24"/>
          <w:szCs w:val="24"/>
          <w:lang w:eastAsia="ru-RU" w:bidi="ru-RU"/>
        </w:rPr>
        <w:t>, ст. 2);</w:t>
      </w:r>
    </w:p>
    <w:p w:rsidR="00C27EB1" w:rsidRPr="00C27EB1" w:rsidRDefault="00C27EB1" w:rsidP="00964F03">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C27EB1" w:rsidRPr="00C27EB1" w:rsidRDefault="00C27EB1" w:rsidP="00964F03">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C27EB1" w:rsidRPr="00C27EB1" w:rsidRDefault="00C27EB1" w:rsidP="00964F03">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C27EB1" w:rsidRPr="00C27EB1" w:rsidRDefault="00C27EB1" w:rsidP="00964F03">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C27EB1" w:rsidRPr="00C27EB1" w:rsidRDefault="00C27EB1" w:rsidP="00964F03">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lastRenderedPageBreak/>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C27EB1" w:rsidRPr="00C27EB1" w:rsidRDefault="00C27EB1" w:rsidP="00964F03">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…демократический характер управления образованием, обеспечение прав педагогических работников, обучающихся, родителей </w:t>
      </w:r>
      <w:hyperlink r:id="rId10">
        <w:r w:rsidRPr="00964F03">
          <w:rPr>
            <w:rStyle w:val="af2"/>
            <w:rFonts w:ascii="Times New Roman" w:eastAsia="Times New Roman" w:hAnsi="Times New Roman" w:cs="Times New Roman"/>
            <w:color w:val="auto"/>
            <w:sz w:val="24"/>
            <w:szCs w:val="24"/>
            <w:u w:val="none"/>
            <w:lang w:eastAsia="ru-RU" w:bidi="ru-RU"/>
          </w:rPr>
          <w:t>(законных представителей)</w:t>
        </w:r>
      </w:hyperlink>
      <w:r w:rsidRPr="00C27EB1">
        <w:rPr>
          <w:rFonts w:ascii="Times New Roman" w:eastAsia="Times New Roman" w:hAnsi="Times New Roman" w:cs="Times New Roman"/>
          <w:sz w:val="24"/>
          <w:szCs w:val="24"/>
          <w:lang w:eastAsia="ru-RU" w:bidi="ru-RU"/>
        </w:rPr>
        <w:t xml:space="preserve"> несовершеннолетних обучающихся на участие в управлении образовательными организациями;</w:t>
      </w:r>
    </w:p>
    <w:p w:rsidR="00C27EB1" w:rsidRPr="00C27EB1" w:rsidRDefault="00C27EB1" w:rsidP="00964F03">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…недопустимость ограничения или устранения конкуренции в сфере образования;</w:t>
      </w:r>
    </w:p>
    <w:p w:rsidR="00C27EB1" w:rsidRPr="00C27EB1" w:rsidRDefault="00C27EB1" w:rsidP="00964F03">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…сочетание государственного и договорного регулирования отношений в сфере образования» (ст. 3).</w:t>
      </w:r>
    </w:p>
    <w:p w:rsidR="00C27EB1" w:rsidRPr="00C27EB1" w:rsidRDefault="00C27EB1" w:rsidP="00964F03">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 </w:t>
      </w:r>
    </w:p>
    <w:p w:rsidR="00C27EB1" w:rsidRPr="00C27EB1" w:rsidRDefault="00C27EB1" w:rsidP="00964F03">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C27EB1" w:rsidRPr="00C27EB1" w:rsidRDefault="00C27EB1" w:rsidP="00BD346B">
      <w:pPr>
        <w:widowControl w:val="0"/>
        <w:numPr>
          <w:ilvl w:val="0"/>
          <w:numId w:val="57"/>
        </w:numPr>
        <w:tabs>
          <w:tab w:val="left" w:pos="426"/>
        </w:tabs>
        <w:autoSpaceDE w:val="0"/>
        <w:autoSpaceDN w:val="0"/>
        <w:spacing w:after="0" w:line="240" w:lineRule="auto"/>
        <w:ind w:left="0"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создание условий для воспитания здоровой, счастливой, свободной, ориентированной на труд личности;</w:t>
      </w:r>
    </w:p>
    <w:p w:rsidR="00C27EB1" w:rsidRPr="00C27EB1" w:rsidRDefault="00C27EB1" w:rsidP="00BD346B">
      <w:pPr>
        <w:widowControl w:val="0"/>
        <w:numPr>
          <w:ilvl w:val="0"/>
          <w:numId w:val="57"/>
        </w:numPr>
        <w:tabs>
          <w:tab w:val="left" w:pos="426"/>
        </w:tabs>
        <w:autoSpaceDE w:val="0"/>
        <w:autoSpaceDN w:val="0"/>
        <w:spacing w:after="0" w:line="240" w:lineRule="auto"/>
        <w:ind w:left="0"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C27EB1" w:rsidRPr="00C27EB1" w:rsidRDefault="00C27EB1" w:rsidP="00BD346B">
      <w:pPr>
        <w:widowControl w:val="0"/>
        <w:numPr>
          <w:ilvl w:val="0"/>
          <w:numId w:val="57"/>
        </w:numPr>
        <w:tabs>
          <w:tab w:val="left" w:pos="426"/>
        </w:tabs>
        <w:autoSpaceDE w:val="0"/>
        <w:autoSpaceDN w:val="0"/>
        <w:spacing w:after="0" w:line="240" w:lineRule="auto"/>
        <w:ind w:left="0"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поддержка единства и целостности, преемственности и непрерывности воспитания;</w:t>
      </w:r>
    </w:p>
    <w:p w:rsidR="00C27EB1" w:rsidRPr="00C27EB1" w:rsidRDefault="00C27EB1" w:rsidP="00BD346B">
      <w:pPr>
        <w:widowControl w:val="0"/>
        <w:numPr>
          <w:ilvl w:val="0"/>
          <w:numId w:val="57"/>
        </w:numPr>
        <w:tabs>
          <w:tab w:val="left" w:pos="426"/>
        </w:tabs>
        <w:autoSpaceDE w:val="0"/>
        <w:autoSpaceDN w:val="0"/>
        <w:spacing w:after="0" w:line="240" w:lineRule="auto"/>
        <w:ind w:left="0"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поддержка общественных институтов, которые являются носителями духовных ценностей;</w:t>
      </w:r>
    </w:p>
    <w:p w:rsidR="00C27EB1" w:rsidRPr="00C27EB1" w:rsidRDefault="00C27EB1" w:rsidP="00BD346B">
      <w:pPr>
        <w:widowControl w:val="0"/>
        <w:numPr>
          <w:ilvl w:val="0"/>
          <w:numId w:val="57"/>
        </w:numPr>
        <w:tabs>
          <w:tab w:val="left" w:pos="426"/>
        </w:tabs>
        <w:autoSpaceDE w:val="0"/>
        <w:autoSpaceDN w:val="0"/>
        <w:spacing w:after="0" w:line="240" w:lineRule="auto"/>
        <w:ind w:left="0"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C27EB1" w:rsidRPr="00C27EB1" w:rsidRDefault="00C27EB1" w:rsidP="00BD346B">
      <w:pPr>
        <w:widowControl w:val="0"/>
        <w:numPr>
          <w:ilvl w:val="0"/>
          <w:numId w:val="57"/>
        </w:numPr>
        <w:tabs>
          <w:tab w:val="left" w:pos="426"/>
        </w:tabs>
        <w:autoSpaceDE w:val="0"/>
        <w:autoSpaceDN w:val="0"/>
        <w:spacing w:after="0" w:line="240" w:lineRule="auto"/>
        <w:ind w:left="0"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C27EB1" w:rsidRPr="00C27EB1" w:rsidRDefault="00C27EB1" w:rsidP="00BD346B">
      <w:pPr>
        <w:widowControl w:val="0"/>
        <w:numPr>
          <w:ilvl w:val="0"/>
          <w:numId w:val="57"/>
        </w:numPr>
        <w:tabs>
          <w:tab w:val="left" w:pos="426"/>
        </w:tabs>
        <w:autoSpaceDE w:val="0"/>
        <w:autoSpaceDN w:val="0"/>
        <w:spacing w:after="0" w:line="240" w:lineRule="auto"/>
        <w:ind w:left="0"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формирование внутренней позиции личности по отношению к окружающей социальной действительности;</w:t>
      </w:r>
    </w:p>
    <w:p w:rsidR="00C27EB1" w:rsidRPr="00C27EB1" w:rsidRDefault="00C27EB1" w:rsidP="00BD346B">
      <w:pPr>
        <w:widowControl w:val="0"/>
        <w:numPr>
          <w:ilvl w:val="0"/>
          <w:numId w:val="57"/>
        </w:numPr>
        <w:tabs>
          <w:tab w:val="left" w:pos="426"/>
        </w:tabs>
        <w:autoSpaceDE w:val="0"/>
        <w:autoSpaceDN w:val="0"/>
        <w:spacing w:after="0" w:line="240" w:lineRule="auto"/>
        <w:ind w:left="0"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C27EB1" w:rsidRPr="00C27EB1" w:rsidRDefault="00C27EB1" w:rsidP="00964F03">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C27EB1" w:rsidRPr="00C27EB1" w:rsidRDefault="00C27EB1" w:rsidP="00964F03">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 24).</w:t>
      </w:r>
    </w:p>
    <w:p w:rsidR="00C27EB1" w:rsidRPr="00C27EB1" w:rsidRDefault="00C27EB1" w:rsidP="00C27EB1">
      <w:pPr>
        <w:widowControl w:val="0"/>
        <w:autoSpaceDE w:val="0"/>
        <w:autoSpaceDN w:val="0"/>
        <w:spacing w:after="0" w:line="240" w:lineRule="auto"/>
        <w:ind w:right="-1"/>
        <w:rPr>
          <w:rFonts w:ascii="Times New Roman" w:eastAsia="Times New Roman" w:hAnsi="Times New Roman" w:cs="Times New Roman"/>
          <w:sz w:val="24"/>
          <w:szCs w:val="24"/>
          <w:lang w:eastAsia="ru-RU" w:bidi="ru-RU"/>
        </w:rPr>
      </w:pPr>
    </w:p>
    <w:p w:rsidR="00C27EB1" w:rsidRPr="00C27EB1" w:rsidRDefault="001B41DE" w:rsidP="00C27EB1">
      <w:pPr>
        <w:widowControl w:val="0"/>
        <w:autoSpaceDE w:val="0"/>
        <w:autoSpaceDN w:val="0"/>
        <w:spacing w:after="0" w:line="240" w:lineRule="auto"/>
        <w:ind w:right="-1"/>
        <w:rPr>
          <w:rFonts w:ascii="Times New Roman" w:eastAsia="Times New Roman" w:hAnsi="Times New Roman" w:cs="Times New Roman"/>
          <w:b/>
          <w:sz w:val="24"/>
          <w:szCs w:val="24"/>
          <w:lang w:eastAsia="ru-RU" w:bidi="ru-RU"/>
        </w:rPr>
      </w:pPr>
      <w:bookmarkStart w:id="41" w:name="_Toc435412724"/>
      <w:bookmarkStart w:id="42" w:name="_Toc453968199"/>
      <w:bookmarkEnd w:id="41"/>
      <w:r>
        <w:rPr>
          <w:rFonts w:ascii="Times New Roman" w:eastAsia="Times New Roman" w:hAnsi="Times New Roman" w:cs="Times New Roman"/>
          <w:b/>
          <w:sz w:val="24"/>
          <w:szCs w:val="24"/>
          <w:lang w:eastAsia="ru-RU" w:bidi="ru-RU"/>
        </w:rPr>
        <w:lastRenderedPageBreak/>
        <w:t>2</w:t>
      </w:r>
      <w:r w:rsidR="00C27EB1" w:rsidRPr="00C27EB1">
        <w:rPr>
          <w:rFonts w:ascii="Times New Roman" w:eastAsia="Times New Roman" w:hAnsi="Times New Roman" w:cs="Times New Roman"/>
          <w:b/>
          <w:sz w:val="24"/>
          <w:szCs w:val="24"/>
          <w:lang w:eastAsia="ru-RU" w:bidi="ru-RU"/>
        </w:rPr>
        <w:t>.3.3.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bookmarkEnd w:id="42"/>
    </w:p>
    <w:p w:rsidR="00C27EB1" w:rsidRPr="00C27EB1" w:rsidRDefault="00C27EB1" w:rsidP="001B41DE">
      <w:pPr>
        <w:widowControl w:val="0"/>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C27EB1" w:rsidRPr="00C27EB1" w:rsidRDefault="00C27EB1" w:rsidP="001B41DE">
      <w:pPr>
        <w:widowControl w:val="0"/>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Для воспитания обучающихся в сфере отношения к России как к Родине (Отечеству) используются: </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туристско-краеведческая, художественно-эстетическая, спортивная, познавательная и другие виды деятельности;</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 Отечества;</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C27EB1" w:rsidRPr="00C27EB1" w:rsidRDefault="00C27EB1" w:rsidP="00C27EB1">
      <w:pPr>
        <w:widowControl w:val="0"/>
        <w:autoSpaceDE w:val="0"/>
        <w:autoSpaceDN w:val="0"/>
        <w:spacing w:after="0" w:line="240" w:lineRule="auto"/>
        <w:ind w:right="-1"/>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Воспитание обучающихся в сфере отношения к России как к Родине (Отечеству) включает:</w:t>
      </w:r>
    </w:p>
    <w:p w:rsidR="00C27EB1" w:rsidRPr="00C27EB1" w:rsidRDefault="00C27EB1" w:rsidP="00BD346B">
      <w:pPr>
        <w:widowControl w:val="0"/>
        <w:numPr>
          <w:ilvl w:val="0"/>
          <w:numId w:val="57"/>
        </w:numPr>
        <w:autoSpaceDE w:val="0"/>
        <w:autoSpaceDN w:val="0"/>
        <w:spacing w:after="0" w:line="240" w:lineRule="auto"/>
        <w:ind w:left="426" w:right="-1"/>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воспитание уважения к культуре, языкам, традициям и обычаям народов, проживающих в Российской Федерации; </w:t>
      </w:r>
    </w:p>
    <w:p w:rsidR="00C27EB1" w:rsidRPr="00C27EB1" w:rsidRDefault="00C27EB1" w:rsidP="00BD346B">
      <w:pPr>
        <w:widowControl w:val="0"/>
        <w:numPr>
          <w:ilvl w:val="0"/>
          <w:numId w:val="57"/>
        </w:numPr>
        <w:autoSpaceDE w:val="0"/>
        <w:autoSpaceDN w:val="0"/>
        <w:spacing w:after="0" w:line="240" w:lineRule="auto"/>
        <w:ind w:left="426" w:right="-1"/>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взаимодействие с библиотеками, приобщение к сокровищнице мировой и отечественной культуры, в том числе с использованием информационных технологий; </w:t>
      </w:r>
    </w:p>
    <w:p w:rsidR="00C27EB1" w:rsidRPr="00C27EB1" w:rsidRDefault="00C27EB1" w:rsidP="00BD346B">
      <w:pPr>
        <w:widowControl w:val="0"/>
        <w:numPr>
          <w:ilvl w:val="0"/>
          <w:numId w:val="57"/>
        </w:numPr>
        <w:autoSpaceDE w:val="0"/>
        <w:autoSpaceDN w:val="0"/>
        <w:spacing w:after="0" w:line="240" w:lineRule="auto"/>
        <w:ind w:left="426" w:right="-1"/>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обеспечение доступности музейной и театральной культуры для детей, развитие музейной и театральной педагогики.</w:t>
      </w:r>
    </w:p>
    <w:p w:rsidR="00C27EB1" w:rsidRPr="00C27EB1" w:rsidRDefault="00C27EB1" w:rsidP="00C27EB1">
      <w:pPr>
        <w:widowControl w:val="0"/>
        <w:autoSpaceDE w:val="0"/>
        <w:autoSpaceDN w:val="0"/>
        <w:spacing w:after="0" w:line="240" w:lineRule="auto"/>
        <w:ind w:right="-1"/>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Воспитание, социализация и духовно-нравственное развитие в сфере отношений с окружающими людьми предполагают формирование:</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выраженной в поведении нравственной позиции, в том числе способности к </w:t>
      </w:r>
      <w:r w:rsidRPr="00C27EB1">
        <w:rPr>
          <w:rFonts w:ascii="Times New Roman" w:eastAsia="Times New Roman" w:hAnsi="Times New Roman" w:cs="Times New Roman"/>
          <w:sz w:val="24"/>
          <w:szCs w:val="24"/>
          <w:lang w:eastAsia="ru-RU" w:bidi="ru-RU"/>
        </w:rPr>
        <w:lastRenderedPageBreak/>
        <w:t>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развитие культуры межнационального общения; </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развитие в детской среде ответственности, принципов коллективизма и социальной солидарности. </w:t>
      </w:r>
    </w:p>
    <w:p w:rsidR="00C27EB1" w:rsidRPr="00C27EB1" w:rsidRDefault="00C27EB1" w:rsidP="001B41DE">
      <w:pPr>
        <w:widowControl w:val="0"/>
        <w:autoSpaceDE w:val="0"/>
        <w:autoSpaceDN w:val="0"/>
        <w:spacing w:after="0" w:line="240" w:lineRule="auto"/>
        <w:ind w:left="-7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Воспитание, социализация и духовно-нравственное развитие </w:t>
      </w:r>
      <w:r w:rsidRPr="00C27EB1">
        <w:rPr>
          <w:rFonts w:ascii="Times New Roman" w:eastAsia="Times New Roman" w:hAnsi="Times New Roman" w:cs="Times New Roman"/>
          <w:bCs/>
          <w:sz w:val="24"/>
          <w:szCs w:val="24"/>
          <w:lang w:eastAsia="ru-RU" w:bidi="ru-RU"/>
        </w:rPr>
        <w:t>в сфере семейных отношений</w:t>
      </w:r>
      <w:r w:rsidRPr="00C27EB1">
        <w:rPr>
          <w:rFonts w:ascii="Times New Roman" w:eastAsia="Times New Roman" w:hAnsi="Times New Roman" w:cs="Times New Roman"/>
          <w:sz w:val="24"/>
          <w:szCs w:val="24"/>
          <w:lang w:eastAsia="ru-RU" w:bidi="ru-RU"/>
        </w:rPr>
        <w:t xml:space="preserve"> предполагают формирование у обучающихся:</w:t>
      </w:r>
    </w:p>
    <w:p w:rsidR="00C27EB1" w:rsidRPr="00C27EB1" w:rsidRDefault="00C27EB1" w:rsidP="00BD346B">
      <w:pPr>
        <w:widowControl w:val="0"/>
        <w:numPr>
          <w:ilvl w:val="0"/>
          <w:numId w:val="58"/>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C27EB1" w:rsidRPr="00C27EB1" w:rsidRDefault="00C27EB1" w:rsidP="00BD346B">
      <w:pPr>
        <w:widowControl w:val="0"/>
        <w:numPr>
          <w:ilvl w:val="0"/>
          <w:numId w:val="58"/>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ответственного отношения к созданию и сохранению семьи на основе осознанного принятия ценностей семейной жизни.</w:t>
      </w:r>
    </w:p>
    <w:p w:rsidR="00C27EB1" w:rsidRPr="00C27EB1" w:rsidRDefault="00C27EB1" w:rsidP="001B41DE">
      <w:pPr>
        <w:widowControl w:val="0"/>
        <w:autoSpaceDE w:val="0"/>
        <w:autoSpaceDN w:val="0"/>
        <w:spacing w:after="0" w:line="240" w:lineRule="auto"/>
        <w:ind w:left="-7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Для воспитания, социализации и духовно-нравственного развития всфере отношений с окружающими людьми и в семьеиспользуются:</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добровольческая, коммуникативная, познавательная, игровая, рефлексивно-оценочная, художественно-эстетическая и другие виды деятельности; </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w:t>
      </w:r>
      <w:proofErr w:type="gramStart"/>
      <w:r w:rsidRPr="00C27EB1">
        <w:rPr>
          <w:rFonts w:ascii="Times New Roman" w:eastAsia="Times New Roman" w:hAnsi="Times New Roman" w:cs="Times New Roman"/>
          <w:sz w:val="24"/>
          <w:szCs w:val="24"/>
          <w:lang w:eastAsia="ru-RU" w:bidi="ru-RU"/>
        </w:rPr>
        <w:t>осуществления нравственного выбора</w:t>
      </w:r>
      <w:proofErr w:type="gramEnd"/>
      <w:r w:rsidRPr="00C27EB1">
        <w:rPr>
          <w:rFonts w:ascii="Times New Roman" w:eastAsia="Times New Roman" w:hAnsi="Times New Roman" w:cs="Times New Roman"/>
          <w:sz w:val="24"/>
          <w:szCs w:val="24"/>
          <w:lang w:eastAsia="ru-RU" w:bidi="ru-RU"/>
        </w:rPr>
        <w:t xml:space="preserve"> и иные разновидности занятий;</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потенциал учебных предметов предметных областей «Русский язык и 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сотрудничество с традиционными религиозными общинами. </w:t>
      </w:r>
    </w:p>
    <w:p w:rsidR="00C27EB1" w:rsidRPr="00C27EB1" w:rsidRDefault="00C27EB1" w:rsidP="001B41DE">
      <w:pPr>
        <w:widowControl w:val="0"/>
        <w:autoSpaceDE w:val="0"/>
        <w:autoSpaceDN w:val="0"/>
        <w:spacing w:after="0" w:line="240" w:lineRule="auto"/>
        <w:ind w:left="-7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Воспитание, социализация и духовно-нравственное развитие в сфере отношения к закону, государству и гражданскому обществу предусматривают:</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 мировоззрения. </w:t>
      </w:r>
    </w:p>
    <w:p w:rsidR="00C27EB1" w:rsidRPr="00C27EB1" w:rsidRDefault="00C27EB1" w:rsidP="001B41DE">
      <w:pPr>
        <w:widowControl w:val="0"/>
        <w:autoSpaceDE w:val="0"/>
        <w:autoSpaceDN w:val="0"/>
        <w:spacing w:after="0" w:line="240" w:lineRule="auto"/>
        <w:ind w:left="-7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Воспитание, социализация и духовно-нравственное развитие в данной области осуществляются:</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в рамках общественной (участие в самоуправлении), проектной, добровольческой, игровой, коммуникативной и других видов деятельности;</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в следующих формах занятий: деловые игры, имитационные модели, социальные </w:t>
      </w:r>
      <w:r w:rsidRPr="00C27EB1">
        <w:rPr>
          <w:rFonts w:ascii="Times New Roman" w:eastAsia="Times New Roman" w:hAnsi="Times New Roman" w:cs="Times New Roman"/>
          <w:sz w:val="24"/>
          <w:szCs w:val="24"/>
          <w:lang w:eastAsia="ru-RU" w:bidi="ru-RU"/>
        </w:rPr>
        <w:lastRenderedPageBreak/>
        <w:t>тренажеры;</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C27EB1" w:rsidRPr="00C27EB1" w:rsidRDefault="00C27EB1" w:rsidP="001B41DE">
      <w:pPr>
        <w:widowControl w:val="0"/>
        <w:autoSpaceDE w:val="0"/>
        <w:autoSpaceDN w:val="0"/>
        <w:spacing w:after="0" w:line="240" w:lineRule="auto"/>
        <w:ind w:left="-7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воспитание здоровой, счастливой, свободной личности, формирование способности ставить цели и строить жизненные планы;</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 </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формирование у обучающихся готовности и способности к самостоятельной, творческой и ответственной деятельности;</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C27EB1" w:rsidRPr="00C27EB1" w:rsidRDefault="00C27EB1" w:rsidP="001B41DE">
      <w:pPr>
        <w:widowControl w:val="0"/>
        <w:autoSpaceDE w:val="0"/>
        <w:autoSpaceDN w:val="0"/>
        <w:spacing w:after="0" w:line="240" w:lineRule="auto"/>
        <w:ind w:left="-7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массовые общественно-спортивные мероприятия и привлечение к участию в них детей;</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 </w:t>
      </w:r>
    </w:p>
    <w:p w:rsidR="00C27EB1" w:rsidRPr="00C27EB1" w:rsidRDefault="00C27EB1" w:rsidP="001B41DE">
      <w:pPr>
        <w:widowControl w:val="0"/>
        <w:autoSpaceDE w:val="0"/>
        <w:autoSpaceDN w:val="0"/>
        <w:spacing w:after="0" w:line="240" w:lineRule="auto"/>
        <w:ind w:left="-7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формирование мировоззрения, соответствующего современному уровню развития науки; </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воспитание эстетического отношения к миру, включая эстетику быта, научного и </w:t>
      </w:r>
      <w:r w:rsidRPr="00C27EB1">
        <w:rPr>
          <w:rFonts w:ascii="Times New Roman" w:eastAsia="Times New Roman" w:hAnsi="Times New Roman" w:cs="Times New Roman"/>
          <w:sz w:val="24"/>
          <w:szCs w:val="24"/>
          <w:lang w:eastAsia="ru-RU" w:bidi="ru-RU"/>
        </w:rPr>
        <w:lastRenderedPageBreak/>
        <w:t>технического творчества, спорта, общественных отношений.</w:t>
      </w:r>
    </w:p>
    <w:p w:rsidR="00C27EB1" w:rsidRPr="00C27EB1" w:rsidRDefault="00C27EB1" w:rsidP="001B41DE">
      <w:pPr>
        <w:widowControl w:val="0"/>
        <w:autoSpaceDE w:val="0"/>
        <w:autoSpaceDN w:val="0"/>
        <w:spacing w:after="0" w:line="240" w:lineRule="auto"/>
        <w:ind w:left="-7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художественно-эстетическая (в том числе продуктивная), научно-исследовательская, проектная, природоохранная, коммуникативная и другие виды деятельности;</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экскурсии в музеи, на выставки, экологические акции, другие формы занятий;</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C27EB1" w:rsidRPr="00C27EB1" w:rsidRDefault="00C27EB1" w:rsidP="001B41DE">
      <w:pPr>
        <w:widowControl w:val="0"/>
        <w:autoSpaceDE w:val="0"/>
        <w:autoSpaceDN w:val="0"/>
        <w:spacing w:after="0" w:line="240" w:lineRule="auto"/>
        <w:ind w:left="-7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Воспитание, социализация и духовно-нравственное развитие в сфере трудовых и социально-экономических отношенийпредполагают:</w:t>
      </w:r>
    </w:p>
    <w:p w:rsidR="00C27EB1" w:rsidRPr="00C27EB1" w:rsidRDefault="00C27EB1" w:rsidP="00BD346B">
      <w:pPr>
        <w:widowControl w:val="0"/>
        <w:numPr>
          <w:ilvl w:val="0"/>
          <w:numId w:val="59"/>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осознанный выбор будущей профессии и возможностей реализации собственных жизненных планов; </w:t>
      </w:r>
    </w:p>
    <w:p w:rsidR="00C27EB1" w:rsidRPr="00C27EB1" w:rsidRDefault="00C27EB1" w:rsidP="00BD346B">
      <w:pPr>
        <w:widowControl w:val="0"/>
        <w:numPr>
          <w:ilvl w:val="0"/>
          <w:numId w:val="59"/>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 </w:t>
      </w:r>
    </w:p>
    <w:p w:rsidR="00C27EB1" w:rsidRPr="00C27EB1" w:rsidRDefault="00C27EB1" w:rsidP="00BD346B">
      <w:pPr>
        <w:widowControl w:val="0"/>
        <w:numPr>
          <w:ilvl w:val="0"/>
          <w:numId w:val="59"/>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воспитание у детей уважения к труду и людям труда, трудовым достижениям; </w:t>
      </w:r>
    </w:p>
    <w:p w:rsidR="00C27EB1" w:rsidRPr="00C27EB1" w:rsidRDefault="00C27EB1" w:rsidP="00BD346B">
      <w:pPr>
        <w:widowControl w:val="0"/>
        <w:numPr>
          <w:ilvl w:val="0"/>
          <w:numId w:val="59"/>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C27EB1" w:rsidRPr="00C27EB1" w:rsidRDefault="00C27EB1" w:rsidP="001B41DE">
      <w:pPr>
        <w:widowControl w:val="0"/>
        <w:autoSpaceDE w:val="0"/>
        <w:autoSpaceDN w:val="0"/>
        <w:spacing w:after="0" w:line="240" w:lineRule="auto"/>
        <w:ind w:left="-7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Для воспитания, социализации и духовно-нравственного развития в сфере трудовых и социально-экономических отношений используются:</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познавательная, игровая, предметно-практическая, коммуникативная и другие виды деятельности; </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 игр;</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 </w:t>
      </w:r>
    </w:p>
    <w:p w:rsidR="00C27EB1" w:rsidRPr="00C27EB1" w:rsidRDefault="00C27EB1" w:rsidP="00C27EB1">
      <w:pPr>
        <w:widowControl w:val="0"/>
        <w:autoSpaceDE w:val="0"/>
        <w:autoSpaceDN w:val="0"/>
        <w:spacing w:after="0" w:line="240" w:lineRule="auto"/>
        <w:ind w:right="-1"/>
        <w:rPr>
          <w:rFonts w:ascii="Times New Roman" w:eastAsia="Times New Roman" w:hAnsi="Times New Roman" w:cs="Times New Roman"/>
          <w:sz w:val="24"/>
          <w:szCs w:val="24"/>
          <w:lang w:eastAsia="ru-RU" w:bidi="ru-RU"/>
        </w:rPr>
      </w:pPr>
    </w:p>
    <w:p w:rsidR="00C27EB1" w:rsidRPr="00C27EB1" w:rsidRDefault="001B41DE" w:rsidP="00C27EB1">
      <w:pPr>
        <w:widowControl w:val="0"/>
        <w:autoSpaceDE w:val="0"/>
        <w:autoSpaceDN w:val="0"/>
        <w:spacing w:after="0" w:line="240" w:lineRule="auto"/>
        <w:ind w:right="-1"/>
        <w:rPr>
          <w:rFonts w:ascii="Times New Roman" w:eastAsia="Times New Roman" w:hAnsi="Times New Roman" w:cs="Times New Roman"/>
          <w:b/>
          <w:sz w:val="24"/>
          <w:szCs w:val="24"/>
          <w:lang w:eastAsia="ru-RU" w:bidi="ru-RU"/>
        </w:rPr>
      </w:pPr>
      <w:bookmarkStart w:id="43" w:name="_Toc435412725"/>
      <w:bookmarkStart w:id="44" w:name="_Toc453968200"/>
      <w:bookmarkEnd w:id="43"/>
      <w:r>
        <w:rPr>
          <w:rFonts w:ascii="Times New Roman" w:eastAsia="Times New Roman" w:hAnsi="Times New Roman" w:cs="Times New Roman"/>
          <w:b/>
          <w:sz w:val="24"/>
          <w:szCs w:val="24"/>
          <w:lang w:eastAsia="ru-RU" w:bidi="ru-RU"/>
        </w:rPr>
        <w:t>2</w:t>
      </w:r>
      <w:r w:rsidR="00C27EB1" w:rsidRPr="00C27EB1">
        <w:rPr>
          <w:rFonts w:ascii="Times New Roman" w:eastAsia="Times New Roman" w:hAnsi="Times New Roman" w:cs="Times New Roman"/>
          <w:b/>
          <w:sz w:val="24"/>
          <w:szCs w:val="24"/>
          <w:lang w:eastAsia="ru-RU" w:bidi="ru-RU"/>
        </w:rPr>
        <w:t>.3.4. Модель организации работы по духовно-нравственному развитию, воспитанию и социализации обучающихся</w:t>
      </w:r>
      <w:bookmarkEnd w:id="44"/>
    </w:p>
    <w:p w:rsidR="00C27EB1" w:rsidRPr="00C27EB1" w:rsidRDefault="00C27EB1" w:rsidP="001B41DE">
      <w:pPr>
        <w:widowControl w:val="0"/>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Соответствующая деятельность </w:t>
      </w:r>
      <w:r w:rsidR="00090B6F">
        <w:rPr>
          <w:rFonts w:ascii="Times New Roman" w:eastAsia="Times New Roman" w:hAnsi="Times New Roman" w:cs="Times New Roman"/>
          <w:sz w:val="24"/>
          <w:szCs w:val="24"/>
          <w:lang w:eastAsia="ru-RU" w:bidi="ru-RU"/>
        </w:rPr>
        <w:t>ЦО «НОВОШКОЛА»</w:t>
      </w:r>
      <w:r w:rsidRPr="00C27EB1">
        <w:rPr>
          <w:rFonts w:ascii="Times New Roman" w:eastAsia="Times New Roman" w:hAnsi="Times New Roman" w:cs="Times New Roman"/>
          <w:sz w:val="24"/>
          <w:szCs w:val="24"/>
          <w:lang w:eastAsia="ru-RU" w:bidi="ru-RU"/>
        </w:rPr>
        <w:t xml:space="preserve"> представлена в виде организационной модели духовно-нравственного развития, воспитания и социализации обучающихся и осуществляется:</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на основе базовых национальных ценностей российского общества; </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при формировании уклада жизни организации, осуществляющей образовательную деятельность;</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в процессе урочной и внеурочной деятельности;</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в рамках сетевой формы реализации образовательных программ, образовательных технологий, </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C27EB1" w:rsidRPr="00C27EB1" w:rsidRDefault="00C27EB1" w:rsidP="001B41DE">
      <w:pPr>
        <w:widowControl w:val="0"/>
        <w:autoSpaceDE w:val="0"/>
        <w:autoSpaceDN w:val="0"/>
        <w:spacing w:after="0" w:line="240" w:lineRule="auto"/>
        <w:ind w:left="6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Определяющим способом деятельности по духовно-нравственному развитию, воспитанию и социализации является формирование </w:t>
      </w:r>
      <w:r w:rsidRPr="00090B6F">
        <w:rPr>
          <w:rFonts w:ascii="Times New Roman" w:eastAsia="Times New Roman" w:hAnsi="Times New Roman" w:cs="Times New Roman"/>
          <w:sz w:val="24"/>
          <w:szCs w:val="24"/>
          <w:lang w:eastAsia="ru-RU" w:bidi="ru-RU"/>
        </w:rPr>
        <w:t>уклада школьной жизни:</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lastRenderedPageBreak/>
        <w:t xml:space="preserve">обеспечивающего создание социальной среды развития обучающихся; </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включающего урочную и внеурочную деятельность (общественно значимую работу, систему воспитательных мероприятий, культурных и социальных практик); </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основанного на системе базовых национальных ценностей российского общества; </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учитывающего историко-культурную и этническую специфику региона, потребности обучающихся и их родителей (законных представителей).</w:t>
      </w:r>
    </w:p>
    <w:p w:rsidR="00C27EB1" w:rsidRPr="00C27EB1" w:rsidRDefault="00C27EB1" w:rsidP="001B41DE">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C27EB1" w:rsidRPr="00C27EB1" w:rsidRDefault="00C27EB1" w:rsidP="00C27EB1">
      <w:pPr>
        <w:widowControl w:val="0"/>
        <w:autoSpaceDE w:val="0"/>
        <w:autoSpaceDN w:val="0"/>
        <w:spacing w:after="0" w:line="240" w:lineRule="auto"/>
        <w:ind w:right="-1"/>
        <w:rPr>
          <w:rFonts w:ascii="Times New Roman" w:eastAsia="Times New Roman" w:hAnsi="Times New Roman" w:cs="Times New Roman"/>
          <w:sz w:val="24"/>
          <w:szCs w:val="24"/>
          <w:lang w:eastAsia="ru-RU" w:bidi="ru-RU"/>
        </w:rPr>
      </w:pPr>
    </w:p>
    <w:p w:rsidR="00C27EB1" w:rsidRPr="00C27EB1" w:rsidRDefault="001B41DE" w:rsidP="00C27EB1">
      <w:pPr>
        <w:widowControl w:val="0"/>
        <w:autoSpaceDE w:val="0"/>
        <w:autoSpaceDN w:val="0"/>
        <w:spacing w:after="0" w:line="240" w:lineRule="auto"/>
        <w:ind w:right="-1"/>
        <w:rPr>
          <w:rFonts w:ascii="Times New Roman" w:eastAsia="Times New Roman" w:hAnsi="Times New Roman" w:cs="Times New Roman"/>
          <w:b/>
          <w:sz w:val="24"/>
          <w:szCs w:val="24"/>
          <w:lang w:eastAsia="ru-RU" w:bidi="ru-RU"/>
        </w:rPr>
      </w:pPr>
      <w:bookmarkStart w:id="45" w:name="_Toc435412726"/>
      <w:bookmarkStart w:id="46" w:name="_Toc453968201"/>
      <w:bookmarkEnd w:id="45"/>
      <w:r>
        <w:rPr>
          <w:rFonts w:ascii="Times New Roman" w:eastAsia="Times New Roman" w:hAnsi="Times New Roman" w:cs="Times New Roman"/>
          <w:b/>
          <w:sz w:val="24"/>
          <w:szCs w:val="24"/>
          <w:lang w:eastAsia="ru-RU" w:bidi="ru-RU"/>
        </w:rPr>
        <w:t>2</w:t>
      </w:r>
      <w:r w:rsidR="00C27EB1" w:rsidRPr="00C27EB1">
        <w:rPr>
          <w:rFonts w:ascii="Times New Roman" w:eastAsia="Times New Roman" w:hAnsi="Times New Roman" w:cs="Times New Roman"/>
          <w:b/>
          <w:sz w:val="24"/>
          <w:szCs w:val="24"/>
          <w:lang w:eastAsia="ru-RU" w:bidi="ru-RU"/>
        </w:rPr>
        <w:t>.3.5. Описание форм и методов организации социально значимой деятельности обучающихся</w:t>
      </w:r>
      <w:bookmarkEnd w:id="46"/>
    </w:p>
    <w:p w:rsidR="00C27EB1" w:rsidRPr="00C27EB1" w:rsidRDefault="00C27EB1" w:rsidP="00C27EB1">
      <w:pPr>
        <w:widowControl w:val="0"/>
        <w:autoSpaceDE w:val="0"/>
        <w:autoSpaceDN w:val="0"/>
        <w:spacing w:after="0" w:line="240" w:lineRule="auto"/>
        <w:ind w:right="-1"/>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Организация социально значимой деятельности обучающихся может осуществляется в рамках их участия:</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в общественных объединениях, где происходит содействие реализации и развитию лидерского и творческого потенциала детей; </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ученическом самоуправлении и управлении образовательной деятельностью; </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социально значимых познавательных, творческих, культурных, краеведческих, спортивных и благотворительных проектах, в волонтерском движении.</w:t>
      </w:r>
    </w:p>
    <w:p w:rsidR="00C27EB1" w:rsidRPr="00C27EB1" w:rsidRDefault="00C27EB1" w:rsidP="001B41DE">
      <w:pPr>
        <w:widowControl w:val="0"/>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Приобретение опыта общественной деятельности обучающихся осуществляется в процессе участия </w:t>
      </w:r>
      <w:proofErr w:type="gramStart"/>
      <w:r w:rsidRPr="00C27EB1">
        <w:rPr>
          <w:rFonts w:ascii="Times New Roman" w:eastAsia="Times New Roman" w:hAnsi="Times New Roman" w:cs="Times New Roman"/>
          <w:sz w:val="24"/>
          <w:szCs w:val="24"/>
          <w:lang w:eastAsia="ru-RU" w:bidi="ru-RU"/>
        </w:rPr>
        <w:t>в  преобразовании</w:t>
      </w:r>
      <w:proofErr w:type="gramEnd"/>
      <w:r w:rsidRPr="00C27EB1">
        <w:rPr>
          <w:rFonts w:ascii="Times New Roman" w:eastAsia="Times New Roman" w:hAnsi="Times New Roman" w:cs="Times New Roman"/>
          <w:sz w:val="24"/>
          <w:szCs w:val="24"/>
          <w:lang w:eastAsia="ru-RU" w:bidi="ru-RU"/>
        </w:rPr>
        <w:t xml:space="preserve"> среды </w:t>
      </w:r>
      <w:r w:rsidR="00090B6F">
        <w:rPr>
          <w:rFonts w:ascii="Times New Roman" w:eastAsia="Times New Roman" w:hAnsi="Times New Roman" w:cs="Times New Roman"/>
          <w:sz w:val="24"/>
          <w:szCs w:val="24"/>
          <w:lang w:eastAsia="ru-RU" w:bidi="ru-RU"/>
        </w:rPr>
        <w:t>ЦО «НОВОШКОЛА»</w:t>
      </w:r>
      <w:r w:rsidRPr="00C27EB1">
        <w:rPr>
          <w:rFonts w:ascii="Times New Roman" w:eastAsia="Times New Roman" w:hAnsi="Times New Roman" w:cs="Times New Roman"/>
          <w:sz w:val="24"/>
          <w:szCs w:val="24"/>
          <w:lang w:eastAsia="ru-RU" w:bidi="ru-RU"/>
        </w:rPr>
        <w:t xml:space="preserve">и социальной среды </w:t>
      </w:r>
      <w:r w:rsidR="00090B6F">
        <w:rPr>
          <w:rFonts w:ascii="Times New Roman" w:eastAsia="Times New Roman" w:hAnsi="Times New Roman" w:cs="Times New Roman"/>
          <w:sz w:val="24"/>
          <w:szCs w:val="24"/>
          <w:lang w:eastAsia="ru-RU" w:bidi="ru-RU"/>
        </w:rPr>
        <w:t xml:space="preserve"> города Уфы</w:t>
      </w:r>
      <w:r w:rsidRPr="00C27EB1">
        <w:rPr>
          <w:rFonts w:ascii="Times New Roman" w:eastAsia="Times New Roman" w:hAnsi="Times New Roman" w:cs="Times New Roman"/>
          <w:sz w:val="24"/>
          <w:szCs w:val="24"/>
          <w:lang w:eastAsia="ru-RU" w:bidi="ru-RU"/>
        </w:rPr>
        <w:t xml:space="preserve"> путем разработки и реализации школьниками социальных проектов и программ.</w:t>
      </w:r>
    </w:p>
    <w:p w:rsidR="00C27EB1" w:rsidRPr="00C27EB1" w:rsidRDefault="00C27EB1" w:rsidP="001B41DE">
      <w:pPr>
        <w:widowControl w:val="0"/>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Разработка социальных проектов и программ включает следующие формы и методы организации социально значимой деятельности: </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определение обучающимися своей позиции в образовательной организации и </w:t>
      </w:r>
      <w:proofErr w:type="gramStart"/>
      <w:r w:rsidRPr="00C27EB1">
        <w:rPr>
          <w:rFonts w:ascii="Times New Roman" w:eastAsia="Times New Roman" w:hAnsi="Times New Roman" w:cs="Times New Roman"/>
          <w:sz w:val="24"/>
          <w:szCs w:val="24"/>
          <w:lang w:eastAsia="ru-RU" w:bidi="ru-RU"/>
        </w:rPr>
        <w:t xml:space="preserve">в </w:t>
      </w:r>
      <w:r w:rsidR="00090B6F">
        <w:rPr>
          <w:rFonts w:ascii="Times New Roman" w:eastAsia="Times New Roman" w:hAnsi="Times New Roman" w:cs="Times New Roman"/>
          <w:sz w:val="24"/>
          <w:szCs w:val="24"/>
          <w:lang w:eastAsia="ru-RU" w:bidi="ru-RU"/>
        </w:rPr>
        <w:t xml:space="preserve"> городе</w:t>
      </w:r>
      <w:proofErr w:type="gramEnd"/>
      <w:r w:rsidRPr="00C27EB1">
        <w:rPr>
          <w:rFonts w:ascii="Times New Roman" w:eastAsia="Times New Roman" w:hAnsi="Times New Roman" w:cs="Times New Roman"/>
          <w:sz w:val="24"/>
          <w:szCs w:val="24"/>
          <w:lang w:eastAsia="ru-RU" w:bidi="ru-RU"/>
        </w:rPr>
        <w:t>;</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определение границ среды как объекта социально значимой деятельности обучающихся </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 др.); </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разработку форм и организационную подготовку непосредственных и виртуальных интервью и консультаций;</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разработку, публичную общественную экспертизу социальных проектов, определение очередности в реализации социальных проектов и программ;</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организацию сбора пожертвований (фандрайзинг), поиск спонсоров и меценатов для ресурсного обеспечения социальных проектов и программ;</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планирование и контроль за исполнением совместных действий обучающихся по реализации социального проекта; </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rsidR="00C27EB1" w:rsidRPr="00C27EB1" w:rsidRDefault="00C27EB1" w:rsidP="001B41DE">
      <w:pPr>
        <w:widowControl w:val="0"/>
        <w:autoSpaceDE w:val="0"/>
        <w:autoSpaceDN w:val="0"/>
        <w:spacing w:after="0" w:line="240" w:lineRule="auto"/>
        <w:ind w:left="-7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Формами организации социально значимой деятельности обучающихся являются:</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lastRenderedPageBreak/>
        <w:t>деятельность в органах ученического самоуправления, в управляющем совете</w:t>
      </w:r>
      <w:r w:rsidR="00090B6F">
        <w:rPr>
          <w:rFonts w:ascii="Times New Roman" w:eastAsia="Times New Roman" w:hAnsi="Times New Roman" w:cs="Times New Roman"/>
          <w:sz w:val="24"/>
          <w:szCs w:val="24"/>
          <w:lang w:eastAsia="ru-RU" w:bidi="ru-RU"/>
        </w:rPr>
        <w:t>ЦО «НОВОШКОЛА»</w:t>
      </w:r>
      <w:r w:rsidRPr="00C27EB1">
        <w:rPr>
          <w:rFonts w:ascii="Times New Roman" w:eastAsia="Times New Roman" w:hAnsi="Times New Roman" w:cs="Times New Roman"/>
          <w:sz w:val="24"/>
          <w:szCs w:val="24"/>
          <w:lang w:eastAsia="ru-RU" w:bidi="ru-RU"/>
        </w:rPr>
        <w:t>;</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деятельность в проектной команде (по социальному и культурному проектированию) на уровне образовательной организации;</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подготовка и проведение социальных опросов по различным темам и для различных аудиторий по заказу организаций и отдельных лиц;</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сотрудничество со школьными и территориальными СМИ;</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участие в подготовке и проведении внеурочных мероприятий (тематических вечеров, диспутов, предметных недель, выставок и пр.);</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участие в работе клубов по интересам;</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организация и участие в благотворительных программах и акциях на различном уровне, участие в волонтерском движении;</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участие в шефской деятельности над воспитанниками дошкольных образовательных организаций;</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участие в проектах образовательных и общественных организаций.</w:t>
      </w:r>
    </w:p>
    <w:p w:rsidR="00C27EB1" w:rsidRDefault="00C27EB1" w:rsidP="00C27EB1">
      <w:pPr>
        <w:widowControl w:val="0"/>
        <w:autoSpaceDE w:val="0"/>
        <w:autoSpaceDN w:val="0"/>
        <w:spacing w:after="0" w:line="240" w:lineRule="auto"/>
        <w:ind w:right="-1"/>
        <w:rPr>
          <w:rFonts w:ascii="Times New Roman" w:eastAsia="Times New Roman" w:hAnsi="Times New Roman" w:cs="Times New Roman"/>
          <w:sz w:val="24"/>
          <w:szCs w:val="24"/>
          <w:lang w:eastAsia="ru-RU" w:bidi="ru-RU"/>
        </w:rPr>
      </w:pPr>
    </w:p>
    <w:p w:rsidR="00090B6F" w:rsidRDefault="00090B6F" w:rsidP="00C27EB1">
      <w:pPr>
        <w:widowControl w:val="0"/>
        <w:autoSpaceDE w:val="0"/>
        <w:autoSpaceDN w:val="0"/>
        <w:spacing w:after="0" w:line="240" w:lineRule="auto"/>
        <w:ind w:right="-1"/>
        <w:rPr>
          <w:rFonts w:ascii="Times New Roman" w:eastAsia="Times New Roman" w:hAnsi="Times New Roman" w:cs="Times New Roman"/>
          <w:sz w:val="24"/>
          <w:szCs w:val="24"/>
          <w:lang w:eastAsia="ru-RU" w:bidi="ru-RU"/>
        </w:rPr>
      </w:pPr>
    </w:p>
    <w:p w:rsidR="00090B6F" w:rsidRPr="00C27EB1" w:rsidRDefault="00090B6F" w:rsidP="00C27EB1">
      <w:pPr>
        <w:widowControl w:val="0"/>
        <w:autoSpaceDE w:val="0"/>
        <w:autoSpaceDN w:val="0"/>
        <w:spacing w:after="0" w:line="240" w:lineRule="auto"/>
        <w:ind w:right="-1"/>
        <w:rPr>
          <w:rFonts w:ascii="Times New Roman" w:eastAsia="Times New Roman" w:hAnsi="Times New Roman" w:cs="Times New Roman"/>
          <w:sz w:val="24"/>
          <w:szCs w:val="24"/>
          <w:lang w:eastAsia="ru-RU" w:bidi="ru-RU"/>
        </w:rPr>
      </w:pPr>
    </w:p>
    <w:p w:rsidR="00C27EB1" w:rsidRDefault="001B41DE" w:rsidP="00C27EB1">
      <w:pPr>
        <w:widowControl w:val="0"/>
        <w:autoSpaceDE w:val="0"/>
        <w:autoSpaceDN w:val="0"/>
        <w:spacing w:after="0" w:line="240" w:lineRule="auto"/>
        <w:ind w:right="-1"/>
        <w:rPr>
          <w:rFonts w:ascii="Times New Roman" w:eastAsia="Times New Roman" w:hAnsi="Times New Roman" w:cs="Times New Roman"/>
          <w:b/>
          <w:sz w:val="24"/>
          <w:szCs w:val="24"/>
          <w:lang w:eastAsia="ru-RU" w:bidi="ru-RU"/>
        </w:rPr>
      </w:pPr>
      <w:bookmarkStart w:id="47" w:name="_Toc435412727"/>
      <w:bookmarkStart w:id="48" w:name="_Toc453968202"/>
      <w:bookmarkEnd w:id="47"/>
      <w:r>
        <w:rPr>
          <w:rFonts w:ascii="Times New Roman" w:eastAsia="Times New Roman" w:hAnsi="Times New Roman" w:cs="Times New Roman"/>
          <w:b/>
          <w:sz w:val="24"/>
          <w:szCs w:val="24"/>
          <w:lang w:eastAsia="ru-RU" w:bidi="ru-RU"/>
        </w:rPr>
        <w:t>2</w:t>
      </w:r>
      <w:r w:rsidR="00C27EB1" w:rsidRPr="00C27EB1">
        <w:rPr>
          <w:rFonts w:ascii="Times New Roman" w:eastAsia="Times New Roman" w:hAnsi="Times New Roman" w:cs="Times New Roman"/>
          <w:b/>
          <w:sz w:val="24"/>
          <w:szCs w:val="24"/>
          <w:lang w:eastAsia="ru-RU" w:bidi="ru-RU"/>
        </w:rPr>
        <w:t>.3.6. Описание основных технологий взаимодействия и сотрудничества субъектов воспитательного процесса и социальных институтов</w:t>
      </w:r>
      <w:bookmarkEnd w:id="48"/>
    </w:p>
    <w:p w:rsidR="006175F6" w:rsidRPr="00C27EB1" w:rsidRDefault="006175F6" w:rsidP="00C27EB1">
      <w:pPr>
        <w:widowControl w:val="0"/>
        <w:autoSpaceDE w:val="0"/>
        <w:autoSpaceDN w:val="0"/>
        <w:spacing w:after="0" w:line="240" w:lineRule="auto"/>
        <w:ind w:right="-1"/>
        <w:rPr>
          <w:rFonts w:ascii="Times New Roman" w:eastAsia="Times New Roman" w:hAnsi="Times New Roman" w:cs="Times New Roman"/>
          <w:b/>
          <w:sz w:val="24"/>
          <w:szCs w:val="24"/>
          <w:lang w:eastAsia="ru-RU" w:bidi="ru-RU"/>
        </w:rPr>
      </w:pPr>
    </w:p>
    <w:p w:rsidR="00C27EB1" w:rsidRPr="00C27EB1" w:rsidRDefault="00C27EB1" w:rsidP="001B41DE">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Технологии взаимодействия субъектов воспитательного процесса и социальных институтов разворачиваются в </w:t>
      </w:r>
      <w:proofErr w:type="gramStart"/>
      <w:r w:rsidRPr="00C27EB1">
        <w:rPr>
          <w:rFonts w:ascii="Times New Roman" w:eastAsia="Times New Roman" w:hAnsi="Times New Roman" w:cs="Times New Roman"/>
          <w:sz w:val="24"/>
          <w:szCs w:val="24"/>
          <w:lang w:eastAsia="ru-RU" w:bidi="ru-RU"/>
        </w:rPr>
        <w:t>рамках  традиционного</w:t>
      </w:r>
      <w:proofErr w:type="gramEnd"/>
      <w:r w:rsidRPr="00C27EB1">
        <w:rPr>
          <w:rFonts w:ascii="Times New Roman" w:eastAsia="Times New Roman" w:hAnsi="Times New Roman" w:cs="Times New Roman"/>
          <w:sz w:val="24"/>
          <w:szCs w:val="24"/>
          <w:lang w:eastAsia="ru-RU" w:bidi="ru-RU"/>
        </w:rPr>
        <w:t xml:space="preserve"> содружества и  взаимовыгодного партнерства.</w:t>
      </w:r>
    </w:p>
    <w:p w:rsidR="00C27EB1" w:rsidRPr="00C27EB1" w:rsidRDefault="0084449E" w:rsidP="001B41DE">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b/>
          <w:sz w:val="24"/>
          <w:szCs w:val="24"/>
          <w:lang w:eastAsia="ru-RU" w:bidi="ru-RU"/>
        </w:rPr>
        <w:t xml:space="preserve"> Традиционное</w:t>
      </w:r>
      <w:r w:rsidR="00C27EB1" w:rsidRPr="00C27EB1">
        <w:rPr>
          <w:rFonts w:ascii="Times New Roman" w:eastAsia="Times New Roman" w:hAnsi="Times New Roman" w:cs="Times New Roman"/>
          <w:b/>
          <w:sz w:val="24"/>
          <w:szCs w:val="24"/>
          <w:lang w:eastAsia="ru-RU" w:bidi="ru-RU"/>
        </w:rPr>
        <w:t xml:space="preserve"> содружества</w:t>
      </w:r>
      <w:r w:rsidR="00C27EB1" w:rsidRPr="00C27EB1">
        <w:rPr>
          <w:rFonts w:ascii="Times New Roman" w:eastAsia="Times New Roman" w:hAnsi="Times New Roman" w:cs="Times New Roman"/>
          <w:sz w:val="24"/>
          <w:szCs w:val="24"/>
          <w:lang w:eastAsia="ru-RU" w:bidi="ru-RU"/>
        </w:rPr>
        <w:t xml:space="preserve">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w:t>
      </w:r>
    </w:p>
    <w:p w:rsidR="00C27EB1" w:rsidRPr="00C27EB1" w:rsidRDefault="0084449E" w:rsidP="001B41DE">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b/>
          <w:sz w:val="24"/>
          <w:szCs w:val="24"/>
          <w:lang w:eastAsia="ru-RU" w:bidi="ru-RU"/>
        </w:rPr>
        <w:t>Взаимовыгодное</w:t>
      </w:r>
      <w:r w:rsidR="00C27EB1" w:rsidRPr="00C27EB1">
        <w:rPr>
          <w:rFonts w:ascii="Times New Roman" w:eastAsia="Times New Roman" w:hAnsi="Times New Roman" w:cs="Times New Roman"/>
          <w:b/>
          <w:sz w:val="24"/>
          <w:szCs w:val="24"/>
          <w:lang w:eastAsia="ru-RU" w:bidi="ru-RU"/>
        </w:rPr>
        <w:t xml:space="preserve"> партнерства</w:t>
      </w:r>
      <w:r w:rsidR="00C27EB1" w:rsidRPr="00C27EB1">
        <w:rPr>
          <w:rFonts w:ascii="Times New Roman" w:eastAsia="Times New Roman" w:hAnsi="Times New Roman" w:cs="Times New Roman"/>
          <w:sz w:val="24"/>
          <w:szCs w:val="24"/>
          <w:lang w:eastAsia="ru-RU" w:bidi="ru-RU"/>
        </w:rPr>
        <w:t xml:space="preserve"> 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w:t>
      </w:r>
    </w:p>
    <w:p w:rsidR="00C27EB1" w:rsidRPr="00C27EB1" w:rsidRDefault="00C27EB1" w:rsidP="00C27EB1">
      <w:pPr>
        <w:widowControl w:val="0"/>
        <w:autoSpaceDE w:val="0"/>
        <w:autoSpaceDN w:val="0"/>
        <w:spacing w:after="0" w:line="240" w:lineRule="auto"/>
        <w:ind w:right="-1"/>
        <w:rPr>
          <w:rFonts w:ascii="Times New Roman" w:eastAsia="Times New Roman" w:hAnsi="Times New Roman" w:cs="Times New Roman"/>
          <w:sz w:val="24"/>
          <w:szCs w:val="24"/>
          <w:lang w:eastAsia="ru-RU" w:bidi="ru-RU"/>
        </w:rPr>
      </w:pPr>
    </w:p>
    <w:p w:rsidR="00C27EB1" w:rsidRDefault="006175F6" w:rsidP="00C27EB1">
      <w:pPr>
        <w:widowControl w:val="0"/>
        <w:autoSpaceDE w:val="0"/>
        <w:autoSpaceDN w:val="0"/>
        <w:spacing w:after="0" w:line="240" w:lineRule="auto"/>
        <w:ind w:right="-1"/>
        <w:rPr>
          <w:rFonts w:ascii="Times New Roman" w:eastAsia="Times New Roman" w:hAnsi="Times New Roman" w:cs="Times New Roman"/>
          <w:b/>
          <w:sz w:val="24"/>
          <w:szCs w:val="24"/>
          <w:lang w:eastAsia="ru-RU" w:bidi="ru-RU"/>
        </w:rPr>
      </w:pPr>
      <w:bookmarkStart w:id="49" w:name="_Toc435412728"/>
      <w:bookmarkStart w:id="50" w:name="_Toc453968203"/>
      <w:bookmarkEnd w:id="49"/>
      <w:r>
        <w:rPr>
          <w:rFonts w:ascii="Times New Roman" w:eastAsia="Times New Roman" w:hAnsi="Times New Roman" w:cs="Times New Roman"/>
          <w:b/>
          <w:sz w:val="24"/>
          <w:szCs w:val="24"/>
          <w:lang w:eastAsia="ru-RU" w:bidi="ru-RU"/>
        </w:rPr>
        <w:t>2</w:t>
      </w:r>
      <w:r w:rsidR="00C27EB1" w:rsidRPr="00C27EB1">
        <w:rPr>
          <w:rFonts w:ascii="Times New Roman" w:eastAsia="Times New Roman" w:hAnsi="Times New Roman" w:cs="Times New Roman"/>
          <w:b/>
          <w:sz w:val="24"/>
          <w:szCs w:val="24"/>
          <w:lang w:eastAsia="ru-RU" w:bidi="ru-RU"/>
        </w:rPr>
        <w:t>.3.7. Описание методов и форм профессиональной ориентации в организации, осуществляющей образовательную деятельность</w:t>
      </w:r>
      <w:bookmarkEnd w:id="50"/>
    </w:p>
    <w:p w:rsidR="006175F6" w:rsidRPr="00C27EB1" w:rsidRDefault="006175F6" w:rsidP="00C27EB1">
      <w:pPr>
        <w:widowControl w:val="0"/>
        <w:autoSpaceDE w:val="0"/>
        <w:autoSpaceDN w:val="0"/>
        <w:spacing w:after="0" w:line="240" w:lineRule="auto"/>
        <w:ind w:right="-1"/>
        <w:rPr>
          <w:rFonts w:ascii="Times New Roman" w:eastAsia="Times New Roman" w:hAnsi="Times New Roman" w:cs="Times New Roman"/>
          <w:b/>
          <w:sz w:val="24"/>
          <w:szCs w:val="24"/>
          <w:lang w:eastAsia="ru-RU" w:bidi="ru-RU"/>
        </w:rPr>
      </w:pPr>
    </w:p>
    <w:p w:rsidR="00C27EB1" w:rsidRPr="00C27EB1" w:rsidRDefault="00C27EB1" w:rsidP="006175F6">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Методами профессиональной ориентации обучающихся в </w:t>
      </w:r>
      <w:r w:rsidR="0084449E" w:rsidRPr="0084449E">
        <w:rPr>
          <w:rFonts w:ascii="Times New Roman" w:eastAsia="Times New Roman" w:hAnsi="Times New Roman" w:cs="Times New Roman"/>
          <w:sz w:val="24"/>
          <w:szCs w:val="24"/>
          <w:lang w:eastAsia="ru-RU" w:bidi="ru-RU"/>
        </w:rPr>
        <w:t>ЦО «</w:t>
      </w:r>
      <w:proofErr w:type="gramStart"/>
      <w:r w:rsidR="0084449E" w:rsidRPr="0084449E">
        <w:rPr>
          <w:rFonts w:ascii="Times New Roman" w:eastAsia="Times New Roman" w:hAnsi="Times New Roman" w:cs="Times New Roman"/>
          <w:sz w:val="24"/>
          <w:szCs w:val="24"/>
          <w:lang w:eastAsia="ru-RU" w:bidi="ru-RU"/>
        </w:rPr>
        <w:t xml:space="preserve">НОВОШКОЛА» </w:t>
      </w:r>
      <w:r w:rsidRPr="00C27EB1">
        <w:rPr>
          <w:rFonts w:ascii="Times New Roman" w:eastAsia="Times New Roman" w:hAnsi="Times New Roman" w:cs="Times New Roman"/>
          <w:sz w:val="24"/>
          <w:szCs w:val="24"/>
          <w:lang w:eastAsia="ru-RU" w:bidi="ru-RU"/>
        </w:rPr>
        <w:t xml:space="preserve"> являются</w:t>
      </w:r>
      <w:proofErr w:type="gramEnd"/>
      <w:r w:rsidRPr="00C27EB1">
        <w:rPr>
          <w:rFonts w:ascii="Times New Roman" w:eastAsia="Times New Roman" w:hAnsi="Times New Roman" w:cs="Times New Roman"/>
          <w:sz w:val="24"/>
          <w:szCs w:val="24"/>
          <w:lang w:eastAsia="ru-RU" w:bidi="ru-RU"/>
        </w:rPr>
        <w:t xml:space="preserve"> следующие.</w:t>
      </w:r>
    </w:p>
    <w:p w:rsidR="00C27EB1" w:rsidRPr="00C27EB1" w:rsidRDefault="00C27EB1" w:rsidP="006175F6">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b/>
          <w:sz w:val="24"/>
          <w:szCs w:val="24"/>
          <w:lang w:eastAsia="ru-RU" w:bidi="ru-RU"/>
        </w:rPr>
        <w:t>Метод профконсультирования</w:t>
      </w:r>
      <w:r w:rsidRPr="00C27EB1">
        <w:rPr>
          <w:rFonts w:ascii="Times New Roman" w:eastAsia="Times New Roman" w:hAnsi="Times New Roman" w:cs="Times New Roman"/>
          <w:sz w:val="24"/>
          <w:szCs w:val="24"/>
          <w:lang w:eastAsia="ru-RU" w:bidi="ru-RU"/>
        </w:rPr>
        <w:t xml:space="preserve"> обучающихся – организация коммуникации относительно позиционирования обучающегося в профессионально-трудовой области. Для осуществления профконсультирования привлекаются квалифицированные специалисты – работники соответствующих служб. </w:t>
      </w:r>
    </w:p>
    <w:p w:rsidR="00C27EB1" w:rsidRPr="00C27EB1" w:rsidRDefault="00C27EB1" w:rsidP="006175F6">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b/>
          <w:sz w:val="24"/>
          <w:szCs w:val="24"/>
          <w:lang w:eastAsia="ru-RU" w:bidi="ru-RU"/>
        </w:rPr>
        <w:t>Метод исследования</w:t>
      </w:r>
      <w:r w:rsidRPr="00C27EB1">
        <w:rPr>
          <w:rFonts w:ascii="Times New Roman" w:eastAsia="Times New Roman" w:hAnsi="Times New Roman" w:cs="Times New Roman"/>
          <w:sz w:val="24"/>
          <w:szCs w:val="24"/>
          <w:lang w:eastAsia="ru-RU" w:bidi="ru-RU"/>
        </w:rPr>
        <w:t xml:space="preserve"> обучающимся профессионально-трудовой области и себя как потенциального участника этих отношений (активное познание).</w:t>
      </w:r>
    </w:p>
    <w:p w:rsidR="00C27EB1" w:rsidRPr="00C27EB1" w:rsidRDefault="00C27EB1" w:rsidP="006175F6">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b/>
          <w:sz w:val="24"/>
          <w:szCs w:val="24"/>
          <w:lang w:eastAsia="ru-RU" w:bidi="ru-RU"/>
        </w:rPr>
        <w:t xml:space="preserve">Метод предъявления обучающемуся сведений о профессиях, специфике труда </w:t>
      </w:r>
      <w:r w:rsidRPr="00C27EB1">
        <w:rPr>
          <w:rFonts w:ascii="Times New Roman" w:eastAsia="Times New Roman" w:hAnsi="Times New Roman" w:cs="Times New Roman"/>
          <w:sz w:val="24"/>
          <w:szCs w:val="24"/>
          <w:lang w:eastAsia="ru-RU" w:bidi="ru-RU"/>
        </w:rPr>
        <w:t xml:space="preserve">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w:t>
      </w:r>
      <w:r w:rsidRPr="00C27EB1">
        <w:rPr>
          <w:rFonts w:ascii="Times New Roman" w:eastAsia="Times New Roman" w:hAnsi="Times New Roman" w:cs="Times New Roman"/>
          <w:sz w:val="24"/>
          <w:szCs w:val="24"/>
          <w:lang w:eastAsia="ru-RU" w:bidi="ru-RU"/>
        </w:rPr>
        <w:lastRenderedPageBreak/>
        <w:t xml:space="preserve">гуляние.   В «Ярмарке </w:t>
      </w:r>
      <w:proofErr w:type="gramStart"/>
      <w:r w:rsidRPr="00C27EB1">
        <w:rPr>
          <w:rFonts w:ascii="Times New Roman" w:eastAsia="Times New Roman" w:hAnsi="Times New Roman" w:cs="Times New Roman"/>
          <w:sz w:val="24"/>
          <w:szCs w:val="24"/>
          <w:lang w:eastAsia="ru-RU" w:bidi="ru-RU"/>
        </w:rPr>
        <w:t xml:space="preserve">профессий» </w:t>
      </w:r>
      <w:r w:rsidR="0084449E">
        <w:rPr>
          <w:rFonts w:ascii="Times New Roman" w:eastAsia="Times New Roman" w:hAnsi="Times New Roman" w:cs="Times New Roman"/>
          <w:sz w:val="24"/>
          <w:szCs w:val="24"/>
          <w:lang w:eastAsia="ru-RU" w:bidi="ru-RU"/>
        </w:rPr>
        <w:t xml:space="preserve">  </w:t>
      </w:r>
      <w:proofErr w:type="gramEnd"/>
      <w:r w:rsidR="0084449E">
        <w:rPr>
          <w:rFonts w:ascii="Times New Roman" w:eastAsia="Times New Roman" w:hAnsi="Times New Roman" w:cs="Times New Roman"/>
          <w:sz w:val="24"/>
          <w:szCs w:val="24"/>
          <w:lang w:eastAsia="ru-RU" w:bidi="ru-RU"/>
        </w:rPr>
        <w:t>принимают</w:t>
      </w:r>
      <w:r w:rsidRPr="00C27EB1">
        <w:rPr>
          <w:rFonts w:ascii="Times New Roman" w:eastAsia="Times New Roman" w:hAnsi="Times New Roman" w:cs="Times New Roman"/>
          <w:sz w:val="24"/>
          <w:szCs w:val="24"/>
          <w:lang w:eastAsia="ru-RU" w:bidi="ru-RU"/>
        </w:rPr>
        <w:t xml:space="preserve">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C27EB1" w:rsidRPr="00C27EB1" w:rsidRDefault="00C27EB1" w:rsidP="006175F6">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C27EB1" w:rsidRPr="00C27EB1" w:rsidRDefault="00C27EB1" w:rsidP="006175F6">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b/>
          <w:sz w:val="24"/>
          <w:szCs w:val="24"/>
          <w:lang w:eastAsia="ru-RU" w:bidi="ru-RU"/>
        </w:rPr>
        <w:t>Метод публичной демонстрации</w:t>
      </w:r>
      <w:r w:rsidRPr="00C27EB1">
        <w:rPr>
          <w:rFonts w:ascii="Times New Roman" w:eastAsia="Times New Roman" w:hAnsi="Times New Roman" w:cs="Times New Roman"/>
          <w:sz w:val="24"/>
          <w:szCs w:val="24"/>
          <w:lang w:eastAsia="ru-RU" w:bidi="ru-RU"/>
        </w:rPr>
        <w:t xml:space="preserve"> самим обучающимся своих профессиональных планов, предпочтений либо способностей в той или иной сфере.</w:t>
      </w:r>
    </w:p>
    <w:p w:rsidR="00C27EB1" w:rsidRPr="00C27EB1" w:rsidRDefault="00C27EB1" w:rsidP="006175F6">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C27EB1" w:rsidRPr="00C27EB1" w:rsidRDefault="00C27EB1" w:rsidP="006175F6">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b/>
          <w:sz w:val="24"/>
          <w:szCs w:val="24"/>
          <w:lang w:eastAsia="ru-RU" w:bidi="ru-RU"/>
        </w:rPr>
        <w:t>Метод профессиональных проб</w:t>
      </w:r>
      <w:r w:rsidRPr="00C27EB1">
        <w:rPr>
          <w:rFonts w:ascii="Times New Roman" w:eastAsia="Times New Roman" w:hAnsi="Times New Roman" w:cs="Times New Roman"/>
          <w:sz w:val="24"/>
          <w:szCs w:val="24"/>
          <w:lang w:eastAsia="ru-RU" w:bidi="ru-RU"/>
        </w:rPr>
        <w:t xml:space="preserve"> – кратковременное исполнение 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 </w:t>
      </w:r>
    </w:p>
    <w:p w:rsidR="00C27EB1" w:rsidRPr="00C27EB1" w:rsidRDefault="00C27EB1" w:rsidP="006175F6">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C27EB1" w:rsidRPr="00C27EB1" w:rsidRDefault="00C27EB1" w:rsidP="006175F6">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b/>
          <w:sz w:val="24"/>
          <w:szCs w:val="24"/>
          <w:lang w:eastAsia="ru-RU" w:bidi="ru-RU"/>
        </w:rPr>
        <w:t>Метод моделирования условий труда и имитации обучающимся решения производственных задач</w:t>
      </w:r>
      <w:r w:rsidRPr="00C27EB1">
        <w:rPr>
          <w:rFonts w:ascii="Times New Roman" w:eastAsia="Times New Roman" w:hAnsi="Times New Roman" w:cs="Times New Roman"/>
          <w:sz w:val="24"/>
          <w:szCs w:val="24"/>
          <w:lang w:eastAsia="ru-RU" w:bidi="ru-RU"/>
        </w:rPr>
        <w:t xml:space="preserve"> – деловая игра, в ходе которой имитируется исполнение обучающимся обязанностей работника.</w:t>
      </w:r>
    </w:p>
    <w:p w:rsidR="00C27EB1" w:rsidRPr="00C27EB1" w:rsidRDefault="00C27EB1" w:rsidP="006175F6">
      <w:pPr>
        <w:widowControl w:val="0"/>
        <w:autoSpaceDE w:val="0"/>
        <w:autoSpaceDN w:val="0"/>
        <w:spacing w:after="0" w:line="240" w:lineRule="auto"/>
        <w:ind w:right="-1" w:firstLine="284"/>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C27EB1" w:rsidRPr="00C27EB1" w:rsidRDefault="00C27EB1" w:rsidP="00C27EB1">
      <w:pPr>
        <w:widowControl w:val="0"/>
        <w:autoSpaceDE w:val="0"/>
        <w:autoSpaceDN w:val="0"/>
        <w:spacing w:after="0" w:line="240" w:lineRule="auto"/>
        <w:ind w:right="-1"/>
        <w:rPr>
          <w:rFonts w:ascii="Times New Roman" w:eastAsia="Times New Roman" w:hAnsi="Times New Roman" w:cs="Times New Roman"/>
          <w:sz w:val="24"/>
          <w:szCs w:val="24"/>
          <w:lang w:eastAsia="ru-RU" w:bidi="ru-RU"/>
        </w:rPr>
      </w:pPr>
    </w:p>
    <w:p w:rsidR="00C27EB1" w:rsidRDefault="003C4EB4" w:rsidP="00C27EB1">
      <w:pPr>
        <w:widowControl w:val="0"/>
        <w:autoSpaceDE w:val="0"/>
        <w:autoSpaceDN w:val="0"/>
        <w:spacing w:after="0" w:line="240" w:lineRule="auto"/>
        <w:ind w:right="-1"/>
        <w:rPr>
          <w:rFonts w:ascii="Times New Roman" w:eastAsia="Times New Roman" w:hAnsi="Times New Roman" w:cs="Times New Roman"/>
          <w:b/>
          <w:sz w:val="24"/>
          <w:szCs w:val="24"/>
          <w:lang w:eastAsia="ru-RU" w:bidi="ru-RU"/>
        </w:rPr>
      </w:pPr>
      <w:bookmarkStart w:id="51" w:name="_Toc435412729"/>
      <w:bookmarkStart w:id="52" w:name="_Toc453968204"/>
      <w:bookmarkEnd w:id="51"/>
      <w:r>
        <w:rPr>
          <w:rFonts w:ascii="Times New Roman" w:eastAsia="Times New Roman" w:hAnsi="Times New Roman" w:cs="Times New Roman"/>
          <w:b/>
          <w:sz w:val="24"/>
          <w:szCs w:val="24"/>
          <w:lang w:eastAsia="ru-RU" w:bidi="ru-RU"/>
        </w:rPr>
        <w:t>2</w:t>
      </w:r>
      <w:r w:rsidR="00C27EB1" w:rsidRPr="00C27EB1">
        <w:rPr>
          <w:rFonts w:ascii="Times New Roman" w:eastAsia="Times New Roman" w:hAnsi="Times New Roman" w:cs="Times New Roman"/>
          <w:b/>
          <w:sz w:val="24"/>
          <w:szCs w:val="24"/>
          <w:lang w:eastAsia="ru-RU" w:bidi="ru-RU"/>
        </w:rPr>
        <w:t>.3.8.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bookmarkEnd w:id="52"/>
    </w:p>
    <w:p w:rsidR="003C4EB4" w:rsidRPr="00C27EB1" w:rsidRDefault="003C4EB4" w:rsidP="00C27EB1">
      <w:pPr>
        <w:widowControl w:val="0"/>
        <w:autoSpaceDE w:val="0"/>
        <w:autoSpaceDN w:val="0"/>
        <w:spacing w:after="0" w:line="240" w:lineRule="auto"/>
        <w:ind w:right="-1"/>
        <w:rPr>
          <w:rFonts w:ascii="Times New Roman" w:eastAsia="Times New Roman" w:hAnsi="Times New Roman" w:cs="Times New Roman"/>
          <w:b/>
          <w:sz w:val="24"/>
          <w:szCs w:val="24"/>
          <w:lang w:eastAsia="ru-RU" w:bidi="ru-RU"/>
        </w:rPr>
      </w:pPr>
    </w:p>
    <w:p w:rsidR="00C27EB1" w:rsidRPr="00C27EB1" w:rsidRDefault="00C27EB1" w:rsidP="003C4EB4">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b/>
          <w:sz w:val="24"/>
          <w:szCs w:val="24"/>
          <w:lang w:eastAsia="ru-RU" w:bidi="ru-RU"/>
        </w:rPr>
        <w:t>Методы рациональной организации</w:t>
      </w:r>
      <w:r w:rsidRPr="00C27EB1">
        <w:rPr>
          <w:rFonts w:ascii="Times New Roman" w:eastAsia="Times New Roman" w:hAnsi="Times New Roman" w:cs="Times New Roman"/>
          <w:sz w:val="24"/>
          <w:szCs w:val="24"/>
          <w:lang w:eastAsia="ru-RU" w:bidi="ru-RU"/>
        </w:rPr>
        <w:t xml:space="preserve"> урочной и внеурочной деятельностипредусматривают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w:t>
      </w:r>
      <w:r w:rsidRPr="00C27EB1">
        <w:rPr>
          <w:rFonts w:ascii="Times New Roman" w:eastAsia="Times New Roman" w:hAnsi="Times New Roman" w:cs="Times New Roman"/>
          <w:sz w:val="24"/>
          <w:szCs w:val="24"/>
          <w:lang w:eastAsia="ru-RU" w:bidi="ru-RU"/>
        </w:rPr>
        <w:lastRenderedPageBreak/>
        <w:t>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здоровьесберегающих технологий.</w:t>
      </w:r>
    </w:p>
    <w:p w:rsidR="00C27EB1" w:rsidRPr="00C27EB1" w:rsidRDefault="00C27EB1" w:rsidP="003C4EB4">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b/>
          <w:sz w:val="24"/>
          <w:szCs w:val="24"/>
          <w:lang w:eastAsia="ru-RU" w:bidi="ru-RU"/>
        </w:rPr>
        <w:t>Мероприятия</w:t>
      </w:r>
      <w:r w:rsidRPr="00C27EB1">
        <w:rPr>
          <w:rFonts w:ascii="Times New Roman" w:eastAsia="Times New Roman" w:hAnsi="Times New Roman" w:cs="Times New Roman"/>
          <w:sz w:val="24"/>
          <w:szCs w:val="24"/>
          <w:lang w:eastAsia="ru-RU" w:bidi="ru-RU"/>
        </w:rPr>
        <w:t xml:space="preserve"> 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C27EB1" w:rsidRPr="00C27EB1" w:rsidRDefault="00C27EB1" w:rsidP="003C4EB4">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b/>
          <w:sz w:val="24"/>
          <w:szCs w:val="24"/>
          <w:lang w:eastAsia="ru-RU" w:bidi="ru-RU"/>
        </w:rPr>
        <w:t>Методы организации физкультурно-спортивной и оздоровительной работы</w:t>
      </w:r>
      <w:r w:rsidRPr="00C27EB1">
        <w:rPr>
          <w:rFonts w:ascii="Times New Roman" w:eastAsia="Times New Roman" w:hAnsi="Times New Roman" w:cs="Times New Roman"/>
          <w:sz w:val="24"/>
          <w:szCs w:val="24"/>
          <w:lang w:eastAsia="ru-RU" w:bidi="ru-RU"/>
        </w:rPr>
        <w:t xml:space="preserve"> 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p>
    <w:p w:rsidR="00C27EB1" w:rsidRPr="00C27EB1" w:rsidRDefault="00C27EB1" w:rsidP="003C4EB4">
      <w:pPr>
        <w:widowControl w:val="0"/>
        <w:tabs>
          <w:tab w:val="left" w:pos="284"/>
        </w:tabs>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b/>
          <w:sz w:val="24"/>
          <w:szCs w:val="24"/>
          <w:lang w:eastAsia="ru-RU" w:bidi="ru-RU"/>
        </w:rPr>
        <w:t>Методы профилактической работы</w:t>
      </w:r>
      <w:r w:rsidRPr="00C27EB1">
        <w:rPr>
          <w:rFonts w:ascii="Times New Roman" w:eastAsia="Times New Roman" w:hAnsi="Times New Roman" w:cs="Times New Roman"/>
          <w:sz w:val="24"/>
          <w:szCs w:val="24"/>
          <w:lang w:eastAsia="ru-RU" w:bidi="ru-RU"/>
        </w:rPr>
        <w:t xml:space="preserve"> 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C27EB1" w:rsidRPr="00C27EB1" w:rsidRDefault="00C27EB1" w:rsidP="003C4EB4">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b/>
          <w:sz w:val="24"/>
          <w:szCs w:val="24"/>
          <w:lang w:eastAsia="ru-RU" w:bidi="ru-RU"/>
        </w:rPr>
        <w:t>Методы просветительской и методической работы</w:t>
      </w:r>
      <w:r w:rsidRPr="00C27EB1">
        <w:rPr>
          <w:rFonts w:ascii="Times New Roman" w:eastAsia="Times New Roman" w:hAnsi="Times New Roman" w:cs="Times New Roman"/>
          <w:sz w:val="24"/>
          <w:szCs w:val="24"/>
          <w:lang w:eastAsia="ru-RU" w:bidi="ru-RU"/>
        </w:rPr>
        <w:t xml:space="preserve"> 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Могут быть реализованы в следующих формах: </w:t>
      </w:r>
    </w:p>
    <w:p w:rsidR="00C27EB1" w:rsidRPr="00C27EB1" w:rsidRDefault="00C27EB1" w:rsidP="00BD346B">
      <w:pPr>
        <w:widowControl w:val="0"/>
        <w:numPr>
          <w:ilvl w:val="0"/>
          <w:numId w:val="57"/>
        </w:numPr>
        <w:autoSpaceDE w:val="0"/>
        <w:autoSpaceDN w:val="0"/>
        <w:spacing w:after="0" w:line="240" w:lineRule="auto"/>
        <w:ind w:left="567" w:right="-1" w:hanging="283"/>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внешней (привлечение возможностей других учреждений и организаций – спортивных клубов, лечебных учреждений, стадионов, библиотек и др.);</w:t>
      </w:r>
    </w:p>
    <w:p w:rsidR="00C27EB1" w:rsidRPr="00C27EB1" w:rsidRDefault="00C27EB1" w:rsidP="00BD346B">
      <w:pPr>
        <w:widowControl w:val="0"/>
        <w:numPr>
          <w:ilvl w:val="0"/>
          <w:numId w:val="57"/>
        </w:numPr>
        <w:autoSpaceDE w:val="0"/>
        <w:autoSpaceDN w:val="0"/>
        <w:spacing w:after="0" w:line="240" w:lineRule="auto"/>
        <w:ind w:left="567" w:right="-1" w:hanging="283"/>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 </w:t>
      </w:r>
    </w:p>
    <w:p w:rsidR="00C27EB1" w:rsidRPr="00C27EB1" w:rsidRDefault="00C27EB1" w:rsidP="00BD346B">
      <w:pPr>
        <w:widowControl w:val="0"/>
        <w:numPr>
          <w:ilvl w:val="0"/>
          <w:numId w:val="57"/>
        </w:numPr>
        <w:autoSpaceDE w:val="0"/>
        <w:autoSpaceDN w:val="0"/>
        <w:spacing w:after="0" w:line="240" w:lineRule="auto"/>
        <w:ind w:left="567" w:right="-1" w:hanging="283"/>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 связи); </w:t>
      </w:r>
    </w:p>
    <w:p w:rsidR="00C27EB1" w:rsidRPr="00C27EB1" w:rsidRDefault="00C27EB1" w:rsidP="00BD346B">
      <w:pPr>
        <w:widowControl w:val="0"/>
        <w:numPr>
          <w:ilvl w:val="0"/>
          <w:numId w:val="57"/>
        </w:numPr>
        <w:autoSpaceDE w:val="0"/>
        <w:autoSpaceDN w:val="0"/>
        <w:spacing w:after="0" w:line="240" w:lineRule="auto"/>
        <w:ind w:left="567" w:right="-1" w:hanging="283"/>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C27EB1" w:rsidRPr="00C27EB1" w:rsidRDefault="00C27EB1" w:rsidP="003C4EB4">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w:t>
      </w:r>
      <w:r w:rsidR="0084449E">
        <w:rPr>
          <w:rFonts w:ascii="Times New Roman" w:eastAsia="Times New Roman" w:hAnsi="Times New Roman" w:cs="Times New Roman"/>
          <w:sz w:val="24"/>
          <w:szCs w:val="24"/>
          <w:lang w:eastAsia="ru-RU" w:bidi="ru-RU"/>
        </w:rPr>
        <w:t xml:space="preserve">  </w:t>
      </w:r>
      <w:proofErr w:type="gramStart"/>
      <w:r w:rsidR="0084449E">
        <w:rPr>
          <w:rFonts w:ascii="Times New Roman" w:eastAsia="Times New Roman" w:hAnsi="Times New Roman" w:cs="Times New Roman"/>
          <w:sz w:val="24"/>
          <w:szCs w:val="24"/>
          <w:lang w:eastAsia="ru-RU" w:bidi="ru-RU"/>
        </w:rPr>
        <w:t xml:space="preserve">используются </w:t>
      </w:r>
      <w:r w:rsidRPr="00C27EB1">
        <w:rPr>
          <w:rFonts w:ascii="Times New Roman" w:eastAsia="Times New Roman" w:hAnsi="Times New Roman" w:cs="Times New Roman"/>
          <w:sz w:val="24"/>
          <w:szCs w:val="24"/>
          <w:lang w:eastAsia="ru-RU" w:bidi="ru-RU"/>
        </w:rPr>
        <w:t xml:space="preserve"> информационные</w:t>
      </w:r>
      <w:proofErr w:type="gramEnd"/>
      <w:r w:rsidRPr="00C27EB1">
        <w:rPr>
          <w:rFonts w:ascii="Times New Roman" w:eastAsia="Times New Roman" w:hAnsi="Times New Roman" w:cs="Times New Roman"/>
          <w:sz w:val="24"/>
          <w:szCs w:val="24"/>
          <w:lang w:eastAsia="ru-RU" w:bidi="ru-RU"/>
        </w:rPr>
        <w:t xml:space="preserve"> ресурсы сети Интернет.</w:t>
      </w:r>
    </w:p>
    <w:p w:rsidR="00C27EB1" w:rsidRPr="00C27EB1" w:rsidRDefault="00C27EB1" w:rsidP="003C4EB4">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Мероприятияформируют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w:t>
      </w:r>
    </w:p>
    <w:p w:rsidR="00C27EB1" w:rsidRPr="00C27EB1" w:rsidRDefault="00C27EB1" w:rsidP="003C4EB4">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lastRenderedPageBreak/>
        <w:t xml:space="preserve">Мероприятияформируют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 </w:t>
      </w:r>
    </w:p>
    <w:p w:rsidR="00C27EB1" w:rsidRDefault="00C27EB1" w:rsidP="003C4EB4">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w:t>
      </w:r>
    </w:p>
    <w:p w:rsidR="00340B87" w:rsidRPr="00C27EB1" w:rsidRDefault="00340B87" w:rsidP="003C4EB4">
      <w:pPr>
        <w:widowControl w:val="0"/>
        <w:autoSpaceDE w:val="0"/>
        <w:autoSpaceDN w:val="0"/>
        <w:spacing w:after="0" w:line="240" w:lineRule="auto"/>
        <w:ind w:right="-1" w:firstLine="142"/>
        <w:jc w:val="both"/>
        <w:rPr>
          <w:rFonts w:ascii="Times New Roman" w:eastAsia="Times New Roman" w:hAnsi="Times New Roman" w:cs="Times New Roman"/>
          <w:sz w:val="24"/>
          <w:szCs w:val="24"/>
          <w:lang w:eastAsia="ru-RU" w:bidi="ru-RU"/>
        </w:rPr>
      </w:pPr>
    </w:p>
    <w:p w:rsidR="00C27EB1" w:rsidRDefault="003C4EB4" w:rsidP="00C27EB1">
      <w:pPr>
        <w:widowControl w:val="0"/>
        <w:autoSpaceDE w:val="0"/>
        <w:autoSpaceDN w:val="0"/>
        <w:spacing w:after="0" w:line="240" w:lineRule="auto"/>
        <w:ind w:right="-1"/>
        <w:rPr>
          <w:rFonts w:ascii="Times New Roman" w:eastAsia="Times New Roman" w:hAnsi="Times New Roman" w:cs="Times New Roman"/>
          <w:b/>
          <w:sz w:val="24"/>
          <w:szCs w:val="24"/>
          <w:lang w:eastAsia="ru-RU" w:bidi="ru-RU"/>
        </w:rPr>
      </w:pPr>
      <w:bookmarkStart w:id="53" w:name="_Toc435412730"/>
      <w:bookmarkStart w:id="54" w:name="_Toc453968205"/>
      <w:bookmarkEnd w:id="53"/>
      <w:r>
        <w:rPr>
          <w:rFonts w:ascii="Times New Roman" w:eastAsia="Times New Roman" w:hAnsi="Times New Roman" w:cs="Times New Roman"/>
          <w:b/>
          <w:sz w:val="24"/>
          <w:szCs w:val="24"/>
          <w:lang w:eastAsia="ru-RU" w:bidi="ru-RU"/>
        </w:rPr>
        <w:t>2</w:t>
      </w:r>
      <w:r w:rsidR="00C27EB1" w:rsidRPr="00C27EB1">
        <w:rPr>
          <w:rFonts w:ascii="Times New Roman" w:eastAsia="Times New Roman" w:hAnsi="Times New Roman" w:cs="Times New Roman"/>
          <w:b/>
          <w:sz w:val="24"/>
          <w:szCs w:val="24"/>
          <w:lang w:eastAsia="ru-RU" w:bidi="ru-RU"/>
        </w:rPr>
        <w:t>.3.9. Описание форм и методов повышения педагогической культуры родителей (законных представителей) обучающихся</w:t>
      </w:r>
      <w:bookmarkEnd w:id="54"/>
    </w:p>
    <w:p w:rsidR="003C4EB4" w:rsidRPr="00C27EB1" w:rsidRDefault="003C4EB4" w:rsidP="00C27EB1">
      <w:pPr>
        <w:widowControl w:val="0"/>
        <w:autoSpaceDE w:val="0"/>
        <w:autoSpaceDN w:val="0"/>
        <w:spacing w:after="0" w:line="240" w:lineRule="auto"/>
        <w:ind w:right="-1"/>
        <w:rPr>
          <w:rFonts w:ascii="Times New Roman" w:eastAsia="Times New Roman" w:hAnsi="Times New Roman" w:cs="Times New Roman"/>
          <w:b/>
          <w:sz w:val="24"/>
          <w:szCs w:val="24"/>
          <w:lang w:eastAsia="ru-RU" w:bidi="ru-RU"/>
        </w:rPr>
      </w:pPr>
    </w:p>
    <w:p w:rsidR="00C27EB1" w:rsidRPr="00C27EB1" w:rsidRDefault="00C27EB1" w:rsidP="003C4EB4">
      <w:pPr>
        <w:widowControl w:val="0"/>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Повышение педагогической культуры родителей (законных представителей) обучающихся осуществляется с учетом многообразия их позиций и социальных ролей: </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как обладателя и распорядителя ресурсов для воспитания и социализации;</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как непосредственного воспитателя (в рамках школьного и семейного воспитания).</w:t>
      </w:r>
    </w:p>
    <w:p w:rsidR="00C27EB1" w:rsidRPr="00C27EB1" w:rsidRDefault="00C27EB1" w:rsidP="003C4EB4">
      <w:pPr>
        <w:widowControl w:val="0"/>
        <w:autoSpaceDE w:val="0"/>
        <w:autoSpaceDN w:val="0"/>
        <w:spacing w:after="0" w:line="240" w:lineRule="auto"/>
        <w:ind w:left="-7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b/>
          <w:sz w:val="24"/>
          <w:szCs w:val="24"/>
          <w:lang w:eastAsia="ru-RU" w:bidi="ru-RU"/>
        </w:rPr>
        <w:t xml:space="preserve">Формами и методами </w:t>
      </w:r>
      <w:r w:rsidRPr="00C27EB1">
        <w:rPr>
          <w:rFonts w:ascii="Times New Roman" w:eastAsia="Times New Roman" w:hAnsi="Times New Roman" w:cs="Times New Roman"/>
          <w:sz w:val="24"/>
          <w:szCs w:val="24"/>
          <w:lang w:eastAsia="ru-RU" w:bidi="ru-RU"/>
        </w:rPr>
        <w:t>повышения педагогической культуры родителей (законных представителей) обучающихся являются:</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консультирование педагогическими работниками родителей (только в случае вербализованного запроса со стороны родителей);</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27EB1" w:rsidRPr="00C27EB1" w:rsidRDefault="00C27EB1" w:rsidP="00C27EB1">
      <w:pPr>
        <w:widowControl w:val="0"/>
        <w:autoSpaceDE w:val="0"/>
        <w:autoSpaceDN w:val="0"/>
        <w:spacing w:after="0" w:line="240" w:lineRule="auto"/>
        <w:ind w:right="-1"/>
        <w:rPr>
          <w:rFonts w:ascii="Times New Roman" w:eastAsia="Times New Roman" w:hAnsi="Times New Roman" w:cs="Times New Roman"/>
          <w:sz w:val="24"/>
          <w:szCs w:val="24"/>
          <w:lang w:eastAsia="ru-RU" w:bidi="ru-RU"/>
        </w:rPr>
      </w:pPr>
    </w:p>
    <w:p w:rsidR="00C27EB1" w:rsidRDefault="003C4EB4" w:rsidP="00C27EB1">
      <w:pPr>
        <w:widowControl w:val="0"/>
        <w:autoSpaceDE w:val="0"/>
        <w:autoSpaceDN w:val="0"/>
        <w:spacing w:after="0" w:line="240" w:lineRule="auto"/>
        <w:ind w:right="-1"/>
        <w:rPr>
          <w:rFonts w:ascii="Times New Roman" w:eastAsia="Times New Roman" w:hAnsi="Times New Roman" w:cs="Times New Roman"/>
          <w:b/>
          <w:sz w:val="24"/>
          <w:szCs w:val="24"/>
          <w:lang w:eastAsia="ru-RU" w:bidi="ru-RU"/>
        </w:rPr>
      </w:pPr>
      <w:bookmarkStart w:id="55" w:name="_Toc435412731"/>
      <w:bookmarkStart w:id="56" w:name="_Toc453968206"/>
      <w:bookmarkEnd w:id="55"/>
      <w:r>
        <w:rPr>
          <w:rFonts w:ascii="Times New Roman" w:eastAsia="Times New Roman" w:hAnsi="Times New Roman" w:cs="Times New Roman"/>
          <w:b/>
          <w:sz w:val="24"/>
          <w:szCs w:val="24"/>
          <w:lang w:eastAsia="ru-RU" w:bidi="ru-RU"/>
        </w:rPr>
        <w:t>2</w:t>
      </w:r>
      <w:r w:rsidR="00C27EB1" w:rsidRPr="00C27EB1">
        <w:rPr>
          <w:rFonts w:ascii="Times New Roman" w:eastAsia="Times New Roman" w:hAnsi="Times New Roman" w:cs="Times New Roman"/>
          <w:b/>
          <w:sz w:val="24"/>
          <w:szCs w:val="24"/>
          <w:lang w:eastAsia="ru-RU" w:bidi="ru-RU"/>
        </w:rPr>
        <w:t>.3.10.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bookmarkEnd w:id="56"/>
    </w:p>
    <w:p w:rsidR="003C4EB4" w:rsidRPr="00C27EB1" w:rsidRDefault="003C4EB4" w:rsidP="00C27EB1">
      <w:pPr>
        <w:widowControl w:val="0"/>
        <w:autoSpaceDE w:val="0"/>
        <w:autoSpaceDN w:val="0"/>
        <w:spacing w:after="0" w:line="240" w:lineRule="auto"/>
        <w:ind w:right="-1"/>
        <w:rPr>
          <w:rFonts w:ascii="Times New Roman" w:eastAsia="Times New Roman" w:hAnsi="Times New Roman" w:cs="Times New Roman"/>
          <w:b/>
          <w:sz w:val="24"/>
          <w:szCs w:val="24"/>
          <w:lang w:eastAsia="ru-RU" w:bidi="ru-RU"/>
        </w:rPr>
      </w:pPr>
    </w:p>
    <w:p w:rsidR="00C27EB1" w:rsidRPr="0084449E" w:rsidRDefault="00C27EB1" w:rsidP="003C4EB4">
      <w:pPr>
        <w:widowControl w:val="0"/>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Результаты духовно-нравственного развития, воспитания и социализация </w:t>
      </w:r>
      <w:r w:rsidRPr="0084449E">
        <w:rPr>
          <w:rFonts w:ascii="Times New Roman" w:eastAsia="Times New Roman" w:hAnsi="Times New Roman" w:cs="Times New Roman"/>
          <w:sz w:val="24"/>
          <w:szCs w:val="24"/>
          <w:lang w:eastAsia="ru-RU" w:bidi="ru-RU"/>
        </w:rPr>
        <w:t>в сфере отношения обучающихся к себе, своему здоровью, познанию себя:</w:t>
      </w:r>
    </w:p>
    <w:p w:rsidR="00C27EB1" w:rsidRPr="0084449E"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84449E">
        <w:rPr>
          <w:rFonts w:ascii="Times New Roman" w:eastAsia="Times New Roman" w:hAnsi="Times New Roman" w:cs="Times New Roman"/>
          <w:sz w:val="24"/>
          <w:szCs w:val="24"/>
          <w:lang w:eastAsia="ru-RU" w:bidi="ru-RU"/>
        </w:rPr>
        <w:lastRenderedPageBreak/>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C27EB1" w:rsidRPr="0084449E"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84449E">
        <w:rPr>
          <w:rFonts w:ascii="Times New Roman" w:eastAsia="Times New Roman" w:hAnsi="Times New Roman" w:cs="Times New Roman"/>
          <w:sz w:val="24"/>
          <w:szCs w:val="24"/>
          <w:lang w:eastAsia="ru-RU" w:bidi="ru-RU"/>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C27EB1" w:rsidRPr="0084449E"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84449E">
        <w:rPr>
          <w:rFonts w:ascii="Times New Roman" w:eastAsia="Times New Roman" w:hAnsi="Times New Roman" w:cs="Times New Roman"/>
          <w:sz w:val="24"/>
          <w:szCs w:val="24"/>
          <w:lang w:eastAsia="ru-RU" w:bidi="ru-RU"/>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C27EB1" w:rsidRPr="0084449E"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84449E">
        <w:rPr>
          <w:rFonts w:ascii="Times New Roman" w:eastAsia="Times New Roman" w:hAnsi="Times New Roman" w:cs="Times New Roman"/>
          <w:sz w:val="24"/>
          <w:szCs w:val="24"/>
          <w:lang w:eastAsia="ru-RU" w:bidi="ru-RU"/>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C27EB1" w:rsidRPr="0084449E"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84449E">
        <w:rPr>
          <w:rFonts w:ascii="Times New Roman" w:eastAsia="Times New Roman" w:hAnsi="Times New Roman" w:cs="Times New Roman"/>
          <w:sz w:val="24"/>
          <w:szCs w:val="24"/>
          <w:lang w:eastAsia="ru-RU" w:bidi="ru-RU"/>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C27EB1" w:rsidRPr="0084449E"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84449E">
        <w:rPr>
          <w:rFonts w:ascii="Times New Roman" w:eastAsia="Times New Roman" w:hAnsi="Times New Roman" w:cs="Times New Roman"/>
          <w:sz w:val="24"/>
          <w:szCs w:val="24"/>
          <w:lang w:eastAsia="ru-RU" w:bidi="ru-RU"/>
        </w:rPr>
        <w:t>неприятие вредных привычек: курения, употребления алкоголя, наркотиков.</w:t>
      </w:r>
    </w:p>
    <w:p w:rsidR="00C27EB1" w:rsidRPr="0084449E" w:rsidRDefault="00C27EB1" w:rsidP="003C4EB4">
      <w:pPr>
        <w:widowControl w:val="0"/>
        <w:autoSpaceDE w:val="0"/>
        <w:autoSpaceDN w:val="0"/>
        <w:spacing w:after="0" w:line="240" w:lineRule="auto"/>
        <w:ind w:left="-76" w:right="-1"/>
        <w:jc w:val="both"/>
        <w:rPr>
          <w:rFonts w:ascii="Times New Roman" w:eastAsia="Times New Roman" w:hAnsi="Times New Roman" w:cs="Times New Roman"/>
          <w:sz w:val="24"/>
          <w:szCs w:val="24"/>
          <w:lang w:eastAsia="ru-RU" w:bidi="ru-RU"/>
        </w:rPr>
      </w:pPr>
      <w:r w:rsidRPr="0084449E">
        <w:rPr>
          <w:rFonts w:ascii="Times New Roman" w:eastAsia="Times New Roman" w:hAnsi="Times New Roman" w:cs="Times New Roman"/>
          <w:sz w:val="24"/>
          <w:szCs w:val="24"/>
          <w:lang w:eastAsia="ru-RU" w:bidi="ru-RU"/>
        </w:rPr>
        <w:t xml:space="preserve">Результаты духовно-нравственного развития, воспитания и социализации в сфере отношения обучающихся к России как к Родине (Отечеству): </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84449E">
        <w:rPr>
          <w:rFonts w:ascii="Times New Roman" w:eastAsia="Times New Roman" w:hAnsi="Times New Roman" w:cs="Times New Roman"/>
          <w:sz w:val="24"/>
          <w:szCs w:val="24"/>
          <w:lang w:eastAsia="ru-RU" w:bidi="ru-RU"/>
        </w:rPr>
        <w:t>российская идентичность, способность к осознанию российской идентичности</w:t>
      </w:r>
      <w:r w:rsidRPr="00C27EB1">
        <w:rPr>
          <w:rFonts w:ascii="Times New Roman" w:eastAsia="Times New Roman" w:hAnsi="Times New Roman" w:cs="Times New Roman"/>
          <w:sz w:val="24"/>
          <w:szCs w:val="24"/>
          <w:lang w:eastAsia="ru-RU" w:bidi="ru-RU"/>
        </w:rPr>
        <w:t xml:space="preserve">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воспитание уважения к культуре, языкам, традициям и обычаям народов, проживающих в Российской Федерации. </w:t>
      </w:r>
    </w:p>
    <w:p w:rsidR="00C27EB1" w:rsidRPr="0084449E" w:rsidRDefault="00C27EB1" w:rsidP="003C4EB4">
      <w:pPr>
        <w:widowControl w:val="0"/>
        <w:autoSpaceDE w:val="0"/>
        <w:autoSpaceDN w:val="0"/>
        <w:spacing w:after="0" w:line="240" w:lineRule="auto"/>
        <w:ind w:left="-7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Результаты духовно-нравственного развития, воспитания и социализации в </w:t>
      </w:r>
      <w:r w:rsidRPr="0084449E">
        <w:rPr>
          <w:rFonts w:ascii="Times New Roman" w:eastAsia="Times New Roman" w:hAnsi="Times New Roman" w:cs="Times New Roman"/>
          <w:bCs/>
          <w:sz w:val="24"/>
          <w:szCs w:val="24"/>
          <w:lang w:eastAsia="ru-RU" w:bidi="ru-RU"/>
        </w:rPr>
        <w:t>сфере отношения обучающихся к закону, государству и к гражданскому обществу</w:t>
      </w:r>
      <w:r w:rsidRPr="0084449E">
        <w:rPr>
          <w:rFonts w:ascii="Times New Roman" w:eastAsia="Times New Roman" w:hAnsi="Times New Roman" w:cs="Times New Roman"/>
          <w:sz w:val="24"/>
          <w:szCs w:val="24"/>
          <w:lang w:eastAsia="ru-RU" w:bidi="ru-RU"/>
        </w:rPr>
        <w:t xml:space="preserve">: </w:t>
      </w:r>
    </w:p>
    <w:p w:rsidR="00C27EB1" w:rsidRPr="0084449E"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84449E">
        <w:rPr>
          <w:rFonts w:ascii="Times New Roman" w:eastAsia="Times New Roman" w:hAnsi="Times New Roman" w:cs="Times New Roman"/>
          <w:sz w:val="24"/>
          <w:szCs w:val="24"/>
          <w:lang w:eastAsia="ru-RU" w:bidi="ru-RU"/>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C27EB1" w:rsidRPr="0084449E"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84449E">
        <w:rPr>
          <w:rFonts w:ascii="Times New Roman" w:eastAsia="Times New Roman" w:hAnsi="Times New Roman" w:cs="Times New Roman"/>
          <w:sz w:val="24"/>
          <w:szCs w:val="24"/>
          <w:lang w:eastAsia="ru-RU" w:bidi="ru-RU"/>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C27EB1" w:rsidRPr="0084449E"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84449E">
        <w:rPr>
          <w:rFonts w:ascii="Times New Roman" w:eastAsia="Times New Roman" w:hAnsi="Times New Roman" w:cs="Times New Roman"/>
          <w:sz w:val="24"/>
          <w:szCs w:val="24"/>
          <w:lang w:eastAsia="ru-RU" w:bidi="ru-RU"/>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C27EB1" w:rsidRPr="0084449E"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84449E">
        <w:rPr>
          <w:rFonts w:ascii="Times New Roman" w:eastAsia="Times New Roman" w:hAnsi="Times New Roman" w:cs="Times New Roman"/>
          <w:sz w:val="24"/>
          <w:szCs w:val="24"/>
          <w:lang w:eastAsia="ru-RU" w:bidi="ru-RU"/>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C27EB1" w:rsidRPr="0084449E"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84449E">
        <w:rPr>
          <w:rFonts w:ascii="Times New Roman" w:eastAsia="Times New Roman" w:hAnsi="Times New Roman" w:cs="Times New Roman"/>
          <w:sz w:val="24"/>
          <w:szCs w:val="24"/>
          <w:lang w:eastAsia="ru-RU" w:bidi="ru-RU"/>
        </w:rPr>
        <w:lastRenderedPageBreak/>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C27EB1" w:rsidRPr="0084449E"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84449E">
        <w:rPr>
          <w:rFonts w:ascii="Times New Roman" w:eastAsia="Times New Roman" w:hAnsi="Times New Roman" w:cs="Times New Roman"/>
          <w:sz w:val="24"/>
          <w:szCs w:val="24"/>
          <w:lang w:eastAsia="ru-RU" w:bidi="ru-RU"/>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C27EB1" w:rsidRPr="0084449E" w:rsidRDefault="00C27EB1" w:rsidP="003C4EB4">
      <w:pPr>
        <w:widowControl w:val="0"/>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84449E">
        <w:rPr>
          <w:rFonts w:ascii="Times New Roman" w:eastAsia="Times New Roman" w:hAnsi="Times New Roman" w:cs="Times New Roman"/>
          <w:sz w:val="24"/>
          <w:szCs w:val="24"/>
          <w:lang w:eastAsia="ru-RU" w:bidi="ru-RU"/>
        </w:rPr>
        <w:t>Результаты духовно-нравственного развития, воспитания и социализации в сфере отношений обучающихся с окружающими людьми:</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принятие гуманистических ценностей, осознанное, уважительное и доброжелательное отношение к другому человеку, его мнению, мировоззрению;</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формирование выраженной в поведении нравственной позиции, в том числе способности к сознательному выбору добра; </w:t>
      </w:r>
      <w:proofErr w:type="gramStart"/>
      <w:r w:rsidRPr="00C27EB1">
        <w:rPr>
          <w:rFonts w:ascii="Times New Roman" w:eastAsia="Times New Roman" w:hAnsi="Times New Roman" w:cs="Times New Roman"/>
          <w:sz w:val="24"/>
          <w:szCs w:val="24"/>
          <w:lang w:eastAsia="ru-RU" w:bidi="ru-RU"/>
        </w:rPr>
        <w:t>формирование  нравственного</w:t>
      </w:r>
      <w:proofErr w:type="gramEnd"/>
      <w:r w:rsidRPr="00C27EB1">
        <w:rPr>
          <w:rFonts w:ascii="Times New Roman" w:eastAsia="Times New Roman" w:hAnsi="Times New Roman" w:cs="Times New Roman"/>
          <w:sz w:val="24"/>
          <w:szCs w:val="24"/>
          <w:lang w:eastAsia="ru-RU" w:bidi="ru-RU"/>
        </w:rPr>
        <w:t xml:space="preserve">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C27EB1" w:rsidRPr="00C27EB1"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 </w:t>
      </w:r>
    </w:p>
    <w:p w:rsidR="00C27EB1" w:rsidRPr="0084449E" w:rsidRDefault="00C27EB1" w:rsidP="003C4EB4">
      <w:pPr>
        <w:widowControl w:val="0"/>
        <w:autoSpaceDE w:val="0"/>
        <w:autoSpaceDN w:val="0"/>
        <w:spacing w:after="0" w:line="240" w:lineRule="auto"/>
        <w:ind w:left="-7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Результаты духовно-нравственного развития, воспитания и социализации </w:t>
      </w:r>
      <w:r w:rsidRPr="0084449E">
        <w:rPr>
          <w:rFonts w:ascii="Times New Roman" w:eastAsia="Times New Roman" w:hAnsi="Times New Roman" w:cs="Times New Roman"/>
          <w:sz w:val="24"/>
          <w:szCs w:val="24"/>
          <w:lang w:eastAsia="ru-RU" w:bidi="ru-RU"/>
        </w:rPr>
        <w:t xml:space="preserve">в </w:t>
      </w:r>
      <w:r w:rsidRPr="0084449E">
        <w:rPr>
          <w:rFonts w:ascii="Times New Roman" w:eastAsia="Times New Roman" w:hAnsi="Times New Roman" w:cs="Times New Roman"/>
          <w:bCs/>
          <w:sz w:val="24"/>
          <w:szCs w:val="24"/>
          <w:lang w:eastAsia="ru-RU" w:bidi="ru-RU"/>
        </w:rPr>
        <w:t>сфере отношения обучающихся к окружающему миру, к живой природе, художественной культуре</w:t>
      </w:r>
      <w:r w:rsidRPr="0084449E">
        <w:rPr>
          <w:rFonts w:ascii="Times New Roman" w:eastAsia="Times New Roman" w:hAnsi="Times New Roman" w:cs="Times New Roman"/>
          <w:sz w:val="24"/>
          <w:szCs w:val="24"/>
          <w:lang w:eastAsia="ru-RU" w:bidi="ru-RU"/>
        </w:rPr>
        <w:t>, в том числе формирование у обучающихся научного мировоззрения, эстетических представлений:</w:t>
      </w:r>
    </w:p>
    <w:p w:rsidR="00C27EB1" w:rsidRPr="0084449E"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84449E">
        <w:rPr>
          <w:rFonts w:ascii="Times New Roman" w:eastAsia="Times New Roman" w:hAnsi="Times New Roman" w:cs="Times New Roman"/>
          <w:sz w:val="24"/>
          <w:szCs w:val="24"/>
          <w:lang w:eastAsia="ru-RU" w:bidi="ru-RU"/>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C27EB1" w:rsidRPr="0084449E"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84449E">
        <w:rPr>
          <w:rFonts w:ascii="Times New Roman" w:eastAsia="Times New Roman" w:hAnsi="Times New Roman" w:cs="Times New Roman"/>
          <w:sz w:val="24"/>
          <w:szCs w:val="24"/>
          <w:lang w:eastAsia="ru-RU" w:bidi="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27EB1" w:rsidRPr="0084449E"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84449E">
        <w:rPr>
          <w:rFonts w:ascii="Times New Roman" w:eastAsia="Times New Roman" w:hAnsi="Times New Roman" w:cs="Times New Roman"/>
          <w:sz w:val="24"/>
          <w:szCs w:val="24"/>
          <w:lang w:eastAsia="ru-RU" w:bidi="ru-RU"/>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C27EB1" w:rsidRPr="0084449E"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84449E">
        <w:rPr>
          <w:rFonts w:ascii="Times New Roman" w:eastAsia="Times New Roman" w:hAnsi="Times New Roman" w:cs="Times New Roman"/>
          <w:sz w:val="24"/>
          <w:szCs w:val="24"/>
          <w:lang w:eastAsia="ru-RU" w:bidi="ru-RU"/>
        </w:rPr>
        <w:t xml:space="preserve">эстетическое отношение к миру, готовность к эстетическому обустройству собственного быта. </w:t>
      </w:r>
    </w:p>
    <w:p w:rsidR="003C4EB4" w:rsidRPr="0084449E" w:rsidRDefault="00C27EB1" w:rsidP="003C4EB4">
      <w:pPr>
        <w:widowControl w:val="0"/>
        <w:autoSpaceDE w:val="0"/>
        <w:autoSpaceDN w:val="0"/>
        <w:spacing w:after="0" w:line="240" w:lineRule="auto"/>
        <w:ind w:left="-76" w:right="-1"/>
        <w:jc w:val="both"/>
        <w:rPr>
          <w:rFonts w:ascii="Times New Roman" w:eastAsia="Times New Roman" w:hAnsi="Times New Roman" w:cs="Times New Roman"/>
          <w:sz w:val="24"/>
          <w:szCs w:val="24"/>
          <w:lang w:eastAsia="ru-RU" w:bidi="ru-RU"/>
        </w:rPr>
      </w:pPr>
      <w:r w:rsidRPr="0084449E">
        <w:rPr>
          <w:rFonts w:ascii="Times New Roman" w:eastAsia="Times New Roman" w:hAnsi="Times New Roman" w:cs="Times New Roman"/>
          <w:sz w:val="24"/>
          <w:szCs w:val="24"/>
          <w:lang w:eastAsia="ru-RU" w:bidi="ru-RU"/>
        </w:rPr>
        <w:t xml:space="preserve">Результат духовно-нравственного развития, воспитания и социализации в сфере отношения обучающихся к семье и родителям: ответственное отношение к созданию семьи на основе осознанного принятия ценностей семейной жизни. </w:t>
      </w:r>
    </w:p>
    <w:p w:rsidR="00C27EB1" w:rsidRPr="0084449E" w:rsidRDefault="00C27EB1" w:rsidP="003C4EB4">
      <w:pPr>
        <w:widowControl w:val="0"/>
        <w:autoSpaceDE w:val="0"/>
        <w:autoSpaceDN w:val="0"/>
        <w:spacing w:after="0" w:line="240" w:lineRule="auto"/>
        <w:ind w:left="-76" w:right="-1"/>
        <w:jc w:val="both"/>
        <w:rPr>
          <w:rFonts w:ascii="Times New Roman" w:eastAsia="Times New Roman" w:hAnsi="Times New Roman" w:cs="Times New Roman"/>
          <w:sz w:val="24"/>
          <w:szCs w:val="24"/>
          <w:lang w:eastAsia="ru-RU" w:bidi="ru-RU"/>
        </w:rPr>
      </w:pPr>
      <w:r w:rsidRPr="0084449E">
        <w:rPr>
          <w:rFonts w:ascii="Times New Roman" w:eastAsia="Times New Roman" w:hAnsi="Times New Roman" w:cs="Times New Roman"/>
          <w:sz w:val="24"/>
          <w:szCs w:val="24"/>
          <w:lang w:eastAsia="ru-RU" w:bidi="ru-RU"/>
        </w:rPr>
        <w:t>Результаты духовно-нравственного развития, воспитания и социализации обучающихся в сфере трудовых и социально-экономических отношений:</w:t>
      </w:r>
    </w:p>
    <w:p w:rsidR="00C27EB1" w:rsidRPr="000B2C3E"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0B2C3E">
        <w:rPr>
          <w:rFonts w:ascii="Times New Roman" w:eastAsia="Times New Roman" w:hAnsi="Times New Roman" w:cs="Times New Roman"/>
          <w:sz w:val="24"/>
          <w:szCs w:val="24"/>
          <w:lang w:eastAsia="ru-RU" w:bidi="ru-RU"/>
        </w:rPr>
        <w:t>осознанный выбор будущей профессии как путь и способ реализации собственных жизненных планов;</w:t>
      </w:r>
    </w:p>
    <w:p w:rsidR="00C27EB1" w:rsidRPr="0084449E"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84449E">
        <w:rPr>
          <w:rFonts w:ascii="Times New Roman" w:eastAsia="Times New Roman" w:hAnsi="Times New Roman" w:cs="Times New Roman"/>
          <w:sz w:val="24"/>
          <w:szCs w:val="24"/>
          <w:lang w:eastAsia="ru-RU" w:bidi="ru-RU"/>
        </w:rPr>
        <w:t xml:space="preserve">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w:t>
      </w:r>
      <w:r w:rsidRPr="0084449E">
        <w:rPr>
          <w:rFonts w:ascii="Times New Roman" w:eastAsia="Times New Roman" w:hAnsi="Times New Roman" w:cs="Times New Roman"/>
          <w:sz w:val="24"/>
          <w:szCs w:val="24"/>
          <w:lang w:eastAsia="ru-RU" w:bidi="ru-RU"/>
        </w:rPr>
        <w:lastRenderedPageBreak/>
        <w:t>проблем;</w:t>
      </w:r>
    </w:p>
    <w:p w:rsidR="00C27EB1" w:rsidRPr="0084449E"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84449E">
        <w:rPr>
          <w:rFonts w:ascii="Times New Roman" w:eastAsia="Times New Roman" w:hAnsi="Times New Roman" w:cs="Times New Roman"/>
          <w:sz w:val="24"/>
          <w:szCs w:val="24"/>
          <w:lang w:eastAsia="ru-RU" w:bidi="ru-RU"/>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C27EB1" w:rsidRPr="0084449E" w:rsidRDefault="00C27EB1" w:rsidP="00BD346B">
      <w:pPr>
        <w:widowControl w:val="0"/>
        <w:numPr>
          <w:ilvl w:val="0"/>
          <w:numId w:val="57"/>
        </w:numPr>
        <w:autoSpaceDE w:val="0"/>
        <w:autoSpaceDN w:val="0"/>
        <w:spacing w:after="0" w:line="240" w:lineRule="auto"/>
        <w:ind w:left="284" w:right="-1"/>
        <w:jc w:val="both"/>
        <w:rPr>
          <w:rFonts w:ascii="Times New Roman" w:eastAsia="Times New Roman" w:hAnsi="Times New Roman" w:cs="Times New Roman"/>
          <w:sz w:val="24"/>
          <w:szCs w:val="24"/>
          <w:lang w:eastAsia="ru-RU" w:bidi="ru-RU"/>
        </w:rPr>
      </w:pPr>
      <w:r w:rsidRPr="0084449E">
        <w:rPr>
          <w:rFonts w:ascii="Times New Roman" w:eastAsia="Times New Roman" w:hAnsi="Times New Roman" w:cs="Times New Roman"/>
          <w:sz w:val="24"/>
          <w:szCs w:val="24"/>
          <w:lang w:eastAsia="ru-RU" w:bidi="ru-RU"/>
        </w:rPr>
        <w:t>готовность к самообслуживанию, включая обучение и выполнение домашних обязанностей.</w:t>
      </w:r>
    </w:p>
    <w:p w:rsidR="00C27EB1" w:rsidRDefault="00C27EB1" w:rsidP="003C4EB4">
      <w:pPr>
        <w:widowControl w:val="0"/>
        <w:autoSpaceDE w:val="0"/>
        <w:autoSpaceDN w:val="0"/>
        <w:spacing w:after="0" w:line="240" w:lineRule="auto"/>
        <w:ind w:left="-76" w:right="-1"/>
        <w:jc w:val="both"/>
        <w:rPr>
          <w:rFonts w:ascii="Times New Roman" w:eastAsia="Times New Roman" w:hAnsi="Times New Roman" w:cs="Times New Roman"/>
          <w:sz w:val="24"/>
          <w:szCs w:val="24"/>
          <w:lang w:eastAsia="ru-RU" w:bidi="ru-RU"/>
        </w:rPr>
      </w:pPr>
      <w:r w:rsidRPr="0084449E">
        <w:rPr>
          <w:rFonts w:ascii="Times New Roman" w:eastAsia="Times New Roman" w:hAnsi="Times New Roman" w:cs="Times New Roman"/>
          <w:sz w:val="24"/>
          <w:szCs w:val="24"/>
          <w:lang w:eastAsia="ru-RU" w:bidi="ru-RU"/>
        </w:rPr>
        <w:t>Результат духовно-нравственного развития, воспитания и социализации обучающихся в сфере физического, психологического, социального и академического благополучия обучающихся: физическое, эмоционально-психологическое, социальное благополучие обучающихся в жизни образовательной организации, ощущение детьми</w:t>
      </w:r>
      <w:r w:rsidRPr="00C27EB1">
        <w:rPr>
          <w:rFonts w:ascii="Times New Roman" w:eastAsia="Times New Roman" w:hAnsi="Times New Roman" w:cs="Times New Roman"/>
          <w:sz w:val="24"/>
          <w:szCs w:val="24"/>
          <w:lang w:eastAsia="ru-RU" w:bidi="ru-RU"/>
        </w:rPr>
        <w:t xml:space="preserve"> безопасности и психологического комфорта, информационной безопасности.</w:t>
      </w:r>
    </w:p>
    <w:p w:rsidR="00C27EB1" w:rsidRDefault="003C4EB4" w:rsidP="00C27EB1">
      <w:pPr>
        <w:widowControl w:val="0"/>
        <w:autoSpaceDE w:val="0"/>
        <w:autoSpaceDN w:val="0"/>
        <w:spacing w:after="0" w:line="240" w:lineRule="auto"/>
        <w:ind w:right="-1"/>
        <w:rPr>
          <w:rFonts w:ascii="Times New Roman" w:eastAsia="Times New Roman" w:hAnsi="Times New Roman" w:cs="Times New Roman"/>
          <w:b/>
          <w:sz w:val="24"/>
          <w:szCs w:val="24"/>
          <w:lang w:eastAsia="ru-RU" w:bidi="ru-RU"/>
        </w:rPr>
      </w:pPr>
      <w:bookmarkStart w:id="57" w:name="_Toc435412732"/>
      <w:bookmarkStart w:id="58" w:name="_Toc453968207"/>
      <w:bookmarkEnd w:id="57"/>
      <w:r>
        <w:rPr>
          <w:rFonts w:ascii="Times New Roman" w:eastAsia="Times New Roman" w:hAnsi="Times New Roman" w:cs="Times New Roman"/>
          <w:b/>
          <w:sz w:val="24"/>
          <w:szCs w:val="24"/>
          <w:lang w:eastAsia="ru-RU" w:bidi="ru-RU"/>
        </w:rPr>
        <w:t>2</w:t>
      </w:r>
      <w:r w:rsidR="00C27EB1" w:rsidRPr="00C27EB1">
        <w:rPr>
          <w:rFonts w:ascii="Times New Roman" w:eastAsia="Times New Roman" w:hAnsi="Times New Roman" w:cs="Times New Roman"/>
          <w:b/>
          <w:sz w:val="24"/>
          <w:szCs w:val="24"/>
          <w:lang w:eastAsia="ru-RU" w:bidi="ru-RU"/>
        </w:rPr>
        <w:t xml:space="preserve">.3.11. Критерии и показатели эффективности деятельности </w:t>
      </w:r>
      <w:r w:rsidR="0084449E" w:rsidRPr="0084449E">
        <w:rPr>
          <w:rFonts w:ascii="Times New Roman" w:eastAsia="Times New Roman" w:hAnsi="Times New Roman" w:cs="Times New Roman"/>
          <w:b/>
          <w:sz w:val="24"/>
          <w:szCs w:val="24"/>
          <w:lang w:eastAsia="ru-RU" w:bidi="ru-RU"/>
        </w:rPr>
        <w:t>ЦО «</w:t>
      </w:r>
      <w:proofErr w:type="gramStart"/>
      <w:r w:rsidR="0084449E" w:rsidRPr="0084449E">
        <w:rPr>
          <w:rFonts w:ascii="Times New Roman" w:eastAsia="Times New Roman" w:hAnsi="Times New Roman" w:cs="Times New Roman"/>
          <w:b/>
          <w:sz w:val="24"/>
          <w:szCs w:val="24"/>
          <w:lang w:eastAsia="ru-RU" w:bidi="ru-RU"/>
        </w:rPr>
        <w:t>НОВОШКОЛА»</w:t>
      </w:r>
      <w:r w:rsidR="00C27EB1" w:rsidRPr="00C27EB1">
        <w:rPr>
          <w:rFonts w:ascii="Times New Roman" w:eastAsia="Times New Roman" w:hAnsi="Times New Roman" w:cs="Times New Roman"/>
          <w:b/>
          <w:sz w:val="24"/>
          <w:szCs w:val="24"/>
          <w:lang w:eastAsia="ru-RU" w:bidi="ru-RU"/>
        </w:rPr>
        <w:t>по</w:t>
      </w:r>
      <w:proofErr w:type="gramEnd"/>
      <w:r w:rsidR="00C27EB1" w:rsidRPr="00C27EB1">
        <w:rPr>
          <w:rFonts w:ascii="Times New Roman" w:eastAsia="Times New Roman" w:hAnsi="Times New Roman" w:cs="Times New Roman"/>
          <w:b/>
          <w:sz w:val="24"/>
          <w:szCs w:val="24"/>
          <w:lang w:eastAsia="ru-RU" w:bidi="ru-RU"/>
        </w:rPr>
        <w:t xml:space="preserve"> обеспечению воспитания и социализации обучающихся</w:t>
      </w:r>
      <w:bookmarkEnd w:id="58"/>
    </w:p>
    <w:p w:rsidR="003C4EB4" w:rsidRPr="00C27EB1" w:rsidRDefault="003C4EB4" w:rsidP="00C27EB1">
      <w:pPr>
        <w:widowControl w:val="0"/>
        <w:autoSpaceDE w:val="0"/>
        <w:autoSpaceDN w:val="0"/>
        <w:spacing w:after="0" w:line="240" w:lineRule="auto"/>
        <w:ind w:right="-1"/>
        <w:rPr>
          <w:rFonts w:ascii="Times New Roman" w:eastAsia="Times New Roman" w:hAnsi="Times New Roman" w:cs="Times New Roman"/>
          <w:b/>
          <w:sz w:val="24"/>
          <w:szCs w:val="24"/>
          <w:lang w:eastAsia="ru-RU" w:bidi="ru-RU"/>
        </w:rPr>
      </w:pPr>
    </w:p>
    <w:p w:rsidR="00C27EB1" w:rsidRPr="00C27EB1" w:rsidRDefault="00C27EB1" w:rsidP="003C4EB4">
      <w:pPr>
        <w:widowControl w:val="0"/>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Уровень обеспечения в </w:t>
      </w:r>
      <w:r w:rsidR="0084449E">
        <w:rPr>
          <w:rFonts w:ascii="Times New Roman" w:eastAsia="Times New Roman" w:hAnsi="Times New Roman" w:cs="Times New Roman"/>
          <w:sz w:val="24"/>
          <w:szCs w:val="24"/>
          <w:lang w:eastAsia="ru-RU" w:bidi="ru-RU"/>
        </w:rPr>
        <w:t>ЦО «НОВОШКОЛА»</w:t>
      </w:r>
      <w:r w:rsidRPr="00C27EB1">
        <w:rPr>
          <w:rFonts w:ascii="Times New Roman" w:eastAsia="Times New Roman" w:hAnsi="Times New Roman" w:cs="Times New Roman"/>
          <w:sz w:val="24"/>
          <w:szCs w:val="24"/>
          <w:lang w:eastAsia="ru-RU" w:bidi="ru-RU"/>
        </w:rPr>
        <w:t xml:space="preserve"> сохранения и укрепления физического, психологического здоровья и социального благополучия обучающихся выражается в следующих показателях: </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степень учета в </w:t>
      </w:r>
      <w:r w:rsidR="0084449E">
        <w:rPr>
          <w:rFonts w:ascii="Times New Roman" w:eastAsia="Times New Roman" w:hAnsi="Times New Roman" w:cs="Times New Roman"/>
          <w:sz w:val="24"/>
          <w:szCs w:val="24"/>
          <w:lang w:eastAsia="ru-RU" w:bidi="ru-RU"/>
        </w:rPr>
        <w:t>ЦО «НОВОШКОЛА»</w:t>
      </w:r>
      <w:r w:rsidRPr="00C27EB1">
        <w:rPr>
          <w:rFonts w:ascii="Times New Roman" w:eastAsia="Times New Roman" w:hAnsi="Times New Roman" w:cs="Times New Roman"/>
          <w:sz w:val="24"/>
          <w:szCs w:val="24"/>
          <w:lang w:eastAsia="ru-RU" w:bidi="ru-RU"/>
        </w:rPr>
        <w:t xml:space="preserve">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уровень безопасности для обучающихся среды</w:t>
      </w:r>
      <w:r w:rsidR="0084449E">
        <w:rPr>
          <w:rFonts w:ascii="Times New Roman" w:eastAsia="Times New Roman" w:hAnsi="Times New Roman" w:cs="Times New Roman"/>
          <w:sz w:val="24"/>
          <w:szCs w:val="24"/>
          <w:lang w:eastAsia="ru-RU" w:bidi="ru-RU"/>
        </w:rPr>
        <w:t>ЦО «НОВОШКОЛА»</w:t>
      </w:r>
      <w:r w:rsidRPr="00C27EB1">
        <w:rPr>
          <w:rFonts w:ascii="Times New Roman" w:eastAsia="Times New Roman" w:hAnsi="Times New Roman" w:cs="Times New Roman"/>
          <w:sz w:val="24"/>
          <w:szCs w:val="24"/>
          <w:lang w:eastAsia="ru-RU" w:bidi="ru-RU"/>
        </w:rPr>
        <w:t xml:space="preserve">, реалистичность количества и достаточность мероприятий; </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 </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w:t>
      </w:r>
      <w:r w:rsidR="0084449E">
        <w:rPr>
          <w:rFonts w:ascii="Times New Roman" w:eastAsia="Times New Roman" w:hAnsi="Times New Roman" w:cs="Times New Roman"/>
          <w:sz w:val="24"/>
          <w:szCs w:val="24"/>
          <w:lang w:eastAsia="ru-RU" w:bidi="ru-RU"/>
        </w:rPr>
        <w:t>ЦО «НОВОШКОЛА»</w:t>
      </w:r>
      <w:r w:rsidRPr="00C27EB1">
        <w:rPr>
          <w:rFonts w:ascii="Times New Roman" w:eastAsia="Times New Roman" w:hAnsi="Times New Roman" w:cs="Times New Roman"/>
          <w:sz w:val="24"/>
          <w:szCs w:val="24"/>
          <w:lang w:eastAsia="ru-RU" w:bidi="ru-RU"/>
        </w:rPr>
        <w:t xml:space="preserve">,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 </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 </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lastRenderedPageBreak/>
        <w:t xml:space="preserve">согласованность с психологом мероприятий, обеспечивающих позитивные межличностные отношения обучающихся, с психологом; </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 </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 </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обеспечение условий защиты детей от информации, причиняющей вред их здоровью и психическому развитию;</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 </w:t>
      </w:r>
    </w:p>
    <w:p w:rsidR="00C27EB1" w:rsidRPr="00C27EB1" w:rsidRDefault="00C27EB1" w:rsidP="003C4EB4">
      <w:pPr>
        <w:widowControl w:val="0"/>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 </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 </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интенсивность взаимодействия с социальными институтами, социальными организациями, отдельными лицами – субъектами актуальных социальных практик; </w:t>
      </w:r>
    </w:p>
    <w:p w:rsidR="00C27EB1" w:rsidRPr="00C27EB1" w:rsidRDefault="00C27EB1" w:rsidP="00BD346B">
      <w:pPr>
        <w:widowControl w:val="0"/>
        <w:numPr>
          <w:ilvl w:val="0"/>
          <w:numId w:val="57"/>
        </w:numPr>
        <w:autoSpaceDE w:val="0"/>
        <w:autoSpaceDN w:val="0"/>
        <w:spacing w:after="0" w:line="240" w:lineRule="auto"/>
        <w:ind w:left="426"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C27EB1" w:rsidRPr="00C27EB1" w:rsidRDefault="00C27EB1" w:rsidP="003C4EB4">
      <w:pPr>
        <w:widowControl w:val="0"/>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 xml:space="preserve">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 </w:t>
      </w:r>
    </w:p>
    <w:p w:rsidR="00C27EB1" w:rsidRPr="00C27EB1" w:rsidRDefault="00C27EB1" w:rsidP="003C4EB4">
      <w:pPr>
        <w:widowControl w:val="0"/>
        <w:autoSpaceDE w:val="0"/>
        <w:autoSpaceDN w:val="0"/>
        <w:spacing w:after="0" w:line="240" w:lineRule="auto"/>
        <w:ind w:right="-1"/>
        <w:jc w:val="both"/>
        <w:rPr>
          <w:rFonts w:ascii="Times New Roman" w:eastAsia="Times New Roman" w:hAnsi="Times New Roman" w:cs="Times New Roman"/>
          <w:sz w:val="24"/>
          <w:szCs w:val="24"/>
          <w:lang w:eastAsia="ru-RU" w:bidi="ru-RU"/>
        </w:rPr>
      </w:pPr>
      <w:r w:rsidRPr="00C27EB1">
        <w:rPr>
          <w:rFonts w:ascii="Times New Roman" w:eastAsia="Times New Roman" w:hAnsi="Times New Roman" w:cs="Times New Roman"/>
          <w:sz w:val="24"/>
          <w:szCs w:val="24"/>
          <w:lang w:eastAsia="ru-RU" w:bidi="ru-RU"/>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C27EB1" w:rsidRPr="00C27EB1" w:rsidRDefault="00C27EB1" w:rsidP="00C27EB1">
      <w:pPr>
        <w:widowControl w:val="0"/>
        <w:autoSpaceDE w:val="0"/>
        <w:autoSpaceDN w:val="0"/>
        <w:spacing w:after="0" w:line="240" w:lineRule="auto"/>
        <w:ind w:right="-1"/>
        <w:rPr>
          <w:rFonts w:ascii="Times New Roman" w:eastAsia="Times New Roman" w:hAnsi="Times New Roman" w:cs="Times New Roman"/>
          <w:b/>
          <w:sz w:val="24"/>
          <w:szCs w:val="24"/>
          <w:lang w:eastAsia="ru-RU" w:bidi="ru-RU"/>
        </w:rPr>
      </w:pPr>
    </w:p>
    <w:p w:rsidR="00C27EB1" w:rsidRPr="00097B6B" w:rsidRDefault="00C27EB1" w:rsidP="00CA7019">
      <w:pPr>
        <w:widowControl w:val="0"/>
        <w:autoSpaceDE w:val="0"/>
        <w:autoSpaceDN w:val="0"/>
        <w:spacing w:after="0" w:line="240" w:lineRule="auto"/>
        <w:ind w:right="-1"/>
        <w:rPr>
          <w:rFonts w:ascii="Times New Roman" w:eastAsia="Times New Roman" w:hAnsi="Times New Roman" w:cs="Times New Roman"/>
          <w:sz w:val="24"/>
          <w:szCs w:val="24"/>
          <w:lang w:eastAsia="ru-RU" w:bidi="ru-RU"/>
        </w:rPr>
        <w:sectPr w:rsidR="00C27EB1" w:rsidRPr="00097B6B" w:rsidSect="000A58A2">
          <w:footerReference w:type="default" r:id="rId11"/>
          <w:pgSz w:w="11910" w:h="16840"/>
          <w:pgMar w:top="1134" w:right="570" w:bottom="1134" w:left="1701" w:header="0" w:footer="283" w:gutter="0"/>
          <w:cols w:space="720"/>
          <w:docGrid w:linePitch="299"/>
        </w:sectPr>
      </w:pPr>
    </w:p>
    <w:p w:rsidR="000816C8" w:rsidRPr="000816C8" w:rsidRDefault="000816C8" w:rsidP="00BD346B">
      <w:pPr>
        <w:pStyle w:val="1"/>
        <w:keepNext w:val="0"/>
        <w:keepLines w:val="0"/>
        <w:widowControl w:val="0"/>
        <w:numPr>
          <w:ilvl w:val="0"/>
          <w:numId w:val="112"/>
        </w:numPr>
        <w:tabs>
          <w:tab w:val="left" w:pos="1123"/>
        </w:tabs>
        <w:autoSpaceDE w:val="0"/>
        <w:autoSpaceDN w:val="0"/>
        <w:spacing w:before="59" w:line="240" w:lineRule="auto"/>
        <w:ind w:right="270"/>
        <w:rPr>
          <w:rFonts w:ascii="Times New Roman" w:hAnsi="Times New Roman" w:cs="Times New Roman"/>
          <w:b/>
          <w:color w:val="auto"/>
          <w:sz w:val="24"/>
          <w:szCs w:val="24"/>
        </w:rPr>
      </w:pPr>
      <w:r w:rsidRPr="000816C8">
        <w:rPr>
          <w:rFonts w:ascii="Times New Roman" w:hAnsi="Times New Roman" w:cs="Times New Roman"/>
          <w:b/>
          <w:color w:val="auto"/>
          <w:sz w:val="24"/>
          <w:szCs w:val="24"/>
        </w:rPr>
        <w:lastRenderedPageBreak/>
        <w:t>ОРГАНИЗАЦИОННЫЙ РАЗДЕЛ ОСНОВНОЙ ОБРАЗОВАТЕЛЬНОЙ ПРОГРАММЫ СРЕДНЕГО ОБЩЕГООБРАЗОВАНИЯ</w:t>
      </w:r>
    </w:p>
    <w:p w:rsidR="000816C8" w:rsidRDefault="000816C8" w:rsidP="000816C8">
      <w:pPr>
        <w:spacing w:after="0" w:line="244" w:lineRule="auto"/>
        <w:ind w:firstLine="284"/>
        <w:jc w:val="both"/>
        <w:rPr>
          <w:rFonts w:ascii="Times New Roman" w:eastAsia="Times New Roman" w:hAnsi="Times New Roman" w:cs="Arial"/>
          <w:sz w:val="24"/>
          <w:szCs w:val="20"/>
          <w:lang w:eastAsia="ru-RU"/>
        </w:rPr>
      </w:pPr>
      <w:bookmarkStart w:id="59" w:name="_bookmark66"/>
      <w:bookmarkEnd w:id="59"/>
    </w:p>
    <w:p w:rsidR="00167C29" w:rsidRDefault="00167C29" w:rsidP="00021B4E">
      <w:pPr>
        <w:spacing w:after="0" w:line="0" w:lineRule="atLeast"/>
        <w:ind w:left="260" w:firstLine="708"/>
        <w:jc w:val="both"/>
        <w:rPr>
          <w:rFonts w:ascii="Times New Roman" w:eastAsia="Times New Roman" w:hAnsi="Times New Roman" w:cs="Arial"/>
          <w:sz w:val="24"/>
          <w:szCs w:val="20"/>
          <w:lang w:eastAsia="ru-RU"/>
        </w:rPr>
      </w:pPr>
    </w:p>
    <w:p w:rsidR="002E7306" w:rsidRPr="002E7306" w:rsidRDefault="00802E5F" w:rsidP="00802E5F">
      <w:pPr>
        <w:jc w:val="center"/>
        <w:rPr>
          <w:rFonts w:ascii="Times New Roman" w:eastAsia="Times New Roman" w:hAnsi="Times New Roman" w:cs="Times New Roman"/>
          <w:b/>
          <w:bCs/>
          <w:sz w:val="24"/>
          <w:szCs w:val="24"/>
          <w:lang w:eastAsia="ru-RU" w:bidi="ru-RU"/>
        </w:rPr>
      </w:pPr>
      <w:r w:rsidRPr="00802E5F">
        <w:rPr>
          <w:rFonts w:ascii="Times New Roman" w:eastAsia="Times New Roman" w:hAnsi="Times New Roman" w:cs="Arial"/>
          <w:b/>
          <w:sz w:val="24"/>
          <w:szCs w:val="20"/>
          <w:lang w:eastAsia="ru-RU"/>
        </w:rPr>
        <w:t xml:space="preserve"> 3.1. </w:t>
      </w:r>
      <w:r w:rsidR="002E7306" w:rsidRPr="00802E5F">
        <w:rPr>
          <w:rFonts w:ascii="Times New Roman" w:eastAsia="Times New Roman" w:hAnsi="Times New Roman" w:cs="Times New Roman"/>
          <w:b/>
          <w:bCs/>
          <w:sz w:val="24"/>
          <w:szCs w:val="24"/>
          <w:lang w:eastAsia="ru-RU" w:bidi="ru-RU"/>
        </w:rPr>
        <w:t>Учебный</w:t>
      </w:r>
      <w:r w:rsidR="002E7306" w:rsidRPr="002E7306">
        <w:rPr>
          <w:rFonts w:ascii="Times New Roman" w:eastAsia="Times New Roman" w:hAnsi="Times New Roman" w:cs="Times New Roman"/>
          <w:b/>
          <w:bCs/>
          <w:sz w:val="24"/>
          <w:szCs w:val="24"/>
          <w:lang w:eastAsia="ru-RU" w:bidi="ru-RU"/>
        </w:rPr>
        <w:t xml:space="preserve"> план основного общегообразования</w:t>
      </w:r>
    </w:p>
    <w:p w:rsidR="002E7306" w:rsidRPr="002E7306" w:rsidRDefault="002E7306" w:rsidP="002E7306">
      <w:pPr>
        <w:tabs>
          <w:tab w:val="left" w:pos="935"/>
          <w:tab w:val="center" w:pos="9639"/>
        </w:tabs>
        <w:spacing w:after="0" w:line="240" w:lineRule="auto"/>
        <w:ind w:firstLine="284"/>
        <w:jc w:val="both"/>
        <w:outlineLvl w:val="1"/>
        <w:rPr>
          <w:b/>
          <w:bCs/>
          <w:sz w:val="24"/>
          <w:szCs w:val="24"/>
        </w:rPr>
      </w:pPr>
      <w:r w:rsidRPr="002E7306">
        <w:rPr>
          <w:rFonts w:ascii="Times New Roman" w:hAnsi="Times New Roman" w:cs="Times New Roman"/>
          <w:bCs/>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rsidR="002E7306" w:rsidRPr="002E7306" w:rsidRDefault="002E7306" w:rsidP="002E7306">
      <w:pPr>
        <w:widowControl w:val="0"/>
        <w:tabs>
          <w:tab w:val="left" w:pos="0"/>
          <w:tab w:val="center" w:pos="9639"/>
        </w:tabs>
        <w:autoSpaceDE w:val="0"/>
        <w:autoSpaceDN w:val="0"/>
        <w:spacing w:after="120" w:line="240" w:lineRule="auto"/>
        <w:ind w:firstLine="142"/>
        <w:jc w:val="both"/>
        <w:rPr>
          <w:rFonts w:ascii="Times New Roman" w:eastAsia="Times New Roman" w:hAnsi="Times New Roman" w:cs="Times New Roman"/>
          <w:sz w:val="24"/>
          <w:szCs w:val="24"/>
          <w:lang w:eastAsia="ru-RU" w:bidi="ru-RU"/>
        </w:rPr>
      </w:pPr>
      <w:r w:rsidRPr="002E7306">
        <w:rPr>
          <w:rFonts w:ascii="Times New Roman" w:eastAsia="Times New Roman" w:hAnsi="Times New Roman" w:cs="Times New Roman"/>
          <w:sz w:val="24"/>
          <w:szCs w:val="24"/>
          <w:lang w:eastAsia="ru-RU" w:bidi="ru-RU"/>
        </w:rPr>
        <w:t xml:space="preserve">   Учебный план </w:t>
      </w:r>
      <w:r>
        <w:rPr>
          <w:rFonts w:ascii="Times New Roman" w:eastAsia="Times New Roman" w:hAnsi="Times New Roman" w:cs="Times New Roman"/>
          <w:sz w:val="24"/>
          <w:szCs w:val="24"/>
          <w:lang w:eastAsia="ru-RU" w:bidi="ru-RU"/>
        </w:rPr>
        <w:t xml:space="preserve"> среднего</w:t>
      </w:r>
      <w:r w:rsidRPr="002E7306">
        <w:rPr>
          <w:rFonts w:ascii="Times New Roman" w:eastAsia="Times New Roman" w:hAnsi="Times New Roman" w:cs="Times New Roman"/>
          <w:sz w:val="24"/>
          <w:szCs w:val="24"/>
          <w:lang w:eastAsia="ru-RU" w:bidi="ru-RU"/>
        </w:rPr>
        <w:t xml:space="preserve"> общего образования является частью организационного раздела основной образовательной программы и служит одним из основны</w:t>
      </w:r>
      <w:r>
        <w:rPr>
          <w:rFonts w:ascii="Times New Roman" w:eastAsia="Times New Roman" w:hAnsi="Times New Roman" w:cs="Times New Roman"/>
          <w:sz w:val="24"/>
          <w:szCs w:val="24"/>
          <w:lang w:eastAsia="ru-RU" w:bidi="ru-RU"/>
        </w:rPr>
        <w:t xml:space="preserve">х механизмов ее реализации в </w:t>
      </w:r>
      <w:r w:rsidRPr="002E7306">
        <w:rPr>
          <w:rFonts w:ascii="Times New Roman" w:eastAsia="Times New Roman" w:hAnsi="Times New Roman" w:cs="Times New Roman"/>
          <w:sz w:val="24"/>
          <w:szCs w:val="24"/>
          <w:lang w:eastAsia="ru-RU" w:bidi="ru-RU"/>
        </w:rPr>
        <w:t>X</w:t>
      </w:r>
      <w:r>
        <w:rPr>
          <w:rFonts w:ascii="Times New Roman" w:eastAsia="Times New Roman" w:hAnsi="Times New Roman" w:cs="Times New Roman"/>
          <w:sz w:val="24"/>
          <w:szCs w:val="24"/>
          <w:lang w:eastAsia="ru-RU" w:bidi="ru-RU"/>
        </w:rPr>
        <w:t>-</w:t>
      </w:r>
      <w:r>
        <w:rPr>
          <w:rFonts w:ascii="Times New Roman" w:eastAsia="Times New Roman" w:hAnsi="Times New Roman" w:cs="Times New Roman"/>
          <w:sz w:val="24"/>
          <w:szCs w:val="24"/>
          <w:lang w:val="en-US" w:eastAsia="ru-RU" w:bidi="ru-RU"/>
        </w:rPr>
        <w:t>XI</w:t>
      </w:r>
      <w:r w:rsidRPr="002E7306">
        <w:rPr>
          <w:rFonts w:ascii="Times New Roman" w:eastAsia="Times New Roman" w:hAnsi="Times New Roman" w:cs="Times New Roman"/>
          <w:sz w:val="24"/>
          <w:szCs w:val="24"/>
          <w:lang w:eastAsia="ru-RU" w:bidi="ru-RU"/>
        </w:rPr>
        <w:t xml:space="preserve">  классах.</w:t>
      </w:r>
    </w:p>
    <w:p w:rsidR="007840FA" w:rsidRPr="001A665C" w:rsidRDefault="002E7306" w:rsidP="005D3A9E">
      <w:pPr>
        <w:tabs>
          <w:tab w:val="left" w:pos="1548"/>
          <w:tab w:val="center" w:pos="9639"/>
        </w:tabs>
        <w:spacing w:before="69" w:line="240" w:lineRule="auto"/>
        <w:ind w:firstLine="426"/>
        <w:jc w:val="both"/>
        <w:rPr>
          <w:rFonts w:ascii="Times New Roman" w:eastAsia="Times New Roman" w:hAnsi="Times New Roman" w:cs="Arial"/>
          <w:sz w:val="24"/>
          <w:szCs w:val="20"/>
          <w:lang w:eastAsia="ru-RU"/>
        </w:rPr>
      </w:pPr>
      <w:r w:rsidRPr="002E7306">
        <w:rPr>
          <w:rFonts w:ascii="Times New Roman" w:hAnsi="Times New Roman" w:cs="Times New Roman"/>
          <w:sz w:val="24"/>
          <w:szCs w:val="24"/>
        </w:rPr>
        <w:t>Учебный план обеспечивает выполнение гигиенических требований к режиму образовательного процесса, уст</w:t>
      </w:r>
      <w:r w:rsidR="005D3A9E">
        <w:rPr>
          <w:rFonts w:ascii="Times New Roman" w:hAnsi="Times New Roman" w:cs="Times New Roman"/>
          <w:sz w:val="24"/>
          <w:szCs w:val="24"/>
        </w:rPr>
        <w:t>ановленных СанПиН 2.4.2.2821-10.</w:t>
      </w:r>
    </w:p>
    <w:p w:rsidR="00C84AF7" w:rsidRPr="00021B4E" w:rsidRDefault="00C84AF7" w:rsidP="005D3A9E">
      <w:pPr>
        <w:tabs>
          <w:tab w:val="left" w:pos="709"/>
          <w:tab w:val="center" w:pos="9639"/>
        </w:tabs>
        <w:spacing w:after="120" w:line="240" w:lineRule="auto"/>
        <w:ind w:firstLine="284"/>
        <w:jc w:val="both"/>
        <w:rPr>
          <w:rFonts w:ascii="Times New Roman" w:eastAsia="Times New Roman" w:hAnsi="Times New Roman" w:cs="Times New Roman"/>
          <w:sz w:val="24"/>
          <w:szCs w:val="24"/>
          <w:lang w:eastAsia="ru-RU" w:bidi="ru-RU"/>
        </w:rPr>
      </w:pPr>
      <w:r w:rsidRPr="00021B4E">
        <w:rPr>
          <w:rFonts w:ascii="Times New Roman" w:eastAsia="Times New Roman" w:hAnsi="Times New Roman" w:cs="Times New Roman"/>
          <w:sz w:val="24"/>
          <w:szCs w:val="24"/>
          <w:lang w:eastAsia="ru-RU" w:bidi="ru-RU"/>
        </w:rPr>
        <w:t xml:space="preserve">Учебный </w:t>
      </w:r>
      <w:proofErr w:type="gramStart"/>
      <w:r w:rsidRPr="00021B4E">
        <w:rPr>
          <w:rFonts w:ascii="Times New Roman" w:eastAsia="Times New Roman" w:hAnsi="Times New Roman" w:cs="Times New Roman"/>
          <w:sz w:val="24"/>
          <w:szCs w:val="24"/>
          <w:lang w:eastAsia="ru-RU" w:bidi="ru-RU"/>
        </w:rPr>
        <w:t>план  основан</w:t>
      </w:r>
      <w:proofErr w:type="gramEnd"/>
      <w:r w:rsidRPr="00021B4E">
        <w:rPr>
          <w:rFonts w:ascii="Times New Roman" w:eastAsia="Times New Roman" w:hAnsi="Times New Roman" w:cs="Times New Roman"/>
          <w:sz w:val="24"/>
          <w:szCs w:val="24"/>
          <w:lang w:eastAsia="ru-RU" w:bidi="ru-RU"/>
        </w:rPr>
        <w:t xml:space="preserve"> на идее двухуровневого (базового и профильного) федерального компонента государственного стандарта среднего общего образования. Учебные предметы, представленные в учебном плане, могут быть выбраны для изучения обучающимся либо на базовом, либо на профильном (углубленном) уровне в зависимости от профиля обучения. </w:t>
      </w:r>
    </w:p>
    <w:p w:rsidR="00C84AF7" w:rsidRPr="00771879" w:rsidRDefault="00C84AF7" w:rsidP="00C84AF7">
      <w:pPr>
        <w:widowControl w:val="0"/>
        <w:autoSpaceDE w:val="0"/>
        <w:autoSpaceDN w:val="0"/>
        <w:spacing w:after="0" w:line="240" w:lineRule="auto"/>
        <w:ind w:right="-1" w:firstLine="708"/>
        <w:jc w:val="both"/>
        <w:rPr>
          <w:rFonts w:ascii="Times New Roman" w:eastAsia="Times New Roman" w:hAnsi="Times New Roman" w:cs="Times New Roman"/>
          <w:sz w:val="24"/>
          <w:szCs w:val="24"/>
          <w:lang w:eastAsia="ru-RU" w:bidi="ru-RU"/>
        </w:rPr>
      </w:pPr>
      <w:r w:rsidRPr="00021B4E">
        <w:rPr>
          <w:rFonts w:ascii="Times New Roman" w:eastAsia="Times New Roman" w:hAnsi="Times New Roman" w:cs="Times New Roman"/>
          <w:sz w:val="24"/>
          <w:szCs w:val="24"/>
          <w:lang w:eastAsia="ru-RU" w:bidi="ru-RU"/>
        </w:rPr>
        <w:t xml:space="preserve">В </w:t>
      </w:r>
      <w:r>
        <w:rPr>
          <w:rFonts w:ascii="Times New Roman" w:eastAsia="Times New Roman" w:hAnsi="Times New Roman" w:cs="Times New Roman"/>
          <w:sz w:val="24"/>
          <w:szCs w:val="24"/>
          <w:lang w:eastAsia="ru-RU" w:bidi="ru-RU"/>
        </w:rPr>
        <w:t>ЦО «</w:t>
      </w:r>
      <w:proofErr w:type="gramStart"/>
      <w:r>
        <w:rPr>
          <w:rFonts w:ascii="Times New Roman" w:eastAsia="Times New Roman" w:hAnsi="Times New Roman" w:cs="Times New Roman"/>
          <w:sz w:val="24"/>
          <w:szCs w:val="24"/>
          <w:lang w:eastAsia="ru-RU" w:bidi="ru-RU"/>
        </w:rPr>
        <w:t xml:space="preserve">НОВОШКОЛА» </w:t>
      </w:r>
      <w:r w:rsidRPr="00021B4E">
        <w:rPr>
          <w:rFonts w:ascii="Times New Roman" w:eastAsia="Times New Roman" w:hAnsi="Times New Roman" w:cs="Times New Roman"/>
          <w:sz w:val="24"/>
          <w:szCs w:val="24"/>
          <w:lang w:eastAsia="ru-RU" w:bidi="ru-RU"/>
        </w:rPr>
        <w:t xml:space="preserve"> осуществляется</w:t>
      </w:r>
      <w:proofErr w:type="gramEnd"/>
      <w:r w:rsidRPr="00021B4E">
        <w:rPr>
          <w:rFonts w:ascii="Times New Roman" w:eastAsia="Times New Roman" w:hAnsi="Times New Roman" w:cs="Times New Roman"/>
          <w:sz w:val="24"/>
          <w:szCs w:val="24"/>
          <w:lang w:eastAsia="ru-RU" w:bidi="ru-RU"/>
        </w:rPr>
        <w:t xml:space="preserve"> обучение по </w:t>
      </w:r>
      <w:r w:rsidR="00771879" w:rsidRPr="00771879">
        <w:rPr>
          <w:rFonts w:ascii="Times New Roman" w:eastAsia="Times New Roman" w:hAnsi="Times New Roman" w:cs="Times New Roman"/>
          <w:sz w:val="24"/>
          <w:szCs w:val="24"/>
          <w:lang w:eastAsia="ru-RU" w:bidi="ru-RU"/>
        </w:rPr>
        <w:t>трем</w:t>
      </w:r>
      <w:r w:rsidRPr="00771879">
        <w:rPr>
          <w:rFonts w:ascii="Times New Roman" w:eastAsia="Times New Roman" w:hAnsi="Times New Roman" w:cs="Times New Roman"/>
          <w:sz w:val="24"/>
          <w:szCs w:val="24"/>
          <w:lang w:eastAsia="ru-RU" w:bidi="ru-RU"/>
        </w:rPr>
        <w:t xml:space="preserve">профилям: </w:t>
      </w:r>
    </w:p>
    <w:p w:rsidR="00C84AF7" w:rsidRPr="00771879" w:rsidRDefault="00C84AF7" w:rsidP="00C84AF7">
      <w:pPr>
        <w:widowControl w:val="0"/>
        <w:autoSpaceDE w:val="0"/>
        <w:autoSpaceDN w:val="0"/>
        <w:spacing w:after="0" w:line="240" w:lineRule="auto"/>
        <w:ind w:right="-1" w:firstLine="708"/>
        <w:jc w:val="both"/>
        <w:rPr>
          <w:rFonts w:ascii="Times New Roman" w:eastAsia="Times New Roman" w:hAnsi="Times New Roman" w:cs="Times New Roman"/>
          <w:sz w:val="24"/>
          <w:szCs w:val="24"/>
          <w:lang w:eastAsia="ru-RU" w:bidi="ru-RU"/>
        </w:rPr>
      </w:pPr>
      <w:r w:rsidRPr="00771879">
        <w:rPr>
          <w:rFonts w:ascii="Times New Roman" w:eastAsia="Times New Roman" w:hAnsi="Times New Roman" w:cs="Times New Roman"/>
          <w:iCs/>
          <w:sz w:val="24"/>
          <w:szCs w:val="24"/>
          <w:lang w:eastAsia="ru-RU" w:bidi="ru-RU"/>
        </w:rPr>
        <w:t xml:space="preserve">1. </w:t>
      </w:r>
      <w:r w:rsidR="005D3A9E">
        <w:rPr>
          <w:rFonts w:ascii="Times New Roman" w:eastAsia="Times New Roman" w:hAnsi="Times New Roman" w:cs="Times New Roman"/>
          <w:iCs/>
          <w:sz w:val="24"/>
          <w:szCs w:val="24"/>
          <w:lang w:eastAsia="ru-RU" w:bidi="ru-RU"/>
        </w:rPr>
        <w:t>Технологический</w:t>
      </w:r>
      <w:r w:rsidRPr="00771879">
        <w:rPr>
          <w:rFonts w:ascii="Times New Roman" w:eastAsia="Times New Roman" w:hAnsi="Times New Roman" w:cs="Times New Roman"/>
          <w:sz w:val="24"/>
          <w:szCs w:val="24"/>
          <w:lang w:eastAsia="ru-RU" w:bidi="ru-RU"/>
        </w:rPr>
        <w:t xml:space="preserve">; </w:t>
      </w:r>
    </w:p>
    <w:p w:rsidR="00C84AF7" w:rsidRPr="00771879" w:rsidRDefault="00C84AF7" w:rsidP="00C84AF7">
      <w:pPr>
        <w:widowControl w:val="0"/>
        <w:autoSpaceDE w:val="0"/>
        <w:autoSpaceDN w:val="0"/>
        <w:spacing w:after="0" w:line="240" w:lineRule="auto"/>
        <w:ind w:right="-1" w:firstLine="708"/>
        <w:jc w:val="both"/>
        <w:rPr>
          <w:rFonts w:ascii="Times New Roman" w:eastAsia="Times New Roman" w:hAnsi="Times New Roman" w:cs="Times New Roman"/>
          <w:sz w:val="24"/>
          <w:szCs w:val="24"/>
          <w:lang w:eastAsia="ru-RU" w:bidi="ru-RU"/>
        </w:rPr>
      </w:pPr>
      <w:r w:rsidRPr="00771879">
        <w:rPr>
          <w:rFonts w:ascii="Times New Roman" w:eastAsia="Times New Roman" w:hAnsi="Times New Roman" w:cs="Times New Roman"/>
          <w:iCs/>
          <w:sz w:val="24"/>
          <w:szCs w:val="24"/>
          <w:lang w:eastAsia="ru-RU" w:bidi="ru-RU"/>
        </w:rPr>
        <w:t xml:space="preserve">2. </w:t>
      </w:r>
      <w:r w:rsidR="005D3A9E">
        <w:rPr>
          <w:rFonts w:ascii="Times New Roman" w:eastAsia="Times New Roman" w:hAnsi="Times New Roman" w:cs="Times New Roman"/>
          <w:iCs/>
          <w:sz w:val="24"/>
          <w:szCs w:val="24"/>
          <w:lang w:eastAsia="ru-RU" w:bidi="ru-RU"/>
        </w:rPr>
        <w:t>Естественно-научный</w:t>
      </w:r>
      <w:r w:rsidRPr="00771879">
        <w:rPr>
          <w:rFonts w:ascii="Times New Roman" w:eastAsia="Times New Roman" w:hAnsi="Times New Roman" w:cs="Times New Roman"/>
          <w:sz w:val="24"/>
          <w:szCs w:val="24"/>
          <w:lang w:eastAsia="ru-RU" w:bidi="ru-RU"/>
        </w:rPr>
        <w:t xml:space="preserve">; </w:t>
      </w:r>
    </w:p>
    <w:p w:rsidR="00771879" w:rsidRPr="00771879" w:rsidRDefault="00162090" w:rsidP="00C84AF7">
      <w:pPr>
        <w:widowControl w:val="0"/>
        <w:autoSpaceDE w:val="0"/>
        <w:autoSpaceDN w:val="0"/>
        <w:spacing w:after="0" w:line="240" w:lineRule="auto"/>
        <w:ind w:right="-1" w:firstLine="708"/>
        <w:jc w:val="both"/>
        <w:rPr>
          <w:rFonts w:ascii="Times New Roman" w:eastAsia="Times New Roman" w:hAnsi="Times New Roman" w:cs="Times New Roman"/>
          <w:iCs/>
          <w:sz w:val="24"/>
          <w:szCs w:val="24"/>
          <w:lang w:eastAsia="ru-RU" w:bidi="ru-RU"/>
        </w:rPr>
      </w:pPr>
      <w:r w:rsidRPr="00771879">
        <w:rPr>
          <w:rFonts w:ascii="Times New Roman" w:eastAsia="Times New Roman" w:hAnsi="Times New Roman" w:cs="Times New Roman"/>
          <w:iCs/>
          <w:sz w:val="24"/>
          <w:szCs w:val="24"/>
          <w:lang w:eastAsia="ru-RU" w:bidi="ru-RU"/>
        </w:rPr>
        <w:t>3</w:t>
      </w:r>
      <w:r w:rsidR="00C84AF7" w:rsidRPr="00771879">
        <w:rPr>
          <w:rFonts w:ascii="Times New Roman" w:eastAsia="Times New Roman" w:hAnsi="Times New Roman" w:cs="Times New Roman"/>
          <w:iCs/>
          <w:sz w:val="24"/>
          <w:szCs w:val="24"/>
          <w:lang w:eastAsia="ru-RU" w:bidi="ru-RU"/>
        </w:rPr>
        <w:t xml:space="preserve">. </w:t>
      </w:r>
      <w:r w:rsidR="005D3A9E">
        <w:rPr>
          <w:rFonts w:ascii="Times New Roman" w:eastAsia="Times New Roman" w:hAnsi="Times New Roman" w:cs="Times New Roman"/>
          <w:iCs/>
          <w:sz w:val="24"/>
          <w:szCs w:val="24"/>
          <w:lang w:eastAsia="ru-RU" w:bidi="ru-RU"/>
        </w:rPr>
        <w:t>Гуманитарный</w:t>
      </w:r>
    </w:p>
    <w:p w:rsidR="00802E5F" w:rsidRPr="00802E5F" w:rsidRDefault="00AD2F33" w:rsidP="005D3A9E">
      <w:pPr>
        <w:spacing w:after="0" w:line="0" w:lineRule="atLeast"/>
        <w:ind w:firstLine="142"/>
        <w:rPr>
          <w:rFonts w:ascii="Times New Roman" w:hAnsi="Times New Roman" w:cs="Times New Roman"/>
          <w:sz w:val="24"/>
          <w:szCs w:val="24"/>
        </w:rPr>
      </w:pPr>
      <w:bookmarkStart w:id="60" w:name="page159"/>
      <w:bookmarkEnd w:id="60"/>
      <w:r w:rsidRPr="005D3A9E">
        <w:rPr>
          <w:rFonts w:ascii="Times New Roman" w:eastAsia="Times New Roman" w:hAnsi="Times New Roman" w:cs="Arial"/>
          <w:sz w:val="24"/>
          <w:szCs w:val="20"/>
          <w:lang w:eastAsia="ru-RU"/>
        </w:rPr>
        <w:t xml:space="preserve">Школа предоставляет обучающимся возможность формирования индивидуальных учебных </w:t>
      </w:r>
      <w:proofErr w:type="gramStart"/>
      <w:r w:rsidRPr="005D3A9E">
        <w:rPr>
          <w:rFonts w:ascii="Times New Roman" w:eastAsia="Times New Roman" w:hAnsi="Times New Roman" w:cs="Arial"/>
          <w:sz w:val="24"/>
          <w:szCs w:val="20"/>
          <w:lang w:eastAsia="ru-RU"/>
        </w:rPr>
        <w:t>планов</w:t>
      </w:r>
      <w:r w:rsidRPr="00AD2F33">
        <w:rPr>
          <w:rFonts w:ascii="Times New Roman" w:eastAsia="Times New Roman" w:hAnsi="Times New Roman" w:cs="Arial"/>
          <w:b/>
          <w:sz w:val="24"/>
          <w:szCs w:val="20"/>
          <w:lang w:eastAsia="ru-RU"/>
        </w:rPr>
        <w:t>.</w:t>
      </w:r>
      <w:r w:rsidR="007E6880" w:rsidRPr="00802E5F">
        <w:rPr>
          <w:rFonts w:ascii="Times New Roman" w:hAnsi="Times New Roman" w:cs="Times New Roman"/>
          <w:sz w:val="24"/>
          <w:szCs w:val="24"/>
        </w:rPr>
        <w:t>Индивидуальный</w:t>
      </w:r>
      <w:proofErr w:type="gramEnd"/>
      <w:r w:rsidR="007E6880">
        <w:rPr>
          <w:rFonts w:ascii="Times New Roman" w:hAnsi="Times New Roman" w:cs="Times New Roman"/>
          <w:sz w:val="24"/>
          <w:szCs w:val="24"/>
        </w:rPr>
        <w:t xml:space="preserve"> у</w:t>
      </w:r>
      <w:r w:rsidR="00802E5F" w:rsidRPr="00802E5F">
        <w:rPr>
          <w:rFonts w:ascii="Times New Roman" w:hAnsi="Times New Roman" w:cs="Times New Roman"/>
          <w:sz w:val="24"/>
          <w:szCs w:val="24"/>
        </w:rPr>
        <w:t xml:space="preserve">чебный план состоит из двух </w:t>
      </w:r>
      <w:r w:rsidR="00802E5F">
        <w:rPr>
          <w:rFonts w:ascii="Times New Roman" w:hAnsi="Times New Roman" w:cs="Times New Roman"/>
          <w:sz w:val="24"/>
          <w:szCs w:val="24"/>
        </w:rPr>
        <w:t>частей: обязательной части и ча</w:t>
      </w:r>
      <w:r w:rsidR="00802E5F" w:rsidRPr="00802E5F">
        <w:rPr>
          <w:rFonts w:ascii="Times New Roman" w:hAnsi="Times New Roman" w:cs="Times New Roman"/>
          <w:sz w:val="24"/>
          <w:szCs w:val="24"/>
        </w:rPr>
        <w:t>сти, формируемой участниками образовательных отношений.</w:t>
      </w:r>
    </w:p>
    <w:p w:rsidR="00802E5F" w:rsidRPr="00802E5F" w:rsidRDefault="00802E5F" w:rsidP="00802E5F">
      <w:pPr>
        <w:tabs>
          <w:tab w:val="left" w:pos="709"/>
          <w:tab w:val="center" w:pos="9639"/>
        </w:tabs>
        <w:spacing w:after="0" w:line="240" w:lineRule="auto"/>
        <w:ind w:firstLine="284"/>
        <w:jc w:val="both"/>
        <w:rPr>
          <w:rFonts w:ascii="Times New Roman" w:hAnsi="Times New Roman" w:cs="Times New Roman"/>
          <w:sz w:val="24"/>
          <w:szCs w:val="24"/>
        </w:rPr>
      </w:pPr>
      <w:r w:rsidRPr="00802E5F">
        <w:rPr>
          <w:rFonts w:ascii="Times New Roman" w:hAnsi="Times New Roman" w:cs="Times New Roman"/>
          <w:sz w:val="24"/>
          <w:szCs w:val="24"/>
        </w:rPr>
        <w:t>Обязательная часть учебного плана обеспечива</w:t>
      </w:r>
      <w:r>
        <w:rPr>
          <w:rFonts w:ascii="Times New Roman" w:hAnsi="Times New Roman" w:cs="Times New Roman"/>
          <w:sz w:val="24"/>
          <w:szCs w:val="24"/>
        </w:rPr>
        <w:t>ет достижение целей среднего об</w:t>
      </w:r>
      <w:r w:rsidRPr="00802E5F">
        <w:rPr>
          <w:rFonts w:ascii="Times New Roman" w:hAnsi="Times New Roman" w:cs="Times New Roman"/>
          <w:sz w:val="24"/>
          <w:szCs w:val="24"/>
        </w:rPr>
        <w:t>щего образования, определяет состав учебных предметов из обязательных предметных областей и учебное время, отводимое на их изучение по классам (годам) обучения.</w:t>
      </w:r>
    </w:p>
    <w:p w:rsidR="00802E5F" w:rsidRPr="00802E5F" w:rsidRDefault="00802E5F" w:rsidP="00802E5F">
      <w:pPr>
        <w:tabs>
          <w:tab w:val="left" w:pos="709"/>
          <w:tab w:val="center" w:pos="9639"/>
        </w:tabs>
        <w:spacing w:after="0" w:line="240" w:lineRule="auto"/>
        <w:ind w:firstLine="284"/>
        <w:jc w:val="both"/>
        <w:rPr>
          <w:rFonts w:ascii="Times New Roman" w:hAnsi="Times New Roman" w:cs="Times New Roman"/>
          <w:sz w:val="24"/>
          <w:szCs w:val="24"/>
        </w:rPr>
      </w:pPr>
      <w:r w:rsidRPr="00802E5F">
        <w:rPr>
          <w:rFonts w:ascii="Times New Roman" w:hAnsi="Times New Roman" w:cs="Times New Roman"/>
          <w:sz w:val="24"/>
          <w:szCs w:val="24"/>
        </w:rPr>
        <w:t>Часть учебного плана, формируемая участниками образовательных отношений, включает дополнительные учебные предметы и курсы по вы</w:t>
      </w:r>
      <w:r>
        <w:rPr>
          <w:rFonts w:ascii="Times New Roman" w:hAnsi="Times New Roman" w:cs="Times New Roman"/>
          <w:sz w:val="24"/>
          <w:szCs w:val="24"/>
        </w:rPr>
        <w:t>бору и определяет время, от</w:t>
      </w:r>
      <w:r w:rsidRPr="00802E5F">
        <w:rPr>
          <w:rFonts w:ascii="Times New Roman" w:hAnsi="Times New Roman" w:cs="Times New Roman"/>
          <w:sz w:val="24"/>
          <w:szCs w:val="24"/>
        </w:rPr>
        <w:t>водимое на изучение содержания образования, обеспечивает реализацию индивидуальных интересов и потребностей обучающихся, в том числе на основе интеграции с внеурочной деятельностью.</w:t>
      </w:r>
    </w:p>
    <w:p w:rsidR="00802E5F" w:rsidRPr="00802E5F" w:rsidRDefault="00802E5F" w:rsidP="00802E5F">
      <w:pPr>
        <w:tabs>
          <w:tab w:val="left" w:pos="709"/>
          <w:tab w:val="center" w:pos="9639"/>
        </w:tabs>
        <w:spacing w:after="0" w:line="240" w:lineRule="auto"/>
        <w:ind w:firstLine="284"/>
        <w:jc w:val="both"/>
        <w:rPr>
          <w:rFonts w:ascii="Times New Roman" w:hAnsi="Times New Roman" w:cs="Times New Roman"/>
          <w:sz w:val="24"/>
          <w:szCs w:val="24"/>
        </w:rPr>
      </w:pPr>
      <w:r w:rsidRPr="00802E5F">
        <w:rPr>
          <w:rFonts w:ascii="Times New Roman" w:hAnsi="Times New Roman" w:cs="Times New Roman"/>
          <w:sz w:val="24"/>
          <w:szCs w:val="24"/>
        </w:rPr>
        <w:t>Школа предоставляет обучающимся выбор дополнит</w:t>
      </w:r>
      <w:r>
        <w:rPr>
          <w:rFonts w:ascii="Times New Roman" w:hAnsi="Times New Roman" w:cs="Times New Roman"/>
          <w:sz w:val="24"/>
          <w:szCs w:val="24"/>
        </w:rPr>
        <w:t>ельных учебных предме</w:t>
      </w:r>
      <w:r w:rsidRPr="00802E5F">
        <w:rPr>
          <w:rFonts w:ascii="Times New Roman" w:hAnsi="Times New Roman" w:cs="Times New Roman"/>
          <w:sz w:val="24"/>
          <w:szCs w:val="24"/>
        </w:rPr>
        <w:t>тов и курсов. Изучение дополнительных учебных пре</w:t>
      </w:r>
      <w:r>
        <w:rPr>
          <w:rFonts w:ascii="Times New Roman" w:hAnsi="Times New Roman" w:cs="Times New Roman"/>
          <w:sz w:val="24"/>
          <w:szCs w:val="24"/>
        </w:rPr>
        <w:t>дметов, курсов по выбору обучаю</w:t>
      </w:r>
      <w:r w:rsidRPr="00802E5F">
        <w:rPr>
          <w:rFonts w:ascii="Times New Roman" w:hAnsi="Times New Roman" w:cs="Times New Roman"/>
          <w:sz w:val="24"/>
          <w:szCs w:val="24"/>
        </w:rPr>
        <w:t>щихся должно обеспечить:</w:t>
      </w:r>
    </w:p>
    <w:p w:rsidR="00802E5F" w:rsidRPr="00802E5F" w:rsidRDefault="00802E5F" w:rsidP="00BD346B">
      <w:pPr>
        <w:pStyle w:val="a4"/>
        <w:numPr>
          <w:ilvl w:val="0"/>
          <w:numId w:val="61"/>
        </w:numPr>
        <w:tabs>
          <w:tab w:val="left" w:pos="709"/>
          <w:tab w:val="center" w:pos="9639"/>
        </w:tabs>
        <w:spacing w:after="0" w:line="240" w:lineRule="auto"/>
        <w:ind w:left="426" w:hanging="284"/>
        <w:jc w:val="both"/>
        <w:rPr>
          <w:rFonts w:ascii="Times New Roman" w:hAnsi="Times New Roman" w:cs="Times New Roman"/>
          <w:sz w:val="24"/>
          <w:szCs w:val="24"/>
        </w:rPr>
      </w:pPr>
      <w:r w:rsidRPr="00802E5F">
        <w:rPr>
          <w:rFonts w:ascii="Times New Roman" w:hAnsi="Times New Roman" w:cs="Times New Roman"/>
          <w:sz w:val="24"/>
          <w:szCs w:val="24"/>
        </w:rPr>
        <w:t>удовлетворение индивидуальных запросов обучающихся;</w:t>
      </w:r>
    </w:p>
    <w:p w:rsidR="00802E5F" w:rsidRPr="00802E5F" w:rsidRDefault="00802E5F" w:rsidP="00BD346B">
      <w:pPr>
        <w:pStyle w:val="a4"/>
        <w:numPr>
          <w:ilvl w:val="0"/>
          <w:numId w:val="61"/>
        </w:numPr>
        <w:tabs>
          <w:tab w:val="left" w:pos="709"/>
          <w:tab w:val="center" w:pos="9639"/>
        </w:tabs>
        <w:spacing w:after="0" w:line="240" w:lineRule="auto"/>
        <w:ind w:left="426" w:hanging="284"/>
        <w:jc w:val="both"/>
        <w:rPr>
          <w:rFonts w:ascii="Times New Roman" w:hAnsi="Times New Roman" w:cs="Times New Roman"/>
          <w:sz w:val="24"/>
          <w:szCs w:val="24"/>
        </w:rPr>
      </w:pPr>
      <w:r w:rsidRPr="00802E5F">
        <w:rPr>
          <w:rFonts w:ascii="Times New Roman" w:hAnsi="Times New Roman" w:cs="Times New Roman"/>
          <w:sz w:val="24"/>
          <w:szCs w:val="24"/>
        </w:rPr>
        <w:t>общеобразовательную, общекультурную составляющую при получении среднего общего образования;</w:t>
      </w:r>
    </w:p>
    <w:p w:rsidR="00802E5F" w:rsidRPr="00802E5F" w:rsidRDefault="00802E5F" w:rsidP="00BD346B">
      <w:pPr>
        <w:pStyle w:val="a4"/>
        <w:numPr>
          <w:ilvl w:val="0"/>
          <w:numId w:val="61"/>
        </w:numPr>
        <w:tabs>
          <w:tab w:val="left" w:pos="709"/>
          <w:tab w:val="center" w:pos="9639"/>
        </w:tabs>
        <w:spacing w:after="0" w:line="240" w:lineRule="auto"/>
        <w:ind w:left="426" w:hanging="284"/>
        <w:jc w:val="both"/>
        <w:rPr>
          <w:rFonts w:ascii="Times New Roman" w:hAnsi="Times New Roman" w:cs="Times New Roman"/>
          <w:sz w:val="24"/>
          <w:szCs w:val="24"/>
        </w:rPr>
      </w:pPr>
      <w:r w:rsidRPr="00802E5F">
        <w:rPr>
          <w:rFonts w:ascii="Times New Roman" w:hAnsi="Times New Roman" w:cs="Times New Roman"/>
          <w:sz w:val="24"/>
          <w:szCs w:val="24"/>
        </w:rPr>
        <w:t>развитие личности обучающихся, их познавательных интересов, интеллектуальной</w:t>
      </w:r>
    </w:p>
    <w:p w:rsidR="00802E5F" w:rsidRPr="00802E5F" w:rsidRDefault="00802E5F" w:rsidP="006427A1">
      <w:pPr>
        <w:pStyle w:val="a4"/>
        <w:tabs>
          <w:tab w:val="left" w:pos="709"/>
          <w:tab w:val="center" w:pos="9639"/>
        </w:tabs>
        <w:spacing w:after="0" w:line="240" w:lineRule="auto"/>
        <w:ind w:left="426" w:hanging="284"/>
        <w:jc w:val="both"/>
        <w:rPr>
          <w:rFonts w:ascii="Times New Roman" w:hAnsi="Times New Roman" w:cs="Times New Roman"/>
          <w:sz w:val="24"/>
          <w:szCs w:val="24"/>
        </w:rPr>
      </w:pPr>
      <w:r w:rsidRPr="00802E5F">
        <w:rPr>
          <w:rFonts w:ascii="Times New Roman" w:hAnsi="Times New Roman" w:cs="Times New Roman"/>
          <w:sz w:val="24"/>
          <w:szCs w:val="24"/>
        </w:rPr>
        <w:t>ценностно-смысловой сферы;</w:t>
      </w:r>
    </w:p>
    <w:p w:rsidR="00802E5F" w:rsidRPr="00802E5F" w:rsidRDefault="00802E5F" w:rsidP="00BD346B">
      <w:pPr>
        <w:pStyle w:val="a4"/>
        <w:numPr>
          <w:ilvl w:val="0"/>
          <w:numId w:val="61"/>
        </w:numPr>
        <w:tabs>
          <w:tab w:val="left" w:pos="709"/>
          <w:tab w:val="center" w:pos="9639"/>
        </w:tabs>
        <w:spacing w:after="0" w:line="240" w:lineRule="auto"/>
        <w:ind w:left="426" w:hanging="284"/>
        <w:jc w:val="both"/>
        <w:rPr>
          <w:rFonts w:ascii="Times New Roman" w:hAnsi="Times New Roman" w:cs="Times New Roman"/>
          <w:sz w:val="24"/>
          <w:szCs w:val="24"/>
        </w:rPr>
      </w:pPr>
      <w:r w:rsidRPr="00802E5F">
        <w:rPr>
          <w:rFonts w:ascii="Times New Roman" w:hAnsi="Times New Roman" w:cs="Times New Roman"/>
          <w:sz w:val="24"/>
          <w:szCs w:val="24"/>
        </w:rPr>
        <w:t>развитие навыков самообразования и самопроектирования;</w:t>
      </w:r>
    </w:p>
    <w:p w:rsidR="00802E5F" w:rsidRPr="00802E5F" w:rsidRDefault="00802E5F" w:rsidP="00BD346B">
      <w:pPr>
        <w:pStyle w:val="a4"/>
        <w:numPr>
          <w:ilvl w:val="0"/>
          <w:numId w:val="61"/>
        </w:numPr>
        <w:tabs>
          <w:tab w:val="left" w:pos="709"/>
          <w:tab w:val="center" w:pos="9639"/>
        </w:tabs>
        <w:spacing w:after="0" w:line="240" w:lineRule="auto"/>
        <w:ind w:left="426" w:hanging="284"/>
        <w:jc w:val="both"/>
        <w:rPr>
          <w:rFonts w:ascii="Times New Roman" w:hAnsi="Times New Roman" w:cs="Times New Roman"/>
          <w:sz w:val="24"/>
          <w:szCs w:val="24"/>
        </w:rPr>
      </w:pPr>
      <w:r w:rsidRPr="00802E5F">
        <w:rPr>
          <w:rFonts w:ascii="Times New Roman" w:hAnsi="Times New Roman" w:cs="Times New Roman"/>
          <w:sz w:val="24"/>
          <w:szCs w:val="24"/>
        </w:rPr>
        <w:t>углубление, расширение и систематизацию знаний в выбранной области научного знания или вида деятельности;</w:t>
      </w:r>
    </w:p>
    <w:p w:rsidR="00802E5F" w:rsidRDefault="00802E5F" w:rsidP="00BD346B">
      <w:pPr>
        <w:pStyle w:val="a4"/>
        <w:numPr>
          <w:ilvl w:val="0"/>
          <w:numId w:val="61"/>
        </w:numPr>
        <w:tabs>
          <w:tab w:val="left" w:pos="709"/>
          <w:tab w:val="center" w:pos="9639"/>
        </w:tabs>
        <w:spacing w:after="0" w:line="240" w:lineRule="auto"/>
        <w:ind w:left="426" w:hanging="284"/>
        <w:jc w:val="both"/>
        <w:rPr>
          <w:rFonts w:ascii="Times New Roman" w:hAnsi="Times New Roman" w:cs="Times New Roman"/>
          <w:sz w:val="24"/>
          <w:szCs w:val="24"/>
        </w:rPr>
      </w:pPr>
      <w:r w:rsidRPr="00802E5F">
        <w:rPr>
          <w:rFonts w:ascii="Times New Roman" w:hAnsi="Times New Roman" w:cs="Times New Roman"/>
          <w:sz w:val="24"/>
          <w:szCs w:val="24"/>
        </w:rPr>
        <w:t>совершенствование имеющегося и приобретение нового опыта познавательной деятельности, профессионального самоопределения обучающихся.</w:t>
      </w:r>
    </w:p>
    <w:p w:rsidR="00F55C7C" w:rsidRPr="00F55C7C" w:rsidRDefault="00F55C7C" w:rsidP="005D3A9E">
      <w:pPr>
        <w:spacing w:after="0" w:line="1" w:lineRule="exact"/>
        <w:rPr>
          <w:rFonts w:ascii="Times New Roman" w:eastAsia="Times New Roman" w:hAnsi="Times New Roman" w:cs="Arial"/>
          <w:sz w:val="20"/>
          <w:szCs w:val="20"/>
          <w:lang w:eastAsia="ru-RU"/>
        </w:rPr>
      </w:pPr>
    </w:p>
    <w:p w:rsidR="00802E5F" w:rsidRDefault="00F55C7C" w:rsidP="005D3A9E">
      <w:pPr>
        <w:tabs>
          <w:tab w:val="left" w:pos="709"/>
          <w:tab w:val="center" w:pos="9639"/>
        </w:tabs>
        <w:spacing w:after="0" w:line="240" w:lineRule="auto"/>
        <w:jc w:val="both"/>
        <w:rPr>
          <w:rFonts w:ascii="Times New Roman" w:eastAsia="Times New Roman" w:hAnsi="Times New Roman" w:cs="Arial"/>
          <w:sz w:val="24"/>
          <w:szCs w:val="20"/>
          <w:lang w:eastAsia="ru-RU"/>
        </w:rPr>
      </w:pPr>
      <w:r w:rsidRPr="00F55C7C">
        <w:rPr>
          <w:rFonts w:ascii="Times New Roman" w:eastAsia="Times New Roman" w:hAnsi="Times New Roman" w:cs="Arial"/>
          <w:sz w:val="24"/>
          <w:szCs w:val="20"/>
          <w:lang w:eastAsia="ru-RU"/>
        </w:rPr>
        <w:t>Факультативные курсы по выбору обуч</w:t>
      </w:r>
      <w:r w:rsidR="00CF71C4">
        <w:rPr>
          <w:rFonts w:ascii="Times New Roman" w:eastAsia="Times New Roman" w:hAnsi="Times New Roman" w:cs="Arial"/>
          <w:sz w:val="24"/>
          <w:szCs w:val="20"/>
          <w:lang w:eastAsia="ru-RU"/>
        </w:rPr>
        <w:t>ающихся являются необязательным.</w:t>
      </w:r>
    </w:p>
    <w:p w:rsidR="00CF71C4" w:rsidRPr="002E7306" w:rsidRDefault="00CF71C4" w:rsidP="002E7306">
      <w:pPr>
        <w:tabs>
          <w:tab w:val="left" w:pos="709"/>
          <w:tab w:val="center" w:pos="9639"/>
        </w:tabs>
        <w:spacing w:after="0" w:line="240" w:lineRule="auto"/>
        <w:ind w:firstLine="284"/>
        <w:jc w:val="both"/>
        <w:rPr>
          <w:rFonts w:ascii="Times New Roman" w:hAnsi="Times New Roman" w:cs="Times New Roman"/>
          <w:sz w:val="24"/>
          <w:szCs w:val="24"/>
        </w:rPr>
      </w:pPr>
    </w:p>
    <w:p w:rsidR="002E7306" w:rsidRDefault="002E7306" w:rsidP="002E7306">
      <w:pPr>
        <w:tabs>
          <w:tab w:val="left" w:pos="709"/>
          <w:tab w:val="center" w:pos="9639"/>
        </w:tabs>
        <w:spacing w:after="0" w:line="240" w:lineRule="auto"/>
        <w:ind w:firstLine="284"/>
        <w:jc w:val="both"/>
        <w:rPr>
          <w:rFonts w:ascii="Times New Roman" w:hAnsi="Times New Roman" w:cs="Times New Roman"/>
          <w:sz w:val="24"/>
          <w:szCs w:val="24"/>
        </w:rPr>
      </w:pPr>
    </w:p>
    <w:p w:rsidR="00CF71C4" w:rsidRDefault="00CF71C4" w:rsidP="002E7306">
      <w:pPr>
        <w:tabs>
          <w:tab w:val="left" w:pos="709"/>
          <w:tab w:val="center" w:pos="9639"/>
        </w:tabs>
        <w:spacing w:after="0" w:line="240" w:lineRule="auto"/>
        <w:ind w:firstLine="284"/>
        <w:jc w:val="both"/>
        <w:rPr>
          <w:rFonts w:ascii="Times New Roman" w:hAnsi="Times New Roman" w:cs="Times New Roman"/>
          <w:sz w:val="24"/>
          <w:szCs w:val="24"/>
        </w:rPr>
      </w:pPr>
    </w:p>
    <w:p w:rsidR="00CF71C4" w:rsidRPr="00B20444" w:rsidRDefault="00CF71C4" w:rsidP="00CF71C4">
      <w:pPr>
        <w:spacing w:after="0" w:line="240" w:lineRule="auto"/>
        <w:jc w:val="center"/>
        <w:rPr>
          <w:rFonts w:ascii="Times New Roman" w:hAnsi="Times New Roman" w:cs="Times New Roman"/>
          <w:b/>
          <w:sz w:val="28"/>
          <w:szCs w:val="28"/>
        </w:rPr>
      </w:pPr>
      <w:r w:rsidRPr="00CF71C4">
        <w:rPr>
          <w:rFonts w:ascii="Times New Roman" w:hAnsi="Times New Roman" w:cs="Times New Roman"/>
          <w:b/>
          <w:sz w:val="24"/>
          <w:szCs w:val="24"/>
        </w:rPr>
        <w:lastRenderedPageBreak/>
        <w:t>Учебный план ЧОУ «ЦО «НОВОШКОЛА</w:t>
      </w:r>
      <w:r w:rsidRPr="00B20444">
        <w:rPr>
          <w:rFonts w:ascii="Times New Roman" w:hAnsi="Times New Roman" w:cs="Times New Roman"/>
          <w:b/>
          <w:sz w:val="28"/>
          <w:szCs w:val="28"/>
        </w:rPr>
        <w:t>»</w:t>
      </w:r>
    </w:p>
    <w:p w:rsidR="00CF71C4" w:rsidRDefault="00CF71C4" w:rsidP="00CF71C4">
      <w:pPr>
        <w:spacing w:after="0" w:line="240" w:lineRule="auto"/>
        <w:jc w:val="center"/>
        <w:rPr>
          <w:rFonts w:ascii="Times New Roman" w:hAnsi="Times New Roman" w:cs="Times New Roman"/>
          <w:sz w:val="24"/>
          <w:szCs w:val="24"/>
        </w:rPr>
      </w:pPr>
      <w:r w:rsidRPr="00B20444">
        <w:rPr>
          <w:rFonts w:ascii="Times New Roman" w:hAnsi="Times New Roman" w:cs="Times New Roman"/>
          <w:sz w:val="24"/>
          <w:szCs w:val="24"/>
        </w:rPr>
        <w:t>Среднее общее образование, срок освоения – 2 года</w:t>
      </w:r>
    </w:p>
    <w:p w:rsidR="00CF71C4" w:rsidRDefault="00CF71C4" w:rsidP="00CF71C4">
      <w:pPr>
        <w:spacing w:after="0" w:line="240" w:lineRule="auto"/>
        <w:jc w:val="right"/>
        <w:rPr>
          <w:rFonts w:ascii="Times New Roman" w:hAnsi="Times New Roman" w:cs="Times New Roman"/>
          <w:b/>
          <w:i/>
          <w:sz w:val="24"/>
          <w:szCs w:val="24"/>
        </w:rPr>
      </w:pPr>
      <w:r>
        <w:rPr>
          <w:rFonts w:ascii="Times New Roman" w:hAnsi="Times New Roman" w:cs="Times New Roman"/>
          <w:sz w:val="24"/>
          <w:szCs w:val="24"/>
        </w:rPr>
        <w:t>Индивидуаль</w:t>
      </w:r>
      <w:r w:rsidR="005D3A9E">
        <w:rPr>
          <w:rFonts w:ascii="Times New Roman" w:hAnsi="Times New Roman" w:cs="Times New Roman"/>
          <w:sz w:val="24"/>
          <w:szCs w:val="24"/>
        </w:rPr>
        <w:t>ный учебный план (</w:t>
      </w:r>
      <w:proofErr w:type="gramStart"/>
      <w:r w:rsidR="005D3A9E">
        <w:rPr>
          <w:rFonts w:ascii="Times New Roman" w:hAnsi="Times New Roman" w:cs="Times New Roman"/>
          <w:sz w:val="24"/>
          <w:szCs w:val="24"/>
        </w:rPr>
        <w:t xml:space="preserve">недельный)  </w:t>
      </w:r>
      <w:r w:rsidRPr="00B20444">
        <w:rPr>
          <w:rFonts w:ascii="Times New Roman" w:hAnsi="Times New Roman" w:cs="Times New Roman"/>
          <w:b/>
          <w:i/>
          <w:sz w:val="24"/>
          <w:szCs w:val="24"/>
        </w:rPr>
        <w:t>Направление</w:t>
      </w:r>
      <w:proofErr w:type="gramEnd"/>
      <w:r w:rsidRPr="00B20444">
        <w:rPr>
          <w:rFonts w:ascii="Times New Roman" w:hAnsi="Times New Roman" w:cs="Times New Roman"/>
          <w:b/>
          <w:i/>
          <w:sz w:val="24"/>
          <w:szCs w:val="24"/>
        </w:rPr>
        <w:t xml:space="preserve">: </w:t>
      </w:r>
      <w:r w:rsidR="005D3A9E">
        <w:rPr>
          <w:rFonts w:ascii="Times New Roman" w:hAnsi="Times New Roman" w:cs="Times New Roman"/>
          <w:b/>
          <w:i/>
          <w:sz w:val="24"/>
          <w:szCs w:val="24"/>
        </w:rPr>
        <w:t xml:space="preserve"> ГУМАНИТАРНОЕ</w:t>
      </w:r>
    </w:p>
    <w:p w:rsidR="00CF71C4" w:rsidRPr="00B20444" w:rsidRDefault="00CF71C4" w:rsidP="00CF71C4">
      <w:pPr>
        <w:spacing w:after="0" w:line="240" w:lineRule="auto"/>
        <w:jc w:val="right"/>
        <w:rPr>
          <w:rFonts w:ascii="Times New Roman" w:hAnsi="Times New Roman" w:cs="Times New Roman"/>
          <w:sz w:val="24"/>
          <w:szCs w:val="24"/>
        </w:rPr>
      </w:pPr>
    </w:p>
    <w:tbl>
      <w:tblPr>
        <w:tblStyle w:val="af3"/>
        <w:tblW w:w="0" w:type="auto"/>
        <w:tblLook w:val="04A0" w:firstRow="1" w:lastRow="0" w:firstColumn="1" w:lastColumn="0" w:noHBand="0" w:noVBand="1"/>
      </w:tblPr>
      <w:tblGrid>
        <w:gridCol w:w="2547"/>
        <w:gridCol w:w="3678"/>
        <w:gridCol w:w="14"/>
        <w:gridCol w:w="1154"/>
        <w:gridCol w:w="557"/>
        <w:gridCol w:w="551"/>
        <w:gridCol w:w="844"/>
      </w:tblGrid>
      <w:tr w:rsidR="00CF71C4" w:rsidRPr="008A7D2B" w:rsidTr="00CF71C4">
        <w:tc>
          <w:tcPr>
            <w:tcW w:w="2547" w:type="dxa"/>
            <w:vMerge w:val="restart"/>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Предметная</w:t>
            </w:r>
          </w:p>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область</w:t>
            </w:r>
          </w:p>
        </w:tc>
        <w:tc>
          <w:tcPr>
            <w:tcW w:w="3692" w:type="dxa"/>
            <w:gridSpan w:val="2"/>
            <w:vMerge w:val="restart"/>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Учебные предметы</w:t>
            </w:r>
          </w:p>
        </w:tc>
        <w:tc>
          <w:tcPr>
            <w:tcW w:w="1154" w:type="dxa"/>
            <w:vMerge w:val="restart"/>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Уровень</w:t>
            </w:r>
          </w:p>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изучения</w:t>
            </w:r>
          </w:p>
        </w:tc>
        <w:tc>
          <w:tcPr>
            <w:tcW w:w="1108" w:type="dxa"/>
            <w:gridSpan w:val="2"/>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 xml:space="preserve">Кол-во часов </w:t>
            </w:r>
          </w:p>
        </w:tc>
        <w:tc>
          <w:tcPr>
            <w:tcW w:w="844" w:type="dxa"/>
            <w:vMerge w:val="restart"/>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Итого</w:t>
            </w:r>
          </w:p>
          <w:p w:rsidR="00CF71C4" w:rsidRPr="008A7D2B" w:rsidRDefault="00CF71C4" w:rsidP="00CF71C4">
            <w:pPr>
              <w:jc w:val="right"/>
              <w:rPr>
                <w:rFonts w:ascii="Times New Roman" w:hAnsi="Times New Roman" w:cs="Times New Roman"/>
              </w:rPr>
            </w:pPr>
          </w:p>
        </w:tc>
      </w:tr>
      <w:tr w:rsidR="00CF71C4" w:rsidRPr="008A7D2B" w:rsidTr="00CF71C4">
        <w:tc>
          <w:tcPr>
            <w:tcW w:w="2547" w:type="dxa"/>
            <w:vMerge/>
          </w:tcPr>
          <w:p w:rsidR="00CF71C4" w:rsidRPr="008A7D2B" w:rsidRDefault="00CF71C4" w:rsidP="00CF71C4">
            <w:pPr>
              <w:jc w:val="right"/>
              <w:rPr>
                <w:rFonts w:ascii="Times New Roman" w:hAnsi="Times New Roman" w:cs="Times New Roman"/>
              </w:rPr>
            </w:pPr>
          </w:p>
        </w:tc>
        <w:tc>
          <w:tcPr>
            <w:tcW w:w="3692" w:type="dxa"/>
            <w:gridSpan w:val="2"/>
            <w:vMerge/>
          </w:tcPr>
          <w:p w:rsidR="00CF71C4" w:rsidRPr="008A7D2B" w:rsidRDefault="00CF71C4" w:rsidP="00CF71C4">
            <w:pPr>
              <w:jc w:val="right"/>
              <w:rPr>
                <w:rFonts w:ascii="Times New Roman" w:hAnsi="Times New Roman" w:cs="Times New Roman"/>
              </w:rPr>
            </w:pPr>
          </w:p>
        </w:tc>
        <w:tc>
          <w:tcPr>
            <w:tcW w:w="1154" w:type="dxa"/>
            <w:vMerge/>
          </w:tcPr>
          <w:p w:rsidR="00CF71C4" w:rsidRPr="008A7D2B" w:rsidRDefault="00CF71C4" w:rsidP="00CF71C4">
            <w:pPr>
              <w:jc w:val="right"/>
              <w:rPr>
                <w:rFonts w:ascii="Times New Roman" w:hAnsi="Times New Roman" w:cs="Times New Roman"/>
              </w:rPr>
            </w:pPr>
          </w:p>
        </w:tc>
        <w:tc>
          <w:tcPr>
            <w:tcW w:w="557"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10 кл</w:t>
            </w:r>
          </w:p>
        </w:tc>
        <w:tc>
          <w:tcPr>
            <w:tcW w:w="551"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11 кл</w:t>
            </w:r>
          </w:p>
        </w:tc>
        <w:tc>
          <w:tcPr>
            <w:tcW w:w="844" w:type="dxa"/>
            <w:vMerge/>
          </w:tcPr>
          <w:p w:rsidR="00CF71C4" w:rsidRPr="008A7D2B" w:rsidRDefault="00CF71C4" w:rsidP="00CF71C4">
            <w:pPr>
              <w:jc w:val="right"/>
              <w:rPr>
                <w:rFonts w:ascii="Times New Roman" w:hAnsi="Times New Roman" w:cs="Times New Roman"/>
              </w:rPr>
            </w:pPr>
          </w:p>
        </w:tc>
      </w:tr>
      <w:tr w:rsidR="00CF71C4" w:rsidRPr="008A7D2B" w:rsidTr="00CF71C4">
        <w:tc>
          <w:tcPr>
            <w:tcW w:w="9345" w:type="dxa"/>
            <w:gridSpan w:val="7"/>
          </w:tcPr>
          <w:p w:rsidR="00CF71C4" w:rsidRPr="008A7D2B" w:rsidRDefault="00CF71C4" w:rsidP="00CF71C4">
            <w:pPr>
              <w:jc w:val="center"/>
              <w:rPr>
                <w:rFonts w:ascii="Times New Roman" w:hAnsi="Times New Roman" w:cs="Times New Roman"/>
                <w:b/>
                <w:i/>
              </w:rPr>
            </w:pPr>
            <w:r w:rsidRPr="008A7D2B">
              <w:rPr>
                <w:rFonts w:ascii="Times New Roman" w:hAnsi="Times New Roman" w:cs="Times New Roman"/>
                <w:b/>
                <w:i/>
              </w:rPr>
              <w:t>Обязательная часть</w:t>
            </w:r>
          </w:p>
        </w:tc>
      </w:tr>
      <w:tr w:rsidR="00CF71C4" w:rsidRPr="008A7D2B" w:rsidTr="00CF71C4">
        <w:tc>
          <w:tcPr>
            <w:tcW w:w="6225" w:type="dxa"/>
            <w:gridSpan w:val="2"/>
            <w:tcBorders>
              <w:right w:val="single" w:sz="4" w:space="0" w:color="auto"/>
            </w:tcBorders>
          </w:tcPr>
          <w:p w:rsidR="00CF71C4" w:rsidRPr="008A7D2B" w:rsidRDefault="00CF71C4" w:rsidP="00CF71C4">
            <w:pPr>
              <w:jc w:val="center"/>
              <w:rPr>
                <w:rFonts w:ascii="Times New Roman" w:hAnsi="Times New Roman" w:cs="Times New Roman"/>
                <w:i/>
              </w:rPr>
            </w:pPr>
            <w:r w:rsidRPr="008A7D2B">
              <w:rPr>
                <w:rFonts w:ascii="Times New Roman" w:hAnsi="Times New Roman" w:cs="Times New Roman"/>
                <w:i/>
              </w:rPr>
              <w:t xml:space="preserve">Общие учебные </w:t>
            </w:r>
            <w:proofErr w:type="gramStart"/>
            <w:r w:rsidRPr="008A7D2B">
              <w:rPr>
                <w:rFonts w:ascii="Times New Roman" w:hAnsi="Times New Roman" w:cs="Times New Roman"/>
                <w:i/>
              </w:rPr>
              <w:t>предметы  и</w:t>
            </w:r>
            <w:proofErr w:type="gramEnd"/>
            <w:r w:rsidRPr="008A7D2B">
              <w:rPr>
                <w:rFonts w:ascii="Times New Roman" w:hAnsi="Times New Roman" w:cs="Times New Roman"/>
                <w:i/>
              </w:rPr>
              <w:t xml:space="preserve"> по выбору из обязательных предметных областей</w:t>
            </w:r>
          </w:p>
        </w:tc>
        <w:tc>
          <w:tcPr>
            <w:tcW w:w="3120" w:type="dxa"/>
            <w:gridSpan w:val="5"/>
            <w:tcBorders>
              <w:right w:val="single" w:sz="4" w:space="0" w:color="auto"/>
            </w:tcBorders>
          </w:tcPr>
          <w:p w:rsidR="00CF71C4" w:rsidRPr="008A7D2B" w:rsidRDefault="00CF71C4" w:rsidP="00CF71C4">
            <w:pPr>
              <w:jc w:val="right"/>
              <w:rPr>
                <w:rFonts w:ascii="Times New Roman" w:hAnsi="Times New Roman" w:cs="Times New Roman"/>
              </w:rPr>
            </w:pPr>
          </w:p>
        </w:tc>
      </w:tr>
      <w:tr w:rsidR="00CF71C4" w:rsidRPr="008A7D2B" w:rsidTr="00CF71C4">
        <w:tc>
          <w:tcPr>
            <w:tcW w:w="2547" w:type="dxa"/>
            <w:vMerge w:val="restart"/>
          </w:tcPr>
          <w:p w:rsidR="00CF71C4" w:rsidRPr="008A7D2B" w:rsidRDefault="00CF71C4" w:rsidP="00CF71C4">
            <w:pPr>
              <w:rPr>
                <w:rFonts w:ascii="Times New Roman" w:hAnsi="Times New Roman" w:cs="Times New Roman"/>
              </w:rPr>
            </w:pPr>
            <w:r w:rsidRPr="008A7D2B">
              <w:rPr>
                <w:rFonts w:ascii="Times New Roman" w:hAnsi="Times New Roman" w:cs="Times New Roman"/>
              </w:rPr>
              <w:t xml:space="preserve">Русский язык и литература </w:t>
            </w: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Русский язык</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У</w:t>
            </w:r>
          </w:p>
        </w:tc>
        <w:tc>
          <w:tcPr>
            <w:tcW w:w="557"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3</w:t>
            </w:r>
          </w:p>
        </w:tc>
        <w:tc>
          <w:tcPr>
            <w:tcW w:w="551"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3</w:t>
            </w:r>
          </w:p>
        </w:tc>
        <w:tc>
          <w:tcPr>
            <w:tcW w:w="844" w:type="dxa"/>
            <w:tcBorders>
              <w:right w:val="single" w:sz="4" w:space="0" w:color="auto"/>
            </w:tcBorders>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6</w:t>
            </w:r>
          </w:p>
        </w:tc>
      </w:tr>
      <w:tr w:rsidR="00CF71C4" w:rsidRPr="008A7D2B" w:rsidTr="00CF71C4">
        <w:tc>
          <w:tcPr>
            <w:tcW w:w="2547" w:type="dxa"/>
            <w:vMerge/>
          </w:tcPr>
          <w:p w:rsidR="00CF71C4" w:rsidRPr="008A7D2B" w:rsidRDefault="00CF71C4" w:rsidP="00CF71C4">
            <w:pPr>
              <w:rPr>
                <w:rFonts w:ascii="Times New Roman" w:hAnsi="Times New Roman" w:cs="Times New Roman"/>
              </w:rPr>
            </w:pP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Литература</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У</w:t>
            </w:r>
          </w:p>
        </w:tc>
        <w:tc>
          <w:tcPr>
            <w:tcW w:w="557"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4</w:t>
            </w:r>
          </w:p>
        </w:tc>
        <w:tc>
          <w:tcPr>
            <w:tcW w:w="551"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4</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8</w:t>
            </w:r>
          </w:p>
        </w:tc>
      </w:tr>
      <w:tr w:rsidR="00CF71C4" w:rsidRPr="008A7D2B" w:rsidTr="00CF71C4">
        <w:tc>
          <w:tcPr>
            <w:tcW w:w="2547" w:type="dxa"/>
          </w:tcPr>
          <w:p w:rsidR="00CF71C4" w:rsidRPr="008A7D2B" w:rsidRDefault="00CF71C4" w:rsidP="00CF71C4">
            <w:pPr>
              <w:rPr>
                <w:rFonts w:ascii="Times New Roman" w:hAnsi="Times New Roman" w:cs="Times New Roman"/>
              </w:rPr>
            </w:pPr>
            <w:r w:rsidRPr="008A7D2B">
              <w:rPr>
                <w:rFonts w:ascii="Times New Roman" w:hAnsi="Times New Roman" w:cs="Times New Roman"/>
              </w:rPr>
              <w:t xml:space="preserve"> Родной язык и литература</w:t>
            </w: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Родной (русский) язык и литература</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Б</w:t>
            </w:r>
          </w:p>
        </w:tc>
        <w:tc>
          <w:tcPr>
            <w:tcW w:w="557"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w:t>
            </w:r>
          </w:p>
        </w:tc>
        <w:tc>
          <w:tcPr>
            <w:tcW w:w="551"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w:t>
            </w:r>
          </w:p>
        </w:tc>
      </w:tr>
      <w:tr w:rsidR="00CF71C4" w:rsidRPr="008A7D2B" w:rsidTr="00CF71C4">
        <w:tc>
          <w:tcPr>
            <w:tcW w:w="2547" w:type="dxa"/>
          </w:tcPr>
          <w:p w:rsidR="00CF71C4" w:rsidRPr="008A7D2B" w:rsidRDefault="00DA5B96" w:rsidP="00CF71C4">
            <w:pPr>
              <w:rPr>
                <w:rFonts w:ascii="Times New Roman" w:hAnsi="Times New Roman" w:cs="Times New Roman"/>
              </w:rPr>
            </w:pPr>
            <w:r>
              <w:rPr>
                <w:rFonts w:ascii="Times New Roman" w:hAnsi="Times New Roman" w:cs="Times New Roman"/>
              </w:rPr>
              <w:t>Иностранный</w:t>
            </w:r>
          </w:p>
          <w:p w:rsidR="00CF71C4" w:rsidRPr="008A7D2B" w:rsidRDefault="00DA5B96" w:rsidP="00CF71C4">
            <w:pPr>
              <w:rPr>
                <w:rFonts w:ascii="Times New Roman" w:hAnsi="Times New Roman" w:cs="Times New Roman"/>
              </w:rPr>
            </w:pPr>
            <w:r>
              <w:rPr>
                <w:rFonts w:ascii="Times New Roman" w:hAnsi="Times New Roman" w:cs="Times New Roman"/>
              </w:rPr>
              <w:t>язык</w:t>
            </w: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Иностранный язык (английский)</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Б</w:t>
            </w:r>
          </w:p>
        </w:tc>
        <w:tc>
          <w:tcPr>
            <w:tcW w:w="557"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3</w:t>
            </w:r>
          </w:p>
        </w:tc>
        <w:tc>
          <w:tcPr>
            <w:tcW w:w="551"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3</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6</w:t>
            </w:r>
          </w:p>
        </w:tc>
      </w:tr>
      <w:tr w:rsidR="00CF71C4" w:rsidRPr="008A7D2B" w:rsidTr="00CF71C4">
        <w:tc>
          <w:tcPr>
            <w:tcW w:w="2547" w:type="dxa"/>
            <w:vMerge w:val="restart"/>
          </w:tcPr>
          <w:p w:rsidR="00CF71C4" w:rsidRPr="008A7D2B" w:rsidRDefault="00CF71C4" w:rsidP="00CF71C4">
            <w:pPr>
              <w:rPr>
                <w:rFonts w:ascii="Times New Roman" w:hAnsi="Times New Roman" w:cs="Times New Roman"/>
              </w:rPr>
            </w:pPr>
            <w:r w:rsidRPr="008A7D2B">
              <w:rPr>
                <w:rFonts w:ascii="Times New Roman" w:hAnsi="Times New Roman" w:cs="Times New Roman"/>
              </w:rPr>
              <w:t>Общественные</w:t>
            </w:r>
          </w:p>
          <w:p w:rsidR="00CF71C4" w:rsidRPr="008A7D2B" w:rsidRDefault="00CF71C4" w:rsidP="00CF71C4">
            <w:pPr>
              <w:rPr>
                <w:rFonts w:ascii="Times New Roman" w:hAnsi="Times New Roman" w:cs="Times New Roman"/>
              </w:rPr>
            </w:pPr>
            <w:r w:rsidRPr="008A7D2B">
              <w:rPr>
                <w:rFonts w:ascii="Times New Roman" w:hAnsi="Times New Roman" w:cs="Times New Roman"/>
              </w:rPr>
              <w:t xml:space="preserve"> науки</w:t>
            </w: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История</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Б</w:t>
            </w:r>
          </w:p>
        </w:tc>
        <w:tc>
          <w:tcPr>
            <w:tcW w:w="557"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w:t>
            </w:r>
          </w:p>
        </w:tc>
        <w:tc>
          <w:tcPr>
            <w:tcW w:w="551"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4</w:t>
            </w:r>
          </w:p>
        </w:tc>
      </w:tr>
      <w:tr w:rsidR="00CF71C4" w:rsidRPr="008A7D2B" w:rsidTr="00CF71C4">
        <w:tc>
          <w:tcPr>
            <w:tcW w:w="2547" w:type="dxa"/>
            <w:vMerge/>
          </w:tcPr>
          <w:p w:rsidR="00CF71C4" w:rsidRPr="008A7D2B" w:rsidRDefault="00CF71C4" w:rsidP="00CF71C4">
            <w:pPr>
              <w:rPr>
                <w:rFonts w:ascii="Times New Roman" w:hAnsi="Times New Roman" w:cs="Times New Roman"/>
              </w:rPr>
            </w:pP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Обществознание</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Б</w:t>
            </w:r>
          </w:p>
        </w:tc>
        <w:tc>
          <w:tcPr>
            <w:tcW w:w="557"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w:t>
            </w:r>
          </w:p>
        </w:tc>
        <w:tc>
          <w:tcPr>
            <w:tcW w:w="551"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w:t>
            </w:r>
          </w:p>
        </w:tc>
      </w:tr>
      <w:tr w:rsidR="00CF71C4" w:rsidRPr="008A7D2B" w:rsidTr="00CF71C4">
        <w:tc>
          <w:tcPr>
            <w:tcW w:w="2547" w:type="dxa"/>
          </w:tcPr>
          <w:p w:rsidR="00CF71C4" w:rsidRPr="008A7D2B" w:rsidRDefault="00CF71C4" w:rsidP="00CF71C4">
            <w:pPr>
              <w:rPr>
                <w:rFonts w:ascii="Times New Roman" w:hAnsi="Times New Roman" w:cs="Times New Roman"/>
              </w:rPr>
            </w:pPr>
            <w:r w:rsidRPr="008A7D2B">
              <w:rPr>
                <w:rFonts w:ascii="Times New Roman" w:hAnsi="Times New Roman" w:cs="Times New Roman"/>
              </w:rPr>
              <w:t>Математика и информатика</w:t>
            </w: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Математика</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Б</w:t>
            </w:r>
          </w:p>
        </w:tc>
        <w:tc>
          <w:tcPr>
            <w:tcW w:w="557"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4</w:t>
            </w:r>
          </w:p>
        </w:tc>
        <w:tc>
          <w:tcPr>
            <w:tcW w:w="551"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4</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8</w:t>
            </w:r>
          </w:p>
        </w:tc>
      </w:tr>
      <w:tr w:rsidR="00CF71C4" w:rsidRPr="008A7D2B" w:rsidTr="00CF71C4">
        <w:tc>
          <w:tcPr>
            <w:tcW w:w="2547" w:type="dxa"/>
          </w:tcPr>
          <w:p w:rsidR="00CF71C4" w:rsidRPr="008A7D2B" w:rsidRDefault="00CF71C4" w:rsidP="00CF71C4">
            <w:pPr>
              <w:rPr>
                <w:rFonts w:ascii="Times New Roman" w:hAnsi="Times New Roman" w:cs="Times New Roman"/>
              </w:rPr>
            </w:pPr>
            <w:r w:rsidRPr="008A7D2B">
              <w:rPr>
                <w:rFonts w:ascii="Times New Roman" w:hAnsi="Times New Roman" w:cs="Times New Roman"/>
              </w:rPr>
              <w:t>Естественные науки</w:t>
            </w: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Естествознание</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Б</w:t>
            </w:r>
          </w:p>
        </w:tc>
        <w:tc>
          <w:tcPr>
            <w:tcW w:w="557"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w:t>
            </w:r>
          </w:p>
        </w:tc>
        <w:tc>
          <w:tcPr>
            <w:tcW w:w="551"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4</w:t>
            </w:r>
          </w:p>
        </w:tc>
      </w:tr>
      <w:tr w:rsidR="00CF71C4" w:rsidRPr="008A7D2B" w:rsidTr="00CF71C4">
        <w:tc>
          <w:tcPr>
            <w:tcW w:w="2547" w:type="dxa"/>
            <w:vMerge w:val="restart"/>
          </w:tcPr>
          <w:p w:rsidR="00CF71C4" w:rsidRPr="008A7D2B" w:rsidRDefault="00CF71C4" w:rsidP="00CF71C4">
            <w:pPr>
              <w:rPr>
                <w:rFonts w:ascii="Times New Roman" w:hAnsi="Times New Roman" w:cs="Times New Roman"/>
              </w:rPr>
            </w:pPr>
            <w:r w:rsidRPr="008A7D2B">
              <w:rPr>
                <w:rFonts w:ascii="Times New Roman" w:hAnsi="Times New Roman" w:cs="Times New Roman"/>
              </w:rPr>
              <w:t>Физическая культура, экология и основы безопасности жизнедеятельности</w:t>
            </w: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Физическая культура</w:t>
            </w:r>
          </w:p>
          <w:p w:rsidR="00CF71C4" w:rsidRPr="008A7D2B" w:rsidRDefault="00CF71C4" w:rsidP="00CF71C4">
            <w:pPr>
              <w:rPr>
                <w:rFonts w:ascii="Times New Roman" w:hAnsi="Times New Roman" w:cs="Times New Roman"/>
              </w:rPr>
            </w:pP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Б</w:t>
            </w:r>
          </w:p>
        </w:tc>
        <w:tc>
          <w:tcPr>
            <w:tcW w:w="557"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w:t>
            </w:r>
          </w:p>
        </w:tc>
        <w:tc>
          <w:tcPr>
            <w:tcW w:w="551"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4</w:t>
            </w:r>
          </w:p>
        </w:tc>
      </w:tr>
      <w:tr w:rsidR="00CF71C4" w:rsidRPr="008A7D2B" w:rsidTr="00CF71C4">
        <w:tc>
          <w:tcPr>
            <w:tcW w:w="2547" w:type="dxa"/>
            <w:vMerge/>
          </w:tcPr>
          <w:p w:rsidR="00CF71C4" w:rsidRPr="008A7D2B" w:rsidRDefault="00CF71C4" w:rsidP="00CF71C4">
            <w:pPr>
              <w:jc w:val="right"/>
              <w:rPr>
                <w:rFonts w:ascii="Times New Roman" w:hAnsi="Times New Roman" w:cs="Times New Roman"/>
              </w:rPr>
            </w:pP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Основы безопасности жизнедеятельности</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Б</w:t>
            </w:r>
          </w:p>
        </w:tc>
        <w:tc>
          <w:tcPr>
            <w:tcW w:w="557"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w:t>
            </w:r>
          </w:p>
        </w:tc>
        <w:tc>
          <w:tcPr>
            <w:tcW w:w="551"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w:t>
            </w:r>
          </w:p>
        </w:tc>
      </w:tr>
      <w:tr w:rsidR="00CF71C4" w:rsidRPr="008A7D2B" w:rsidTr="00CF71C4">
        <w:tc>
          <w:tcPr>
            <w:tcW w:w="6239" w:type="dxa"/>
            <w:gridSpan w:val="3"/>
          </w:tcPr>
          <w:p w:rsidR="00CF71C4" w:rsidRPr="008A7D2B" w:rsidRDefault="00CF71C4" w:rsidP="00CF71C4">
            <w:pPr>
              <w:jc w:val="right"/>
              <w:rPr>
                <w:rFonts w:ascii="Times New Roman" w:hAnsi="Times New Roman" w:cs="Times New Roman"/>
                <w:b/>
              </w:rPr>
            </w:pPr>
            <w:r w:rsidRPr="008A7D2B">
              <w:rPr>
                <w:rFonts w:ascii="Times New Roman" w:hAnsi="Times New Roman" w:cs="Times New Roman"/>
                <w:b/>
              </w:rPr>
              <w:t>итого</w:t>
            </w:r>
          </w:p>
        </w:tc>
        <w:tc>
          <w:tcPr>
            <w:tcW w:w="1154" w:type="dxa"/>
          </w:tcPr>
          <w:p w:rsidR="00CF71C4" w:rsidRPr="008A7D2B" w:rsidRDefault="00CF71C4" w:rsidP="00CF71C4">
            <w:pPr>
              <w:jc w:val="center"/>
              <w:rPr>
                <w:rFonts w:ascii="Times New Roman" w:hAnsi="Times New Roman" w:cs="Times New Roman"/>
                <w:b/>
              </w:rPr>
            </w:pPr>
          </w:p>
        </w:tc>
        <w:tc>
          <w:tcPr>
            <w:tcW w:w="557" w:type="dxa"/>
          </w:tcPr>
          <w:p w:rsidR="00CF71C4" w:rsidRPr="008A7D2B" w:rsidRDefault="00CF71C4" w:rsidP="00CF71C4">
            <w:pPr>
              <w:jc w:val="right"/>
              <w:rPr>
                <w:rFonts w:ascii="Times New Roman" w:hAnsi="Times New Roman" w:cs="Times New Roman"/>
                <w:b/>
              </w:rPr>
            </w:pPr>
            <w:r w:rsidRPr="008A7D2B">
              <w:rPr>
                <w:rFonts w:ascii="Times New Roman" w:hAnsi="Times New Roman" w:cs="Times New Roman"/>
                <w:b/>
              </w:rPr>
              <w:t>23</w:t>
            </w:r>
          </w:p>
        </w:tc>
        <w:tc>
          <w:tcPr>
            <w:tcW w:w="551" w:type="dxa"/>
          </w:tcPr>
          <w:p w:rsidR="00CF71C4" w:rsidRPr="008A7D2B" w:rsidRDefault="00CF71C4" w:rsidP="00CF71C4">
            <w:pPr>
              <w:jc w:val="right"/>
              <w:rPr>
                <w:rFonts w:ascii="Times New Roman" w:hAnsi="Times New Roman" w:cs="Times New Roman"/>
                <w:b/>
              </w:rPr>
            </w:pPr>
            <w:r w:rsidRPr="008A7D2B">
              <w:rPr>
                <w:rFonts w:ascii="Times New Roman" w:hAnsi="Times New Roman" w:cs="Times New Roman"/>
                <w:b/>
              </w:rPr>
              <w:t>23</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48</w:t>
            </w:r>
          </w:p>
        </w:tc>
      </w:tr>
      <w:tr w:rsidR="00CF71C4" w:rsidRPr="008A7D2B" w:rsidTr="00CF71C4">
        <w:tc>
          <w:tcPr>
            <w:tcW w:w="9345" w:type="dxa"/>
            <w:gridSpan w:val="7"/>
          </w:tcPr>
          <w:p w:rsidR="00CF71C4" w:rsidRPr="008A7D2B" w:rsidRDefault="00CF71C4" w:rsidP="00CF71C4">
            <w:pPr>
              <w:jc w:val="center"/>
              <w:rPr>
                <w:rFonts w:ascii="Times New Roman" w:hAnsi="Times New Roman" w:cs="Times New Roman"/>
                <w:b/>
                <w:i/>
              </w:rPr>
            </w:pPr>
            <w:r w:rsidRPr="008A7D2B">
              <w:rPr>
                <w:rFonts w:ascii="Times New Roman" w:hAnsi="Times New Roman" w:cs="Times New Roman"/>
                <w:b/>
                <w:i/>
              </w:rPr>
              <w:t>Часть, формируемая участниками образовательных отношений</w:t>
            </w:r>
          </w:p>
        </w:tc>
      </w:tr>
      <w:tr w:rsidR="00CF71C4" w:rsidRPr="008A7D2B" w:rsidTr="00CF71C4">
        <w:tc>
          <w:tcPr>
            <w:tcW w:w="6239" w:type="dxa"/>
            <w:gridSpan w:val="3"/>
          </w:tcPr>
          <w:p w:rsidR="00CF71C4" w:rsidRPr="008A7D2B" w:rsidRDefault="00CF71C4" w:rsidP="00CF71C4">
            <w:pPr>
              <w:jc w:val="right"/>
              <w:rPr>
                <w:rFonts w:ascii="Times New Roman" w:hAnsi="Times New Roman" w:cs="Times New Roman"/>
                <w:i/>
              </w:rPr>
            </w:pPr>
            <w:r w:rsidRPr="008A7D2B">
              <w:rPr>
                <w:rFonts w:ascii="Times New Roman" w:hAnsi="Times New Roman" w:cs="Times New Roman"/>
                <w:i/>
              </w:rPr>
              <w:t xml:space="preserve">Дополнительные учебные </w:t>
            </w:r>
            <w:proofErr w:type="gramStart"/>
            <w:r w:rsidRPr="008A7D2B">
              <w:rPr>
                <w:rFonts w:ascii="Times New Roman" w:hAnsi="Times New Roman" w:cs="Times New Roman"/>
                <w:i/>
              </w:rPr>
              <w:t>предметы  по</w:t>
            </w:r>
            <w:proofErr w:type="gramEnd"/>
            <w:r w:rsidRPr="008A7D2B">
              <w:rPr>
                <w:rFonts w:ascii="Times New Roman" w:hAnsi="Times New Roman" w:cs="Times New Roman"/>
                <w:i/>
              </w:rPr>
              <w:t xml:space="preserve"> выбору</w:t>
            </w:r>
          </w:p>
        </w:tc>
        <w:tc>
          <w:tcPr>
            <w:tcW w:w="3106" w:type="dxa"/>
            <w:gridSpan w:val="4"/>
            <w:tcBorders>
              <w:right w:val="nil"/>
            </w:tcBorders>
          </w:tcPr>
          <w:p w:rsidR="00CF71C4" w:rsidRPr="008A7D2B" w:rsidRDefault="00CF71C4" w:rsidP="00CF71C4">
            <w:pPr>
              <w:jc w:val="center"/>
              <w:rPr>
                <w:rFonts w:ascii="Times New Roman" w:hAnsi="Times New Roman" w:cs="Times New Roman"/>
              </w:rPr>
            </w:pPr>
          </w:p>
        </w:tc>
      </w:tr>
      <w:tr w:rsidR="00CF71C4" w:rsidRPr="008A7D2B" w:rsidTr="00CF71C4">
        <w:tc>
          <w:tcPr>
            <w:tcW w:w="2547" w:type="dxa"/>
            <w:vMerge w:val="restart"/>
          </w:tcPr>
          <w:p w:rsidR="00CF71C4" w:rsidRPr="008A7D2B" w:rsidRDefault="00CF71C4" w:rsidP="00CF71C4">
            <w:pPr>
              <w:rPr>
                <w:rFonts w:ascii="Times New Roman" w:hAnsi="Times New Roman" w:cs="Times New Roman"/>
              </w:rPr>
            </w:pPr>
            <w:r w:rsidRPr="008A7D2B">
              <w:rPr>
                <w:rFonts w:ascii="Times New Roman" w:hAnsi="Times New Roman" w:cs="Times New Roman"/>
              </w:rPr>
              <w:t>Математика и информатика</w:t>
            </w: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Математика</w:t>
            </w:r>
          </w:p>
          <w:p w:rsidR="00CF71C4" w:rsidRPr="008A7D2B" w:rsidRDefault="00CF71C4" w:rsidP="00CF71C4">
            <w:pPr>
              <w:rPr>
                <w:rFonts w:ascii="Times New Roman" w:hAnsi="Times New Roman" w:cs="Times New Roman"/>
              </w:rPr>
            </w:pPr>
            <w:r w:rsidRPr="008A7D2B">
              <w:rPr>
                <w:rFonts w:ascii="Times New Roman" w:hAnsi="Times New Roman" w:cs="Times New Roman"/>
              </w:rPr>
              <w:t>(углубление к базовому уровню)</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У</w:t>
            </w:r>
          </w:p>
        </w:tc>
        <w:tc>
          <w:tcPr>
            <w:tcW w:w="557"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w:t>
            </w:r>
          </w:p>
        </w:tc>
        <w:tc>
          <w:tcPr>
            <w:tcW w:w="551"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w:t>
            </w:r>
          </w:p>
        </w:tc>
        <w:tc>
          <w:tcPr>
            <w:tcW w:w="844" w:type="dxa"/>
            <w:tcBorders>
              <w:right w:val="nil"/>
            </w:tcBorders>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4</w:t>
            </w:r>
          </w:p>
        </w:tc>
      </w:tr>
      <w:tr w:rsidR="00CF71C4" w:rsidRPr="008A7D2B" w:rsidTr="00CF71C4">
        <w:tc>
          <w:tcPr>
            <w:tcW w:w="2547" w:type="dxa"/>
            <w:vMerge/>
          </w:tcPr>
          <w:p w:rsidR="00CF71C4" w:rsidRPr="008A7D2B" w:rsidRDefault="00CF71C4" w:rsidP="00CF71C4">
            <w:pPr>
              <w:rPr>
                <w:rFonts w:ascii="Times New Roman" w:hAnsi="Times New Roman" w:cs="Times New Roman"/>
              </w:rPr>
            </w:pP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 xml:space="preserve"> Информатика</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Б</w:t>
            </w:r>
          </w:p>
        </w:tc>
        <w:tc>
          <w:tcPr>
            <w:tcW w:w="557"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w:t>
            </w:r>
          </w:p>
        </w:tc>
        <w:tc>
          <w:tcPr>
            <w:tcW w:w="551"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w:t>
            </w:r>
          </w:p>
        </w:tc>
      </w:tr>
      <w:tr w:rsidR="00CF71C4" w:rsidRPr="008A7D2B" w:rsidTr="00CF71C4">
        <w:tc>
          <w:tcPr>
            <w:tcW w:w="2547" w:type="dxa"/>
            <w:vMerge w:val="restart"/>
          </w:tcPr>
          <w:p w:rsidR="00CF71C4" w:rsidRPr="008A7D2B" w:rsidRDefault="00CF71C4" w:rsidP="00CF71C4">
            <w:pPr>
              <w:rPr>
                <w:rFonts w:ascii="Times New Roman" w:hAnsi="Times New Roman" w:cs="Times New Roman"/>
              </w:rPr>
            </w:pPr>
            <w:r w:rsidRPr="008A7D2B">
              <w:rPr>
                <w:rFonts w:ascii="Times New Roman" w:hAnsi="Times New Roman" w:cs="Times New Roman"/>
              </w:rPr>
              <w:t>Естественные науки</w:t>
            </w: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Биология</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Б</w:t>
            </w:r>
          </w:p>
        </w:tc>
        <w:tc>
          <w:tcPr>
            <w:tcW w:w="557"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w:t>
            </w:r>
          </w:p>
        </w:tc>
        <w:tc>
          <w:tcPr>
            <w:tcW w:w="551"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w:t>
            </w:r>
          </w:p>
        </w:tc>
      </w:tr>
      <w:tr w:rsidR="00CF71C4" w:rsidRPr="008A7D2B" w:rsidTr="00CF71C4">
        <w:tc>
          <w:tcPr>
            <w:tcW w:w="2547" w:type="dxa"/>
            <w:vMerge/>
          </w:tcPr>
          <w:p w:rsidR="00CF71C4" w:rsidRPr="008A7D2B" w:rsidRDefault="00CF71C4" w:rsidP="00CF71C4">
            <w:pPr>
              <w:rPr>
                <w:rFonts w:ascii="Times New Roman" w:hAnsi="Times New Roman" w:cs="Times New Roman"/>
              </w:rPr>
            </w:pP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Химия</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Б</w:t>
            </w:r>
          </w:p>
        </w:tc>
        <w:tc>
          <w:tcPr>
            <w:tcW w:w="557"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w:t>
            </w:r>
          </w:p>
        </w:tc>
        <w:tc>
          <w:tcPr>
            <w:tcW w:w="551"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w:t>
            </w:r>
          </w:p>
        </w:tc>
      </w:tr>
      <w:tr w:rsidR="00CF71C4" w:rsidRPr="008A7D2B" w:rsidTr="00CF71C4">
        <w:tc>
          <w:tcPr>
            <w:tcW w:w="2547" w:type="dxa"/>
            <w:vMerge/>
          </w:tcPr>
          <w:p w:rsidR="00CF71C4" w:rsidRPr="008A7D2B" w:rsidRDefault="00CF71C4" w:rsidP="00CF71C4">
            <w:pPr>
              <w:rPr>
                <w:rFonts w:ascii="Times New Roman" w:hAnsi="Times New Roman" w:cs="Times New Roman"/>
              </w:rPr>
            </w:pP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Физика</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Б</w:t>
            </w:r>
          </w:p>
        </w:tc>
        <w:tc>
          <w:tcPr>
            <w:tcW w:w="557"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w:t>
            </w:r>
          </w:p>
        </w:tc>
        <w:tc>
          <w:tcPr>
            <w:tcW w:w="551"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4</w:t>
            </w:r>
          </w:p>
        </w:tc>
      </w:tr>
      <w:tr w:rsidR="00CF71C4" w:rsidRPr="008A7D2B" w:rsidTr="00CF71C4">
        <w:tc>
          <w:tcPr>
            <w:tcW w:w="2547" w:type="dxa"/>
            <w:vMerge w:val="restart"/>
          </w:tcPr>
          <w:p w:rsidR="00CF71C4" w:rsidRPr="008A7D2B" w:rsidRDefault="00CF71C4" w:rsidP="00CF71C4">
            <w:pPr>
              <w:rPr>
                <w:rFonts w:ascii="Times New Roman" w:hAnsi="Times New Roman" w:cs="Times New Roman"/>
              </w:rPr>
            </w:pPr>
            <w:r w:rsidRPr="008A7D2B">
              <w:rPr>
                <w:rFonts w:ascii="Times New Roman" w:hAnsi="Times New Roman" w:cs="Times New Roman"/>
              </w:rPr>
              <w:t>Общественные</w:t>
            </w:r>
          </w:p>
          <w:p w:rsidR="00CF71C4" w:rsidRPr="008A7D2B" w:rsidRDefault="00CF71C4" w:rsidP="00CF71C4">
            <w:pPr>
              <w:rPr>
                <w:rFonts w:ascii="Times New Roman" w:hAnsi="Times New Roman" w:cs="Times New Roman"/>
              </w:rPr>
            </w:pPr>
            <w:r w:rsidRPr="008A7D2B">
              <w:rPr>
                <w:rFonts w:ascii="Times New Roman" w:hAnsi="Times New Roman" w:cs="Times New Roman"/>
              </w:rPr>
              <w:t xml:space="preserve"> науки</w:t>
            </w: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 xml:space="preserve"> История</w:t>
            </w:r>
          </w:p>
          <w:p w:rsidR="00CF71C4" w:rsidRPr="008A7D2B" w:rsidRDefault="00CF71C4" w:rsidP="00CF71C4">
            <w:pPr>
              <w:rPr>
                <w:rFonts w:ascii="Times New Roman" w:hAnsi="Times New Roman" w:cs="Times New Roman"/>
              </w:rPr>
            </w:pPr>
            <w:r w:rsidRPr="008A7D2B">
              <w:rPr>
                <w:rFonts w:ascii="Times New Roman" w:hAnsi="Times New Roman" w:cs="Times New Roman"/>
              </w:rPr>
              <w:t>(углубление к базовому уровню)</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У</w:t>
            </w:r>
          </w:p>
        </w:tc>
        <w:tc>
          <w:tcPr>
            <w:tcW w:w="557"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w:t>
            </w:r>
          </w:p>
        </w:tc>
        <w:tc>
          <w:tcPr>
            <w:tcW w:w="551"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4</w:t>
            </w:r>
          </w:p>
        </w:tc>
      </w:tr>
      <w:tr w:rsidR="00CF71C4" w:rsidRPr="008A7D2B" w:rsidTr="00CF71C4">
        <w:tc>
          <w:tcPr>
            <w:tcW w:w="2547" w:type="dxa"/>
            <w:vMerge/>
          </w:tcPr>
          <w:p w:rsidR="00CF71C4" w:rsidRPr="008A7D2B" w:rsidRDefault="00CF71C4" w:rsidP="00CF71C4">
            <w:pPr>
              <w:rPr>
                <w:rFonts w:ascii="Times New Roman" w:hAnsi="Times New Roman" w:cs="Times New Roman"/>
              </w:rPr>
            </w:pP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Обществознание</w:t>
            </w:r>
          </w:p>
          <w:p w:rsidR="00CF71C4" w:rsidRPr="008A7D2B" w:rsidRDefault="00CF71C4" w:rsidP="00CF71C4">
            <w:pPr>
              <w:rPr>
                <w:rFonts w:ascii="Times New Roman" w:hAnsi="Times New Roman" w:cs="Times New Roman"/>
              </w:rPr>
            </w:pPr>
            <w:r w:rsidRPr="008A7D2B">
              <w:rPr>
                <w:rFonts w:ascii="Times New Roman" w:hAnsi="Times New Roman" w:cs="Times New Roman"/>
              </w:rPr>
              <w:t>(углубление к базовому уровню)</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У</w:t>
            </w:r>
          </w:p>
        </w:tc>
        <w:tc>
          <w:tcPr>
            <w:tcW w:w="557"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w:t>
            </w:r>
          </w:p>
        </w:tc>
        <w:tc>
          <w:tcPr>
            <w:tcW w:w="551"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4</w:t>
            </w:r>
          </w:p>
        </w:tc>
      </w:tr>
      <w:tr w:rsidR="00CF71C4" w:rsidRPr="008A7D2B" w:rsidTr="00CF71C4">
        <w:tc>
          <w:tcPr>
            <w:tcW w:w="2547" w:type="dxa"/>
            <w:vMerge w:val="restart"/>
          </w:tcPr>
          <w:p w:rsidR="00CF71C4" w:rsidRPr="008A7D2B" w:rsidRDefault="00DA5B96" w:rsidP="00CF71C4">
            <w:pPr>
              <w:rPr>
                <w:rFonts w:ascii="Times New Roman" w:hAnsi="Times New Roman" w:cs="Times New Roman"/>
              </w:rPr>
            </w:pPr>
            <w:r>
              <w:rPr>
                <w:rFonts w:ascii="Times New Roman" w:hAnsi="Times New Roman" w:cs="Times New Roman"/>
              </w:rPr>
              <w:t>Иностранный</w:t>
            </w:r>
          </w:p>
          <w:p w:rsidR="00CF71C4" w:rsidRPr="008A7D2B" w:rsidRDefault="00DA5B96" w:rsidP="00CF71C4">
            <w:pPr>
              <w:rPr>
                <w:rFonts w:ascii="Times New Roman" w:hAnsi="Times New Roman" w:cs="Times New Roman"/>
              </w:rPr>
            </w:pPr>
            <w:r>
              <w:rPr>
                <w:rFonts w:ascii="Times New Roman" w:hAnsi="Times New Roman" w:cs="Times New Roman"/>
              </w:rPr>
              <w:t>язык</w:t>
            </w: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 xml:space="preserve">Английский язык </w:t>
            </w:r>
          </w:p>
          <w:p w:rsidR="00CF71C4" w:rsidRPr="008A7D2B" w:rsidRDefault="00CF71C4" w:rsidP="00CF71C4">
            <w:pPr>
              <w:rPr>
                <w:rFonts w:ascii="Times New Roman" w:hAnsi="Times New Roman" w:cs="Times New Roman"/>
              </w:rPr>
            </w:pPr>
            <w:r w:rsidRPr="008A7D2B">
              <w:rPr>
                <w:rFonts w:ascii="Times New Roman" w:hAnsi="Times New Roman" w:cs="Times New Roman"/>
              </w:rPr>
              <w:t>(углубление к базовому уровню)</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У</w:t>
            </w:r>
          </w:p>
        </w:tc>
        <w:tc>
          <w:tcPr>
            <w:tcW w:w="557"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w:t>
            </w:r>
          </w:p>
        </w:tc>
        <w:tc>
          <w:tcPr>
            <w:tcW w:w="551"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4</w:t>
            </w:r>
          </w:p>
        </w:tc>
      </w:tr>
      <w:tr w:rsidR="00CF71C4" w:rsidRPr="008A7D2B" w:rsidTr="00CF71C4">
        <w:tc>
          <w:tcPr>
            <w:tcW w:w="2547" w:type="dxa"/>
            <w:vMerge/>
          </w:tcPr>
          <w:p w:rsidR="00CF71C4" w:rsidRPr="008A7D2B" w:rsidRDefault="00CF71C4" w:rsidP="00CF71C4">
            <w:pPr>
              <w:rPr>
                <w:rFonts w:ascii="Times New Roman" w:hAnsi="Times New Roman" w:cs="Times New Roman"/>
              </w:rPr>
            </w:pP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Второй иностранный язык</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Б</w:t>
            </w:r>
          </w:p>
        </w:tc>
        <w:tc>
          <w:tcPr>
            <w:tcW w:w="557"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w:t>
            </w:r>
          </w:p>
        </w:tc>
        <w:tc>
          <w:tcPr>
            <w:tcW w:w="551"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4</w:t>
            </w:r>
          </w:p>
        </w:tc>
      </w:tr>
      <w:tr w:rsidR="00CF71C4" w:rsidRPr="008A7D2B" w:rsidTr="00CF71C4">
        <w:tc>
          <w:tcPr>
            <w:tcW w:w="6239" w:type="dxa"/>
            <w:gridSpan w:val="3"/>
          </w:tcPr>
          <w:p w:rsidR="00CF71C4" w:rsidRPr="008A7D2B" w:rsidRDefault="00CF71C4" w:rsidP="00CF71C4">
            <w:pPr>
              <w:rPr>
                <w:rFonts w:ascii="Times New Roman" w:hAnsi="Times New Roman" w:cs="Times New Roman"/>
              </w:rPr>
            </w:pPr>
            <w:r w:rsidRPr="008A7D2B">
              <w:rPr>
                <w:rFonts w:ascii="Times New Roman" w:hAnsi="Times New Roman" w:cs="Times New Roman"/>
              </w:rPr>
              <w:t>Индивидуальный проект (обязателен для выбора)</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ЭК</w:t>
            </w:r>
          </w:p>
        </w:tc>
        <w:tc>
          <w:tcPr>
            <w:tcW w:w="557"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w:t>
            </w:r>
          </w:p>
        </w:tc>
        <w:tc>
          <w:tcPr>
            <w:tcW w:w="551"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w:t>
            </w:r>
          </w:p>
        </w:tc>
      </w:tr>
      <w:tr w:rsidR="00CF71C4" w:rsidRPr="008A7D2B" w:rsidTr="00CF71C4">
        <w:tc>
          <w:tcPr>
            <w:tcW w:w="2547" w:type="dxa"/>
          </w:tcPr>
          <w:p w:rsidR="00CF71C4" w:rsidRPr="008A7D2B" w:rsidRDefault="00CF71C4" w:rsidP="00CF71C4">
            <w:pPr>
              <w:jc w:val="right"/>
              <w:rPr>
                <w:rFonts w:ascii="Times New Roman" w:hAnsi="Times New Roman" w:cs="Times New Roman"/>
              </w:rPr>
            </w:pPr>
          </w:p>
        </w:tc>
        <w:tc>
          <w:tcPr>
            <w:tcW w:w="3692" w:type="dxa"/>
            <w:gridSpan w:val="2"/>
          </w:tcPr>
          <w:p w:rsidR="00CF71C4" w:rsidRPr="008A7D2B" w:rsidRDefault="00CF71C4" w:rsidP="00CF71C4">
            <w:pPr>
              <w:jc w:val="right"/>
              <w:rPr>
                <w:rFonts w:ascii="Times New Roman" w:hAnsi="Times New Roman" w:cs="Times New Roman"/>
                <w:b/>
              </w:rPr>
            </w:pPr>
            <w:r w:rsidRPr="008A7D2B">
              <w:rPr>
                <w:rFonts w:ascii="Times New Roman" w:hAnsi="Times New Roman" w:cs="Times New Roman"/>
                <w:b/>
              </w:rPr>
              <w:t>итого</w:t>
            </w:r>
          </w:p>
        </w:tc>
        <w:tc>
          <w:tcPr>
            <w:tcW w:w="1154" w:type="dxa"/>
          </w:tcPr>
          <w:p w:rsidR="00CF71C4" w:rsidRPr="008A7D2B" w:rsidRDefault="00CF71C4" w:rsidP="00CF71C4">
            <w:pPr>
              <w:jc w:val="center"/>
              <w:rPr>
                <w:rFonts w:ascii="Times New Roman" w:hAnsi="Times New Roman" w:cs="Times New Roman"/>
                <w:b/>
              </w:rPr>
            </w:pPr>
          </w:p>
        </w:tc>
        <w:tc>
          <w:tcPr>
            <w:tcW w:w="557" w:type="dxa"/>
          </w:tcPr>
          <w:p w:rsidR="00CF71C4" w:rsidRPr="008A7D2B" w:rsidRDefault="00CF71C4" w:rsidP="00CF71C4">
            <w:pPr>
              <w:jc w:val="right"/>
              <w:rPr>
                <w:rFonts w:ascii="Times New Roman" w:hAnsi="Times New Roman" w:cs="Times New Roman"/>
                <w:b/>
              </w:rPr>
            </w:pPr>
            <w:r w:rsidRPr="008A7D2B">
              <w:rPr>
                <w:rFonts w:ascii="Times New Roman" w:hAnsi="Times New Roman" w:cs="Times New Roman"/>
                <w:b/>
              </w:rPr>
              <w:t>9</w:t>
            </w:r>
          </w:p>
        </w:tc>
        <w:tc>
          <w:tcPr>
            <w:tcW w:w="551" w:type="dxa"/>
          </w:tcPr>
          <w:p w:rsidR="00CF71C4" w:rsidRPr="008A7D2B" w:rsidRDefault="00CF71C4" w:rsidP="00CF71C4">
            <w:pPr>
              <w:jc w:val="right"/>
              <w:rPr>
                <w:rFonts w:ascii="Times New Roman" w:hAnsi="Times New Roman" w:cs="Times New Roman"/>
                <w:b/>
              </w:rPr>
            </w:pPr>
            <w:r w:rsidRPr="008A7D2B">
              <w:rPr>
                <w:rFonts w:ascii="Times New Roman" w:hAnsi="Times New Roman" w:cs="Times New Roman"/>
                <w:b/>
              </w:rPr>
              <w:t>9</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16</w:t>
            </w:r>
          </w:p>
        </w:tc>
      </w:tr>
      <w:tr w:rsidR="00CF71C4" w:rsidRPr="008A7D2B" w:rsidTr="00CF71C4">
        <w:tc>
          <w:tcPr>
            <w:tcW w:w="6239" w:type="dxa"/>
            <w:gridSpan w:val="3"/>
          </w:tcPr>
          <w:p w:rsidR="00CF71C4" w:rsidRPr="008A7D2B" w:rsidRDefault="00CF71C4" w:rsidP="00CF71C4">
            <w:pPr>
              <w:jc w:val="center"/>
              <w:rPr>
                <w:rFonts w:ascii="Times New Roman" w:hAnsi="Times New Roman" w:cs="Times New Roman"/>
                <w:i/>
              </w:rPr>
            </w:pPr>
            <w:r w:rsidRPr="008A7D2B">
              <w:rPr>
                <w:rFonts w:ascii="Times New Roman" w:hAnsi="Times New Roman" w:cs="Times New Roman"/>
                <w:i/>
              </w:rPr>
              <w:t xml:space="preserve">Дополнительные </w:t>
            </w:r>
            <w:proofErr w:type="gramStart"/>
            <w:r w:rsidRPr="008A7D2B">
              <w:rPr>
                <w:rFonts w:ascii="Times New Roman" w:hAnsi="Times New Roman" w:cs="Times New Roman"/>
                <w:i/>
              </w:rPr>
              <w:t>учебные  курсы</w:t>
            </w:r>
            <w:proofErr w:type="gramEnd"/>
            <w:r w:rsidRPr="008A7D2B">
              <w:rPr>
                <w:rFonts w:ascii="Times New Roman" w:hAnsi="Times New Roman" w:cs="Times New Roman"/>
                <w:i/>
              </w:rPr>
              <w:t xml:space="preserve">  по выбору</w:t>
            </w:r>
          </w:p>
        </w:tc>
        <w:tc>
          <w:tcPr>
            <w:tcW w:w="1154" w:type="dxa"/>
          </w:tcPr>
          <w:p w:rsidR="00CF71C4" w:rsidRPr="008A7D2B" w:rsidRDefault="00CF71C4" w:rsidP="00CF71C4">
            <w:pPr>
              <w:jc w:val="center"/>
              <w:rPr>
                <w:rFonts w:ascii="Times New Roman" w:hAnsi="Times New Roman" w:cs="Times New Roman"/>
              </w:rPr>
            </w:pPr>
          </w:p>
        </w:tc>
        <w:tc>
          <w:tcPr>
            <w:tcW w:w="557" w:type="dxa"/>
          </w:tcPr>
          <w:p w:rsidR="00CF71C4" w:rsidRPr="008A7D2B" w:rsidRDefault="00CF71C4" w:rsidP="00CF71C4">
            <w:pPr>
              <w:jc w:val="right"/>
              <w:rPr>
                <w:rFonts w:ascii="Times New Roman" w:hAnsi="Times New Roman" w:cs="Times New Roman"/>
              </w:rPr>
            </w:pPr>
          </w:p>
        </w:tc>
        <w:tc>
          <w:tcPr>
            <w:tcW w:w="551" w:type="dxa"/>
          </w:tcPr>
          <w:p w:rsidR="00CF71C4" w:rsidRPr="008A7D2B" w:rsidRDefault="00CF71C4" w:rsidP="00CF71C4">
            <w:pPr>
              <w:jc w:val="right"/>
              <w:rPr>
                <w:rFonts w:ascii="Times New Roman" w:hAnsi="Times New Roman" w:cs="Times New Roman"/>
              </w:rPr>
            </w:pPr>
          </w:p>
        </w:tc>
        <w:tc>
          <w:tcPr>
            <w:tcW w:w="844" w:type="dxa"/>
          </w:tcPr>
          <w:p w:rsidR="00CF71C4" w:rsidRPr="008A7D2B" w:rsidRDefault="00CF71C4" w:rsidP="00CF71C4">
            <w:pPr>
              <w:jc w:val="right"/>
              <w:rPr>
                <w:rFonts w:ascii="Times New Roman" w:hAnsi="Times New Roman" w:cs="Times New Roman"/>
              </w:rPr>
            </w:pPr>
          </w:p>
        </w:tc>
      </w:tr>
      <w:tr w:rsidR="00CF71C4" w:rsidRPr="008A7D2B" w:rsidTr="00CF71C4">
        <w:tc>
          <w:tcPr>
            <w:tcW w:w="6239" w:type="dxa"/>
            <w:gridSpan w:val="3"/>
          </w:tcPr>
          <w:p w:rsidR="00CF71C4" w:rsidRPr="008A7D2B" w:rsidRDefault="00CF71C4" w:rsidP="00CF71C4">
            <w:pPr>
              <w:rPr>
                <w:rFonts w:ascii="Times New Roman" w:hAnsi="Times New Roman" w:cs="Times New Roman"/>
              </w:rPr>
            </w:pPr>
            <w:r w:rsidRPr="008A7D2B">
              <w:rPr>
                <w:rFonts w:ascii="Times New Roman" w:hAnsi="Times New Roman" w:cs="Times New Roman"/>
              </w:rPr>
              <w:t>МХК</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ФК</w:t>
            </w:r>
          </w:p>
        </w:tc>
        <w:tc>
          <w:tcPr>
            <w:tcW w:w="557"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w:t>
            </w:r>
          </w:p>
        </w:tc>
        <w:tc>
          <w:tcPr>
            <w:tcW w:w="551"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w:t>
            </w:r>
          </w:p>
        </w:tc>
      </w:tr>
      <w:tr w:rsidR="00CF71C4" w:rsidRPr="008A7D2B" w:rsidTr="00CF71C4">
        <w:tc>
          <w:tcPr>
            <w:tcW w:w="6239" w:type="dxa"/>
            <w:gridSpan w:val="3"/>
          </w:tcPr>
          <w:p w:rsidR="00CF71C4" w:rsidRPr="008A7D2B" w:rsidRDefault="00CF71C4" w:rsidP="00CF71C4">
            <w:pPr>
              <w:rPr>
                <w:rFonts w:ascii="Times New Roman" w:hAnsi="Times New Roman" w:cs="Times New Roman"/>
              </w:rPr>
            </w:pPr>
            <w:r w:rsidRPr="008A7D2B">
              <w:rPr>
                <w:rFonts w:ascii="Times New Roman" w:hAnsi="Times New Roman" w:cs="Times New Roman"/>
              </w:rPr>
              <w:t>Право</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ФК</w:t>
            </w:r>
          </w:p>
        </w:tc>
        <w:tc>
          <w:tcPr>
            <w:tcW w:w="557"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w:t>
            </w:r>
          </w:p>
        </w:tc>
        <w:tc>
          <w:tcPr>
            <w:tcW w:w="551"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4</w:t>
            </w:r>
          </w:p>
        </w:tc>
      </w:tr>
      <w:tr w:rsidR="00CF71C4" w:rsidRPr="008A7D2B" w:rsidTr="00CF71C4">
        <w:tc>
          <w:tcPr>
            <w:tcW w:w="6239" w:type="dxa"/>
            <w:gridSpan w:val="3"/>
          </w:tcPr>
          <w:p w:rsidR="00CF71C4" w:rsidRPr="008A7D2B" w:rsidRDefault="00CF71C4" w:rsidP="00CF71C4">
            <w:pPr>
              <w:rPr>
                <w:rFonts w:ascii="Times New Roman" w:hAnsi="Times New Roman" w:cs="Times New Roman"/>
              </w:rPr>
            </w:pPr>
            <w:r w:rsidRPr="008A7D2B">
              <w:rPr>
                <w:rFonts w:ascii="Times New Roman" w:hAnsi="Times New Roman" w:cs="Times New Roman"/>
              </w:rPr>
              <w:t xml:space="preserve">География </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ФК</w:t>
            </w:r>
          </w:p>
        </w:tc>
        <w:tc>
          <w:tcPr>
            <w:tcW w:w="557" w:type="dxa"/>
          </w:tcPr>
          <w:p w:rsidR="00CF71C4" w:rsidRPr="008A7D2B" w:rsidRDefault="00386640" w:rsidP="00CF71C4">
            <w:pPr>
              <w:jc w:val="right"/>
              <w:rPr>
                <w:rFonts w:ascii="Times New Roman" w:hAnsi="Times New Roman" w:cs="Times New Roman"/>
              </w:rPr>
            </w:pPr>
            <w:r>
              <w:rPr>
                <w:rFonts w:ascii="Times New Roman" w:hAnsi="Times New Roman" w:cs="Times New Roman"/>
              </w:rPr>
              <w:t>1</w:t>
            </w:r>
          </w:p>
        </w:tc>
        <w:tc>
          <w:tcPr>
            <w:tcW w:w="551"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w:t>
            </w:r>
          </w:p>
        </w:tc>
        <w:tc>
          <w:tcPr>
            <w:tcW w:w="844" w:type="dxa"/>
          </w:tcPr>
          <w:p w:rsidR="00CF71C4" w:rsidRPr="008A7D2B" w:rsidRDefault="00386640" w:rsidP="00CF71C4">
            <w:pPr>
              <w:jc w:val="right"/>
              <w:rPr>
                <w:rFonts w:ascii="Times New Roman" w:hAnsi="Times New Roman" w:cs="Times New Roman"/>
              </w:rPr>
            </w:pPr>
            <w:r>
              <w:rPr>
                <w:rFonts w:ascii="Times New Roman" w:hAnsi="Times New Roman" w:cs="Times New Roman"/>
              </w:rPr>
              <w:t>2</w:t>
            </w:r>
          </w:p>
        </w:tc>
      </w:tr>
      <w:tr w:rsidR="00CF71C4" w:rsidRPr="008A7D2B" w:rsidTr="00CF71C4">
        <w:tc>
          <w:tcPr>
            <w:tcW w:w="6239" w:type="dxa"/>
            <w:gridSpan w:val="3"/>
          </w:tcPr>
          <w:p w:rsidR="00CF71C4" w:rsidRPr="008A7D2B" w:rsidRDefault="00CF71C4" w:rsidP="00CF71C4">
            <w:pPr>
              <w:rPr>
                <w:rFonts w:ascii="Times New Roman" w:hAnsi="Times New Roman" w:cs="Times New Roman"/>
              </w:rPr>
            </w:pPr>
            <w:r w:rsidRPr="008A7D2B">
              <w:rPr>
                <w:rFonts w:ascii="Times New Roman" w:hAnsi="Times New Roman" w:cs="Times New Roman"/>
              </w:rPr>
              <w:t>Экономика</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ФК</w:t>
            </w:r>
          </w:p>
        </w:tc>
        <w:tc>
          <w:tcPr>
            <w:tcW w:w="557"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w:t>
            </w:r>
          </w:p>
        </w:tc>
        <w:tc>
          <w:tcPr>
            <w:tcW w:w="551"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4</w:t>
            </w:r>
          </w:p>
        </w:tc>
      </w:tr>
      <w:tr w:rsidR="00CF71C4" w:rsidRPr="008A7D2B" w:rsidTr="00CF71C4">
        <w:tc>
          <w:tcPr>
            <w:tcW w:w="6239" w:type="dxa"/>
            <w:gridSpan w:val="3"/>
          </w:tcPr>
          <w:p w:rsidR="00CF71C4" w:rsidRPr="008A7D2B" w:rsidRDefault="00CF71C4" w:rsidP="00CF71C4">
            <w:pPr>
              <w:jc w:val="right"/>
              <w:rPr>
                <w:rFonts w:ascii="Times New Roman" w:hAnsi="Times New Roman" w:cs="Times New Roman"/>
                <w:b/>
              </w:rPr>
            </w:pPr>
            <w:r w:rsidRPr="008A7D2B">
              <w:rPr>
                <w:rFonts w:ascii="Times New Roman" w:hAnsi="Times New Roman" w:cs="Times New Roman"/>
                <w:b/>
              </w:rPr>
              <w:t>итого</w:t>
            </w:r>
          </w:p>
        </w:tc>
        <w:tc>
          <w:tcPr>
            <w:tcW w:w="1154" w:type="dxa"/>
          </w:tcPr>
          <w:p w:rsidR="00CF71C4" w:rsidRPr="008A7D2B" w:rsidRDefault="00CF71C4" w:rsidP="00CF71C4">
            <w:pPr>
              <w:jc w:val="right"/>
              <w:rPr>
                <w:rFonts w:ascii="Times New Roman" w:hAnsi="Times New Roman" w:cs="Times New Roman"/>
                <w:b/>
              </w:rPr>
            </w:pPr>
          </w:p>
        </w:tc>
        <w:tc>
          <w:tcPr>
            <w:tcW w:w="557" w:type="dxa"/>
          </w:tcPr>
          <w:p w:rsidR="00CF71C4" w:rsidRPr="008A7D2B" w:rsidRDefault="00CF71C4" w:rsidP="00CF71C4">
            <w:pPr>
              <w:jc w:val="right"/>
              <w:rPr>
                <w:rFonts w:ascii="Times New Roman" w:hAnsi="Times New Roman" w:cs="Times New Roman"/>
                <w:b/>
              </w:rPr>
            </w:pPr>
            <w:r w:rsidRPr="008A7D2B">
              <w:rPr>
                <w:rFonts w:ascii="Times New Roman" w:hAnsi="Times New Roman" w:cs="Times New Roman"/>
                <w:b/>
              </w:rPr>
              <w:t>2</w:t>
            </w:r>
          </w:p>
        </w:tc>
        <w:tc>
          <w:tcPr>
            <w:tcW w:w="551" w:type="dxa"/>
          </w:tcPr>
          <w:p w:rsidR="00CF71C4" w:rsidRPr="008A7D2B" w:rsidRDefault="00CF71C4" w:rsidP="00CF71C4">
            <w:pPr>
              <w:jc w:val="right"/>
              <w:rPr>
                <w:rFonts w:ascii="Times New Roman" w:hAnsi="Times New Roman" w:cs="Times New Roman"/>
                <w:b/>
              </w:rPr>
            </w:pPr>
            <w:r w:rsidRPr="008A7D2B">
              <w:rPr>
                <w:rFonts w:ascii="Times New Roman" w:hAnsi="Times New Roman" w:cs="Times New Roman"/>
                <w:b/>
              </w:rPr>
              <w:t>2</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4</w:t>
            </w:r>
          </w:p>
        </w:tc>
      </w:tr>
      <w:tr w:rsidR="00CF71C4" w:rsidRPr="008A7D2B" w:rsidTr="00CF71C4">
        <w:tc>
          <w:tcPr>
            <w:tcW w:w="6239" w:type="dxa"/>
            <w:gridSpan w:val="3"/>
          </w:tcPr>
          <w:p w:rsidR="00CF71C4" w:rsidRPr="008A7D2B" w:rsidRDefault="00CF71C4" w:rsidP="00CF71C4">
            <w:pPr>
              <w:rPr>
                <w:rFonts w:ascii="Times New Roman" w:hAnsi="Times New Roman" w:cs="Times New Roman"/>
                <w:b/>
              </w:rPr>
            </w:pPr>
            <w:r w:rsidRPr="008A7D2B">
              <w:rPr>
                <w:rFonts w:ascii="Times New Roman" w:hAnsi="Times New Roman" w:cs="Times New Roman"/>
                <w:b/>
              </w:rPr>
              <w:t>Максимально допустимая учебная нагрузка при пятидневной учебной неделе</w:t>
            </w:r>
          </w:p>
        </w:tc>
        <w:tc>
          <w:tcPr>
            <w:tcW w:w="1154" w:type="dxa"/>
          </w:tcPr>
          <w:p w:rsidR="00CF71C4" w:rsidRPr="008A7D2B" w:rsidRDefault="00CF71C4" w:rsidP="00CF71C4">
            <w:pPr>
              <w:rPr>
                <w:rFonts w:ascii="Times New Roman" w:hAnsi="Times New Roman" w:cs="Times New Roman"/>
                <w:b/>
              </w:rPr>
            </w:pPr>
          </w:p>
        </w:tc>
        <w:tc>
          <w:tcPr>
            <w:tcW w:w="557" w:type="dxa"/>
          </w:tcPr>
          <w:p w:rsidR="00CF71C4" w:rsidRPr="008A7D2B" w:rsidRDefault="00CF71C4" w:rsidP="00CF71C4">
            <w:pPr>
              <w:rPr>
                <w:rFonts w:ascii="Times New Roman" w:hAnsi="Times New Roman" w:cs="Times New Roman"/>
                <w:b/>
              </w:rPr>
            </w:pPr>
            <w:r w:rsidRPr="008A7D2B">
              <w:rPr>
                <w:rFonts w:ascii="Times New Roman" w:hAnsi="Times New Roman" w:cs="Times New Roman"/>
                <w:b/>
              </w:rPr>
              <w:t>34</w:t>
            </w:r>
          </w:p>
        </w:tc>
        <w:tc>
          <w:tcPr>
            <w:tcW w:w="551" w:type="dxa"/>
          </w:tcPr>
          <w:p w:rsidR="00CF71C4" w:rsidRPr="008A7D2B" w:rsidRDefault="00CF71C4" w:rsidP="00CF71C4">
            <w:pPr>
              <w:rPr>
                <w:rFonts w:ascii="Times New Roman" w:hAnsi="Times New Roman" w:cs="Times New Roman"/>
                <w:b/>
              </w:rPr>
            </w:pPr>
            <w:r w:rsidRPr="008A7D2B">
              <w:rPr>
                <w:rFonts w:ascii="Times New Roman" w:hAnsi="Times New Roman" w:cs="Times New Roman"/>
                <w:b/>
              </w:rPr>
              <w:t>34</w:t>
            </w:r>
          </w:p>
        </w:tc>
        <w:tc>
          <w:tcPr>
            <w:tcW w:w="844" w:type="dxa"/>
          </w:tcPr>
          <w:p w:rsidR="00CF71C4" w:rsidRPr="008A7D2B" w:rsidRDefault="00CF71C4" w:rsidP="00CF71C4">
            <w:pPr>
              <w:rPr>
                <w:rFonts w:ascii="Times New Roman" w:hAnsi="Times New Roman" w:cs="Times New Roman"/>
                <w:b/>
              </w:rPr>
            </w:pPr>
            <w:r w:rsidRPr="008A7D2B">
              <w:rPr>
                <w:rFonts w:ascii="Times New Roman" w:hAnsi="Times New Roman" w:cs="Times New Roman"/>
                <w:b/>
              </w:rPr>
              <w:t>68</w:t>
            </w:r>
          </w:p>
        </w:tc>
      </w:tr>
    </w:tbl>
    <w:p w:rsidR="00CF71C4" w:rsidRDefault="00CF71C4" w:rsidP="00CF71C4">
      <w:pPr>
        <w:spacing w:after="0" w:line="0" w:lineRule="atLeast"/>
        <w:ind w:left="260"/>
        <w:rPr>
          <w:rFonts w:ascii="Times New Roman" w:eastAsia="Times New Roman" w:hAnsi="Times New Roman" w:cs="Arial"/>
          <w:i/>
          <w:sz w:val="18"/>
          <w:szCs w:val="20"/>
          <w:u w:val="single"/>
          <w:lang w:eastAsia="ru-RU"/>
        </w:rPr>
      </w:pPr>
    </w:p>
    <w:p w:rsidR="00CF71C4" w:rsidRPr="00CF71C4" w:rsidRDefault="00CF71C4" w:rsidP="00CF71C4">
      <w:pPr>
        <w:spacing w:after="0" w:line="0" w:lineRule="atLeast"/>
        <w:ind w:left="260"/>
        <w:rPr>
          <w:rFonts w:ascii="Times New Roman" w:eastAsia="Times New Roman" w:hAnsi="Times New Roman" w:cs="Arial"/>
          <w:i/>
          <w:sz w:val="18"/>
          <w:szCs w:val="20"/>
          <w:u w:val="single"/>
          <w:lang w:eastAsia="ru-RU"/>
        </w:rPr>
      </w:pPr>
      <w:r w:rsidRPr="00CF71C4">
        <w:rPr>
          <w:rFonts w:ascii="Times New Roman" w:eastAsia="Times New Roman" w:hAnsi="Times New Roman" w:cs="Arial"/>
          <w:i/>
          <w:sz w:val="18"/>
          <w:szCs w:val="20"/>
          <w:u w:val="single"/>
          <w:lang w:eastAsia="ru-RU"/>
        </w:rPr>
        <w:t>Примечание:</w:t>
      </w:r>
    </w:p>
    <w:p w:rsidR="00CF71C4" w:rsidRPr="00CF71C4" w:rsidRDefault="00CF71C4" w:rsidP="00CF71C4">
      <w:pPr>
        <w:spacing w:after="0" w:line="29" w:lineRule="exact"/>
        <w:rPr>
          <w:rFonts w:ascii="Times New Roman" w:eastAsia="Times New Roman" w:hAnsi="Times New Roman" w:cs="Arial"/>
          <w:sz w:val="20"/>
          <w:szCs w:val="20"/>
          <w:lang w:eastAsia="ru-RU"/>
        </w:rPr>
      </w:pPr>
    </w:p>
    <w:p w:rsidR="00CF71C4" w:rsidRPr="00CF71C4" w:rsidRDefault="00CF71C4" w:rsidP="00CF71C4">
      <w:pPr>
        <w:spacing w:after="0" w:line="0" w:lineRule="atLeast"/>
        <w:ind w:left="260"/>
        <w:rPr>
          <w:rFonts w:ascii="Times New Roman" w:eastAsia="Times New Roman" w:hAnsi="Times New Roman" w:cs="Arial"/>
          <w:i/>
          <w:sz w:val="18"/>
          <w:szCs w:val="20"/>
          <w:lang w:eastAsia="ru-RU"/>
        </w:rPr>
      </w:pPr>
      <w:r w:rsidRPr="00CF71C4">
        <w:rPr>
          <w:rFonts w:ascii="Times New Roman" w:eastAsia="Times New Roman" w:hAnsi="Times New Roman" w:cs="Arial"/>
          <w:i/>
          <w:sz w:val="18"/>
          <w:szCs w:val="20"/>
          <w:lang w:eastAsia="ru-RU"/>
        </w:rPr>
        <w:t>Базовый уровень – Б, углубленный уровень – У, элективный курс – ЭК, факультативный курс - ФК</w:t>
      </w:r>
    </w:p>
    <w:p w:rsidR="00CF71C4" w:rsidRPr="00CF71C4" w:rsidRDefault="00CF71C4" w:rsidP="00CF71C4">
      <w:pPr>
        <w:spacing w:after="0" w:line="200" w:lineRule="exact"/>
        <w:rPr>
          <w:rFonts w:ascii="Times New Roman" w:eastAsia="Times New Roman" w:hAnsi="Times New Roman" w:cs="Arial"/>
          <w:sz w:val="20"/>
          <w:szCs w:val="20"/>
          <w:lang w:eastAsia="ru-RU"/>
        </w:rPr>
      </w:pPr>
    </w:p>
    <w:p w:rsidR="00CF71C4" w:rsidRPr="00B20444" w:rsidRDefault="00CF71C4" w:rsidP="00CF71C4">
      <w:pPr>
        <w:spacing w:after="0" w:line="240" w:lineRule="auto"/>
        <w:jc w:val="center"/>
        <w:rPr>
          <w:rFonts w:ascii="Times New Roman" w:hAnsi="Times New Roman" w:cs="Times New Roman"/>
          <w:b/>
          <w:sz w:val="28"/>
          <w:szCs w:val="28"/>
        </w:rPr>
      </w:pPr>
      <w:r w:rsidRPr="00B20444">
        <w:rPr>
          <w:rFonts w:ascii="Times New Roman" w:hAnsi="Times New Roman" w:cs="Times New Roman"/>
          <w:b/>
          <w:sz w:val="28"/>
          <w:szCs w:val="28"/>
        </w:rPr>
        <w:lastRenderedPageBreak/>
        <w:t>Учебный план ЧОУ «ЦО «НОВОШКОЛА»</w:t>
      </w:r>
    </w:p>
    <w:p w:rsidR="00CF71C4" w:rsidRDefault="00CF71C4" w:rsidP="00CF71C4">
      <w:pPr>
        <w:spacing w:after="0" w:line="240" w:lineRule="auto"/>
        <w:jc w:val="center"/>
        <w:rPr>
          <w:rFonts w:ascii="Times New Roman" w:hAnsi="Times New Roman" w:cs="Times New Roman"/>
          <w:sz w:val="24"/>
          <w:szCs w:val="24"/>
        </w:rPr>
      </w:pPr>
      <w:r w:rsidRPr="00B20444">
        <w:rPr>
          <w:rFonts w:ascii="Times New Roman" w:hAnsi="Times New Roman" w:cs="Times New Roman"/>
          <w:sz w:val="24"/>
          <w:szCs w:val="24"/>
        </w:rPr>
        <w:t>Среднее общее образование, срок освоения – 2 года</w:t>
      </w:r>
    </w:p>
    <w:p w:rsidR="00CF71C4" w:rsidRDefault="00CF71C4" w:rsidP="00CF71C4">
      <w:pPr>
        <w:spacing w:after="0" w:line="240" w:lineRule="auto"/>
        <w:jc w:val="right"/>
        <w:rPr>
          <w:rFonts w:ascii="Times New Roman" w:hAnsi="Times New Roman" w:cs="Times New Roman"/>
          <w:b/>
          <w:i/>
          <w:sz w:val="24"/>
          <w:szCs w:val="24"/>
        </w:rPr>
      </w:pPr>
      <w:r>
        <w:rPr>
          <w:rFonts w:ascii="Times New Roman" w:hAnsi="Times New Roman" w:cs="Times New Roman"/>
          <w:sz w:val="24"/>
          <w:szCs w:val="24"/>
        </w:rPr>
        <w:t>Индивидуальный учебный план (</w:t>
      </w:r>
      <w:proofErr w:type="gramStart"/>
      <w:r>
        <w:rPr>
          <w:rFonts w:ascii="Times New Roman" w:hAnsi="Times New Roman" w:cs="Times New Roman"/>
          <w:sz w:val="24"/>
          <w:szCs w:val="24"/>
        </w:rPr>
        <w:t>годовой )</w:t>
      </w:r>
      <w:proofErr w:type="gramEnd"/>
      <w:r>
        <w:rPr>
          <w:rFonts w:ascii="Times New Roman" w:hAnsi="Times New Roman" w:cs="Times New Roman"/>
          <w:sz w:val="24"/>
          <w:szCs w:val="24"/>
        </w:rPr>
        <w:t xml:space="preserve">         </w:t>
      </w:r>
      <w:r w:rsidRPr="00B20444">
        <w:rPr>
          <w:rFonts w:ascii="Times New Roman" w:hAnsi="Times New Roman" w:cs="Times New Roman"/>
          <w:b/>
          <w:i/>
          <w:sz w:val="24"/>
          <w:szCs w:val="24"/>
        </w:rPr>
        <w:t xml:space="preserve">Направление: </w:t>
      </w:r>
      <w:r w:rsidR="005D3A9E">
        <w:rPr>
          <w:rFonts w:ascii="Times New Roman" w:hAnsi="Times New Roman" w:cs="Times New Roman"/>
          <w:b/>
          <w:i/>
          <w:sz w:val="24"/>
          <w:szCs w:val="24"/>
        </w:rPr>
        <w:t xml:space="preserve"> ГУМАНИТАРНОЕ </w:t>
      </w:r>
    </w:p>
    <w:p w:rsidR="00CF71C4" w:rsidRPr="00B20444" w:rsidRDefault="00CF71C4" w:rsidP="00CF71C4">
      <w:pPr>
        <w:spacing w:after="0" w:line="240" w:lineRule="auto"/>
        <w:jc w:val="right"/>
        <w:rPr>
          <w:rFonts w:ascii="Times New Roman" w:hAnsi="Times New Roman" w:cs="Times New Roman"/>
          <w:sz w:val="24"/>
          <w:szCs w:val="24"/>
        </w:rPr>
      </w:pPr>
    </w:p>
    <w:tbl>
      <w:tblPr>
        <w:tblStyle w:val="af3"/>
        <w:tblW w:w="0" w:type="auto"/>
        <w:tblLook w:val="04A0" w:firstRow="1" w:lastRow="0" w:firstColumn="1" w:lastColumn="0" w:noHBand="0" w:noVBand="1"/>
      </w:tblPr>
      <w:tblGrid>
        <w:gridCol w:w="2547"/>
        <w:gridCol w:w="3678"/>
        <w:gridCol w:w="14"/>
        <w:gridCol w:w="1154"/>
        <w:gridCol w:w="696"/>
        <w:gridCol w:w="696"/>
        <w:gridCol w:w="844"/>
      </w:tblGrid>
      <w:tr w:rsidR="00CF71C4" w:rsidRPr="008A7D2B" w:rsidTr="001A665C">
        <w:tc>
          <w:tcPr>
            <w:tcW w:w="2547" w:type="dxa"/>
            <w:vMerge w:val="restart"/>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Предметная</w:t>
            </w:r>
          </w:p>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область</w:t>
            </w:r>
          </w:p>
        </w:tc>
        <w:tc>
          <w:tcPr>
            <w:tcW w:w="3692" w:type="dxa"/>
            <w:gridSpan w:val="2"/>
            <w:vMerge w:val="restart"/>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Учебные предметы</w:t>
            </w:r>
          </w:p>
        </w:tc>
        <w:tc>
          <w:tcPr>
            <w:tcW w:w="1154" w:type="dxa"/>
            <w:vMerge w:val="restart"/>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Уровень</w:t>
            </w:r>
          </w:p>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изучения</w:t>
            </w:r>
          </w:p>
        </w:tc>
        <w:tc>
          <w:tcPr>
            <w:tcW w:w="1392" w:type="dxa"/>
            <w:gridSpan w:val="2"/>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 xml:space="preserve">Кол-во часов </w:t>
            </w:r>
          </w:p>
        </w:tc>
        <w:tc>
          <w:tcPr>
            <w:tcW w:w="844" w:type="dxa"/>
            <w:vMerge w:val="restart"/>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Итого</w:t>
            </w:r>
          </w:p>
          <w:p w:rsidR="00CF71C4" w:rsidRPr="008A7D2B" w:rsidRDefault="00CF71C4" w:rsidP="00CF71C4">
            <w:pPr>
              <w:jc w:val="right"/>
              <w:rPr>
                <w:rFonts w:ascii="Times New Roman" w:hAnsi="Times New Roman" w:cs="Times New Roman"/>
              </w:rPr>
            </w:pPr>
          </w:p>
        </w:tc>
      </w:tr>
      <w:tr w:rsidR="00CF71C4" w:rsidRPr="008A7D2B" w:rsidTr="001A665C">
        <w:tc>
          <w:tcPr>
            <w:tcW w:w="2547" w:type="dxa"/>
            <w:vMerge/>
          </w:tcPr>
          <w:p w:rsidR="00CF71C4" w:rsidRPr="008A7D2B" w:rsidRDefault="00CF71C4" w:rsidP="00CF71C4">
            <w:pPr>
              <w:jc w:val="right"/>
              <w:rPr>
                <w:rFonts w:ascii="Times New Roman" w:hAnsi="Times New Roman" w:cs="Times New Roman"/>
              </w:rPr>
            </w:pPr>
          </w:p>
        </w:tc>
        <w:tc>
          <w:tcPr>
            <w:tcW w:w="3692" w:type="dxa"/>
            <w:gridSpan w:val="2"/>
            <w:vMerge/>
          </w:tcPr>
          <w:p w:rsidR="00CF71C4" w:rsidRPr="008A7D2B" w:rsidRDefault="00CF71C4" w:rsidP="00CF71C4">
            <w:pPr>
              <w:jc w:val="right"/>
              <w:rPr>
                <w:rFonts w:ascii="Times New Roman" w:hAnsi="Times New Roman" w:cs="Times New Roman"/>
              </w:rPr>
            </w:pPr>
          </w:p>
        </w:tc>
        <w:tc>
          <w:tcPr>
            <w:tcW w:w="1154" w:type="dxa"/>
            <w:vMerge/>
          </w:tcPr>
          <w:p w:rsidR="00CF71C4" w:rsidRPr="008A7D2B" w:rsidRDefault="00CF71C4" w:rsidP="00CF71C4">
            <w:pPr>
              <w:jc w:val="right"/>
              <w:rPr>
                <w:rFonts w:ascii="Times New Roman" w:hAnsi="Times New Roman" w:cs="Times New Roman"/>
              </w:rPr>
            </w:pP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10 кл</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11 кл</w:t>
            </w:r>
          </w:p>
        </w:tc>
        <w:tc>
          <w:tcPr>
            <w:tcW w:w="844" w:type="dxa"/>
            <w:vMerge/>
          </w:tcPr>
          <w:p w:rsidR="00CF71C4" w:rsidRPr="008A7D2B" w:rsidRDefault="00CF71C4" w:rsidP="00CF71C4">
            <w:pPr>
              <w:jc w:val="right"/>
              <w:rPr>
                <w:rFonts w:ascii="Times New Roman" w:hAnsi="Times New Roman" w:cs="Times New Roman"/>
              </w:rPr>
            </w:pPr>
          </w:p>
        </w:tc>
      </w:tr>
      <w:tr w:rsidR="00CF71C4" w:rsidRPr="008A7D2B" w:rsidTr="001A665C">
        <w:tc>
          <w:tcPr>
            <w:tcW w:w="9629" w:type="dxa"/>
            <w:gridSpan w:val="7"/>
          </w:tcPr>
          <w:p w:rsidR="00CF71C4" w:rsidRPr="008A7D2B" w:rsidRDefault="00CF71C4" w:rsidP="00CF71C4">
            <w:pPr>
              <w:jc w:val="center"/>
              <w:rPr>
                <w:rFonts w:ascii="Times New Roman" w:hAnsi="Times New Roman" w:cs="Times New Roman"/>
                <w:b/>
                <w:i/>
              </w:rPr>
            </w:pPr>
            <w:r w:rsidRPr="008A7D2B">
              <w:rPr>
                <w:rFonts w:ascii="Times New Roman" w:hAnsi="Times New Roman" w:cs="Times New Roman"/>
                <w:b/>
                <w:i/>
              </w:rPr>
              <w:t>Обязательная часть</w:t>
            </w:r>
          </w:p>
        </w:tc>
      </w:tr>
      <w:tr w:rsidR="00CF71C4" w:rsidRPr="008A7D2B" w:rsidTr="001A665C">
        <w:tc>
          <w:tcPr>
            <w:tcW w:w="6225" w:type="dxa"/>
            <w:gridSpan w:val="2"/>
            <w:tcBorders>
              <w:right w:val="single" w:sz="4" w:space="0" w:color="auto"/>
            </w:tcBorders>
          </w:tcPr>
          <w:p w:rsidR="00CF71C4" w:rsidRPr="008A7D2B" w:rsidRDefault="00CF71C4" w:rsidP="00CF71C4">
            <w:pPr>
              <w:jc w:val="center"/>
              <w:rPr>
                <w:rFonts w:ascii="Times New Roman" w:hAnsi="Times New Roman" w:cs="Times New Roman"/>
                <w:i/>
              </w:rPr>
            </w:pPr>
            <w:r w:rsidRPr="008A7D2B">
              <w:rPr>
                <w:rFonts w:ascii="Times New Roman" w:hAnsi="Times New Roman" w:cs="Times New Roman"/>
                <w:i/>
              </w:rPr>
              <w:t xml:space="preserve">Общие учебные </w:t>
            </w:r>
            <w:proofErr w:type="gramStart"/>
            <w:r w:rsidRPr="008A7D2B">
              <w:rPr>
                <w:rFonts w:ascii="Times New Roman" w:hAnsi="Times New Roman" w:cs="Times New Roman"/>
                <w:i/>
              </w:rPr>
              <w:t>предметы  и</w:t>
            </w:r>
            <w:proofErr w:type="gramEnd"/>
            <w:r w:rsidRPr="008A7D2B">
              <w:rPr>
                <w:rFonts w:ascii="Times New Roman" w:hAnsi="Times New Roman" w:cs="Times New Roman"/>
                <w:i/>
              </w:rPr>
              <w:t xml:space="preserve"> по выбору из обязательных предметных областей</w:t>
            </w:r>
          </w:p>
        </w:tc>
        <w:tc>
          <w:tcPr>
            <w:tcW w:w="3404" w:type="dxa"/>
            <w:gridSpan w:val="5"/>
            <w:tcBorders>
              <w:right w:val="single" w:sz="4" w:space="0" w:color="auto"/>
            </w:tcBorders>
          </w:tcPr>
          <w:p w:rsidR="00CF71C4" w:rsidRPr="008A7D2B" w:rsidRDefault="00CF71C4" w:rsidP="00CF71C4">
            <w:pPr>
              <w:jc w:val="right"/>
              <w:rPr>
                <w:rFonts w:ascii="Times New Roman" w:hAnsi="Times New Roman" w:cs="Times New Roman"/>
              </w:rPr>
            </w:pPr>
          </w:p>
        </w:tc>
      </w:tr>
      <w:tr w:rsidR="00CF71C4" w:rsidRPr="008A7D2B" w:rsidTr="001A665C">
        <w:tc>
          <w:tcPr>
            <w:tcW w:w="2547" w:type="dxa"/>
            <w:vMerge w:val="restart"/>
          </w:tcPr>
          <w:p w:rsidR="00CF71C4" w:rsidRPr="008A7D2B" w:rsidRDefault="00CF71C4" w:rsidP="00CF71C4">
            <w:pPr>
              <w:rPr>
                <w:rFonts w:ascii="Times New Roman" w:hAnsi="Times New Roman" w:cs="Times New Roman"/>
              </w:rPr>
            </w:pPr>
            <w:r w:rsidRPr="008A7D2B">
              <w:rPr>
                <w:rFonts w:ascii="Times New Roman" w:hAnsi="Times New Roman" w:cs="Times New Roman"/>
              </w:rPr>
              <w:t xml:space="preserve">Русский язык и литература </w:t>
            </w: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Русский язык</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У</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102</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99</w:t>
            </w:r>
          </w:p>
        </w:tc>
        <w:tc>
          <w:tcPr>
            <w:tcW w:w="844" w:type="dxa"/>
            <w:tcBorders>
              <w:right w:val="single" w:sz="4" w:space="0" w:color="auto"/>
            </w:tcBorders>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201</w:t>
            </w:r>
          </w:p>
        </w:tc>
      </w:tr>
      <w:tr w:rsidR="00CF71C4" w:rsidRPr="008A7D2B" w:rsidTr="001A665C">
        <w:tc>
          <w:tcPr>
            <w:tcW w:w="2547" w:type="dxa"/>
            <w:vMerge/>
          </w:tcPr>
          <w:p w:rsidR="00CF71C4" w:rsidRPr="008A7D2B" w:rsidRDefault="00CF71C4" w:rsidP="00CF71C4">
            <w:pPr>
              <w:rPr>
                <w:rFonts w:ascii="Times New Roman" w:hAnsi="Times New Roman" w:cs="Times New Roman"/>
              </w:rPr>
            </w:pP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Литература</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У</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136</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132</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268</w:t>
            </w:r>
          </w:p>
        </w:tc>
      </w:tr>
      <w:tr w:rsidR="00CF71C4" w:rsidRPr="008A7D2B" w:rsidTr="001A665C">
        <w:tc>
          <w:tcPr>
            <w:tcW w:w="2547" w:type="dxa"/>
          </w:tcPr>
          <w:p w:rsidR="00CF71C4" w:rsidRPr="008A7D2B" w:rsidRDefault="00CF71C4" w:rsidP="00CF71C4">
            <w:pPr>
              <w:rPr>
                <w:rFonts w:ascii="Times New Roman" w:hAnsi="Times New Roman" w:cs="Times New Roman"/>
              </w:rPr>
            </w:pPr>
            <w:r w:rsidRPr="008A7D2B">
              <w:rPr>
                <w:rFonts w:ascii="Times New Roman" w:hAnsi="Times New Roman" w:cs="Times New Roman"/>
              </w:rPr>
              <w:t xml:space="preserve"> Родной язык и литература</w:t>
            </w: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Родной (русский) язык и литература</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Б</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34</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33</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67</w:t>
            </w:r>
          </w:p>
        </w:tc>
      </w:tr>
      <w:tr w:rsidR="00CF71C4" w:rsidRPr="008A7D2B" w:rsidTr="001A665C">
        <w:tc>
          <w:tcPr>
            <w:tcW w:w="2547" w:type="dxa"/>
          </w:tcPr>
          <w:p w:rsidR="00CF71C4" w:rsidRPr="008A7D2B" w:rsidRDefault="00DA5B96" w:rsidP="00CF71C4">
            <w:pPr>
              <w:rPr>
                <w:rFonts w:ascii="Times New Roman" w:hAnsi="Times New Roman" w:cs="Times New Roman"/>
              </w:rPr>
            </w:pPr>
            <w:r>
              <w:rPr>
                <w:rFonts w:ascii="Times New Roman" w:hAnsi="Times New Roman" w:cs="Times New Roman"/>
              </w:rPr>
              <w:t>Иностранный</w:t>
            </w:r>
          </w:p>
          <w:p w:rsidR="00CF71C4" w:rsidRPr="008A7D2B" w:rsidRDefault="00DA5B96" w:rsidP="00CF71C4">
            <w:pPr>
              <w:rPr>
                <w:rFonts w:ascii="Times New Roman" w:hAnsi="Times New Roman" w:cs="Times New Roman"/>
              </w:rPr>
            </w:pPr>
            <w:r>
              <w:rPr>
                <w:rFonts w:ascii="Times New Roman" w:hAnsi="Times New Roman" w:cs="Times New Roman"/>
              </w:rPr>
              <w:t>язык</w:t>
            </w: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Иностранный язык (английский)</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Б</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102</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99</w:t>
            </w:r>
          </w:p>
        </w:tc>
        <w:tc>
          <w:tcPr>
            <w:tcW w:w="844" w:type="dxa"/>
            <w:tcBorders>
              <w:right w:val="single" w:sz="4" w:space="0" w:color="auto"/>
            </w:tcBorders>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201</w:t>
            </w:r>
          </w:p>
        </w:tc>
      </w:tr>
      <w:tr w:rsidR="00CF71C4" w:rsidRPr="008A7D2B" w:rsidTr="001A665C">
        <w:tc>
          <w:tcPr>
            <w:tcW w:w="2547" w:type="dxa"/>
            <w:vMerge w:val="restart"/>
          </w:tcPr>
          <w:p w:rsidR="00CF71C4" w:rsidRPr="008A7D2B" w:rsidRDefault="00CF71C4" w:rsidP="00CF71C4">
            <w:pPr>
              <w:rPr>
                <w:rFonts w:ascii="Times New Roman" w:hAnsi="Times New Roman" w:cs="Times New Roman"/>
              </w:rPr>
            </w:pPr>
            <w:r w:rsidRPr="008A7D2B">
              <w:rPr>
                <w:rFonts w:ascii="Times New Roman" w:hAnsi="Times New Roman" w:cs="Times New Roman"/>
              </w:rPr>
              <w:t>Общественные</w:t>
            </w:r>
          </w:p>
          <w:p w:rsidR="00CF71C4" w:rsidRPr="008A7D2B" w:rsidRDefault="00CF71C4" w:rsidP="00CF71C4">
            <w:pPr>
              <w:rPr>
                <w:rFonts w:ascii="Times New Roman" w:hAnsi="Times New Roman" w:cs="Times New Roman"/>
              </w:rPr>
            </w:pPr>
            <w:r w:rsidRPr="008A7D2B">
              <w:rPr>
                <w:rFonts w:ascii="Times New Roman" w:hAnsi="Times New Roman" w:cs="Times New Roman"/>
              </w:rPr>
              <w:t xml:space="preserve"> науки</w:t>
            </w: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История</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Б</w:t>
            </w:r>
          </w:p>
        </w:tc>
        <w:tc>
          <w:tcPr>
            <w:tcW w:w="696" w:type="dxa"/>
          </w:tcPr>
          <w:p w:rsidR="00CF71C4" w:rsidRPr="008A7D2B" w:rsidRDefault="00365BD8" w:rsidP="00CF71C4">
            <w:pPr>
              <w:jc w:val="right"/>
              <w:rPr>
                <w:rFonts w:ascii="Times New Roman" w:hAnsi="Times New Roman" w:cs="Times New Roman"/>
              </w:rPr>
            </w:pPr>
            <w:r>
              <w:rPr>
                <w:rFonts w:ascii="Times New Roman" w:hAnsi="Times New Roman" w:cs="Times New Roman"/>
              </w:rPr>
              <w:t>70</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6</w:t>
            </w:r>
            <w:r w:rsidR="00365BD8">
              <w:rPr>
                <w:rFonts w:ascii="Times New Roman" w:hAnsi="Times New Roman" w:cs="Times New Roman"/>
              </w:rPr>
              <w:t>8</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w:t>
            </w:r>
            <w:r w:rsidR="00365BD8">
              <w:rPr>
                <w:rFonts w:ascii="Times New Roman" w:hAnsi="Times New Roman" w:cs="Times New Roman"/>
              </w:rPr>
              <w:t>38</w:t>
            </w:r>
          </w:p>
        </w:tc>
      </w:tr>
      <w:tr w:rsidR="00CF71C4" w:rsidRPr="008A7D2B" w:rsidTr="001A665C">
        <w:tc>
          <w:tcPr>
            <w:tcW w:w="2547" w:type="dxa"/>
            <w:vMerge/>
          </w:tcPr>
          <w:p w:rsidR="00CF71C4" w:rsidRPr="008A7D2B" w:rsidRDefault="00CF71C4" w:rsidP="00CF71C4">
            <w:pPr>
              <w:rPr>
                <w:rFonts w:ascii="Times New Roman" w:hAnsi="Times New Roman" w:cs="Times New Roman"/>
              </w:rPr>
            </w:pP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Обществознание</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Б</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34</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33</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67</w:t>
            </w:r>
          </w:p>
        </w:tc>
      </w:tr>
      <w:tr w:rsidR="00CF71C4" w:rsidRPr="008A7D2B" w:rsidTr="001A665C">
        <w:tc>
          <w:tcPr>
            <w:tcW w:w="2547" w:type="dxa"/>
          </w:tcPr>
          <w:p w:rsidR="00CF71C4" w:rsidRPr="008A7D2B" w:rsidRDefault="00CF71C4" w:rsidP="00CF71C4">
            <w:pPr>
              <w:rPr>
                <w:rFonts w:ascii="Times New Roman" w:hAnsi="Times New Roman" w:cs="Times New Roman"/>
              </w:rPr>
            </w:pPr>
            <w:r w:rsidRPr="008A7D2B">
              <w:rPr>
                <w:rFonts w:ascii="Times New Roman" w:hAnsi="Times New Roman" w:cs="Times New Roman"/>
              </w:rPr>
              <w:t>Математика и информатика</w:t>
            </w: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Математика</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Б</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136</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132</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268</w:t>
            </w:r>
          </w:p>
        </w:tc>
      </w:tr>
      <w:tr w:rsidR="00CF71C4" w:rsidRPr="008A7D2B" w:rsidTr="001A665C">
        <w:tc>
          <w:tcPr>
            <w:tcW w:w="2547" w:type="dxa"/>
          </w:tcPr>
          <w:p w:rsidR="00CF71C4" w:rsidRPr="008A7D2B" w:rsidRDefault="00CF71C4" w:rsidP="00CF71C4">
            <w:pPr>
              <w:rPr>
                <w:rFonts w:ascii="Times New Roman" w:hAnsi="Times New Roman" w:cs="Times New Roman"/>
              </w:rPr>
            </w:pPr>
            <w:r w:rsidRPr="008A7D2B">
              <w:rPr>
                <w:rFonts w:ascii="Times New Roman" w:hAnsi="Times New Roman" w:cs="Times New Roman"/>
              </w:rPr>
              <w:t>Естественные науки</w:t>
            </w: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Естествознание</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Б</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68</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66</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134</w:t>
            </w:r>
          </w:p>
        </w:tc>
      </w:tr>
      <w:tr w:rsidR="00CF71C4" w:rsidRPr="008A7D2B" w:rsidTr="001A665C">
        <w:tc>
          <w:tcPr>
            <w:tcW w:w="2547" w:type="dxa"/>
            <w:vMerge w:val="restart"/>
          </w:tcPr>
          <w:p w:rsidR="00CF71C4" w:rsidRPr="008A7D2B" w:rsidRDefault="00CF71C4" w:rsidP="00CF71C4">
            <w:pPr>
              <w:rPr>
                <w:rFonts w:ascii="Times New Roman" w:hAnsi="Times New Roman" w:cs="Times New Roman"/>
              </w:rPr>
            </w:pPr>
            <w:r w:rsidRPr="008A7D2B">
              <w:rPr>
                <w:rFonts w:ascii="Times New Roman" w:hAnsi="Times New Roman" w:cs="Times New Roman"/>
              </w:rPr>
              <w:t>Физическая культура, экология и основы безопасности жизнедеятельности</w:t>
            </w: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Физическая культура</w:t>
            </w:r>
          </w:p>
          <w:p w:rsidR="00CF71C4" w:rsidRPr="008A7D2B" w:rsidRDefault="00CF71C4" w:rsidP="00CF71C4">
            <w:pPr>
              <w:rPr>
                <w:rFonts w:ascii="Times New Roman" w:hAnsi="Times New Roman" w:cs="Times New Roman"/>
              </w:rPr>
            </w:pP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Б</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68</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66</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134</w:t>
            </w:r>
          </w:p>
        </w:tc>
      </w:tr>
      <w:tr w:rsidR="00CF71C4" w:rsidRPr="008A7D2B" w:rsidTr="001A665C">
        <w:tc>
          <w:tcPr>
            <w:tcW w:w="2547" w:type="dxa"/>
            <w:vMerge/>
          </w:tcPr>
          <w:p w:rsidR="00CF71C4" w:rsidRPr="008A7D2B" w:rsidRDefault="00CF71C4" w:rsidP="00CF71C4">
            <w:pPr>
              <w:jc w:val="right"/>
              <w:rPr>
                <w:rFonts w:ascii="Times New Roman" w:hAnsi="Times New Roman" w:cs="Times New Roman"/>
              </w:rPr>
            </w:pP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Основы безопасности жизнедеятельности</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Б</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34</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33</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67</w:t>
            </w:r>
          </w:p>
        </w:tc>
      </w:tr>
      <w:tr w:rsidR="00CF71C4" w:rsidRPr="008A7D2B" w:rsidTr="001A665C">
        <w:tc>
          <w:tcPr>
            <w:tcW w:w="6239" w:type="dxa"/>
            <w:gridSpan w:val="3"/>
          </w:tcPr>
          <w:p w:rsidR="00CF71C4" w:rsidRPr="008A7D2B" w:rsidRDefault="00CF71C4" w:rsidP="00CF71C4">
            <w:pPr>
              <w:jc w:val="right"/>
              <w:rPr>
                <w:rFonts w:ascii="Times New Roman" w:hAnsi="Times New Roman" w:cs="Times New Roman"/>
                <w:b/>
              </w:rPr>
            </w:pPr>
            <w:r w:rsidRPr="008A7D2B">
              <w:rPr>
                <w:rFonts w:ascii="Times New Roman" w:hAnsi="Times New Roman" w:cs="Times New Roman"/>
                <w:b/>
              </w:rPr>
              <w:t>итого</w:t>
            </w:r>
          </w:p>
        </w:tc>
        <w:tc>
          <w:tcPr>
            <w:tcW w:w="1154" w:type="dxa"/>
          </w:tcPr>
          <w:p w:rsidR="00CF71C4" w:rsidRPr="008A7D2B" w:rsidRDefault="00CF71C4" w:rsidP="00CF71C4">
            <w:pPr>
              <w:jc w:val="center"/>
              <w:rPr>
                <w:rFonts w:ascii="Times New Roman" w:hAnsi="Times New Roman" w:cs="Times New Roman"/>
                <w:b/>
              </w:rPr>
            </w:pPr>
          </w:p>
        </w:tc>
        <w:tc>
          <w:tcPr>
            <w:tcW w:w="696" w:type="dxa"/>
          </w:tcPr>
          <w:p w:rsidR="00CF71C4" w:rsidRPr="008A7D2B" w:rsidRDefault="00CF2B11" w:rsidP="00CF71C4">
            <w:pPr>
              <w:jc w:val="right"/>
              <w:rPr>
                <w:rFonts w:ascii="Times New Roman" w:hAnsi="Times New Roman" w:cs="Times New Roman"/>
                <w:b/>
              </w:rPr>
            </w:pPr>
            <w:r w:rsidRPr="008A7D2B">
              <w:rPr>
                <w:rFonts w:ascii="Times New Roman" w:hAnsi="Times New Roman" w:cs="Times New Roman"/>
                <w:b/>
              </w:rPr>
              <w:t xml:space="preserve"> 782</w:t>
            </w:r>
          </w:p>
        </w:tc>
        <w:tc>
          <w:tcPr>
            <w:tcW w:w="696" w:type="dxa"/>
          </w:tcPr>
          <w:p w:rsidR="00CF71C4" w:rsidRPr="008A7D2B" w:rsidRDefault="00CF2B11" w:rsidP="00CF71C4">
            <w:pPr>
              <w:jc w:val="right"/>
              <w:rPr>
                <w:rFonts w:ascii="Times New Roman" w:hAnsi="Times New Roman" w:cs="Times New Roman"/>
                <w:b/>
              </w:rPr>
            </w:pPr>
            <w:r w:rsidRPr="008A7D2B">
              <w:rPr>
                <w:rFonts w:ascii="Times New Roman" w:hAnsi="Times New Roman" w:cs="Times New Roman"/>
                <w:b/>
              </w:rPr>
              <w:t>759</w:t>
            </w:r>
          </w:p>
        </w:tc>
        <w:tc>
          <w:tcPr>
            <w:tcW w:w="844" w:type="dxa"/>
          </w:tcPr>
          <w:p w:rsidR="00CF71C4" w:rsidRPr="008A7D2B" w:rsidRDefault="00CF2B11" w:rsidP="00CF71C4">
            <w:pPr>
              <w:jc w:val="right"/>
              <w:rPr>
                <w:rFonts w:ascii="Times New Roman" w:hAnsi="Times New Roman" w:cs="Times New Roman"/>
              </w:rPr>
            </w:pPr>
            <w:r w:rsidRPr="008A7D2B">
              <w:rPr>
                <w:rFonts w:ascii="Times New Roman" w:hAnsi="Times New Roman" w:cs="Times New Roman"/>
              </w:rPr>
              <w:t>1541</w:t>
            </w:r>
          </w:p>
        </w:tc>
      </w:tr>
      <w:tr w:rsidR="00CF71C4" w:rsidRPr="008A7D2B" w:rsidTr="001A665C">
        <w:tc>
          <w:tcPr>
            <w:tcW w:w="9629" w:type="dxa"/>
            <w:gridSpan w:val="7"/>
          </w:tcPr>
          <w:p w:rsidR="00CF71C4" w:rsidRPr="008A7D2B" w:rsidRDefault="00CF71C4" w:rsidP="00CF71C4">
            <w:pPr>
              <w:jc w:val="center"/>
              <w:rPr>
                <w:rFonts w:ascii="Times New Roman" w:hAnsi="Times New Roman" w:cs="Times New Roman"/>
                <w:b/>
                <w:i/>
              </w:rPr>
            </w:pPr>
            <w:r w:rsidRPr="008A7D2B">
              <w:rPr>
                <w:rFonts w:ascii="Times New Roman" w:hAnsi="Times New Roman" w:cs="Times New Roman"/>
                <w:b/>
                <w:i/>
              </w:rPr>
              <w:t>Часть, формируемая участниками образовательных отношений</w:t>
            </w:r>
          </w:p>
        </w:tc>
      </w:tr>
      <w:tr w:rsidR="00CF71C4" w:rsidRPr="008A7D2B" w:rsidTr="001A665C">
        <w:tc>
          <w:tcPr>
            <w:tcW w:w="6239" w:type="dxa"/>
            <w:gridSpan w:val="3"/>
          </w:tcPr>
          <w:p w:rsidR="00CF71C4" w:rsidRPr="008A7D2B" w:rsidRDefault="00CF71C4" w:rsidP="00CF71C4">
            <w:pPr>
              <w:jc w:val="right"/>
              <w:rPr>
                <w:rFonts w:ascii="Times New Roman" w:hAnsi="Times New Roman" w:cs="Times New Roman"/>
                <w:i/>
              </w:rPr>
            </w:pPr>
            <w:r w:rsidRPr="008A7D2B">
              <w:rPr>
                <w:rFonts w:ascii="Times New Roman" w:hAnsi="Times New Roman" w:cs="Times New Roman"/>
                <w:i/>
              </w:rPr>
              <w:t xml:space="preserve">Дополнительные учебные </w:t>
            </w:r>
            <w:proofErr w:type="gramStart"/>
            <w:r w:rsidRPr="008A7D2B">
              <w:rPr>
                <w:rFonts w:ascii="Times New Roman" w:hAnsi="Times New Roman" w:cs="Times New Roman"/>
                <w:i/>
              </w:rPr>
              <w:t>предметы  по</w:t>
            </w:r>
            <w:proofErr w:type="gramEnd"/>
            <w:r w:rsidRPr="008A7D2B">
              <w:rPr>
                <w:rFonts w:ascii="Times New Roman" w:hAnsi="Times New Roman" w:cs="Times New Roman"/>
                <w:i/>
              </w:rPr>
              <w:t xml:space="preserve"> выбору</w:t>
            </w:r>
          </w:p>
        </w:tc>
        <w:tc>
          <w:tcPr>
            <w:tcW w:w="3390" w:type="dxa"/>
            <w:gridSpan w:val="4"/>
            <w:tcBorders>
              <w:right w:val="nil"/>
            </w:tcBorders>
          </w:tcPr>
          <w:p w:rsidR="00CF71C4" w:rsidRPr="008A7D2B" w:rsidRDefault="00CF71C4" w:rsidP="00CF71C4">
            <w:pPr>
              <w:jc w:val="center"/>
              <w:rPr>
                <w:rFonts w:ascii="Times New Roman" w:hAnsi="Times New Roman" w:cs="Times New Roman"/>
              </w:rPr>
            </w:pPr>
          </w:p>
        </w:tc>
      </w:tr>
      <w:tr w:rsidR="00CF71C4" w:rsidRPr="008A7D2B" w:rsidTr="001A665C">
        <w:tc>
          <w:tcPr>
            <w:tcW w:w="2547" w:type="dxa"/>
            <w:vMerge w:val="restart"/>
          </w:tcPr>
          <w:p w:rsidR="00CF71C4" w:rsidRPr="008A7D2B" w:rsidRDefault="00CF71C4" w:rsidP="00CF71C4">
            <w:pPr>
              <w:rPr>
                <w:rFonts w:ascii="Times New Roman" w:hAnsi="Times New Roman" w:cs="Times New Roman"/>
              </w:rPr>
            </w:pPr>
            <w:r w:rsidRPr="008A7D2B">
              <w:rPr>
                <w:rFonts w:ascii="Times New Roman" w:hAnsi="Times New Roman" w:cs="Times New Roman"/>
              </w:rPr>
              <w:t>Математика и информатика</w:t>
            </w: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Математика</w:t>
            </w:r>
          </w:p>
          <w:p w:rsidR="00CF71C4" w:rsidRPr="008A7D2B" w:rsidRDefault="00CF71C4" w:rsidP="00CF71C4">
            <w:pPr>
              <w:rPr>
                <w:rFonts w:ascii="Times New Roman" w:hAnsi="Times New Roman" w:cs="Times New Roman"/>
              </w:rPr>
            </w:pPr>
            <w:r w:rsidRPr="008A7D2B">
              <w:rPr>
                <w:rFonts w:ascii="Times New Roman" w:hAnsi="Times New Roman" w:cs="Times New Roman"/>
              </w:rPr>
              <w:t>(углубление к базовому уровню)</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У</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68</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66</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134</w:t>
            </w:r>
          </w:p>
        </w:tc>
      </w:tr>
      <w:tr w:rsidR="00CF71C4" w:rsidRPr="008A7D2B" w:rsidTr="001A665C">
        <w:tc>
          <w:tcPr>
            <w:tcW w:w="2547" w:type="dxa"/>
            <w:vMerge/>
          </w:tcPr>
          <w:p w:rsidR="00CF71C4" w:rsidRPr="008A7D2B" w:rsidRDefault="00CF71C4" w:rsidP="00CF71C4">
            <w:pPr>
              <w:rPr>
                <w:rFonts w:ascii="Times New Roman" w:hAnsi="Times New Roman" w:cs="Times New Roman"/>
              </w:rPr>
            </w:pP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 xml:space="preserve"> Информатика</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Б</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34</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33</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67</w:t>
            </w:r>
          </w:p>
        </w:tc>
      </w:tr>
      <w:tr w:rsidR="00CF71C4" w:rsidRPr="008A7D2B" w:rsidTr="001A665C">
        <w:tc>
          <w:tcPr>
            <w:tcW w:w="2547" w:type="dxa"/>
            <w:vMerge w:val="restart"/>
          </w:tcPr>
          <w:p w:rsidR="00CF71C4" w:rsidRPr="008A7D2B" w:rsidRDefault="00CF71C4" w:rsidP="00CF71C4">
            <w:pPr>
              <w:rPr>
                <w:rFonts w:ascii="Times New Roman" w:hAnsi="Times New Roman" w:cs="Times New Roman"/>
              </w:rPr>
            </w:pPr>
            <w:r w:rsidRPr="008A7D2B">
              <w:rPr>
                <w:rFonts w:ascii="Times New Roman" w:hAnsi="Times New Roman" w:cs="Times New Roman"/>
              </w:rPr>
              <w:t>Естественные науки</w:t>
            </w: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Биология</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Б</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34</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33</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67</w:t>
            </w:r>
          </w:p>
        </w:tc>
      </w:tr>
      <w:tr w:rsidR="00CF71C4" w:rsidRPr="008A7D2B" w:rsidTr="001A665C">
        <w:tc>
          <w:tcPr>
            <w:tcW w:w="2547" w:type="dxa"/>
            <w:vMerge/>
          </w:tcPr>
          <w:p w:rsidR="00CF71C4" w:rsidRPr="008A7D2B" w:rsidRDefault="00CF71C4" w:rsidP="00CF71C4">
            <w:pPr>
              <w:rPr>
                <w:rFonts w:ascii="Times New Roman" w:hAnsi="Times New Roman" w:cs="Times New Roman"/>
              </w:rPr>
            </w:pP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Химия</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Б</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34</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33</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67</w:t>
            </w:r>
          </w:p>
        </w:tc>
      </w:tr>
      <w:tr w:rsidR="00CF71C4" w:rsidRPr="008A7D2B" w:rsidTr="001A665C">
        <w:tc>
          <w:tcPr>
            <w:tcW w:w="2547" w:type="dxa"/>
            <w:vMerge/>
          </w:tcPr>
          <w:p w:rsidR="00CF71C4" w:rsidRPr="008A7D2B" w:rsidRDefault="00CF71C4" w:rsidP="00CF71C4">
            <w:pPr>
              <w:rPr>
                <w:rFonts w:ascii="Times New Roman" w:hAnsi="Times New Roman" w:cs="Times New Roman"/>
              </w:rPr>
            </w:pP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Физика</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Б</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68</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66</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134</w:t>
            </w:r>
          </w:p>
        </w:tc>
      </w:tr>
      <w:tr w:rsidR="00CF71C4" w:rsidRPr="008A7D2B" w:rsidTr="001A665C">
        <w:tc>
          <w:tcPr>
            <w:tcW w:w="2547" w:type="dxa"/>
            <w:vMerge w:val="restart"/>
          </w:tcPr>
          <w:p w:rsidR="00CF71C4" w:rsidRPr="008A7D2B" w:rsidRDefault="00CF71C4" w:rsidP="00CF71C4">
            <w:pPr>
              <w:rPr>
                <w:rFonts w:ascii="Times New Roman" w:hAnsi="Times New Roman" w:cs="Times New Roman"/>
              </w:rPr>
            </w:pPr>
            <w:r w:rsidRPr="008A7D2B">
              <w:rPr>
                <w:rFonts w:ascii="Times New Roman" w:hAnsi="Times New Roman" w:cs="Times New Roman"/>
              </w:rPr>
              <w:t>Общественные</w:t>
            </w:r>
          </w:p>
          <w:p w:rsidR="00CF71C4" w:rsidRPr="008A7D2B" w:rsidRDefault="00CF71C4" w:rsidP="00CF71C4">
            <w:pPr>
              <w:rPr>
                <w:rFonts w:ascii="Times New Roman" w:hAnsi="Times New Roman" w:cs="Times New Roman"/>
              </w:rPr>
            </w:pPr>
            <w:r w:rsidRPr="008A7D2B">
              <w:rPr>
                <w:rFonts w:ascii="Times New Roman" w:hAnsi="Times New Roman" w:cs="Times New Roman"/>
              </w:rPr>
              <w:t xml:space="preserve"> науки</w:t>
            </w: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 xml:space="preserve"> История</w:t>
            </w:r>
          </w:p>
          <w:p w:rsidR="00CF71C4" w:rsidRPr="008A7D2B" w:rsidRDefault="00CF71C4" w:rsidP="00CF71C4">
            <w:pPr>
              <w:rPr>
                <w:rFonts w:ascii="Times New Roman" w:hAnsi="Times New Roman" w:cs="Times New Roman"/>
              </w:rPr>
            </w:pPr>
            <w:r w:rsidRPr="008A7D2B">
              <w:rPr>
                <w:rFonts w:ascii="Times New Roman" w:hAnsi="Times New Roman" w:cs="Times New Roman"/>
              </w:rPr>
              <w:t>(углубление к базовому уровню)</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У</w:t>
            </w:r>
          </w:p>
        </w:tc>
        <w:tc>
          <w:tcPr>
            <w:tcW w:w="696" w:type="dxa"/>
          </w:tcPr>
          <w:p w:rsidR="00CF71C4" w:rsidRPr="008A7D2B" w:rsidRDefault="00365BD8" w:rsidP="00CF71C4">
            <w:pPr>
              <w:jc w:val="right"/>
              <w:rPr>
                <w:rFonts w:ascii="Times New Roman" w:hAnsi="Times New Roman" w:cs="Times New Roman"/>
              </w:rPr>
            </w:pPr>
            <w:r>
              <w:rPr>
                <w:rFonts w:ascii="Times New Roman" w:hAnsi="Times New Roman" w:cs="Times New Roman"/>
              </w:rPr>
              <w:t>70</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6</w:t>
            </w:r>
            <w:r w:rsidR="00365BD8">
              <w:rPr>
                <w:rFonts w:ascii="Times New Roman" w:hAnsi="Times New Roman" w:cs="Times New Roman"/>
              </w:rPr>
              <w:t>8</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13</w:t>
            </w:r>
            <w:r w:rsidR="00365BD8">
              <w:rPr>
                <w:rFonts w:ascii="Times New Roman" w:hAnsi="Times New Roman" w:cs="Times New Roman"/>
              </w:rPr>
              <w:t>8</w:t>
            </w:r>
          </w:p>
        </w:tc>
      </w:tr>
      <w:tr w:rsidR="00CF71C4" w:rsidRPr="008A7D2B" w:rsidTr="001A665C">
        <w:tc>
          <w:tcPr>
            <w:tcW w:w="2547" w:type="dxa"/>
            <w:vMerge/>
          </w:tcPr>
          <w:p w:rsidR="00CF71C4" w:rsidRPr="008A7D2B" w:rsidRDefault="00CF71C4" w:rsidP="00CF71C4">
            <w:pPr>
              <w:rPr>
                <w:rFonts w:ascii="Times New Roman" w:hAnsi="Times New Roman" w:cs="Times New Roman"/>
              </w:rPr>
            </w:pP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Обществознание</w:t>
            </w:r>
          </w:p>
          <w:p w:rsidR="00CF71C4" w:rsidRPr="008A7D2B" w:rsidRDefault="00CF71C4" w:rsidP="00CF71C4">
            <w:pPr>
              <w:rPr>
                <w:rFonts w:ascii="Times New Roman" w:hAnsi="Times New Roman" w:cs="Times New Roman"/>
              </w:rPr>
            </w:pPr>
            <w:r w:rsidRPr="008A7D2B">
              <w:rPr>
                <w:rFonts w:ascii="Times New Roman" w:hAnsi="Times New Roman" w:cs="Times New Roman"/>
              </w:rPr>
              <w:t>(углубление к базовому уровню)</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У</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68</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66</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134</w:t>
            </w:r>
          </w:p>
        </w:tc>
      </w:tr>
      <w:tr w:rsidR="00CF71C4" w:rsidRPr="008A7D2B" w:rsidTr="001A665C">
        <w:tc>
          <w:tcPr>
            <w:tcW w:w="2547" w:type="dxa"/>
            <w:vMerge w:val="restart"/>
          </w:tcPr>
          <w:p w:rsidR="00CF71C4" w:rsidRPr="008A7D2B" w:rsidRDefault="00DA5B96" w:rsidP="00CF71C4">
            <w:pPr>
              <w:rPr>
                <w:rFonts w:ascii="Times New Roman" w:hAnsi="Times New Roman" w:cs="Times New Roman"/>
              </w:rPr>
            </w:pPr>
            <w:r>
              <w:rPr>
                <w:rFonts w:ascii="Times New Roman" w:hAnsi="Times New Roman" w:cs="Times New Roman"/>
              </w:rPr>
              <w:t>Иностранный</w:t>
            </w:r>
          </w:p>
          <w:p w:rsidR="00CF71C4" w:rsidRPr="008A7D2B" w:rsidRDefault="00DA5B96" w:rsidP="00CF71C4">
            <w:pPr>
              <w:rPr>
                <w:rFonts w:ascii="Times New Roman" w:hAnsi="Times New Roman" w:cs="Times New Roman"/>
              </w:rPr>
            </w:pPr>
            <w:r>
              <w:rPr>
                <w:rFonts w:ascii="Times New Roman" w:hAnsi="Times New Roman" w:cs="Times New Roman"/>
              </w:rPr>
              <w:t>язык</w:t>
            </w: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 xml:space="preserve">Английский язык </w:t>
            </w:r>
          </w:p>
          <w:p w:rsidR="00CF71C4" w:rsidRPr="008A7D2B" w:rsidRDefault="00CF71C4" w:rsidP="00CF71C4">
            <w:pPr>
              <w:rPr>
                <w:rFonts w:ascii="Times New Roman" w:hAnsi="Times New Roman" w:cs="Times New Roman"/>
              </w:rPr>
            </w:pPr>
            <w:r w:rsidRPr="008A7D2B">
              <w:rPr>
                <w:rFonts w:ascii="Times New Roman" w:hAnsi="Times New Roman" w:cs="Times New Roman"/>
              </w:rPr>
              <w:t>(углубление к базовому уровню)</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У</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68</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66</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134</w:t>
            </w:r>
          </w:p>
        </w:tc>
      </w:tr>
      <w:tr w:rsidR="00CF71C4" w:rsidRPr="008A7D2B" w:rsidTr="001A665C">
        <w:tc>
          <w:tcPr>
            <w:tcW w:w="2547" w:type="dxa"/>
            <w:vMerge/>
          </w:tcPr>
          <w:p w:rsidR="00CF71C4" w:rsidRPr="008A7D2B" w:rsidRDefault="00CF71C4" w:rsidP="00CF71C4">
            <w:pPr>
              <w:rPr>
                <w:rFonts w:ascii="Times New Roman" w:hAnsi="Times New Roman" w:cs="Times New Roman"/>
              </w:rPr>
            </w:pPr>
          </w:p>
        </w:tc>
        <w:tc>
          <w:tcPr>
            <w:tcW w:w="3692" w:type="dxa"/>
            <w:gridSpan w:val="2"/>
          </w:tcPr>
          <w:p w:rsidR="00CF71C4" w:rsidRPr="008A7D2B" w:rsidRDefault="00CF71C4" w:rsidP="00CF71C4">
            <w:pPr>
              <w:rPr>
                <w:rFonts w:ascii="Times New Roman" w:hAnsi="Times New Roman" w:cs="Times New Roman"/>
              </w:rPr>
            </w:pPr>
            <w:r w:rsidRPr="008A7D2B">
              <w:rPr>
                <w:rFonts w:ascii="Times New Roman" w:hAnsi="Times New Roman" w:cs="Times New Roman"/>
              </w:rPr>
              <w:t>Второй иностранный язык</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Б</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68</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66</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134</w:t>
            </w:r>
          </w:p>
        </w:tc>
      </w:tr>
      <w:tr w:rsidR="00CF71C4" w:rsidRPr="008A7D2B" w:rsidTr="001A665C">
        <w:tc>
          <w:tcPr>
            <w:tcW w:w="6239" w:type="dxa"/>
            <w:gridSpan w:val="3"/>
          </w:tcPr>
          <w:p w:rsidR="00CF71C4" w:rsidRPr="008A7D2B" w:rsidRDefault="00CF71C4" w:rsidP="00CF71C4">
            <w:pPr>
              <w:rPr>
                <w:rFonts w:ascii="Times New Roman" w:hAnsi="Times New Roman" w:cs="Times New Roman"/>
              </w:rPr>
            </w:pPr>
            <w:r w:rsidRPr="008A7D2B">
              <w:rPr>
                <w:rFonts w:ascii="Times New Roman" w:hAnsi="Times New Roman" w:cs="Times New Roman"/>
              </w:rPr>
              <w:t>Индивидуальный проект (обязателен для выбора)</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ЭК</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34</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33</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67</w:t>
            </w:r>
          </w:p>
        </w:tc>
      </w:tr>
      <w:tr w:rsidR="00CF71C4" w:rsidRPr="008A7D2B" w:rsidTr="001A665C">
        <w:tc>
          <w:tcPr>
            <w:tcW w:w="2547" w:type="dxa"/>
          </w:tcPr>
          <w:p w:rsidR="00CF71C4" w:rsidRPr="008A7D2B" w:rsidRDefault="00CF71C4" w:rsidP="00CF71C4">
            <w:pPr>
              <w:jc w:val="right"/>
              <w:rPr>
                <w:rFonts w:ascii="Times New Roman" w:hAnsi="Times New Roman" w:cs="Times New Roman"/>
              </w:rPr>
            </w:pPr>
          </w:p>
        </w:tc>
        <w:tc>
          <w:tcPr>
            <w:tcW w:w="3692" w:type="dxa"/>
            <w:gridSpan w:val="2"/>
          </w:tcPr>
          <w:p w:rsidR="00CF71C4" w:rsidRPr="008A7D2B" w:rsidRDefault="00CF71C4" w:rsidP="00CF71C4">
            <w:pPr>
              <w:jc w:val="right"/>
              <w:rPr>
                <w:rFonts w:ascii="Times New Roman" w:hAnsi="Times New Roman" w:cs="Times New Roman"/>
                <w:b/>
              </w:rPr>
            </w:pPr>
            <w:r w:rsidRPr="008A7D2B">
              <w:rPr>
                <w:rFonts w:ascii="Times New Roman" w:hAnsi="Times New Roman" w:cs="Times New Roman"/>
                <w:b/>
              </w:rPr>
              <w:t>итого</w:t>
            </w:r>
          </w:p>
        </w:tc>
        <w:tc>
          <w:tcPr>
            <w:tcW w:w="1154" w:type="dxa"/>
          </w:tcPr>
          <w:p w:rsidR="00CF71C4" w:rsidRPr="008A7D2B" w:rsidRDefault="00CF71C4" w:rsidP="00CF71C4">
            <w:pPr>
              <w:jc w:val="center"/>
              <w:rPr>
                <w:rFonts w:ascii="Times New Roman" w:hAnsi="Times New Roman" w:cs="Times New Roman"/>
                <w:b/>
              </w:rPr>
            </w:pPr>
          </w:p>
        </w:tc>
        <w:tc>
          <w:tcPr>
            <w:tcW w:w="696" w:type="dxa"/>
          </w:tcPr>
          <w:p w:rsidR="00CF71C4" w:rsidRPr="008A7D2B" w:rsidRDefault="001A665C" w:rsidP="00CF71C4">
            <w:pPr>
              <w:jc w:val="right"/>
              <w:rPr>
                <w:rFonts w:ascii="Times New Roman" w:hAnsi="Times New Roman" w:cs="Times New Roman"/>
                <w:b/>
              </w:rPr>
            </w:pPr>
            <w:r w:rsidRPr="008A7D2B">
              <w:rPr>
                <w:rFonts w:ascii="Times New Roman" w:hAnsi="Times New Roman" w:cs="Times New Roman"/>
                <w:b/>
              </w:rPr>
              <w:t>306</w:t>
            </w:r>
          </w:p>
        </w:tc>
        <w:tc>
          <w:tcPr>
            <w:tcW w:w="696" w:type="dxa"/>
          </w:tcPr>
          <w:p w:rsidR="00CF71C4" w:rsidRPr="008A7D2B" w:rsidRDefault="001A665C" w:rsidP="00CF71C4">
            <w:pPr>
              <w:jc w:val="right"/>
              <w:rPr>
                <w:rFonts w:ascii="Times New Roman" w:hAnsi="Times New Roman" w:cs="Times New Roman"/>
                <w:b/>
              </w:rPr>
            </w:pPr>
            <w:r w:rsidRPr="008A7D2B">
              <w:rPr>
                <w:rFonts w:ascii="Times New Roman" w:hAnsi="Times New Roman" w:cs="Times New Roman"/>
                <w:b/>
              </w:rPr>
              <w:t>297</w:t>
            </w:r>
          </w:p>
        </w:tc>
        <w:tc>
          <w:tcPr>
            <w:tcW w:w="844" w:type="dxa"/>
          </w:tcPr>
          <w:p w:rsidR="00CF71C4" w:rsidRPr="008A7D2B" w:rsidRDefault="001A665C" w:rsidP="00CF71C4">
            <w:pPr>
              <w:jc w:val="right"/>
              <w:rPr>
                <w:rFonts w:ascii="Times New Roman" w:hAnsi="Times New Roman" w:cs="Times New Roman"/>
                <w:b/>
              </w:rPr>
            </w:pPr>
            <w:r w:rsidRPr="008A7D2B">
              <w:rPr>
                <w:rFonts w:ascii="Times New Roman" w:hAnsi="Times New Roman" w:cs="Times New Roman"/>
                <w:b/>
              </w:rPr>
              <w:t>603</w:t>
            </w:r>
          </w:p>
        </w:tc>
      </w:tr>
      <w:tr w:rsidR="00CF71C4" w:rsidRPr="008A7D2B" w:rsidTr="001A665C">
        <w:tc>
          <w:tcPr>
            <w:tcW w:w="6239" w:type="dxa"/>
            <w:gridSpan w:val="3"/>
          </w:tcPr>
          <w:p w:rsidR="00CF71C4" w:rsidRPr="008A7D2B" w:rsidRDefault="00CF71C4" w:rsidP="00CF71C4">
            <w:pPr>
              <w:jc w:val="center"/>
              <w:rPr>
                <w:rFonts w:ascii="Times New Roman" w:hAnsi="Times New Roman" w:cs="Times New Roman"/>
                <w:i/>
              </w:rPr>
            </w:pPr>
            <w:r w:rsidRPr="008A7D2B">
              <w:rPr>
                <w:rFonts w:ascii="Times New Roman" w:hAnsi="Times New Roman" w:cs="Times New Roman"/>
                <w:i/>
              </w:rPr>
              <w:t xml:space="preserve">Дополнительные </w:t>
            </w:r>
            <w:proofErr w:type="gramStart"/>
            <w:r w:rsidRPr="008A7D2B">
              <w:rPr>
                <w:rFonts w:ascii="Times New Roman" w:hAnsi="Times New Roman" w:cs="Times New Roman"/>
                <w:i/>
              </w:rPr>
              <w:t>учебные  курсы</w:t>
            </w:r>
            <w:proofErr w:type="gramEnd"/>
            <w:r w:rsidRPr="008A7D2B">
              <w:rPr>
                <w:rFonts w:ascii="Times New Roman" w:hAnsi="Times New Roman" w:cs="Times New Roman"/>
                <w:i/>
              </w:rPr>
              <w:t xml:space="preserve">  по выбору</w:t>
            </w:r>
          </w:p>
        </w:tc>
        <w:tc>
          <w:tcPr>
            <w:tcW w:w="1154" w:type="dxa"/>
          </w:tcPr>
          <w:p w:rsidR="00CF71C4" w:rsidRPr="008A7D2B" w:rsidRDefault="00CF71C4" w:rsidP="00CF71C4">
            <w:pPr>
              <w:jc w:val="center"/>
              <w:rPr>
                <w:rFonts w:ascii="Times New Roman" w:hAnsi="Times New Roman" w:cs="Times New Roman"/>
              </w:rPr>
            </w:pPr>
          </w:p>
        </w:tc>
        <w:tc>
          <w:tcPr>
            <w:tcW w:w="696" w:type="dxa"/>
          </w:tcPr>
          <w:p w:rsidR="00CF71C4" w:rsidRPr="008A7D2B" w:rsidRDefault="00CF71C4" w:rsidP="00CF71C4">
            <w:pPr>
              <w:jc w:val="right"/>
              <w:rPr>
                <w:rFonts w:ascii="Times New Roman" w:hAnsi="Times New Roman" w:cs="Times New Roman"/>
              </w:rPr>
            </w:pPr>
          </w:p>
        </w:tc>
        <w:tc>
          <w:tcPr>
            <w:tcW w:w="696" w:type="dxa"/>
          </w:tcPr>
          <w:p w:rsidR="00CF71C4" w:rsidRPr="008A7D2B" w:rsidRDefault="00CF71C4" w:rsidP="00CF71C4">
            <w:pPr>
              <w:jc w:val="right"/>
              <w:rPr>
                <w:rFonts w:ascii="Times New Roman" w:hAnsi="Times New Roman" w:cs="Times New Roman"/>
              </w:rPr>
            </w:pPr>
          </w:p>
        </w:tc>
        <w:tc>
          <w:tcPr>
            <w:tcW w:w="844" w:type="dxa"/>
          </w:tcPr>
          <w:p w:rsidR="00CF71C4" w:rsidRPr="008A7D2B" w:rsidRDefault="00CF71C4" w:rsidP="00CF71C4">
            <w:pPr>
              <w:jc w:val="right"/>
              <w:rPr>
                <w:rFonts w:ascii="Times New Roman" w:hAnsi="Times New Roman" w:cs="Times New Roman"/>
              </w:rPr>
            </w:pPr>
          </w:p>
        </w:tc>
      </w:tr>
      <w:tr w:rsidR="00CF71C4" w:rsidRPr="008A7D2B" w:rsidTr="001A665C">
        <w:tc>
          <w:tcPr>
            <w:tcW w:w="6239" w:type="dxa"/>
            <w:gridSpan w:val="3"/>
          </w:tcPr>
          <w:p w:rsidR="00CF71C4" w:rsidRPr="008A7D2B" w:rsidRDefault="00CF71C4" w:rsidP="00CF71C4">
            <w:pPr>
              <w:rPr>
                <w:rFonts w:ascii="Times New Roman" w:hAnsi="Times New Roman" w:cs="Times New Roman"/>
              </w:rPr>
            </w:pPr>
            <w:r w:rsidRPr="008A7D2B">
              <w:rPr>
                <w:rFonts w:ascii="Times New Roman" w:hAnsi="Times New Roman" w:cs="Times New Roman"/>
              </w:rPr>
              <w:t>МХК</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ФК</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34</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33</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67</w:t>
            </w:r>
          </w:p>
        </w:tc>
      </w:tr>
      <w:tr w:rsidR="00CF71C4" w:rsidRPr="008A7D2B" w:rsidTr="001A665C">
        <w:tc>
          <w:tcPr>
            <w:tcW w:w="6239" w:type="dxa"/>
            <w:gridSpan w:val="3"/>
          </w:tcPr>
          <w:p w:rsidR="00CF71C4" w:rsidRPr="008A7D2B" w:rsidRDefault="00CF71C4" w:rsidP="00CF71C4">
            <w:pPr>
              <w:rPr>
                <w:rFonts w:ascii="Times New Roman" w:hAnsi="Times New Roman" w:cs="Times New Roman"/>
              </w:rPr>
            </w:pPr>
            <w:r w:rsidRPr="008A7D2B">
              <w:rPr>
                <w:rFonts w:ascii="Times New Roman" w:hAnsi="Times New Roman" w:cs="Times New Roman"/>
              </w:rPr>
              <w:t>Право</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ФК</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68</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66</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134</w:t>
            </w:r>
          </w:p>
        </w:tc>
      </w:tr>
      <w:tr w:rsidR="00CF71C4" w:rsidRPr="008A7D2B" w:rsidTr="001A665C">
        <w:tc>
          <w:tcPr>
            <w:tcW w:w="6239" w:type="dxa"/>
            <w:gridSpan w:val="3"/>
          </w:tcPr>
          <w:p w:rsidR="00CF71C4" w:rsidRPr="008A7D2B" w:rsidRDefault="00CF71C4" w:rsidP="00CF71C4">
            <w:pPr>
              <w:rPr>
                <w:rFonts w:ascii="Times New Roman" w:hAnsi="Times New Roman" w:cs="Times New Roman"/>
              </w:rPr>
            </w:pPr>
            <w:r w:rsidRPr="008A7D2B">
              <w:rPr>
                <w:rFonts w:ascii="Times New Roman" w:hAnsi="Times New Roman" w:cs="Times New Roman"/>
              </w:rPr>
              <w:t xml:space="preserve">География </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ФК</w:t>
            </w:r>
          </w:p>
        </w:tc>
        <w:tc>
          <w:tcPr>
            <w:tcW w:w="696" w:type="dxa"/>
          </w:tcPr>
          <w:p w:rsidR="00CF71C4" w:rsidRPr="008A7D2B" w:rsidRDefault="00386640" w:rsidP="00CF71C4">
            <w:pPr>
              <w:jc w:val="right"/>
              <w:rPr>
                <w:rFonts w:ascii="Times New Roman" w:hAnsi="Times New Roman" w:cs="Times New Roman"/>
              </w:rPr>
            </w:pPr>
            <w:r>
              <w:rPr>
                <w:rFonts w:ascii="Times New Roman" w:hAnsi="Times New Roman" w:cs="Times New Roman"/>
              </w:rPr>
              <w:t>34</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33</w:t>
            </w:r>
          </w:p>
        </w:tc>
        <w:tc>
          <w:tcPr>
            <w:tcW w:w="844" w:type="dxa"/>
          </w:tcPr>
          <w:p w:rsidR="00CF71C4" w:rsidRPr="008A7D2B" w:rsidRDefault="00386640" w:rsidP="00CF71C4">
            <w:pPr>
              <w:jc w:val="right"/>
              <w:rPr>
                <w:rFonts w:ascii="Times New Roman" w:hAnsi="Times New Roman" w:cs="Times New Roman"/>
              </w:rPr>
            </w:pPr>
            <w:r>
              <w:rPr>
                <w:rFonts w:ascii="Times New Roman" w:hAnsi="Times New Roman" w:cs="Times New Roman"/>
              </w:rPr>
              <w:t>67</w:t>
            </w:r>
          </w:p>
          <w:p w:rsidR="00CF2B11" w:rsidRPr="008A7D2B" w:rsidRDefault="00CF2B11" w:rsidP="00CF71C4">
            <w:pPr>
              <w:jc w:val="right"/>
              <w:rPr>
                <w:rFonts w:ascii="Times New Roman" w:hAnsi="Times New Roman" w:cs="Times New Roman"/>
              </w:rPr>
            </w:pPr>
          </w:p>
        </w:tc>
      </w:tr>
      <w:tr w:rsidR="00CF71C4" w:rsidRPr="008A7D2B" w:rsidTr="001A665C">
        <w:tc>
          <w:tcPr>
            <w:tcW w:w="6239" w:type="dxa"/>
            <w:gridSpan w:val="3"/>
          </w:tcPr>
          <w:p w:rsidR="00CF71C4" w:rsidRPr="008A7D2B" w:rsidRDefault="00CF71C4" w:rsidP="00CF71C4">
            <w:pPr>
              <w:rPr>
                <w:rFonts w:ascii="Times New Roman" w:hAnsi="Times New Roman" w:cs="Times New Roman"/>
              </w:rPr>
            </w:pPr>
            <w:r w:rsidRPr="008A7D2B">
              <w:rPr>
                <w:rFonts w:ascii="Times New Roman" w:hAnsi="Times New Roman" w:cs="Times New Roman"/>
              </w:rPr>
              <w:t>Экономика</w:t>
            </w:r>
          </w:p>
        </w:tc>
        <w:tc>
          <w:tcPr>
            <w:tcW w:w="1154" w:type="dxa"/>
          </w:tcPr>
          <w:p w:rsidR="00CF71C4" w:rsidRPr="008A7D2B" w:rsidRDefault="00CF71C4" w:rsidP="00CF71C4">
            <w:pPr>
              <w:jc w:val="center"/>
              <w:rPr>
                <w:rFonts w:ascii="Times New Roman" w:hAnsi="Times New Roman" w:cs="Times New Roman"/>
              </w:rPr>
            </w:pPr>
            <w:r w:rsidRPr="008A7D2B">
              <w:rPr>
                <w:rFonts w:ascii="Times New Roman" w:hAnsi="Times New Roman" w:cs="Times New Roman"/>
              </w:rPr>
              <w:t>ФК</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68</w:t>
            </w:r>
          </w:p>
        </w:tc>
        <w:tc>
          <w:tcPr>
            <w:tcW w:w="696"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66</w:t>
            </w:r>
          </w:p>
        </w:tc>
        <w:tc>
          <w:tcPr>
            <w:tcW w:w="844" w:type="dxa"/>
          </w:tcPr>
          <w:p w:rsidR="00CF71C4" w:rsidRPr="008A7D2B" w:rsidRDefault="00CF71C4" w:rsidP="00CF71C4">
            <w:pPr>
              <w:jc w:val="right"/>
              <w:rPr>
                <w:rFonts w:ascii="Times New Roman" w:hAnsi="Times New Roman" w:cs="Times New Roman"/>
              </w:rPr>
            </w:pPr>
            <w:r w:rsidRPr="008A7D2B">
              <w:rPr>
                <w:rFonts w:ascii="Times New Roman" w:hAnsi="Times New Roman" w:cs="Times New Roman"/>
              </w:rPr>
              <w:t>134</w:t>
            </w:r>
          </w:p>
        </w:tc>
      </w:tr>
      <w:tr w:rsidR="00CF71C4" w:rsidRPr="008A7D2B" w:rsidTr="001A665C">
        <w:tc>
          <w:tcPr>
            <w:tcW w:w="6239" w:type="dxa"/>
            <w:gridSpan w:val="3"/>
          </w:tcPr>
          <w:p w:rsidR="00CF71C4" w:rsidRPr="008A7D2B" w:rsidRDefault="00CF71C4" w:rsidP="00CF71C4">
            <w:pPr>
              <w:jc w:val="right"/>
              <w:rPr>
                <w:rFonts w:ascii="Times New Roman" w:hAnsi="Times New Roman" w:cs="Times New Roman"/>
                <w:b/>
              </w:rPr>
            </w:pPr>
            <w:r w:rsidRPr="008A7D2B">
              <w:rPr>
                <w:rFonts w:ascii="Times New Roman" w:hAnsi="Times New Roman" w:cs="Times New Roman"/>
                <w:b/>
              </w:rPr>
              <w:t>итого</w:t>
            </w:r>
          </w:p>
        </w:tc>
        <w:tc>
          <w:tcPr>
            <w:tcW w:w="1154" w:type="dxa"/>
          </w:tcPr>
          <w:p w:rsidR="00CF71C4" w:rsidRPr="008A7D2B" w:rsidRDefault="00CF71C4" w:rsidP="00CF71C4">
            <w:pPr>
              <w:jc w:val="right"/>
              <w:rPr>
                <w:rFonts w:ascii="Times New Roman" w:hAnsi="Times New Roman" w:cs="Times New Roman"/>
                <w:b/>
              </w:rPr>
            </w:pPr>
          </w:p>
        </w:tc>
        <w:tc>
          <w:tcPr>
            <w:tcW w:w="696" w:type="dxa"/>
          </w:tcPr>
          <w:p w:rsidR="00CF71C4" w:rsidRPr="008A7D2B" w:rsidRDefault="00CF71C4" w:rsidP="00CF71C4">
            <w:pPr>
              <w:jc w:val="right"/>
              <w:rPr>
                <w:rFonts w:ascii="Times New Roman" w:hAnsi="Times New Roman" w:cs="Times New Roman"/>
                <w:b/>
              </w:rPr>
            </w:pPr>
            <w:r w:rsidRPr="008A7D2B">
              <w:rPr>
                <w:rFonts w:ascii="Times New Roman" w:hAnsi="Times New Roman" w:cs="Times New Roman"/>
                <w:b/>
              </w:rPr>
              <w:t>68</w:t>
            </w:r>
          </w:p>
        </w:tc>
        <w:tc>
          <w:tcPr>
            <w:tcW w:w="696" w:type="dxa"/>
          </w:tcPr>
          <w:p w:rsidR="00CF71C4" w:rsidRPr="008A7D2B" w:rsidRDefault="001A665C" w:rsidP="00CF71C4">
            <w:pPr>
              <w:jc w:val="right"/>
              <w:rPr>
                <w:rFonts w:ascii="Times New Roman" w:hAnsi="Times New Roman" w:cs="Times New Roman"/>
                <w:b/>
              </w:rPr>
            </w:pPr>
            <w:r w:rsidRPr="008A7D2B">
              <w:rPr>
                <w:rFonts w:ascii="Times New Roman" w:hAnsi="Times New Roman" w:cs="Times New Roman"/>
                <w:b/>
              </w:rPr>
              <w:t>66</w:t>
            </w:r>
          </w:p>
        </w:tc>
        <w:tc>
          <w:tcPr>
            <w:tcW w:w="844" w:type="dxa"/>
          </w:tcPr>
          <w:p w:rsidR="00CF71C4" w:rsidRPr="008A7D2B" w:rsidRDefault="00CF71C4" w:rsidP="00CF71C4">
            <w:pPr>
              <w:jc w:val="right"/>
              <w:rPr>
                <w:rFonts w:ascii="Times New Roman" w:hAnsi="Times New Roman" w:cs="Times New Roman"/>
                <w:b/>
              </w:rPr>
            </w:pPr>
            <w:r w:rsidRPr="008A7D2B">
              <w:rPr>
                <w:rFonts w:ascii="Times New Roman" w:hAnsi="Times New Roman" w:cs="Times New Roman"/>
                <w:b/>
              </w:rPr>
              <w:t>134</w:t>
            </w:r>
          </w:p>
        </w:tc>
      </w:tr>
      <w:tr w:rsidR="00CF71C4" w:rsidRPr="008A7D2B" w:rsidTr="001A665C">
        <w:tc>
          <w:tcPr>
            <w:tcW w:w="6239" w:type="dxa"/>
            <w:gridSpan w:val="3"/>
          </w:tcPr>
          <w:p w:rsidR="00CF71C4" w:rsidRPr="008A7D2B" w:rsidRDefault="00CF71C4" w:rsidP="00CF71C4">
            <w:pPr>
              <w:rPr>
                <w:rFonts w:ascii="Times New Roman" w:hAnsi="Times New Roman" w:cs="Times New Roman"/>
                <w:b/>
              </w:rPr>
            </w:pPr>
            <w:r w:rsidRPr="008A7D2B">
              <w:rPr>
                <w:rFonts w:ascii="Times New Roman" w:hAnsi="Times New Roman" w:cs="Times New Roman"/>
                <w:b/>
              </w:rPr>
              <w:t>Максимально допустимая учебная нагрузка при пятидневной учебной неделе</w:t>
            </w:r>
          </w:p>
        </w:tc>
        <w:tc>
          <w:tcPr>
            <w:tcW w:w="1154" w:type="dxa"/>
          </w:tcPr>
          <w:p w:rsidR="00CF71C4" w:rsidRPr="008A7D2B" w:rsidRDefault="00CF71C4" w:rsidP="00CF71C4">
            <w:pPr>
              <w:rPr>
                <w:rFonts w:ascii="Times New Roman" w:hAnsi="Times New Roman" w:cs="Times New Roman"/>
                <w:b/>
              </w:rPr>
            </w:pPr>
          </w:p>
        </w:tc>
        <w:tc>
          <w:tcPr>
            <w:tcW w:w="696" w:type="dxa"/>
          </w:tcPr>
          <w:p w:rsidR="00CF71C4" w:rsidRPr="008A7D2B" w:rsidRDefault="001A665C" w:rsidP="008A7D2B">
            <w:pPr>
              <w:ind w:right="-100"/>
              <w:rPr>
                <w:rFonts w:ascii="Times New Roman" w:hAnsi="Times New Roman" w:cs="Times New Roman"/>
                <w:b/>
              </w:rPr>
            </w:pPr>
            <w:r w:rsidRPr="008A7D2B">
              <w:rPr>
                <w:rFonts w:ascii="Times New Roman" w:hAnsi="Times New Roman" w:cs="Times New Roman"/>
                <w:b/>
              </w:rPr>
              <w:t xml:space="preserve"> 1156</w:t>
            </w:r>
          </w:p>
        </w:tc>
        <w:tc>
          <w:tcPr>
            <w:tcW w:w="696" w:type="dxa"/>
          </w:tcPr>
          <w:p w:rsidR="00CF71C4" w:rsidRPr="008A7D2B" w:rsidRDefault="001A665C" w:rsidP="00CF71C4">
            <w:pPr>
              <w:rPr>
                <w:rFonts w:ascii="Times New Roman" w:hAnsi="Times New Roman" w:cs="Times New Roman"/>
                <w:b/>
              </w:rPr>
            </w:pPr>
            <w:r w:rsidRPr="008A7D2B">
              <w:rPr>
                <w:rFonts w:ascii="Times New Roman" w:hAnsi="Times New Roman" w:cs="Times New Roman"/>
                <w:b/>
              </w:rPr>
              <w:t>1122</w:t>
            </w:r>
          </w:p>
        </w:tc>
        <w:tc>
          <w:tcPr>
            <w:tcW w:w="844" w:type="dxa"/>
          </w:tcPr>
          <w:p w:rsidR="00CF71C4" w:rsidRPr="008A7D2B" w:rsidRDefault="001A665C" w:rsidP="00CF71C4">
            <w:pPr>
              <w:rPr>
                <w:rFonts w:ascii="Times New Roman" w:hAnsi="Times New Roman" w:cs="Times New Roman"/>
                <w:b/>
              </w:rPr>
            </w:pPr>
            <w:r w:rsidRPr="008A7D2B">
              <w:rPr>
                <w:rFonts w:ascii="Times New Roman" w:hAnsi="Times New Roman" w:cs="Times New Roman"/>
                <w:b/>
              </w:rPr>
              <w:t>2278</w:t>
            </w:r>
          </w:p>
        </w:tc>
      </w:tr>
    </w:tbl>
    <w:p w:rsidR="001A665C" w:rsidRPr="00CF71C4" w:rsidRDefault="001A665C" w:rsidP="001A665C">
      <w:pPr>
        <w:spacing w:after="0" w:line="0" w:lineRule="atLeast"/>
        <w:ind w:left="260"/>
        <w:rPr>
          <w:rFonts w:ascii="Times New Roman" w:eastAsia="Times New Roman" w:hAnsi="Times New Roman" w:cs="Arial"/>
          <w:i/>
          <w:sz w:val="18"/>
          <w:szCs w:val="20"/>
          <w:u w:val="single"/>
          <w:lang w:eastAsia="ru-RU"/>
        </w:rPr>
      </w:pPr>
      <w:r w:rsidRPr="00CF71C4">
        <w:rPr>
          <w:rFonts w:ascii="Times New Roman" w:eastAsia="Times New Roman" w:hAnsi="Times New Roman" w:cs="Arial"/>
          <w:i/>
          <w:sz w:val="18"/>
          <w:szCs w:val="20"/>
          <w:u w:val="single"/>
          <w:lang w:eastAsia="ru-RU"/>
        </w:rPr>
        <w:t>Примечание:</w:t>
      </w:r>
    </w:p>
    <w:p w:rsidR="001A665C" w:rsidRPr="00CF71C4" w:rsidRDefault="001A665C" w:rsidP="001A665C">
      <w:pPr>
        <w:spacing w:after="0" w:line="29" w:lineRule="exact"/>
        <w:rPr>
          <w:rFonts w:ascii="Times New Roman" w:eastAsia="Times New Roman" w:hAnsi="Times New Roman" w:cs="Arial"/>
          <w:sz w:val="20"/>
          <w:szCs w:val="20"/>
          <w:lang w:eastAsia="ru-RU"/>
        </w:rPr>
      </w:pPr>
    </w:p>
    <w:p w:rsidR="001A665C" w:rsidRPr="00CF71C4" w:rsidRDefault="001A665C" w:rsidP="001A665C">
      <w:pPr>
        <w:spacing w:after="0" w:line="0" w:lineRule="atLeast"/>
        <w:ind w:left="260"/>
        <w:rPr>
          <w:rFonts w:ascii="Times New Roman" w:eastAsia="Times New Roman" w:hAnsi="Times New Roman" w:cs="Arial"/>
          <w:i/>
          <w:sz w:val="18"/>
          <w:szCs w:val="20"/>
          <w:lang w:eastAsia="ru-RU"/>
        </w:rPr>
      </w:pPr>
      <w:r w:rsidRPr="00CF71C4">
        <w:rPr>
          <w:rFonts w:ascii="Times New Roman" w:eastAsia="Times New Roman" w:hAnsi="Times New Roman" w:cs="Arial"/>
          <w:i/>
          <w:sz w:val="18"/>
          <w:szCs w:val="20"/>
          <w:lang w:eastAsia="ru-RU"/>
        </w:rPr>
        <w:t>Базовый уровень – Б, углубленный уровень – У, элективный курс – ЭК, факультативный курс - ФК</w:t>
      </w:r>
    </w:p>
    <w:p w:rsidR="001A665C" w:rsidRPr="00CF71C4" w:rsidRDefault="001A665C" w:rsidP="001A665C">
      <w:pPr>
        <w:spacing w:after="0" w:line="200" w:lineRule="exact"/>
        <w:rPr>
          <w:rFonts w:ascii="Times New Roman" w:eastAsia="Times New Roman" w:hAnsi="Times New Roman" w:cs="Arial"/>
          <w:sz w:val="20"/>
          <w:szCs w:val="20"/>
          <w:lang w:eastAsia="ru-RU"/>
        </w:rPr>
      </w:pPr>
    </w:p>
    <w:p w:rsidR="001A665C" w:rsidRPr="00B20444" w:rsidRDefault="001A665C" w:rsidP="001A665C">
      <w:pPr>
        <w:spacing w:after="0" w:line="240" w:lineRule="auto"/>
        <w:jc w:val="center"/>
        <w:rPr>
          <w:rFonts w:ascii="Times New Roman" w:hAnsi="Times New Roman" w:cs="Times New Roman"/>
          <w:b/>
          <w:sz w:val="28"/>
          <w:szCs w:val="28"/>
        </w:rPr>
      </w:pPr>
      <w:r w:rsidRPr="001A665C">
        <w:rPr>
          <w:rFonts w:ascii="Times New Roman" w:hAnsi="Times New Roman" w:cs="Times New Roman"/>
          <w:b/>
          <w:sz w:val="24"/>
          <w:szCs w:val="24"/>
        </w:rPr>
        <w:lastRenderedPageBreak/>
        <w:t>Учебный план ЧОУ «ЦО «НОВОШКОЛА</w:t>
      </w:r>
      <w:r w:rsidRPr="00B20444">
        <w:rPr>
          <w:rFonts w:ascii="Times New Roman" w:hAnsi="Times New Roman" w:cs="Times New Roman"/>
          <w:b/>
          <w:sz w:val="28"/>
          <w:szCs w:val="28"/>
        </w:rPr>
        <w:t>»</w:t>
      </w:r>
    </w:p>
    <w:p w:rsidR="001A665C" w:rsidRDefault="001A665C" w:rsidP="001A665C">
      <w:pPr>
        <w:spacing w:after="0" w:line="240" w:lineRule="auto"/>
        <w:jc w:val="center"/>
        <w:rPr>
          <w:rFonts w:ascii="Times New Roman" w:hAnsi="Times New Roman" w:cs="Times New Roman"/>
          <w:sz w:val="24"/>
          <w:szCs w:val="24"/>
        </w:rPr>
      </w:pPr>
      <w:r w:rsidRPr="00B20444">
        <w:rPr>
          <w:rFonts w:ascii="Times New Roman" w:hAnsi="Times New Roman" w:cs="Times New Roman"/>
          <w:sz w:val="24"/>
          <w:szCs w:val="24"/>
        </w:rPr>
        <w:t>Среднее общее образование, срок освоения – 2 года</w:t>
      </w:r>
    </w:p>
    <w:p w:rsidR="001A665C" w:rsidRDefault="001A665C" w:rsidP="005D3A9E">
      <w:pPr>
        <w:spacing w:after="0" w:line="240" w:lineRule="auto"/>
        <w:rPr>
          <w:rFonts w:ascii="Times New Roman" w:hAnsi="Times New Roman" w:cs="Times New Roman"/>
          <w:b/>
          <w:i/>
          <w:sz w:val="24"/>
          <w:szCs w:val="24"/>
        </w:rPr>
      </w:pPr>
      <w:r>
        <w:rPr>
          <w:rFonts w:ascii="Times New Roman" w:hAnsi="Times New Roman" w:cs="Times New Roman"/>
          <w:sz w:val="24"/>
          <w:szCs w:val="24"/>
        </w:rPr>
        <w:t>Индивидуальный уч</w:t>
      </w:r>
      <w:r w:rsidR="005D3A9E">
        <w:rPr>
          <w:rFonts w:ascii="Times New Roman" w:hAnsi="Times New Roman" w:cs="Times New Roman"/>
          <w:sz w:val="24"/>
          <w:szCs w:val="24"/>
        </w:rPr>
        <w:t>ебный план (</w:t>
      </w:r>
      <w:proofErr w:type="gramStart"/>
      <w:r w:rsidR="005D3A9E">
        <w:rPr>
          <w:rFonts w:ascii="Times New Roman" w:hAnsi="Times New Roman" w:cs="Times New Roman"/>
          <w:sz w:val="24"/>
          <w:szCs w:val="24"/>
        </w:rPr>
        <w:t xml:space="preserve">недельный)   </w:t>
      </w:r>
      <w:proofErr w:type="gramEnd"/>
      <w:r w:rsidRPr="00B20444">
        <w:rPr>
          <w:rFonts w:ascii="Times New Roman" w:hAnsi="Times New Roman" w:cs="Times New Roman"/>
          <w:b/>
          <w:i/>
          <w:sz w:val="24"/>
          <w:szCs w:val="24"/>
        </w:rPr>
        <w:t xml:space="preserve">Направление: </w:t>
      </w:r>
      <w:r w:rsidR="005D3A9E">
        <w:rPr>
          <w:rFonts w:ascii="Times New Roman" w:hAnsi="Times New Roman" w:cs="Times New Roman"/>
          <w:b/>
          <w:i/>
          <w:sz w:val="24"/>
          <w:szCs w:val="24"/>
        </w:rPr>
        <w:t xml:space="preserve"> ЕСТЕСТВЕННО-НАУЧНОЕ</w:t>
      </w:r>
    </w:p>
    <w:p w:rsidR="001A665C" w:rsidRPr="00B20444" w:rsidRDefault="001A665C" w:rsidP="001A665C">
      <w:pPr>
        <w:spacing w:after="0" w:line="240" w:lineRule="auto"/>
        <w:jc w:val="right"/>
        <w:rPr>
          <w:rFonts w:ascii="Times New Roman" w:hAnsi="Times New Roman" w:cs="Times New Roman"/>
          <w:sz w:val="24"/>
          <w:szCs w:val="24"/>
        </w:rPr>
      </w:pPr>
    </w:p>
    <w:tbl>
      <w:tblPr>
        <w:tblStyle w:val="af3"/>
        <w:tblW w:w="0" w:type="auto"/>
        <w:tblLook w:val="04A0" w:firstRow="1" w:lastRow="0" w:firstColumn="1" w:lastColumn="0" w:noHBand="0" w:noVBand="1"/>
      </w:tblPr>
      <w:tblGrid>
        <w:gridCol w:w="2547"/>
        <w:gridCol w:w="3692"/>
        <w:gridCol w:w="1154"/>
        <w:gridCol w:w="557"/>
        <w:gridCol w:w="551"/>
        <w:gridCol w:w="844"/>
      </w:tblGrid>
      <w:tr w:rsidR="001A665C" w:rsidRPr="008A7D2B" w:rsidTr="001A665C">
        <w:tc>
          <w:tcPr>
            <w:tcW w:w="2547" w:type="dxa"/>
            <w:vMerge w:val="restart"/>
          </w:tcPr>
          <w:p w:rsidR="001A665C" w:rsidRPr="008A7D2B" w:rsidRDefault="001A665C" w:rsidP="001A665C">
            <w:pPr>
              <w:jc w:val="center"/>
              <w:rPr>
                <w:rFonts w:ascii="Times New Roman" w:hAnsi="Times New Roman" w:cs="Times New Roman"/>
              </w:rPr>
            </w:pPr>
            <w:r w:rsidRPr="008A7D2B">
              <w:rPr>
                <w:rFonts w:ascii="Times New Roman" w:hAnsi="Times New Roman" w:cs="Times New Roman"/>
              </w:rPr>
              <w:t>Предметная</w:t>
            </w:r>
          </w:p>
          <w:p w:rsidR="001A665C" w:rsidRPr="008A7D2B" w:rsidRDefault="001A665C" w:rsidP="001A665C">
            <w:pPr>
              <w:jc w:val="center"/>
              <w:rPr>
                <w:rFonts w:ascii="Times New Roman" w:hAnsi="Times New Roman" w:cs="Times New Roman"/>
              </w:rPr>
            </w:pPr>
            <w:r w:rsidRPr="008A7D2B">
              <w:rPr>
                <w:rFonts w:ascii="Times New Roman" w:hAnsi="Times New Roman" w:cs="Times New Roman"/>
              </w:rPr>
              <w:t>область</w:t>
            </w:r>
          </w:p>
        </w:tc>
        <w:tc>
          <w:tcPr>
            <w:tcW w:w="3692" w:type="dxa"/>
            <w:vMerge w:val="restart"/>
          </w:tcPr>
          <w:p w:rsidR="001A665C" w:rsidRPr="008A7D2B" w:rsidRDefault="001A665C" w:rsidP="001A665C">
            <w:pPr>
              <w:jc w:val="center"/>
              <w:rPr>
                <w:rFonts w:ascii="Times New Roman" w:hAnsi="Times New Roman" w:cs="Times New Roman"/>
              </w:rPr>
            </w:pPr>
            <w:r w:rsidRPr="008A7D2B">
              <w:rPr>
                <w:rFonts w:ascii="Times New Roman" w:hAnsi="Times New Roman" w:cs="Times New Roman"/>
              </w:rPr>
              <w:t>Учебные предметы</w:t>
            </w:r>
          </w:p>
        </w:tc>
        <w:tc>
          <w:tcPr>
            <w:tcW w:w="1154" w:type="dxa"/>
            <w:vMerge w:val="restart"/>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Уровень</w:t>
            </w:r>
          </w:p>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изучения</w:t>
            </w:r>
          </w:p>
        </w:tc>
        <w:tc>
          <w:tcPr>
            <w:tcW w:w="1108" w:type="dxa"/>
            <w:gridSpan w:val="2"/>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 xml:space="preserve">Кол-во часов </w:t>
            </w:r>
          </w:p>
        </w:tc>
        <w:tc>
          <w:tcPr>
            <w:tcW w:w="844" w:type="dxa"/>
            <w:vMerge w:val="restart"/>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Итого</w:t>
            </w:r>
          </w:p>
          <w:p w:rsidR="001A665C" w:rsidRPr="008A7D2B" w:rsidRDefault="001A665C" w:rsidP="001A665C">
            <w:pPr>
              <w:jc w:val="right"/>
              <w:rPr>
                <w:rFonts w:ascii="Times New Roman" w:hAnsi="Times New Roman" w:cs="Times New Roman"/>
              </w:rPr>
            </w:pPr>
          </w:p>
        </w:tc>
      </w:tr>
      <w:tr w:rsidR="001A665C" w:rsidRPr="008A7D2B" w:rsidTr="001A665C">
        <w:tc>
          <w:tcPr>
            <w:tcW w:w="2547" w:type="dxa"/>
            <w:vMerge/>
          </w:tcPr>
          <w:p w:rsidR="001A665C" w:rsidRPr="008A7D2B" w:rsidRDefault="001A665C" w:rsidP="001A665C">
            <w:pPr>
              <w:jc w:val="right"/>
              <w:rPr>
                <w:rFonts w:ascii="Times New Roman" w:hAnsi="Times New Roman" w:cs="Times New Roman"/>
              </w:rPr>
            </w:pPr>
          </w:p>
        </w:tc>
        <w:tc>
          <w:tcPr>
            <w:tcW w:w="3692" w:type="dxa"/>
            <w:vMerge/>
          </w:tcPr>
          <w:p w:rsidR="001A665C" w:rsidRPr="008A7D2B" w:rsidRDefault="001A665C" w:rsidP="001A665C">
            <w:pPr>
              <w:jc w:val="right"/>
              <w:rPr>
                <w:rFonts w:ascii="Times New Roman" w:hAnsi="Times New Roman" w:cs="Times New Roman"/>
              </w:rPr>
            </w:pPr>
          </w:p>
        </w:tc>
        <w:tc>
          <w:tcPr>
            <w:tcW w:w="1154" w:type="dxa"/>
            <w:vMerge/>
          </w:tcPr>
          <w:p w:rsidR="001A665C" w:rsidRPr="008A7D2B" w:rsidRDefault="001A665C" w:rsidP="001A665C">
            <w:pPr>
              <w:jc w:val="right"/>
              <w:rPr>
                <w:rFonts w:ascii="Times New Roman" w:hAnsi="Times New Roman" w:cs="Times New Roman"/>
              </w:rPr>
            </w:pPr>
          </w:p>
        </w:tc>
        <w:tc>
          <w:tcPr>
            <w:tcW w:w="557"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10 кл</w:t>
            </w:r>
          </w:p>
        </w:tc>
        <w:tc>
          <w:tcPr>
            <w:tcW w:w="551"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11 кл</w:t>
            </w:r>
          </w:p>
        </w:tc>
        <w:tc>
          <w:tcPr>
            <w:tcW w:w="844" w:type="dxa"/>
            <w:vMerge/>
          </w:tcPr>
          <w:p w:rsidR="001A665C" w:rsidRPr="008A7D2B" w:rsidRDefault="001A665C" w:rsidP="001A665C">
            <w:pPr>
              <w:jc w:val="right"/>
              <w:rPr>
                <w:rFonts w:ascii="Times New Roman" w:hAnsi="Times New Roman" w:cs="Times New Roman"/>
              </w:rPr>
            </w:pPr>
          </w:p>
        </w:tc>
      </w:tr>
      <w:tr w:rsidR="001A665C" w:rsidRPr="008A7D2B" w:rsidTr="001A665C">
        <w:tc>
          <w:tcPr>
            <w:tcW w:w="9345" w:type="dxa"/>
            <w:gridSpan w:val="6"/>
          </w:tcPr>
          <w:p w:rsidR="001A665C" w:rsidRPr="008A7D2B" w:rsidRDefault="001A665C" w:rsidP="001A665C">
            <w:pPr>
              <w:jc w:val="center"/>
              <w:rPr>
                <w:rFonts w:ascii="Times New Roman" w:hAnsi="Times New Roman" w:cs="Times New Roman"/>
                <w:b/>
                <w:i/>
              </w:rPr>
            </w:pPr>
            <w:r w:rsidRPr="008A7D2B">
              <w:rPr>
                <w:rFonts w:ascii="Times New Roman" w:hAnsi="Times New Roman" w:cs="Times New Roman"/>
                <w:b/>
                <w:i/>
              </w:rPr>
              <w:t>Обязательная часть</w:t>
            </w:r>
          </w:p>
        </w:tc>
      </w:tr>
      <w:tr w:rsidR="001A665C" w:rsidRPr="008A7D2B" w:rsidTr="001A665C">
        <w:tc>
          <w:tcPr>
            <w:tcW w:w="2547" w:type="dxa"/>
            <w:vMerge w:val="restart"/>
          </w:tcPr>
          <w:p w:rsidR="001A665C" w:rsidRPr="008A7D2B" w:rsidRDefault="001A665C" w:rsidP="001A665C">
            <w:pPr>
              <w:rPr>
                <w:rFonts w:ascii="Times New Roman" w:hAnsi="Times New Roman" w:cs="Times New Roman"/>
              </w:rPr>
            </w:pPr>
            <w:r w:rsidRPr="008A7D2B">
              <w:rPr>
                <w:rFonts w:ascii="Times New Roman" w:hAnsi="Times New Roman" w:cs="Times New Roman"/>
              </w:rPr>
              <w:t xml:space="preserve">Русский язык и литература </w:t>
            </w:r>
          </w:p>
        </w:tc>
        <w:tc>
          <w:tcPr>
            <w:tcW w:w="3692" w:type="dxa"/>
          </w:tcPr>
          <w:p w:rsidR="001A665C" w:rsidRPr="008A7D2B" w:rsidRDefault="001A665C" w:rsidP="001A665C">
            <w:pPr>
              <w:rPr>
                <w:rFonts w:ascii="Times New Roman" w:hAnsi="Times New Roman" w:cs="Times New Roman"/>
              </w:rPr>
            </w:pPr>
            <w:r w:rsidRPr="008A7D2B">
              <w:rPr>
                <w:rFonts w:ascii="Times New Roman" w:hAnsi="Times New Roman" w:cs="Times New Roman"/>
              </w:rPr>
              <w:t>Русский язык</w:t>
            </w:r>
          </w:p>
        </w:tc>
        <w:tc>
          <w:tcPr>
            <w:tcW w:w="1154" w:type="dxa"/>
          </w:tcPr>
          <w:p w:rsidR="001A665C" w:rsidRPr="008A7D2B" w:rsidRDefault="001A665C" w:rsidP="001A665C">
            <w:pPr>
              <w:jc w:val="center"/>
              <w:rPr>
                <w:rFonts w:ascii="Times New Roman" w:hAnsi="Times New Roman" w:cs="Times New Roman"/>
              </w:rPr>
            </w:pPr>
            <w:r w:rsidRPr="008A7D2B">
              <w:rPr>
                <w:rFonts w:ascii="Times New Roman" w:hAnsi="Times New Roman" w:cs="Times New Roman"/>
              </w:rPr>
              <w:t>Б</w:t>
            </w:r>
          </w:p>
        </w:tc>
        <w:tc>
          <w:tcPr>
            <w:tcW w:w="557"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1</w:t>
            </w:r>
          </w:p>
        </w:tc>
        <w:tc>
          <w:tcPr>
            <w:tcW w:w="551"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1</w:t>
            </w:r>
          </w:p>
        </w:tc>
        <w:tc>
          <w:tcPr>
            <w:tcW w:w="844" w:type="dxa"/>
            <w:tcBorders>
              <w:right w:val="single" w:sz="4" w:space="0" w:color="auto"/>
            </w:tcBorders>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2</w:t>
            </w:r>
          </w:p>
        </w:tc>
      </w:tr>
      <w:tr w:rsidR="001A665C" w:rsidRPr="008A7D2B" w:rsidTr="001A665C">
        <w:tc>
          <w:tcPr>
            <w:tcW w:w="2547" w:type="dxa"/>
            <w:vMerge/>
          </w:tcPr>
          <w:p w:rsidR="001A665C" w:rsidRPr="008A7D2B" w:rsidRDefault="001A665C" w:rsidP="001A665C">
            <w:pPr>
              <w:rPr>
                <w:rFonts w:ascii="Times New Roman" w:hAnsi="Times New Roman" w:cs="Times New Roman"/>
              </w:rPr>
            </w:pPr>
          </w:p>
        </w:tc>
        <w:tc>
          <w:tcPr>
            <w:tcW w:w="3692" w:type="dxa"/>
          </w:tcPr>
          <w:p w:rsidR="001A665C" w:rsidRPr="008A7D2B" w:rsidRDefault="001A665C" w:rsidP="001A665C">
            <w:pPr>
              <w:rPr>
                <w:rFonts w:ascii="Times New Roman" w:hAnsi="Times New Roman" w:cs="Times New Roman"/>
              </w:rPr>
            </w:pPr>
            <w:r w:rsidRPr="008A7D2B">
              <w:rPr>
                <w:rFonts w:ascii="Times New Roman" w:hAnsi="Times New Roman" w:cs="Times New Roman"/>
              </w:rPr>
              <w:t>Литература</w:t>
            </w:r>
          </w:p>
        </w:tc>
        <w:tc>
          <w:tcPr>
            <w:tcW w:w="1154" w:type="dxa"/>
          </w:tcPr>
          <w:p w:rsidR="001A665C" w:rsidRPr="008A7D2B" w:rsidRDefault="001A665C" w:rsidP="001A665C">
            <w:pPr>
              <w:jc w:val="center"/>
              <w:rPr>
                <w:rFonts w:ascii="Times New Roman" w:hAnsi="Times New Roman" w:cs="Times New Roman"/>
              </w:rPr>
            </w:pPr>
            <w:r w:rsidRPr="008A7D2B">
              <w:rPr>
                <w:rFonts w:ascii="Times New Roman" w:hAnsi="Times New Roman" w:cs="Times New Roman"/>
              </w:rPr>
              <w:t>Б</w:t>
            </w:r>
          </w:p>
        </w:tc>
        <w:tc>
          <w:tcPr>
            <w:tcW w:w="557"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2</w:t>
            </w:r>
          </w:p>
        </w:tc>
        <w:tc>
          <w:tcPr>
            <w:tcW w:w="551"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2</w:t>
            </w:r>
          </w:p>
        </w:tc>
        <w:tc>
          <w:tcPr>
            <w:tcW w:w="844"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4</w:t>
            </w:r>
          </w:p>
        </w:tc>
      </w:tr>
      <w:tr w:rsidR="001A665C" w:rsidRPr="008A7D2B" w:rsidTr="001A665C">
        <w:tc>
          <w:tcPr>
            <w:tcW w:w="2547" w:type="dxa"/>
          </w:tcPr>
          <w:p w:rsidR="001A665C" w:rsidRPr="008A7D2B" w:rsidRDefault="001A665C" w:rsidP="001A665C">
            <w:pPr>
              <w:rPr>
                <w:rFonts w:ascii="Times New Roman" w:hAnsi="Times New Roman" w:cs="Times New Roman"/>
              </w:rPr>
            </w:pPr>
            <w:r w:rsidRPr="008A7D2B">
              <w:rPr>
                <w:rFonts w:ascii="Times New Roman" w:hAnsi="Times New Roman" w:cs="Times New Roman"/>
              </w:rPr>
              <w:t xml:space="preserve"> Родной язык и литература</w:t>
            </w:r>
          </w:p>
        </w:tc>
        <w:tc>
          <w:tcPr>
            <w:tcW w:w="3692" w:type="dxa"/>
          </w:tcPr>
          <w:p w:rsidR="001A665C" w:rsidRPr="008A7D2B" w:rsidRDefault="001A665C" w:rsidP="001A665C">
            <w:pPr>
              <w:rPr>
                <w:rFonts w:ascii="Times New Roman" w:hAnsi="Times New Roman" w:cs="Times New Roman"/>
              </w:rPr>
            </w:pPr>
            <w:r w:rsidRPr="008A7D2B">
              <w:rPr>
                <w:rFonts w:ascii="Times New Roman" w:hAnsi="Times New Roman" w:cs="Times New Roman"/>
              </w:rPr>
              <w:t>Родной (русский) язык и литература</w:t>
            </w:r>
          </w:p>
        </w:tc>
        <w:tc>
          <w:tcPr>
            <w:tcW w:w="1154" w:type="dxa"/>
          </w:tcPr>
          <w:p w:rsidR="001A665C" w:rsidRPr="008A7D2B" w:rsidRDefault="001A665C" w:rsidP="001A665C">
            <w:pPr>
              <w:jc w:val="center"/>
              <w:rPr>
                <w:rFonts w:ascii="Times New Roman" w:hAnsi="Times New Roman" w:cs="Times New Roman"/>
              </w:rPr>
            </w:pPr>
            <w:r w:rsidRPr="008A7D2B">
              <w:rPr>
                <w:rFonts w:ascii="Times New Roman" w:hAnsi="Times New Roman" w:cs="Times New Roman"/>
              </w:rPr>
              <w:t>Б</w:t>
            </w:r>
          </w:p>
        </w:tc>
        <w:tc>
          <w:tcPr>
            <w:tcW w:w="557"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1</w:t>
            </w:r>
          </w:p>
        </w:tc>
        <w:tc>
          <w:tcPr>
            <w:tcW w:w="551"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1</w:t>
            </w:r>
          </w:p>
        </w:tc>
        <w:tc>
          <w:tcPr>
            <w:tcW w:w="844"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2</w:t>
            </w:r>
          </w:p>
        </w:tc>
      </w:tr>
      <w:tr w:rsidR="001A665C" w:rsidRPr="008A7D2B" w:rsidTr="001A665C">
        <w:tc>
          <w:tcPr>
            <w:tcW w:w="2547" w:type="dxa"/>
          </w:tcPr>
          <w:p w:rsidR="001A665C" w:rsidRPr="008A7D2B" w:rsidRDefault="00DA5B96" w:rsidP="001A665C">
            <w:pPr>
              <w:rPr>
                <w:rFonts w:ascii="Times New Roman" w:hAnsi="Times New Roman" w:cs="Times New Roman"/>
              </w:rPr>
            </w:pPr>
            <w:r>
              <w:rPr>
                <w:rFonts w:ascii="Times New Roman" w:hAnsi="Times New Roman" w:cs="Times New Roman"/>
              </w:rPr>
              <w:t>Иностранный язык</w:t>
            </w:r>
          </w:p>
        </w:tc>
        <w:tc>
          <w:tcPr>
            <w:tcW w:w="3692" w:type="dxa"/>
          </w:tcPr>
          <w:p w:rsidR="001A665C" w:rsidRPr="008A7D2B" w:rsidRDefault="001A665C" w:rsidP="001A665C">
            <w:pPr>
              <w:rPr>
                <w:rFonts w:ascii="Times New Roman" w:hAnsi="Times New Roman" w:cs="Times New Roman"/>
              </w:rPr>
            </w:pPr>
            <w:r w:rsidRPr="008A7D2B">
              <w:rPr>
                <w:rFonts w:ascii="Times New Roman" w:hAnsi="Times New Roman" w:cs="Times New Roman"/>
              </w:rPr>
              <w:t>Иностранный язык (английский)</w:t>
            </w:r>
          </w:p>
        </w:tc>
        <w:tc>
          <w:tcPr>
            <w:tcW w:w="1154" w:type="dxa"/>
          </w:tcPr>
          <w:p w:rsidR="001A665C" w:rsidRPr="008A7D2B" w:rsidRDefault="001A665C" w:rsidP="001A665C">
            <w:pPr>
              <w:jc w:val="center"/>
              <w:rPr>
                <w:rFonts w:ascii="Times New Roman" w:hAnsi="Times New Roman" w:cs="Times New Roman"/>
              </w:rPr>
            </w:pPr>
            <w:r w:rsidRPr="008A7D2B">
              <w:rPr>
                <w:rFonts w:ascii="Times New Roman" w:hAnsi="Times New Roman" w:cs="Times New Roman"/>
              </w:rPr>
              <w:t>Б</w:t>
            </w:r>
          </w:p>
        </w:tc>
        <w:tc>
          <w:tcPr>
            <w:tcW w:w="557"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3</w:t>
            </w:r>
          </w:p>
        </w:tc>
        <w:tc>
          <w:tcPr>
            <w:tcW w:w="551"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3</w:t>
            </w:r>
          </w:p>
        </w:tc>
        <w:tc>
          <w:tcPr>
            <w:tcW w:w="844"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6</w:t>
            </w:r>
          </w:p>
        </w:tc>
      </w:tr>
      <w:tr w:rsidR="001A665C" w:rsidRPr="008A7D2B" w:rsidTr="001A665C">
        <w:tc>
          <w:tcPr>
            <w:tcW w:w="2547" w:type="dxa"/>
            <w:vMerge w:val="restart"/>
          </w:tcPr>
          <w:p w:rsidR="001A665C" w:rsidRPr="008A7D2B" w:rsidRDefault="001A665C" w:rsidP="001A665C">
            <w:pPr>
              <w:rPr>
                <w:rFonts w:ascii="Times New Roman" w:hAnsi="Times New Roman" w:cs="Times New Roman"/>
              </w:rPr>
            </w:pPr>
            <w:r w:rsidRPr="008A7D2B">
              <w:rPr>
                <w:rFonts w:ascii="Times New Roman" w:hAnsi="Times New Roman" w:cs="Times New Roman"/>
              </w:rPr>
              <w:t>Общественные</w:t>
            </w:r>
          </w:p>
          <w:p w:rsidR="001A665C" w:rsidRPr="008A7D2B" w:rsidRDefault="001A665C" w:rsidP="001A665C">
            <w:pPr>
              <w:rPr>
                <w:rFonts w:ascii="Times New Roman" w:hAnsi="Times New Roman" w:cs="Times New Roman"/>
              </w:rPr>
            </w:pPr>
            <w:r w:rsidRPr="008A7D2B">
              <w:rPr>
                <w:rFonts w:ascii="Times New Roman" w:hAnsi="Times New Roman" w:cs="Times New Roman"/>
              </w:rPr>
              <w:t xml:space="preserve"> науки</w:t>
            </w:r>
          </w:p>
        </w:tc>
        <w:tc>
          <w:tcPr>
            <w:tcW w:w="3692" w:type="dxa"/>
          </w:tcPr>
          <w:p w:rsidR="001A665C" w:rsidRPr="008A7D2B" w:rsidRDefault="001A665C" w:rsidP="001A665C">
            <w:pPr>
              <w:rPr>
                <w:rFonts w:ascii="Times New Roman" w:hAnsi="Times New Roman" w:cs="Times New Roman"/>
              </w:rPr>
            </w:pPr>
            <w:r w:rsidRPr="008A7D2B">
              <w:rPr>
                <w:rFonts w:ascii="Times New Roman" w:hAnsi="Times New Roman" w:cs="Times New Roman"/>
              </w:rPr>
              <w:t>История</w:t>
            </w:r>
          </w:p>
        </w:tc>
        <w:tc>
          <w:tcPr>
            <w:tcW w:w="1154" w:type="dxa"/>
          </w:tcPr>
          <w:p w:rsidR="001A665C" w:rsidRPr="008A7D2B" w:rsidRDefault="001A665C" w:rsidP="001A665C">
            <w:pPr>
              <w:jc w:val="center"/>
              <w:rPr>
                <w:rFonts w:ascii="Times New Roman" w:hAnsi="Times New Roman" w:cs="Times New Roman"/>
              </w:rPr>
            </w:pPr>
            <w:r w:rsidRPr="008A7D2B">
              <w:rPr>
                <w:rFonts w:ascii="Times New Roman" w:hAnsi="Times New Roman" w:cs="Times New Roman"/>
              </w:rPr>
              <w:t>Б</w:t>
            </w:r>
          </w:p>
        </w:tc>
        <w:tc>
          <w:tcPr>
            <w:tcW w:w="557"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2</w:t>
            </w:r>
          </w:p>
        </w:tc>
        <w:tc>
          <w:tcPr>
            <w:tcW w:w="551"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2</w:t>
            </w:r>
          </w:p>
        </w:tc>
        <w:tc>
          <w:tcPr>
            <w:tcW w:w="844"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4</w:t>
            </w:r>
          </w:p>
        </w:tc>
      </w:tr>
      <w:tr w:rsidR="001A665C" w:rsidRPr="008A7D2B" w:rsidTr="001A665C">
        <w:tc>
          <w:tcPr>
            <w:tcW w:w="2547" w:type="dxa"/>
            <w:vMerge/>
          </w:tcPr>
          <w:p w:rsidR="001A665C" w:rsidRPr="008A7D2B" w:rsidRDefault="001A665C" w:rsidP="001A665C">
            <w:pPr>
              <w:rPr>
                <w:rFonts w:ascii="Times New Roman" w:hAnsi="Times New Roman" w:cs="Times New Roman"/>
              </w:rPr>
            </w:pPr>
          </w:p>
        </w:tc>
        <w:tc>
          <w:tcPr>
            <w:tcW w:w="3692" w:type="dxa"/>
          </w:tcPr>
          <w:p w:rsidR="001A665C" w:rsidRPr="008A7D2B" w:rsidRDefault="001A665C" w:rsidP="001A665C">
            <w:pPr>
              <w:rPr>
                <w:rFonts w:ascii="Times New Roman" w:hAnsi="Times New Roman" w:cs="Times New Roman"/>
              </w:rPr>
            </w:pPr>
            <w:r w:rsidRPr="008A7D2B">
              <w:rPr>
                <w:rFonts w:ascii="Times New Roman" w:hAnsi="Times New Roman" w:cs="Times New Roman"/>
              </w:rPr>
              <w:t>Обществознание</w:t>
            </w:r>
          </w:p>
        </w:tc>
        <w:tc>
          <w:tcPr>
            <w:tcW w:w="1154" w:type="dxa"/>
          </w:tcPr>
          <w:p w:rsidR="001A665C" w:rsidRPr="008A7D2B" w:rsidRDefault="001A665C" w:rsidP="001A665C">
            <w:pPr>
              <w:jc w:val="center"/>
              <w:rPr>
                <w:rFonts w:ascii="Times New Roman" w:hAnsi="Times New Roman" w:cs="Times New Roman"/>
              </w:rPr>
            </w:pPr>
            <w:r w:rsidRPr="008A7D2B">
              <w:rPr>
                <w:rFonts w:ascii="Times New Roman" w:hAnsi="Times New Roman" w:cs="Times New Roman"/>
              </w:rPr>
              <w:t>Б</w:t>
            </w:r>
          </w:p>
        </w:tc>
        <w:tc>
          <w:tcPr>
            <w:tcW w:w="557"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1</w:t>
            </w:r>
          </w:p>
        </w:tc>
        <w:tc>
          <w:tcPr>
            <w:tcW w:w="551"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1</w:t>
            </w:r>
          </w:p>
        </w:tc>
        <w:tc>
          <w:tcPr>
            <w:tcW w:w="844"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2</w:t>
            </w:r>
          </w:p>
        </w:tc>
      </w:tr>
      <w:tr w:rsidR="001A665C" w:rsidRPr="008A7D2B" w:rsidTr="001A665C">
        <w:tc>
          <w:tcPr>
            <w:tcW w:w="2547" w:type="dxa"/>
          </w:tcPr>
          <w:p w:rsidR="001A665C" w:rsidRPr="008A7D2B" w:rsidRDefault="001A665C" w:rsidP="001A665C">
            <w:pPr>
              <w:rPr>
                <w:rFonts w:ascii="Times New Roman" w:hAnsi="Times New Roman" w:cs="Times New Roman"/>
              </w:rPr>
            </w:pPr>
            <w:r w:rsidRPr="008A7D2B">
              <w:rPr>
                <w:rFonts w:ascii="Times New Roman" w:hAnsi="Times New Roman" w:cs="Times New Roman"/>
              </w:rPr>
              <w:t>Математика и информатика</w:t>
            </w:r>
          </w:p>
        </w:tc>
        <w:tc>
          <w:tcPr>
            <w:tcW w:w="3692" w:type="dxa"/>
          </w:tcPr>
          <w:p w:rsidR="001A665C" w:rsidRPr="008A7D2B" w:rsidRDefault="001A665C" w:rsidP="001A665C">
            <w:pPr>
              <w:rPr>
                <w:rFonts w:ascii="Times New Roman" w:hAnsi="Times New Roman" w:cs="Times New Roman"/>
              </w:rPr>
            </w:pPr>
            <w:r w:rsidRPr="008A7D2B">
              <w:rPr>
                <w:rFonts w:ascii="Times New Roman" w:hAnsi="Times New Roman" w:cs="Times New Roman"/>
              </w:rPr>
              <w:t>Математика</w:t>
            </w:r>
          </w:p>
        </w:tc>
        <w:tc>
          <w:tcPr>
            <w:tcW w:w="1154" w:type="dxa"/>
          </w:tcPr>
          <w:p w:rsidR="001A665C" w:rsidRPr="008A7D2B" w:rsidRDefault="001A665C" w:rsidP="001A665C">
            <w:pPr>
              <w:jc w:val="center"/>
              <w:rPr>
                <w:rFonts w:ascii="Times New Roman" w:hAnsi="Times New Roman" w:cs="Times New Roman"/>
              </w:rPr>
            </w:pPr>
            <w:r w:rsidRPr="008A7D2B">
              <w:rPr>
                <w:rFonts w:ascii="Times New Roman" w:hAnsi="Times New Roman" w:cs="Times New Roman"/>
              </w:rPr>
              <w:t>Б</w:t>
            </w:r>
          </w:p>
        </w:tc>
        <w:tc>
          <w:tcPr>
            <w:tcW w:w="557"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4</w:t>
            </w:r>
          </w:p>
        </w:tc>
        <w:tc>
          <w:tcPr>
            <w:tcW w:w="551"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4</w:t>
            </w:r>
          </w:p>
        </w:tc>
        <w:tc>
          <w:tcPr>
            <w:tcW w:w="844"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8</w:t>
            </w:r>
          </w:p>
        </w:tc>
      </w:tr>
      <w:tr w:rsidR="001A665C" w:rsidRPr="008A7D2B" w:rsidTr="001A665C">
        <w:tc>
          <w:tcPr>
            <w:tcW w:w="2547" w:type="dxa"/>
            <w:vMerge w:val="restart"/>
          </w:tcPr>
          <w:p w:rsidR="001A665C" w:rsidRPr="008A7D2B" w:rsidRDefault="001A665C" w:rsidP="001A665C">
            <w:pPr>
              <w:rPr>
                <w:rFonts w:ascii="Times New Roman" w:hAnsi="Times New Roman" w:cs="Times New Roman"/>
              </w:rPr>
            </w:pPr>
            <w:r w:rsidRPr="008A7D2B">
              <w:rPr>
                <w:rFonts w:ascii="Times New Roman" w:hAnsi="Times New Roman" w:cs="Times New Roman"/>
              </w:rPr>
              <w:t>Естественные науки</w:t>
            </w:r>
          </w:p>
        </w:tc>
        <w:tc>
          <w:tcPr>
            <w:tcW w:w="3692" w:type="dxa"/>
          </w:tcPr>
          <w:p w:rsidR="001A665C" w:rsidRPr="008A7D2B" w:rsidRDefault="001A665C" w:rsidP="001A665C">
            <w:pPr>
              <w:rPr>
                <w:rFonts w:ascii="Times New Roman" w:hAnsi="Times New Roman" w:cs="Times New Roman"/>
              </w:rPr>
            </w:pPr>
            <w:r w:rsidRPr="008A7D2B">
              <w:rPr>
                <w:rFonts w:ascii="Times New Roman" w:hAnsi="Times New Roman" w:cs="Times New Roman"/>
              </w:rPr>
              <w:t>Химия</w:t>
            </w:r>
          </w:p>
        </w:tc>
        <w:tc>
          <w:tcPr>
            <w:tcW w:w="1154" w:type="dxa"/>
          </w:tcPr>
          <w:p w:rsidR="001A665C" w:rsidRPr="008A7D2B" w:rsidRDefault="001A665C" w:rsidP="001A665C">
            <w:pPr>
              <w:jc w:val="center"/>
              <w:rPr>
                <w:rFonts w:ascii="Times New Roman" w:hAnsi="Times New Roman" w:cs="Times New Roman"/>
              </w:rPr>
            </w:pPr>
            <w:r w:rsidRPr="008A7D2B">
              <w:rPr>
                <w:rFonts w:ascii="Times New Roman" w:hAnsi="Times New Roman" w:cs="Times New Roman"/>
              </w:rPr>
              <w:t>У</w:t>
            </w:r>
          </w:p>
        </w:tc>
        <w:tc>
          <w:tcPr>
            <w:tcW w:w="557"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3</w:t>
            </w:r>
          </w:p>
        </w:tc>
        <w:tc>
          <w:tcPr>
            <w:tcW w:w="551"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3</w:t>
            </w:r>
          </w:p>
        </w:tc>
        <w:tc>
          <w:tcPr>
            <w:tcW w:w="844"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6</w:t>
            </w:r>
          </w:p>
        </w:tc>
      </w:tr>
      <w:tr w:rsidR="001A665C" w:rsidRPr="008A7D2B" w:rsidTr="001A665C">
        <w:tc>
          <w:tcPr>
            <w:tcW w:w="2547" w:type="dxa"/>
            <w:vMerge/>
          </w:tcPr>
          <w:p w:rsidR="001A665C" w:rsidRPr="008A7D2B" w:rsidRDefault="001A665C" w:rsidP="001A665C">
            <w:pPr>
              <w:rPr>
                <w:rFonts w:ascii="Times New Roman" w:hAnsi="Times New Roman" w:cs="Times New Roman"/>
              </w:rPr>
            </w:pPr>
          </w:p>
        </w:tc>
        <w:tc>
          <w:tcPr>
            <w:tcW w:w="3692" w:type="dxa"/>
          </w:tcPr>
          <w:p w:rsidR="001A665C" w:rsidRPr="008A7D2B" w:rsidRDefault="001A665C" w:rsidP="001A665C">
            <w:pPr>
              <w:rPr>
                <w:rFonts w:ascii="Times New Roman" w:hAnsi="Times New Roman" w:cs="Times New Roman"/>
              </w:rPr>
            </w:pPr>
            <w:r w:rsidRPr="008A7D2B">
              <w:rPr>
                <w:rFonts w:ascii="Times New Roman" w:hAnsi="Times New Roman" w:cs="Times New Roman"/>
              </w:rPr>
              <w:t>Биология</w:t>
            </w:r>
          </w:p>
        </w:tc>
        <w:tc>
          <w:tcPr>
            <w:tcW w:w="1154" w:type="dxa"/>
          </w:tcPr>
          <w:p w:rsidR="001A665C" w:rsidRPr="008A7D2B" w:rsidRDefault="001A665C" w:rsidP="001A665C">
            <w:pPr>
              <w:jc w:val="center"/>
              <w:rPr>
                <w:rFonts w:ascii="Times New Roman" w:hAnsi="Times New Roman" w:cs="Times New Roman"/>
              </w:rPr>
            </w:pPr>
            <w:r w:rsidRPr="008A7D2B">
              <w:rPr>
                <w:rFonts w:ascii="Times New Roman" w:hAnsi="Times New Roman" w:cs="Times New Roman"/>
              </w:rPr>
              <w:t>У</w:t>
            </w:r>
          </w:p>
        </w:tc>
        <w:tc>
          <w:tcPr>
            <w:tcW w:w="557"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3</w:t>
            </w:r>
          </w:p>
        </w:tc>
        <w:tc>
          <w:tcPr>
            <w:tcW w:w="551"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3</w:t>
            </w:r>
          </w:p>
        </w:tc>
        <w:tc>
          <w:tcPr>
            <w:tcW w:w="844"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6</w:t>
            </w:r>
          </w:p>
        </w:tc>
      </w:tr>
      <w:tr w:rsidR="001A665C" w:rsidRPr="008A7D2B" w:rsidTr="001A665C">
        <w:tc>
          <w:tcPr>
            <w:tcW w:w="2547" w:type="dxa"/>
            <w:vMerge/>
          </w:tcPr>
          <w:p w:rsidR="001A665C" w:rsidRPr="008A7D2B" w:rsidRDefault="001A665C" w:rsidP="001A665C">
            <w:pPr>
              <w:rPr>
                <w:rFonts w:ascii="Times New Roman" w:hAnsi="Times New Roman" w:cs="Times New Roman"/>
              </w:rPr>
            </w:pPr>
          </w:p>
        </w:tc>
        <w:tc>
          <w:tcPr>
            <w:tcW w:w="3692" w:type="dxa"/>
          </w:tcPr>
          <w:p w:rsidR="001A665C" w:rsidRPr="008A7D2B" w:rsidRDefault="001A665C" w:rsidP="001A665C">
            <w:pPr>
              <w:rPr>
                <w:rFonts w:ascii="Times New Roman" w:hAnsi="Times New Roman" w:cs="Times New Roman"/>
              </w:rPr>
            </w:pPr>
            <w:r w:rsidRPr="008A7D2B">
              <w:rPr>
                <w:rFonts w:ascii="Times New Roman" w:hAnsi="Times New Roman" w:cs="Times New Roman"/>
              </w:rPr>
              <w:t>Астрономия</w:t>
            </w:r>
          </w:p>
        </w:tc>
        <w:tc>
          <w:tcPr>
            <w:tcW w:w="1154" w:type="dxa"/>
          </w:tcPr>
          <w:p w:rsidR="001A665C" w:rsidRPr="008A7D2B" w:rsidRDefault="001A665C" w:rsidP="001A665C">
            <w:pPr>
              <w:jc w:val="center"/>
              <w:rPr>
                <w:rFonts w:ascii="Times New Roman" w:hAnsi="Times New Roman" w:cs="Times New Roman"/>
              </w:rPr>
            </w:pPr>
            <w:r w:rsidRPr="008A7D2B">
              <w:rPr>
                <w:rFonts w:ascii="Times New Roman" w:hAnsi="Times New Roman" w:cs="Times New Roman"/>
              </w:rPr>
              <w:t>Б</w:t>
            </w:r>
          </w:p>
        </w:tc>
        <w:tc>
          <w:tcPr>
            <w:tcW w:w="557"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w:t>
            </w:r>
          </w:p>
        </w:tc>
        <w:tc>
          <w:tcPr>
            <w:tcW w:w="551"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1</w:t>
            </w:r>
          </w:p>
        </w:tc>
        <w:tc>
          <w:tcPr>
            <w:tcW w:w="844"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1</w:t>
            </w:r>
          </w:p>
        </w:tc>
      </w:tr>
      <w:tr w:rsidR="001A665C" w:rsidRPr="008A7D2B" w:rsidTr="001A665C">
        <w:tc>
          <w:tcPr>
            <w:tcW w:w="2547" w:type="dxa"/>
            <w:vMerge w:val="restart"/>
          </w:tcPr>
          <w:p w:rsidR="001A665C" w:rsidRPr="008A7D2B" w:rsidRDefault="001A665C" w:rsidP="001A665C">
            <w:pPr>
              <w:rPr>
                <w:rFonts w:ascii="Times New Roman" w:hAnsi="Times New Roman" w:cs="Times New Roman"/>
              </w:rPr>
            </w:pPr>
            <w:r w:rsidRPr="008A7D2B">
              <w:rPr>
                <w:rFonts w:ascii="Times New Roman" w:hAnsi="Times New Roman" w:cs="Times New Roman"/>
              </w:rPr>
              <w:t>Физическая культура, экология и основы безопасности жизнедеятельности</w:t>
            </w:r>
          </w:p>
        </w:tc>
        <w:tc>
          <w:tcPr>
            <w:tcW w:w="3692" w:type="dxa"/>
          </w:tcPr>
          <w:p w:rsidR="001A665C" w:rsidRPr="008A7D2B" w:rsidRDefault="001A665C" w:rsidP="001A665C">
            <w:pPr>
              <w:rPr>
                <w:rFonts w:ascii="Times New Roman" w:hAnsi="Times New Roman" w:cs="Times New Roman"/>
              </w:rPr>
            </w:pPr>
            <w:r w:rsidRPr="008A7D2B">
              <w:rPr>
                <w:rFonts w:ascii="Times New Roman" w:hAnsi="Times New Roman" w:cs="Times New Roman"/>
              </w:rPr>
              <w:t>Физическая культура</w:t>
            </w:r>
          </w:p>
          <w:p w:rsidR="001A665C" w:rsidRPr="008A7D2B" w:rsidRDefault="001A665C" w:rsidP="001A665C">
            <w:pPr>
              <w:rPr>
                <w:rFonts w:ascii="Times New Roman" w:hAnsi="Times New Roman" w:cs="Times New Roman"/>
              </w:rPr>
            </w:pPr>
          </w:p>
        </w:tc>
        <w:tc>
          <w:tcPr>
            <w:tcW w:w="1154" w:type="dxa"/>
          </w:tcPr>
          <w:p w:rsidR="001A665C" w:rsidRPr="008A7D2B" w:rsidRDefault="001A665C" w:rsidP="001A665C">
            <w:pPr>
              <w:jc w:val="center"/>
              <w:rPr>
                <w:rFonts w:ascii="Times New Roman" w:hAnsi="Times New Roman" w:cs="Times New Roman"/>
              </w:rPr>
            </w:pPr>
            <w:r w:rsidRPr="008A7D2B">
              <w:rPr>
                <w:rFonts w:ascii="Times New Roman" w:hAnsi="Times New Roman" w:cs="Times New Roman"/>
              </w:rPr>
              <w:t>Б</w:t>
            </w:r>
          </w:p>
        </w:tc>
        <w:tc>
          <w:tcPr>
            <w:tcW w:w="557"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2</w:t>
            </w:r>
          </w:p>
        </w:tc>
        <w:tc>
          <w:tcPr>
            <w:tcW w:w="551"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2</w:t>
            </w:r>
          </w:p>
        </w:tc>
        <w:tc>
          <w:tcPr>
            <w:tcW w:w="844"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4</w:t>
            </w:r>
          </w:p>
        </w:tc>
      </w:tr>
      <w:tr w:rsidR="001A665C" w:rsidRPr="008A7D2B" w:rsidTr="001A665C">
        <w:tc>
          <w:tcPr>
            <w:tcW w:w="2547" w:type="dxa"/>
            <w:vMerge/>
          </w:tcPr>
          <w:p w:rsidR="001A665C" w:rsidRPr="008A7D2B" w:rsidRDefault="001A665C" w:rsidP="001A665C">
            <w:pPr>
              <w:jc w:val="right"/>
              <w:rPr>
                <w:rFonts w:ascii="Times New Roman" w:hAnsi="Times New Roman" w:cs="Times New Roman"/>
              </w:rPr>
            </w:pPr>
          </w:p>
        </w:tc>
        <w:tc>
          <w:tcPr>
            <w:tcW w:w="3692" w:type="dxa"/>
          </w:tcPr>
          <w:p w:rsidR="001A665C" w:rsidRPr="008A7D2B" w:rsidRDefault="001A665C" w:rsidP="001A665C">
            <w:pPr>
              <w:rPr>
                <w:rFonts w:ascii="Times New Roman" w:hAnsi="Times New Roman" w:cs="Times New Roman"/>
              </w:rPr>
            </w:pPr>
            <w:r w:rsidRPr="008A7D2B">
              <w:rPr>
                <w:rFonts w:ascii="Times New Roman" w:hAnsi="Times New Roman" w:cs="Times New Roman"/>
              </w:rPr>
              <w:t>Основы безопасности жизнедеятельности</w:t>
            </w:r>
          </w:p>
        </w:tc>
        <w:tc>
          <w:tcPr>
            <w:tcW w:w="1154" w:type="dxa"/>
          </w:tcPr>
          <w:p w:rsidR="001A665C" w:rsidRPr="008A7D2B" w:rsidRDefault="001A665C" w:rsidP="001A665C">
            <w:pPr>
              <w:jc w:val="center"/>
              <w:rPr>
                <w:rFonts w:ascii="Times New Roman" w:hAnsi="Times New Roman" w:cs="Times New Roman"/>
              </w:rPr>
            </w:pPr>
            <w:r w:rsidRPr="008A7D2B">
              <w:rPr>
                <w:rFonts w:ascii="Times New Roman" w:hAnsi="Times New Roman" w:cs="Times New Roman"/>
              </w:rPr>
              <w:t>Б</w:t>
            </w:r>
          </w:p>
        </w:tc>
        <w:tc>
          <w:tcPr>
            <w:tcW w:w="557"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1</w:t>
            </w:r>
          </w:p>
        </w:tc>
        <w:tc>
          <w:tcPr>
            <w:tcW w:w="551"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1</w:t>
            </w:r>
          </w:p>
        </w:tc>
        <w:tc>
          <w:tcPr>
            <w:tcW w:w="844"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2</w:t>
            </w:r>
          </w:p>
        </w:tc>
      </w:tr>
      <w:tr w:rsidR="001A665C" w:rsidRPr="008A7D2B" w:rsidTr="001A665C">
        <w:tc>
          <w:tcPr>
            <w:tcW w:w="6239" w:type="dxa"/>
            <w:gridSpan w:val="2"/>
          </w:tcPr>
          <w:p w:rsidR="001A665C" w:rsidRPr="008A7D2B" w:rsidRDefault="001A665C" w:rsidP="001A665C">
            <w:pPr>
              <w:jc w:val="right"/>
              <w:rPr>
                <w:rFonts w:ascii="Times New Roman" w:hAnsi="Times New Roman" w:cs="Times New Roman"/>
                <w:b/>
              </w:rPr>
            </w:pPr>
            <w:r w:rsidRPr="008A7D2B">
              <w:rPr>
                <w:rFonts w:ascii="Times New Roman" w:hAnsi="Times New Roman" w:cs="Times New Roman"/>
                <w:b/>
              </w:rPr>
              <w:t>итого</w:t>
            </w:r>
          </w:p>
        </w:tc>
        <w:tc>
          <w:tcPr>
            <w:tcW w:w="1154" w:type="dxa"/>
          </w:tcPr>
          <w:p w:rsidR="001A665C" w:rsidRPr="008A7D2B" w:rsidRDefault="001A665C" w:rsidP="001A665C">
            <w:pPr>
              <w:jc w:val="center"/>
              <w:rPr>
                <w:rFonts w:ascii="Times New Roman" w:hAnsi="Times New Roman" w:cs="Times New Roman"/>
                <w:b/>
              </w:rPr>
            </w:pPr>
          </w:p>
        </w:tc>
        <w:tc>
          <w:tcPr>
            <w:tcW w:w="557" w:type="dxa"/>
          </w:tcPr>
          <w:p w:rsidR="001A665C" w:rsidRPr="008A7D2B" w:rsidRDefault="001A665C" w:rsidP="001A665C">
            <w:pPr>
              <w:jc w:val="right"/>
              <w:rPr>
                <w:rFonts w:ascii="Times New Roman" w:hAnsi="Times New Roman" w:cs="Times New Roman"/>
                <w:b/>
              </w:rPr>
            </w:pPr>
            <w:r w:rsidRPr="008A7D2B">
              <w:rPr>
                <w:rFonts w:ascii="Times New Roman" w:hAnsi="Times New Roman" w:cs="Times New Roman"/>
                <w:b/>
              </w:rPr>
              <w:t>23</w:t>
            </w:r>
          </w:p>
        </w:tc>
        <w:tc>
          <w:tcPr>
            <w:tcW w:w="551" w:type="dxa"/>
          </w:tcPr>
          <w:p w:rsidR="001A665C" w:rsidRPr="008A7D2B" w:rsidRDefault="001A665C" w:rsidP="001A665C">
            <w:pPr>
              <w:jc w:val="right"/>
              <w:rPr>
                <w:rFonts w:ascii="Times New Roman" w:hAnsi="Times New Roman" w:cs="Times New Roman"/>
                <w:b/>
              </w:rPr>
            </w:pPr>
            <w:r w:rsidRPr="008A7D2B">
              <w:rPr>
                <w:rFonts w:ascii="Times New Roman" w:hAnsi="Times New Roman" w:cs="Times New Roman"/>
                <w:b/>
              </w:rPr>
              <w:t>24</w:t>
            </w:r>
          </w:p>
        </w:tc>
        <w:tc>
          <w:tcPr>
            <w:tcW w:w="844" w:type="dxa"/>
          </w:tcPr>
          <w:p w:rsidR="001A665C" w:rsidRPr="008A7D2B" w:rsidRDefault="001A665C" w:rsidP="001A665C">
            <w:pPr>
              <w:jc w:val="right"/>
              <w:rPr>
                <w:rFonts w:ascii="Times New Roman" w:hAnsi="Times New Roman" w:cs="Times New Roman"/>
                <w:b/>
              </w:rPr>
            </w:pPr>
            <w:r w:rsidRPr="008A7D2B">
              <w:rPr>
                <w:rFonts w:ascii="Times New Roman" w:hAnsi="Times New Roman" w:cs="Times New Roman"/>
                <w:b/>
              </w:rPr>
              <w:t>47</w:t>
            </w:r>
          </w:p>
        </w:tc>
      </w:tr>
      <w:tr w:rsidR="001A665C" w:rsidRPr="008A7D2B" w:rsidTr="001A665C">
        <w:tc>
          <w:tcPr>
            <w:tcW w:w="9345" w:type="dxa"/>
            <w:gridSpan w:val="6"/>
          </w:tcPr>
          <w:p w:rsidR="001A665C" w:rsidRPr="008A7D2B" w:rsidRDefault="001A665C" w:rsidP="001A665C">
            <w:pPr>
              <w:jc w:val="center"/>
              <w:rPr>
                <w:rFonts w:ascii="Times New Roman" w:hAnsi="Times New Roman" w:cs="Times New Roman"/>
                <w:b/>
                <w:i/>
              </w:rPr>
            </w:pPr>
            <w:r w:rsidRPr="008A7D2B">
              <w:rPr>
                <w:rFonts w:ascii="Times New Roman" w:hAnsi="Times New Roman" w:cs="Times New Roman"/>
                <w:b/>
                <w:i/>
              </w:rPr>
              <w:t>Часть, формируемая участниками образовательных отношений</w:t>
            </w:r>
          </w:p>
        </w:tc>
      </w:tr>
      <w:tr w:rsidR="001A665C" w:rsidRPr="008A7D2B" w:rsidTr="001A665C">
        <w:tc>
          <w:tcPr>
            <w:tcW w:w="6239" w:type="dxa"/>
            <w:gridSpan w:val="2"/>
          </w:tcPr>
          <w:p w:rsidR="001A665C" w:rsidRPr="008A7D2B" w:rsidRDefault="001A665C" w:rsidP="001A665C">
            <w:pPr>
              <w:jc w:val="right"/>
              <w:rPr>
                <w:rFonts w:ascii="Times New Roman" w:hAnsi="Times New Roman" w:cs="Times New Roman"/>
                <w:i/>
              </w:rPr>
            </w:pPr>
            <w:r w:rsidRPr="008A7D2B">
              <w:rPr>
                <w:rFonts w:ascii="Times New Roman" w:hAnsi="Times New Roman" w:cs="Times New Roman"/>
                <w:i/>
              </w:rPr>
              <w:t xml:space="preserve">Дополнительные учебные </w:t>
            </w:r>
            <w:proofErr w:type="gramStart"/>
            <w:r w:rsidRPr="008A7D2B">
              <w:rPr>
                <w:rFonts w:ascii="Times New Roman" w:hAnsi="Times New Roman" w:cs="Times New Roman"/>
                <w:i/>
              </w:rPr>
              <w:t>предметы  по</w:t>
            </w:r>
            <w:proofErr w:type="gramEnd"/>
            <w:r w:rsidRPr="008A7D2B">
              <w:rPr>
                <w:rFonts w:ascii="Times New Roman" w:hAnsi="Times New Roman" w:cs="Times New Roman"/>
                <w:i/>
              </w:rPr>
              <w:t xml:space="preserve"> выбору</w:t>
            </w:r>
          </w:p>
        </w:tc>
        <w:tc>
          <w:tcPr>
            <w:tcW w:w="3106" w:type="dxa"/>
            <w:gridSpan w:val="4"/>
            <w:tcBorders>
              <w:right w:val="nil"/>
            </w:tcBorders>
          </w:tcPr>
          <w:p w:rsidR="001A665C" w:rsidRPr="008A7D2B" w:rsidRDefault="001A665C" w:rsidP="001A665C">
            <w:pPr>
              <w:jc w:val="center"/>
              <w:rPr>
                <w:rFonts w:ascii="Times New Roman" w:hAnsi="Times New Roman" w:cs="Times New Roman"/>
              </w:rPr>
            </w:pPr>
          </w:p>
        </w:tc>
      </w:tr>
      <w:tr w:rsidR="001A665C" w:rsidRPr="008A7D2B" w:rsidTr="001A665C">
        <w:tc>
          <w:tcPr>
            <w:tcW w:w="2547" w:type="dxa"/>
            <w:vMerge w:val="restart"/>
          </w:tcPr>
          <w:p w:rsidR="001A665C" w:rsidRPr="008A7D2B" w:rsidRDefault="001A665C" w:rsidP="001A665C">
            <w:pPr>
              <w:rPr>
                <w:rFonts w:ascii="Times New Roman" w:hAnsi="Times New Roman" w:cs="Times New Roman"/>
              </w:rPr>
            </w:pPr>
            <w:r w:rsidRPr="008A7D2B">
              <w:rPr>
                <w:rFonts w:ascii="Times New Roman" w:hAnsi="Times New Roman" w:cs="Times New Roman"/>
              </w:rPr>
              <w:t>Математика и информатика</w:t>
            </w:r>
          </w:p>
        </w:tc>
        <w:tc>
          <w:tcPr>
            <w:tcW w:w="3692" w:type="dxa"/>
          </w:tcPr>
          <w:p w:rsidR="001A665C" w:rsidRPr="008A7D2B" w:rsidRDefault="001A665C" w:rsidP="001A665C">
            <w:pPr>
              <w:rPr>
                <w:rFonts w:ascii="Times New Roman" w:hAnsi="Times New Roman" w:cs="Times New Roman"/>
              </w:rPr>
            </w:pPr>
            <w:r w:rsidRPr="008A7D2B">
              <w:rPr>
                <w:rFonts w:ascii="Times New Roman" w:hAnsi="Times New Roman" w:cs="Times New Roman"/>
              </w:rPr>
              <w:t>Математика</w:t>
            </w:r>
          </w:p>
          <w:p w:rsidR="001A665C" w:rsidRPr="008A7D2B" w:rsidRDefault="001A665C" w:rsidP="001A665C">
            <w:pPr>
              <w:rPr>
                <w:rFonts w:ascii="Times New Roman" w:hAnsi="Times New Roman" w:cs="Times New Roman"/>
              </w:rPr>
            </w:pPr>
            <w:r w:rsidRPr="008A7D2B">
              <w:rPr>
                <w:rFonts w:ascii="Times New Roman" w:hAnsi="Times New Roman" w:cs="Times New Roman"/>
              </w:rPr>
              <w:t>(углубление к базовому уровню)</w:t>
            </w:r>
          </w:p>
        </w:tc>
        <w:tc>
          <w:tcPr>
            <w:tcW w:w="1154" w:type="dxa"/>
          </w:tcPr>
          <w:p w:rsidR="001A665C" w:rsidRPr="008A7D2B" w:rsidRDefault="001A665C" w:rsidP="001A665C">
            <w:pPr>
              <w:jc w:val="center"/>
              <w:rPr>
                <w:rFonts w:ascii="Times New Roman" w:hAnsi="Times New Roman" w:cs="Times New Roman"/>
              </w:rPr>
            </w:pPr>
            <w:r w:rsidRPr="008A7D2B">
              <w:rPr>
                <w:rFonts w:ascii="Times New Roman" w:hAnsi="Times New Roman" w:cs="Times New Roman"/>
              </w:rPr>
              <w:t>У</w:t>
            </w:r>
          </w:p>
        </w:tc>
        <w:tc>
          <w:tcPr>
            <w:tcW w:w="557"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2</w:t>
            </w:r>
          </w:p>
        </w:tc>
        <w:tc>
          <w:tcPr>
            <w:tcW w:w="551"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2</w:t>
            </w:r>
          </w:p>
        </w:tc>
        <w:tc>
          <w:tcPr>
            <w:tcW w:w="844" w:type="dxa"/>
            <w:tcBorders>
              <w:right w:val="nil"/>
            </w:tcBorders>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4</w:t>
            </w:r>
          </w:p>
        </w:tc>
      </w:tr>
      <w:tr w:rsidR="001A665C" w:rsidRPr="008A7D2B" w:rsidTr="001A665C">
        <w:tc>
          <w:tcPr>
            <w:tcW w:w="2547" w:type="dxa"/>
            <w:vMerge/>
          </w:tcPr>
          <w:p w:rsidR="001A665C" w:rsidRPr="008A7D2B" w:rsidRDefault="001A665C" w:rsidP="001A665C">
            <w:pPr>
              <w:rPr>
                <w:rFonts w:ascii="Times New Roman" w:hAnsi="Times New Roman" w:cs="Times New Roman"/>
              </w:rPr>
            </w:pPr>
          </w:p>
        </w:tc>
        <w:tc>
          <w:tcPr>
            <w:tcW w:w="3692" w:type="dxa"/>
          </w:tcPr>
          <w:p w:rsidR="001A665C" w:rsidRPr="008A7D2B" w:rsidRDefault="001A665C" w:rsidP="001A665C">
            <w:pPr>
              <w:rPr>
                <w:rFonts w:ascii="Times New Roman" w:hAnsi="Times New Roman" w:cs="Times New Roman"/>
              </w:rPr>
            </w:pPr>
            <w:r w:rsidRPr="008A7D2B">
              <w:rPr>
                <w:rFonts w:ascii="Times New Roman" w:hAnsi="Times New Roman" w:cs="Times New Roman"/>
              </w:rPr>
              <w:t xml:space="preserve"> Информатика</w:t>
            </w:r>
          </w:p>
        </w:tc>
        <w:tc>
          <w:tcPr>
            <w:tcW w:w="1154" w:type="dxa"/>
          </w:tcPr>
          <w:p w:rsidR="001A665C" w:rsidRPr="008A7D2B" w:rsidRDefault="001A665C" w:rsidP="001A665C">
            <w:pPr>
              <w:jc w:val="center"/>
              <w:rPr>
                <w:rFonts w:ascii="Times New Roman" w:hAnsi="Times New Roman" w:cs="Times New Roman"/>
              </w:rPr>
            </w:pPr>
            <w:r w:rsidRPr="008A7D2B">
              <w:rPr>
                <w:rFonts w:ascii="Times New Roman" w:hAnsi="Times New Roman" w:cs="Times New Roman"/>
              </w:rPr>
              <w:t>Б</w:t>
            </w:r>
          </w:p>
        </w:tc>
        <w:tc>
          <w:tcPr>
            <w:tcW w:w="557"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1</w:t>
            </w:r>
          </w:p>
        </w:tc>
        <w:tc>
          <w:tcPr>
            <w:tcW w:w="551"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1</w:t>
            </w:r>
          </w:p>
        </w:tc>
        <w:tc>
          <w:tcPr>
            <w:tcW w:w="844"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2</w:t>
            </w:r>
          </w:p>
        </w:tc>
      </w:tr>
      <w:tr w:rsidR="001A665C" w:rsidRPr="008A7D2B" w:rsidTr="001A665C">
        <w:tc>
          <w:tcPr>
            <w:tcW w:w="2547" w:type="dxa"/>
          </w:tcPr>
          <w:p w:rsidR="001A665C" w:rsidRPr="008A7D2B" w:rsidRDefault="001A665C" w:rsidP="001A665C">
            <w:pPr>
              <w:rPr>
                <w:rFonts w:ascii="Times New Roman" w:hAnsi="Times New Roman" w:cs="Times New Roman"/>
              </w:rPr>
            </w:pPr>
            <w:r w:rsidRPr="008A7D2B">
              <w:rPr>
                <w:rFonts w:ascii="Times New Roman" w:hAnsi="Times New Roman" w:cs="Times New Roman"/>
              </w:rPr>
              <w:t>Естественные науки</w:t>
            </w:r>
          </w:p>
        </w:tc>
        <w:tc>
          <w:tcPr>
            <w:tcW w:w="3692" w:type="dxa"/>
          </w:tcPr>
          <w:p w:rsidR="001A665C" w:rsidRPr="008A7D2B" w:rsidRDefault="001A665C" w:rsidP="001A665C">
            <w:pPr>
              <w:rPr>
                <w:rFonts w:ascii="Times New Roman" w:hAnsi="Times New Roman" w:cs="Times New Roman"/>
              </w:rPr>
            </w:pPr>
            <w:r w:rsidRPr="008A7D2B">
              <w:rPr>
                <w:rFonts w:ascii="Times New Roman" w:hAnsi="Times New Roman" w:cs="Times New Roman"/>
              </w:rPr>
              <w:t xml:space="preserve"> Физика</w:t>
            </w:r>
          </w:p>
        </w:tc>
        <w:tc>
          <w:tcPr>
            <w:tcW w:w="1154" w:type="dxa"/>
          </w:tcPr>
          <w:p w:rsidR="001A665C" w:rsidRPr="008A7D2B" w:rsidRDefault="001A665C" w:rsidP="001A665C">
            <w:pPr>
              <w:jc w:val="center"/>
              <w:rPr>
                <w:rFonts w:ascii="Times New Roman" w:hAnsi="Times New Roman" w:cs="Times New Roman"/>
              </w:rPr>
            </w:pPr>
            <w:r w:rsidRPr="008A7D2B">
              <w:rPr>
                <w:rFonts w:ascii="Times New Roman" w:hAnsi="Times New Roman" w:cs="Times New Roman"/>
              </w:rPr>
              <w:t>Б</w:t>
            </w:r>
          </w:p>
        </w:tc>
        <w:tc>
          <w:tcPr>
            <w:tcW w:w="557"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2</w:t>
            </w:r>
          </w:p>
        </w:tc>
        <w:tc>
          <w:tcPr>
            <w:tcW w:w="551"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2</w:t>
            </w:r>
          </w:p>
        </w:tc>
        <w:tc>
          <w:tcPr>
            <w:tcW w:w="844"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4</w:t>
            </w:r>
          </w:p>
        </w:tc>
      </w:tr>
      <w:tr w:rsidR="001A665C" w:rsidRPr="008A7D2B" w:rsidTr="001A665C">
        <w:tc>
          <w:tcPr>
            <w:tcW w:w="2547" w:type="dxa"/>
            <w:vMerge w:val="restart"/>
          </w:tcPr>
          <w:p w:rsidR="001A665C" w:rsidRPr="008A7D2B" w:rsidRDefault="001A665C" w:rsidP="001A665C">
            <w:pPr>
              <w:rPr>
                <w:rFonts w:ascii="Times New Roman" w:hAnsi="Times New Roman" w:cs="Times New Roman"/>
              </w:rPr>
            </w:pPr>
            <w:r w:rsidRPr="008A7D2B">
              <w:rPr>
                <w:rFonts w:ascii="Times New Roman" w:hAnsi="Times New Roman" w:cs="Times New Roman"/>
              </w:rPr>
              <w:t>Русский язык и литература</w:t>
            </w:r>
          </w:p>
        </w:tc>
        <w:tc>
          <w:tcPr>
            <w:tcW w:w="3692" w:type="dxa"/>
          </w:tcPr>
          <w:p w:rsidR="001A665C" w:rsidRPr="008A7D2B" w:rsidRDefault="001A665C" w:rsidP="001A665C">
            <w:pPr>
              <w:rPr>
                <w:rFonts w:ascii="Times New Roman" w:hAnsi="Times New Roman" w:cs="Times New Roman"/>
              </w:rPr>
            </w:pPr>
            <w:r w:rsidRPr="008A7D2B">
              <w:rPr>
                <w:rFonts w:ascii="Times New Roman" w:hAnsi="Times New Roman" w:cs="Times New Roman"/>
              </w:rPr>
              <w:t xml:space="preserve"> Русский язык</w:t>
            </w:r>
          </w:p>
          <w:p w:rsidR="001A665C" w:rsidRPr="008A7D2B" w:rsidRDefault="001A665C" w:rsidP="001A665C">
            <w:pPr>
              <w:rPr>
                <w:rFonts w:ascii="Times New Roman" w:hAnsi="Times New Roman" w:cs="Times New Roman"/>
              </w:rPr>
            </w:pPr>
            <w:r w:rsidRPr="008A7D2B">
              <w:rPr>
                <w:rFonts w:ascii="Times New Roman" w:hAnsi="Times New Roman" w:cs="Times New Roman"/>
              </w:rPr>
              <w:t>(углубление к базовому уровню)</w:t>
            </w:r>
          </w:p>
        </w:tc>
        <w:tc>
          <w:tcPr>
            <w:tcW w:w="1154" w:type="dxa"/>
          </w:tcPr>
          <w:p w:rsidR="001A665C" w:rsidRPr="008A7D2B" w:rsidRDefault="001A665C" w:rsidP="001A665C">
            <w:pPr>
              <w:jc w:val="center"/>
              <w:rPr>
                <w:rFonts w:ascii="Times New Roman" w:hAnsi="Times New Roman" w:cs="Times New Roman"/>
              </w:rPr>
            </w:pPr>
            <w:r w:rsidRPr="008A7D2B">
              <w:rPr>
                <w:rFonts w:ascii="Times New Roman" w:hAnsi="Times New Roman" w:cs="Times New Roman"/>
              </w:rPr>
              <w:t>У</w:t>
            </w:r>
          </w:p>
        </w:tc>
        <w:tc>
          <w:tcPr>
            <w:tcW w:w="557"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2</w:t>
            </w:r>
          </w:p>
        </w:tc>
        <w:tc>
          <w:tcPr>
            <w:tcW w:w="551"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2</w:t>
            </w:r>
          </w:p>
        </w:tc>
        <w:tc>
          <w:tcPr>
            <w:tcW w:w="844"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4</w:t>
            </w:r>
          </w:p>
        </w:tc>
      </w:tr>
      <w:tr w:rsidR="001A665C" w:rsidRPr="008A7D2B" w:rsidTr="001A665C">
        <w:tc>
          <w:tcPr>
            <w:tcW w:w="2547" w:type="dxa"/>
            <w:vMerge/>
          </w:tcPr>
          <w:p w:rsidR="001A665C" w:rsidRPr="008A7D2B" w:rsidRDefault="001A665C" w:rsidP="001A665C">
            <w:pPr>
              <w:rPr>
                <w:rFonts w:ascii="Times New Roman" w:hAnsi="Times New Roman" w:cs="Times New Roman"/>
              </w:rPr>
            </w:pPr>
          </w:p>
        </w:tc>
        <w:tc>
          <w:tcPr>
            <w:tcW w:w="3692" w:type="dxa"/>
          </w:tcPr>
          <w:p w:rsidR="001A665C" w:rsidRPr="008A7D2B" w:rsidRDefault="001A665C" w:rsidP="001A665C">
            <w:pPr>
              <w:rPr>
                <w:rFonts w:ascii="Times New Roman" w:hAnsi="Times New Roman" w:cs="Times New Roman"/>
              </w:rPr>
            </w:pPr>
            <w:r w:rsidRPr="008A7D2B">
              <w:rPr>
                <w:rFonts w:ascii="Times New Roman" w:hAnsi="Times New Roman" w:cs="Times New Roman"/>
              </w:rPr>
              <w:t xml:space="preserve"> Литература</w:t>
            </w:r>
          </w:p>
          <w:p w:rsidR="001A665C" w:rsidRPr="008A7D2B" w:rsidRDefault="001A665C" w:rsidP="001A665C">
            <w:pPr>
              <w:rPr>
                <w:rFonts w:ascii="Times New Roman" w:hAnsi="Times New Roman" w:cs="Times New Roman"/>
              </w:rPr>
            </w:pPr>
            <w:r w:rsidRPr="008A7D2B">
              <w:rPr>
                <w:rFonts w:ascii="Times New Roman" w:hAnsi="Times New Roman" w:cs="Times New Roman"/>
              </w:rPr>
              <w:t>(углубление к базовому уровню)</w:t>
            </w:r>
          </w:p>
        </w:tc>
        <w:tc>
          <w:tcPr>
            <w:tcW w:w="1154" w:type="dxa"/>
          </w:tcPr>
          <w:p w:rsidR="001A665C" w:rsidRPr="008A7D2B" w:rsidRDefault="001A665C" w:rsidP="001A665C">
            <w:pPr>
              <w:jc w:val="center"/>
              <w:rPr>
                <w:rFonts w:ascii="Times New Roman" w:hAnsi="Times New Roman" w:cs="Times New Roman"/>
              </w:rPr>
            </w:pPr>
            <w:r w:rsidRPr="008A7D2B">
              <w:rPr>
                <w:rFonts w:ascii="Times New Roman" w:hAnsi="Times New Roman" w:cs="Times New Roman"/>
              </w:rPr>
              <w:t>У</w:t>
            </w:r>
          </w:p>
        </w:tc>
        <w:tc>
          <w:tcPr>
            <w:tcW w:w="557"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2</w:t>
            </w:r>
          </w:p>
        </w:tc>
        <w:tc>
          <w:tcPr>
            <w:tcW w:w="551"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2</w:t>
            </w:r>
          </w:p>
        </w:tc>
        <w:tc>
          <w:tcPr>
            <w:tcW w:w="844"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4</w:t>
            </w:r>
          </w:p>
        </w:tc>
      </w:tr>
      <w:tr w:rsidR="001A665C" w:rsidRPr="008A7D2B" w:rsidTr="001A665C">
        <w:tc>
          <w:tcPr>
            <w:tcW w:w="2547" w:type="dxa"/>
          </w:tcPr>
          <w:p w:rsidR="001A665C" w:rsidRPr="008A7D2B" w:rsidRDefault="001A665C" w:rsidP="001A665C">
            <w:pPr>
              <w:rPr>
                <w:rFonts w:ascii="Times New Roman" w:hAnsi="Times New Roman" w:cs="Times New Roman"/>
              </w:rPr>
            </w:pPr>
            <w:r w:rsidRPr="008A7D2B">
              <w:rPr>
                <w:rFonts w:ascii="Times New Roman" w:hAnsi="Times New Roman" w:cs="Times New Roman"/>
              </w:rPr>
              <w:t>Общественные</w:t>
            </w:r>
          </w:p>
          <w:p w:rsidR="001A665C" w:rsidRPr="008A7D2B" w:rsidRDefault="001A665C" w:rsidP="001A665C">
            <w:pPr>
              <w:rPr>
                <w:rFonts w:ascii="Times New Roman" w:hAnsi="Times New Roman" w:cs="Times New Roman"/>
              </w:rPr>
            </w:pPr>
            <w:r w:rsidRPr="008A7D2B">
              <w:rPr>
                <w:rFonts w:ascii="Times New Roman" w:hAnsi="Times New Roman" w:cs="Times New Roman"/>
              </w:rPr>
              <w:t xml:space="preserve"> науки</w:t>
            </w:r>
          </w:p>
        </w:tc>
        <w:tc>
          <w:tcPr>
            <w:tcW w:w="3692" w:type="dxa"/>
          </w:tcPr>
          <w:p w:rsidR="001A665C" w:rsidRPr="008A7D2B" w:rsidRDefault="001A665C" w:rsidP="001A665C">
            <w:pPr>
              <w:rPr>
                <w:rFonts w:ascii="Times New Roman" w:hAnsi="Times New Roman" w:cs="Times New Roman"/>
              </w:rPr>
            </w:pPr>
            <w:r w:rsidRPr="008A7D2B">
              <w:rPr>
                <w:rFonts w:ascii="Times New Roman" w:hAnsi="Times New Roman" w:cs="Times New Roman"/>
              </w:rPr>
              <w:t>Обществознание</w:t>
            </w:r>
          </w:p>
          <w:p w:rsidR="001A665C" w:rsidRPr="008A7D2B" w:rsidRDefault="001A665C" w:rsidP="001A665C">
            <w:pPr>
              <w:rPr>
                <w:rFonts w:ascii="Times New Roman" w:hAnsi="Times New Roman" w:cs="Times New Roman"/>
              </w:rPr>
            </w:pPr>
            <w:r w:rsidRPr="008A7D2B">
              <w:rPr>
                <w:rFonts w:ascii="Times New Roman" w:hAnsi="Times New Roman" w:cs="Times New Roman"/>
              </w:rPr>
              <w:t>(углубление к базовому уровню)</w:t>
            </w:r>
          </w:p>
        </w:tc>
        <w:tc>
          <w:tcPr>
            <w:tcW w:w="1154" w:type="dxa"/>
          </w:tcPr>
          <w:p w:rsidR="001A665C" w:rsidRPr="008A7D2B" w:rsidRDefault="001A665C" w:rsidP="001A665C">
            <w:pPr>
              <w:jc w:val="center"/>
              <w:rPr>
                <w:rFonts w:ascii="Times New Roman" w:hAnsi="Times New Roman" w:cs="Times New Roman"/>
              </w:rPr>
            </w:pPr>
            <w:r w:rsidRPr="008A7D2B">
              <w:rPr>
                <w:rFonts w:ascii="Times New Roman" w:hAnsi="Times New Roman" w:cs="Times New Roman"/>
              </w:rPr>
              <w:t>У</w:t>
            </w:r>
          </w:p>
        </w:tc>
        <w:tc>
          <w:tcPr>
            <w:tcW w:w="557"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2</w:t>
            </w:r>
          </w:p>
        </w:tc>
        <w:tc>
          <w:tcPr>
            <w:tcW w:w="551"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2</w:t>
            </w:r>
          </w:p>
        </w:tc>
        <w:tc>
          <w:tcPr>
            <w:tcW w:w="844"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4</w:t>
            </w:r>
          </w:p>
        </w:tc>
      </w:tr>
      <w:tr w:rsidR="001A665C" w:rsidRPr="008A7D2B" w:rsidTr="001A665C">
        <w:tc>
          <w:tcPr>
            <w:tcW w:w="2547" w:type="dxa"/>
            <w:vMerge w:val="restart"/>
          </w:tcPr>
          <w:p w:rsidR="001A665C" w:rsidRPr="008A7D2B" w:rsidRDefault="001A665C" w:rsidP="001A665C">
            <w:pPr>
              <w:rPr>
                <w:rFonts w:ascii="Times New Roman" w:hAnsi="Times New Roman" w:cs="Times New Roman"/>
              </w:rPr>
            </w:pPr>
            <w:r w:rsidRPr="008A7D2B">
              <w:rPr>
                <w:rFonts w:ascii="Times New Roman" w:hAnsi="Times New Roman" w:cs="Times New Roman"/>
              </w:rPr>
              <w:t xml:space="preserve">Иностранные </w:t>
            </w:r>
          </w:p>
          <w:p w:rsidR="001A665C" w:rsidRPr="008A7D2B" w:rsidRDefault="001A665C" w:rsidP="001A665C">
            <w:pPr>
              <w:rPr>
                <w:rFonts w:ascii="Times New Roman" w:hAnsi="Times New Roman" w:cs="Times New Roman"/>
              </w:rPr>
            </w:pPr>
            <w:r w:rsidRPr="008A7D2B">
              <w:rPr>
                <w:rFonts w:ascii="Times New Roman" w:hAnsi="Times New Roman" w:cs="Times New Roman"/>
              </w:rPr>
              <w:t>языки</w:t>
            </w:r>
          </w:p>
        </w:tc>
        <w:tc>
          <w:tcPr>
            <w:tcW w:w="3692" w:type="dxa"/>
          </w:tcPr>
          <w:p w:rsidR="001A665C" w:rsidRPr="008A7D2B" w:rsidRDefault="001A665C" w:rsidP="001A665C">
            <w:pPr>
              <w:rPr>
                <w:rFonts w:ascii="Times New Roman" w:hAnsi="Times New Roman" w:cs="Times New Roman"/>
              </w:rPr>
            </w:pPr>
            <w:r w:rsidRPr="008A7D2B">
              <w:rPr>
                <w:rFonts w:ascii="Times New Roman" w:hAnsi="Times New Roman" w:cs="Times New Roman"/>
              </w:rPr>
              <w:t xml:space="preserve"> Английский язык </w:t>
            </w:r>
          </w:p>
          <w:p w:rsidR="001A665C" w:rsidRPr="008A7D2B" w:rsidRDefault="001A665C" w:rsidP="001A665C">
            <w:pPr>
              <w:rPr>
                <w:rFonts w:ascii="Times New Roman" w:hAnsi="Times New Roman" w:cs="Times New Roman"/>
              </w:rPr>
            </w:pPr>
            <w:r w:rsidRPr="008A7D2B">
              <w:rPr>
                <w:rFonts w:ascii="Times New Roman" w:hAnsi="Times New Roman" w:cs="Times New Roman"/>
              </w:rPr>
              <w:t>(углубление к базовому уровню)</w:t>
            </w:r>
          </w:p>
        </w:tc>
        <w:tc>
          <w:tcPr>
            <w:tcW w:w="1154" w:type="dxa"/>
          </w:tcPr>
          <w:p w:rsidR="001A665C" w:rsidRPr="008A7D2B" w:rsidRDefault="001A665C" w:rsidP="001A665C">
            <w:pPr>
              <w:jc w:val="center"/>
              <w:rPr>
                <w:rFonts w:ascii="Times New Roman" w:hAnsi="Times New Roman" w:cs="Times New Roman"/>
              </w:rPr>
            </w:pPr>
            <w:r w:rsidRPr="008A7D2B">
              <w:rPr>
                <w:rFonts w:ascii="Times New Roman" w:hAnsi="Times New Roman" w:cs="Times New Roman"/>
              </w:rPr>
              <w:t>У</w:t>
            </w:r>
          </w:p>
        </w:tc>
        <w:tc>
          <w:tcPr>
            <w:tcW w:w="557"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2</w:t>
            </w:r>
          </w:p>
        </w:tc>
        <w:tc>
          <w:tcPr>
            <w:tcW w:w="551"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2</w:t>
            </w:r>
          </w:p>
        </w:tc>
        <w:tc>
          <w:tcPr>
            <w:tcW w:w="844"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4</w:t>
            </w:r>
          </w:p>
        </w:tc>
      </w:tr>
      <w:tr w:rsidR="001A665C" w:rsidRPr="008A7D2B" w:rsidTr="001A665C">
        <w:tc>
          <w:tcPr>
            <w:tcW w:w="2547" w:type="dxa"/>
            <w:vMerge/>
          </w:tcPr>
          <w:p w:rsidR="001A665C" w:rsidRPr="008A7D2B" w:rsidRDefault="001A665C" w:rsidP="001A665C">
            <w:pPr>
              <w:rPr>
                <w:rFonts w:ascii="Times New Roman" w:hAnsi="Times New Roman" w:cs="Times New Roman"/>
              </w:rPr>
            </w:pPr>
          </w:p>
        </w:tc>
        <w:tc>
          <w:tcPr>
            <w:tcW w:w="3692" w:type="dxa"/>
          </w:tcPr>
          <w:p w:rsidR="001A665C" w:rsidRPr="008A7D2B" w:rsidRDefault="001A665C" w:rsidP="001A665C">
            <w:pPr>
              <w:rPr>
                <w:rFonts w:ascii="Times New Roman" w:hAnsi="Times New Roman" w:cs="Times New Roman"/>
              </w:rPr>
            </w:pPr>
            <w:r w:rsidRPr="008A7D2B">
              <w:rPr>
                <w:rFonts w:ascii="Times New Roman" w:hAnsi="Times New Roman" w:cs="Times New Roman"/>
              </w:rPr>
              <w:t>Второй иностранный язык</w:t>
            </w:r>
          </w:p>
        </w:tc>
        <w:tc>
          <w:tcPr>
            <w:tcW w:w="1154" w:type="dxa"/>
          </w:tcPr>
          <w:p w:rsidR="001A665C" w:rsidRPr="008A7D2B" w:rsidRDefault="001A665C" w:rsidP="001A665C">
            <w:pPr>
              <w:jc w:val="center"/>
              <w:rPr>
                <w:rFonts w:ascii="Times New Roman" w:hAnsi="Times New Roman" w:cs="Times New Roman"/>
              </w:rPr>
            </w:pPr>
            <w:r w:rsidRPr="008A7D2B">
              <w:rPr>
                <w:rFonts w:ascii="Times New Roman" w:hAnsi="Times New Roman" w:cs="Times New Roman"/>
              </w:rPr>
              <w:t>Б</w:t>
            </w:r>
          </w:p>
        </w:tc>
        <w:tc>
          <w:tcPr>
            <w:tcW w:w="557"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2</w:t>
            </w:r>
          </w:p>
        </w:tc>
        <w:tc>
          <w:tcPr>
            <w:tcW w:w="551"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2</w:t>
            </w:r>
          </w:p>
        </w:tc>
        <w:tc>
          <w:tcPr>
            <w:tcW w:w="844"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4</w:t>
            </w:r>
          </w:p>
        </w:tc>
      </w:tr>
      <w:tr w:rsidR="00DA5B96" w:rsidRPr="008A7D2B" w:rsidTr="001A665C">
        <w:tc>
          <w:tcPr>
            <w:tcW w:w="2547" w:type="dxa"/>
          </w:tcPr>
          <w:p w:rsidR="00DA5B96" w:rsidRPr="008A7D2B" w:rsidRDefault="00DA5B96" w:rsidP="001A665C">
            <w:pPr>
              <w:rPr>
                <w:rFonts w:ascii="Times New Roman" w:hAnsi="Times New Roman" w:cs="Times New Roman"/>
              </w:rPr>
            </w:pPr>
            <w:r w:rsidRPr="00DA5B96">
              <w:rPr>
                <w:rFonts w:ascii="Times New Roman" w:hAnsi="Times New Roman" w:cs="Times New Roman"/>
              </w:rPr>
              <w:t>Физическая культура, экология и основы безопасности жизнедеятельности</w:t>
            </w:r>
          </w:p>
        </w:tc>
        <w:tc>
          <w:tcPr>
            <w:tcW w:w="3692" w:type="dxa"/>
          </w:tcPr>
          <w:p w:rsidR="00DA5B96" w:rsidRPr="008A7D2B" w:rsidRDefault="00DA5B96" w:rsidP="001A665C">
            <w:pPr>
              <w:rPr>
                <w:rFonts w:ascii="Times New Roman" w:hAnsi="Times New Roman" w:cs="Times New Roman"/>
              </w:rPr>
            </w:pPr>
            <w:r>
              <w:rPr>
                <w:rFonts w:ascii="Times New Roman" w:hAnsi="Times New Roman" w:cs="Times New Roman"/>
              </w:rPr>
              <w:t>Экология</w:t>
            </w:r>
          </w:p>
        </w:tc>
        <w:tc>
          <w:tcPr>
            <w:tcW w:w="1154" w:type="dxa"/>
          </w:tcPr>
          <w:p w:rsidR="00DA5B96" w:rsidRPr="008A7D2B" w:rsidRDefault="00DA5B96" w:rsidP="001A665C">
            <w:pPr>
              <w:jc w:val="center"/>
              <w:rPr>
                <w:rFonts w:ascii="Times New Roman" w:hAnsi="Times New Roman" w:cs="Times New Roman"/>
              </w:rPr>
            </w:pPr>
            <w:r>
              <w:rPr>
                <w:rFonts w:ascii="Times New Roman" w:hAnsi="Times New Roman" w:cs="Times New Roman"/>
              </w:rPr>
              <w:t>Б</w:t>
            </w:r>
          </w:p>
        </w:tc>
        <w:tc>
          <w:tcPr>
            <w:tcW w:w="557" w:type="dxa"/>
          </w:tcPr>
          <w:p w:rsidR="00DA5B96" w:rsidRPr="008A7D2B" w:rsidRDefault="00DA5B96" w:rsidP="001A665C">
            <w:pPr>
              <w:jc w:val="right"/>
              <w:rPr>
                <w:rFonts w:ascii="Times New Roman" w:hAnsi="Times New Roman" w:cs="Times New Roman"/>
              </w:rPr>
            </w:pPr>
            <w:r>
              <w:rPr>
                <w:rFonts w:ascii="Times New Roman" w:hAnsi="Times New Roman" w:cs="Times New Roman"/>
              </w:rPr>
              <w:t>1</w:t>
            </w:r>
          </w:p>
        </w:tc>
        <w:tc>
          <w:tcPr>
            <w:tcW w:w="551" w:type="dxa"/>
          </w:tcPr>
          <w:p w:rsidR="00DA5B96" w:rsidRPr="008A7D2B" w:rsidRDefault="00DA5B96" w:rsidP="001A665C">
            <w:pPr>
              <w:jc w:val="right"/>
              <w:rPr>
                <w:rFonts w:ascii="Times New Roman" w:hAnsi="Times New Roman" w:cs="Times New Roman"/>
              </w:rPr>
            </w:pPr>
            <w:r>
              <w:rPr>
                <w:rFonts w:ascii="Times New Roman" w:hAnsi="Times New Roman" w:cs="Times New Roman"/>
              </w:rPr>
              <w:t>1</w:t>
            </w:r>
          </w:p>
        </w:tc>
        <w:tc>
          <w:tcPr>
            <w:tcW w:w="844" w:type="dxa"/>
          </w:tcPr>
          <w:p w:rsidR="00DA5B96" w:rsidRPr="008A7D2B" w:rsidRDefault="00DA5B96" w:rsidP="001A665C">
            <w:pPr>
              <w:jc w:val="right"/>
              <w:rPr>
                <w:rFonts w:ascii="Times New Roman" w:hAnsi="Times New Roman" w:cs="Times New Roman"/>
              </w:rPr>
            </w:pPr>
            <w:r>
              <w:rPr>
                <w:rFonts w:ascii="Times New Roman" w:hAnsi="Times New Roman" w:cs="Times New Roman"/>
              </w:rPr>
              <w:t>2</w:t>
            </w:r>
          </w:p>
        </w:tc>
      </w:tr>
      <w:tr w:rsidR="001A665C" w:rsidRPr="008A7D2B" w:rsidTr="001A665C">
        <w:tc>
          <w:tcPr>
            <w:tcW w:w="6239" w:type="dxa"/>
            <w:gridSpan w:val="2"/>
          </w:tcPr>
          <w:p w:rsidR="001A665C" w:rsidRPr="008A7D2B" w:rsidRDefault="001A665C" w:rsidP="001A665C">
            <w:pPr>
              <w:rPr>
                <w:rFonts w:ascii="Times New Roman" w:hAnsi="Times New Roman" w:cs="Times New Roman"/>
              </w:rPr>
            </w:pPr>
            <w:r w:rsidRPr="008A7D2B">
              <w:rPr>
                <w:rFonts w:ascii="Times New Roman" w:hAnsi="Times New Roman" w:cs="Times New Roman"/>
              </w:rPr>
              <w:t>Индивидуальный проект (обязателен для выбора)</w:t>
            </w:r>
          </w:p>
        </w:tc>
        <w:tc>
          <w:tcPr>
            <w:tcW w:w="1154" w:type="dxa"/>
          </w:tcPr>
          <w:p w:rsidR="001A665C" w:rsidRPr="008A7D2B" w:rsidRDefault="001A665C" w:rsidP="001A665C">
            <w:pPr>
              <w:jc w:val="center"/>
              <w:rPr>
                <w:rFonts w:ascii="Times New Roman" w:hAnsi="Times New Roman" w:cs="Times New Roman"/>
              </w:rPr>
            </w:pPr>
            <w:r w:rsidRPr="008A7D2B">
              <w:rPr>
                <w:rFonts w:ascii="Times New Roman" w:hAnsi="Times New Roman" w:cs="Times New Roman"/>
              </w:rPr>
              <w:t>ЭК</w:t>
            </w:r>
          </w:p>
        </w:tc>
        <w:tc>
          <w:tcPr>
            <w:tcW w:w="557"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1</w:t>
            </w:r>
          </w:p>
        </w:tc>
        <w:tc>
          <w:tcPr>
            <w:tcW w:w="551"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1</w:t>
            </w:r>
          </w:p>
        </w:tc>
        <w:tc>
          <w:tcPr>
            <w:tcW w:w="844"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2</w:t>
            </w:r>
          </w:p>
        </w:tc>
      </w:tr>
      <w:tr w:rsidR="001A665C" w:rsidRPr="008A7D2B" w:rsidTr="001A665C">
        <w:tc>
          <w:tcPr>
            <w:tcW w:w="2547" w:type="dxa"/>
          </w:tcPr>
          <w:p w:rsidR="001A665C" w:rsidRPr="008A7D2B" w:rsidRDefault="001A665C" w:rsidP="001A665C">
            <w:pPr>
              <w:jc w:val="right"/>
              <w:rPr>
                <w:rFonts w:ascii="Times New Roman" w:hAnsi="Times New Roman" w:cs="Times New Roman"/>
              </w:rPr>
            </w:pPr>
          </w:p>
        </w:tc>
        <w:tc>
          <w:tcPr>
            <w:tcW w:w="3692" w:type="dxa"/>
          </w:tcPr>
          <w:p w:rsidR="001A665C" w:rsidRPr="008A7D2B" w:rsidRDefault="001A665C" w:rsidP="001A665C">
            <w:pPr>
              <w:jc w:val="right"/>
              <w:rPr>
                <w:rFonts w:ascii="Times New Roman" w:hAnsi="Times New Roman" w:cs="Times New Roman"/>
                <w:b/>
              </w:rPr>
            </w:pPr>
            <w:r w:rsidRPr="008A7D2B">
              <w:rPr>
                <w:rFonts w:ascii="Times New Roman" w:hAnsi="Times New Roman" w:cs="Times New Roman"/>
                <w:b/>
              </w:rPr>
              <w:t>итого</w:t>
            </w:r>
          </w:p>
        </w:tc>
        <w:tc>
          <w:tcPr>
            <w:tcW w:w="1154" w:type="dxa"/>
          </w:tcPr>
          <w:p w:rsidR="001A665C" w:rsidRPr="008A7D2B" w:rsidRDefault="001A665C" w:rsidP="001A665C">
            <w:pPr>
              <w:jc w:val="center"/>
              <w:rPr>
                <w:rFonts w:ascii="Times New Roman" w:hAnsi="Times New Roman" w:cs="Times New Roman"/>
                <w:b/>
              </w:rPr>
            </w:pPr>
          </w:p>
        </w:tc>
        <w:tc>
          <w:tcPr>
            <w:tcW w:w="557" w:type="dxa"/>
          </w:tcPr>
          <w:p w:rsidR="001A665C" w:rsidRPr="008A7D2B" w:rsidRDefault="001A665C" w:rsidP="001A665C">
            <w:pPr>
              <w:jc w:val="right"/>
              <w:rPr>
                <w:rFonts w:ascii="Times New Roman" w:hAnsi="Times New Roman" w:cs="Times New Roman"/>
                <w:b/>
              </w:rPr>
            </w:pPr>
            <w:r w:rsidRPr="008A7D2B">
              <w:rPr>
                <w:rFonts w:ascii="Times New Roman" w:hAnsi="Times New Roman" w:cs="Times New Roman"/>
                <w:b/>
              </w:rPr>
              <w:t>9</w:t>
            </w:r>
          </w:p>
        </w:tc>
        <w:tc>
          <w:tcPr>
            <w:tcW w:w="551" w:type="dxa"/>
          </w:tcPr>
          <w:p w:rsidR="001A665C" w:rsidRPr="008A7D2B" w:rsidRDefault="001A665C" w:rsidP="001A665C">
            <w:pPr>
              <w:jc w:val="right"/>
              <w:rPr>
                <w:rFonts w:ascii="Times New Roman" w:hAnsi="Times New Roman" w:cs="Times New Roman"/>
                <w:b/>
              </w:rPr>
            </w:pPr>
            <w:r w:rsidRPr="008A7D2B">
              <w:rPr>
                <w:rFonts w:ascii="Times New Roman" w:hAnsi="Times New Roman" w:cs="Times New Roman"/>
                <w:b/>
              </w:rPr>
              <w:t>8</w:t>
            </w:r>
          </w:p>
        </w:tc>
        <w:tc>
          <w:tcPr>
            <w:tcW w:w="844" w:type="dxa"/>
          </w:tcPr>
          <w:p w:rsidR="001A665C" w:rsidRPr="008A7D2B" w:rsidRDefault="001A665C" w:rsidP="001A665C">
            <w:pPr>
              <w:jc w:val="right"/>
              <w:rPr>
                <w:rFonts w:ascii="Times New Roman" w:hAnsi="Times New Roman" w:cs="Times New Roman"/>
                <w:b/>
              </w:rPr>
            </w:pPr>
            <w:r w:rsidRPr="008A7D2B">
              <w:rPr>
                <w:rFonts w:ascii="Times New Roman" w:hAnsi="Times New Roman" w:cs="Times New Roman"/>
                <w:b/>
              </w:rPr>
              <w:t>17</w:t>
            </w:r>
          </w:p>
        </w:tc>
      </w:tr>
      <w:tr w:rsidR="001A665C" w:rsidRPr="008A7D2B" w:rsidTr="001A665C">
        <w:tc>
          <w:tcPr>
            <w:tcW w:w="6239" w:type="dxa"/>
            <w:gridSpan w:val="2"/>
          </w:tcPr>
          <w:p w:rsidR="001A665C" w:rsidRPr="008A7D2B" w:rsidRDefault="001A665C" w:rsidP="001A665C">
            <w:pPr>
              <w:jc w:val="center"/>
              <w:rPr>
                <w:rFonts w:ascii="Times New Roman" w:hAnsi="Times New Roman" w:cs="Times New Roman"/>
                <w:i/>
              </w:rPr>
            </w:pPr>
            <w:r w:rsidRPr="008A7D2B">
              <w:rPr>
                <w:rFonts w:ascii="Times New Roman" w:hAnsi="Times New Roman" w:cs="Times New Roman"/>
                <w:i/>
              </w:rPr>
              <w:t xml:space="preserve">Дополнительные </w:t>
            </w:r>
            <w:proofErr w:type="gramStart"/>
            <w:r w:rsidRPr="008A7D2B">
              <w:rPr>
                <w:rFonts w:ascii="Times New Roman" w:hAnsi="Times New Roman" w:cs="Times New Roman"/>
                <w:i/>
              </w:rPr>
              <w:t>учебные  курсы</w:t>
            </w:r>
            <w:proofErr w:type="gramEnd"/>
            <w:r w:rsidRPr="008A7D2B">
              <w:rPr>
                <w:rFonts w:ascii="Times New Roman" w:hAnsi="Times New Roman" w:cs="Times New Roman"/>
                <w:i/>
              </w:rPr>
              <w:t xml:space="preserve">  по выбору</w:t>
            </w:r>
          </w:p>
        </w:tc>
        <w:tc>
          <w:tcPr>
            <w:tcW w:w="1154" w:type="dxa"/>
          </w:tcPr>
          <w:p w:rsidR="001A665C" w:rsidRPr="008A7D2B" w:rsidRDefault="001A665C" w:rsidP="001A665C">
            <w:pPr>
              <w:jc w:val="center"/>
              <w:rPr>
                <w:rFonts w:ascii="Times New Roman" w:hAnsi="Times New Roman" w:cs="Times New Roman"/>
              </w:rPr>
            </w:pPr>
          </w:p>
        </w:tc>
        <w:tc>
          <w:tcPr>
            <w:tcW w:w="557" w:type="dxa"/>
          </w:tcPr>
          <w:p w:rsidR="001A665C" w:rsidRPr="008A7D2B" w:rsidRDefault="001A665C" w:rsidP="001A665C">
            <w:pPr>
              <w:jc w:val="right"/>
              <w:rPr>
                <w:rFonts w:ascii="Times New Roman" w:hAnsi="Times New Roman" w:cs="Times New Roman"/>
              </w:rPr>
            </w:pPr>
          </w:p>
        </w:tc>
        <w:tc>
          <w:tcPr>
            <w:tcW w:w="551" w:type="dxa"/>
          </w:tcPr>
          <w:p w:rsidR="001A665C" w:rsidRPr="008A7D2B" w:rsidRDefault="001A665C" w:rsidP="001A665C">
            <w:pPr>
              <w:jc w:val="right"/>
              <w:rPr>
                <w:rFonts w:ascii="Times New Roman" w:hAnsi="Times New Roman" w:cs="Times New Roman"/>
              </w:rPr>
            </w:pPr>
          </w:p>
        </w:tc>
        <w:tc>
          <w:tcPr>
            <w:tcW w:w="844" w:type="dxa"/>
          </w:tcPr>
          <w:p w:rsidR="001A665C" w:rsidRPr="008A7D2B" w:rsidRDefault="001A665C" w:rsidP="001A665C">
            <w:pPr>
              <w:jc w:val="right"/>
              <w:rPr>
                <w:rFonts w:ascii="Times New Roman" w:hAnsi="Times New Roman" w:cs="Times New Roman"/>
              </w:rPr>
            </w:pPr>
          </w:p>
        </w:tc>
      </w:tr>
      <w:tr w:rsidR="001A665C" w:rsidRPr="008A7D2B" w:rsidTr="001A665C">
        <w:tc>
          <w:tcPr>
            <w:tcW w:w="6239" w:type="dxa"/>
            <w:gridSpan w:val="2"/>
          </w:tcPr>
          <w:p w:rsidR="001A665C" w:rsidRPr="008A7D2B" w:rsidRDefault="001A665C" w:rsidP="001A665C">
            <w:pPr>
              <w:rPr>
                <w:rFonts w:ascii="Times New Roman" w:hAnsi="Times New Roman" w:cs="Times New Roman"/>
              </w:rPr>
            </w:pPr>
            <w:r w:rsidRPr="008A7D2B">
              <w:rPr>
                <w:rFonts w:ascii="Times New Roman" w:hAnsi="Times New Roman" w:cs="Times New Roman"/>
              </w:rPr>
              <w:t>МХК</w:t>
            </w:r>
          </w:p>
        </w:tc>
        <w:tc>
          <w:tcPr>
            <w:tcW w:w="1154" w:type="dxa"/>
          </w:tcPr>
          <w:p w:rsidR="001A665C" w:rsidRPr="008A7D2B" w:rsidRDefault="001A665C" w:rsidP="001A665C">
            <w:pPr>
              <w:jc w:val="center"/>
              <w:rPr>
                <w:rFonts w:ascii="Times New Roman" w:hAnsi="Times New Roman" w:cs="Times New Roman"/>
              </w:rPr>
            </w:pPr>
            <w:r w:rsidRPr="008A7D2B">
              <w:rPr>
                <w:rFonts w:ascii="Times New Roman" w:hAnsi="Times New Roman" w:cs="Times New Roman"/>
              </w:rPr>
              <w:t>ФК</w:t>
            </w:r>
          </w:p>
        </w:tc>
        <w:tc>
          <w:tcPr>
            <w:tcW w:w="557"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1</w:t>
            </w:r>
          </w:p>
        </w:tc>
        <w:tc>
          <w:tcPr>
            <w:tcW w:w="551"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1</w:t>
            </w:r>
          </w:p>
        </w:tc>
        <w:tc>
          <w:tcPr>
            <w:tcW w:w="844"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2</w:t>
            </w:r>
          </w:p>
        </w:tc>
      </w:tr>
      <w:tr w:rsidR="001A665C" w:rsidRPr="008A7D2B" w:rsidTr="001A665C">
        <w:tc>
          <w:tcPr>
            <w:tcW w:w="6239" w:type="dxa"/>
            <w:gridSpan w:val="2"/>
          </w:tcPr>
          <w:p w:rsidR="001A665C" w:rsidRPr="008A7D2B" w:rsidRDefault="001A665C" w:rsidP="001A665C">
            <w:pPr>
              <w:rPr>
                <w:rFonts w:ascii="Times New Roman" w:hAnsi="Times New Roman" w:cs="Times New Roman"/>
              </w:rPr>
            </w:pPr>
            <w:r w:rsidRPr="008A7D2B">
              <w:rPr>
                <w:rFonts w:ascii="Times New Roman" w:hAnsi="Times New Roman" w:cs="Times New Roman"/>
              </w:rPr>
              <w:t>Право</w:t>
            </w:r>
          </w:p>
        </w:tc>
        <w:tc>
          <w:tcPr>
            <w:tcW w:w="1154" w:type="dxa"/>
          </w:tcPr>
          <w:p w:rsidR="001A665C" w:rsidRPr="008A7D2B" w:rsidRDefault="001A665C" w:rsidP="001A665C">
            <w:pPr>
              <w:jc w:val="center"/>
              <w:rPr>
                <w:rFonts w:ascii="Times New Roman" w:hAnsi="Times New Roman" w:cs="Times New Roman"/>
              </w:rPr>
            </w:pPr>
            <w:r w:rsidRPr="008A7D2B">
              <w:rPr>
                <w:rFonts w:ascii="Times New Roman" w:hAnsi="Times New Roman" w:cs="Times New Roman"/>
              </w:rPr>
              <w:t>ФК</w:t>
            </w:r>
          </w:p>
        </w:tc>
        <w:tc>
          <w:tcPr>
            <w:tcW w:w="557"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2</w:t>
            </w:r>
          </w:p>
        </w:tc>
        <w:tc>
          <w:tcPr>
            <w:tcW w:w="551"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2</w:t>
            </w:r>
          </w:p>
        </w:tc>
        <w:tc>
          <w:tcPr>
            <w:tcW w:w="844"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4</w:t>
            </w:r>
          </w:p>
        </w:tc>
      </w:tr>
      <w:tr w:rsidR="001A665C" w:rsidRPr="008A7D2B" w:rsidTr="001A665C">
        <w:tc>
          <w:tcPr>
            <w:tcW w:w="6239" w:type="dxa"/>
            <w:gridSpan w:val="2"/>
          </w:tcPr>
          <w:p w:rsidR="001A665C" w:rsidRPr="008A7D2B" w:rsidRDefault="001A665C" w:rsidP="001A665C">
            <w:pPr>
              <w:rPr>
                <w:rFonts w:ascii="Times New Roman" w:hAnsi="Times New Roman" w:cs="Times New Roman"/>
              </w:rPr>
            </w:pPr>
            <w:r w:rsidRPr="008A7D2B">
              <w:rPr>
                <w:rFonts w:ascii="Times New Roman" w:hAnsi="Times New Roman" w:cs="Times New Roman"/>
              </w:rPr>
              <w:t xml:space="preserve">География </w:t>
            </w:r>
          </w:p>
        </w:tc>
        <w:tc>
          <w:tcPr>
            <w:tcW w:w="1154" w:type="dxa"/>
          </w:tcPr>
          <w:p w:rsidR="001A665C" w:rsidRPr="008A7D2B" w:rsidRDefault="001A665C" w:rsidP="001A665C">
            <w:pPr>
              <w:jc w:val="center"/>
              <w:rPr>
                <w:rFonts w:ascii="Times New Roman" w:hAnsi="Times New Roman" w:cs="Times New Roman"/>
              </w:rPr>
            </w:pPr>
            <w:r w:rsidRPr="008A7D2B">
              <w:rPr>
                <w:rFonts w:ascii="Times New Roman" w:hAnsi="Times New Roman" w:cs="Times New Roman"/>
              </w:rPr>
              <w:t>ФК</w:t>
            </w:r>
          </w:p>
        </w:tc>
        <w:tc>
          <w:tcPr>
            <w:tcW w:w="557" w:type="dxa"/>
          </w:tcPr>
          <w:p w:rsidR="001A665C" w:rsidRPr="008A7D2B" w:rsidRDefault="00386640" w:rsidP="001A665C">
            <w:pPr>
              <w:jc w:val="right"/>
              <w:rPr>
                <w:rFonts w:ascii="Times New Roman" w:hAnsi="Times New Roman" w:cs="Times New Roman"/>
              </w:rPr>
            </w:pPr>
            <w:r>
              <w:rPr>
                <w:rFonts w:ascii="Times New Roman" w:hAnsi="Times New Roman" w:cs="Times New Roman"/>
              </w:rPr>
              <w:t>1</w:t>
            </w:r>
          </w:p>
        </w:tc>
        <w:tc>
          <w:tcPr>
            <w:tcW w:w="551"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1</w:t>
            </w:r>
          </w:p>
        </w:tc>
        <w:tc>
          <w:tcPr>
            <w:tcW w:w="844" w:type="dxa"/>
          </w:tcPr>
          <w:p w:rsidR="001A665C" w:rsidRPr="008A7D2B" w:rsidRDefault="00386640" w:rsidP="001A665C">
            <w:pPr>
              <w:jc w:val="right"/>
              <w:rPr>
                <w:rFonts w:ascii="Times New Roman" w:hAnsi="Times New Roman" w:cs="Times New Roman"/>
              </w:rPr>
            </w:pPr>
            <w:r>
              <w:rPr>
                <w:rFonts w:ascii="Times New Roman" w:hAnsi="Times New Roman" w:cs="Times New Roman"/>
              </w:rPr>
              <w:t>2</w:t>
            </w:r>
          </w:p>
        </w:tc>
      </w:tr>
      <w:tr w:rsidR="001A665C" w:rsidRPr="008A7D2B" w:rsidTr="001A665C">
        <w:tc>
          <w:tcPr>
            <w:tcW w:w="6239" w:type="dxa"/>
            <w:gridSpan w:val="2"/>
          </w:tcPr>
          <w:p w:rsidR="001A665C" w:rsidRPr="008A7D2B" w:rsidRDefault="001A665C" w:rsidP="001A665C">
            <w:pPr>
              <w:rPr>
                <w:rFonts w:ascii="Times New Roman" w:hAnsi="Times New Roman" w:cs="Times New Roman"/>
              </w:rPr>
            </w:pPr>
            <w:r w:rsidRPr="008A7D2B">
              <w:rPr>
                <w:rFonts w:ascii="Times New Roman" w:hAnsi="Times New Roman" w:cs="Times New Roman"/>
              </w:rPr>
              <w:t>Экономика</w:t>
            </w:r>
          </w:p>
        </w:tc>
        <w:tc>
          <w:tcPr>
            <w:tcW w:w="1154" w:type="dxa"/>
          </w:tcPr>
          <w:p w:rsidR="001A665C" w:rsidRPr="008A7D2B" w:rsidRDefault="001A665C" w:rsidP="001A665C">
            <w:pPr>
              <w:jc w:val="center"/>
              <w:rPr>
                <w:rFonts w:ascii="Times New Roman" w:hAnsi="Times New Roman" w:cs="Times New Roman"/>
              </w:rPr>
            </w:pPr>
            <w:r w:rsidRPr="008A7D2B">
              <w:rPr>
                <w:rFonts w:ascii="Times New Roman" w:hAnsi="Times New Roman" w:cs="Times New Roman"/>
              </w:rPr>
              <w:t>ФК</w:t>
            </w:r>
          </w:p>
        </w:tc>
        <w:tc>
          <w:tcPr>
            <w:tcW w:w="557"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2</w:t>
            </w:r>
          </w:p>
        </w:tc>
        <w:tc>
          <w:tcPr>
            <w:tcW w:w="551"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2</w:t>
            </w:r>
          </w:p>
        </w:tc>
        <w:tc>
          <w:tcPr>
            <w:tcW w:w="844"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4</w:t>
            </w:r>
          </w:p>
        </w:tc>
      </w:tr>
      <w:tr w:rsidR="001A665C" w:rsidRPr="008A7D2B" w:rsidTr="001A665C">
        <w:tc>
          <w:tcPr>
            <w:tcW w:w="6239" w:type="dxa"/>
            <w:gridSpan w:val="2"/>
          </w:tcPr>
          <w:p w:rsidR="001A665C" w:rsidRPr="008A7D2B" w:rsidRDefault="001A665C" w:rsidP="001A665C">
            <w:pPr>
              <w:jc w:val="right"/>
              <w:rPr>
                <w:rFonts w:ascii="Times New Roman" w:hAnsi="Times New Roman" w:cs="Times New Roman"/>
                <w:b/>
              </w:rPr>
            </w:pPr>
            <w:r w:rsidRPr="008A7D2B">
              <w:rPr>
                <w:rFonts w:ascii="Times New Roman" w:hAnsi="Times New Roman" w:cs="Times New Roman"/>
                <w:b/>
              </w:rPr>
              <w:t>итого</w:t>
            </w:r>
          </w:p>
        </w:tc>
        <w:tc>
          <w:tcPr>
            <w:tcW w:w="1154" w:type="dxa"/>
          </w:tcPr>
          <w:p w:rsidR="001A665C" w:rsidRPr="008A7D2B" w:rsidRDefault="001A665C" w:rsidP="001A665C">
            <w:pPr>
              <w:jc w:val="right"/>
              <w:rPr>
                <w:rFonts w:ascii="Times New Roman" w:hAnsi="Times New Roman" w:cs="Times New Roman"/>
                <w:b/>
              </w:rPr>
            </w:pPr>
          </w:p>
        </w:tc>
        <w:tc>
          <w:tcPr>
            <w:tcW w:w="557" w:type="dxa"/>
          </w:tcPr>
          <w:p w:rsidR="001A665C" w:rsidRPr="008A7D2B" w:rsidRDefault="001A665C" w:rsidP="001A665C">
            <w:pPr>
              <w:jc w:val="right"/>
              <w:rPr>
                <w:rFonts w:ascii="Times New Roman" w:hAnsi="Times New Roman" w:cs="Times New Roman"/>
                <w:b/>
              </w:rPr>
            </w:pPr>
            <w:r w:rsidRPr="008A7D2B">
              <w:rPr>
                <w:rFonts w:ascii="Times New Roman" w:hAnsi="Times New Roman" w:cs="Times New Roman"/>
                <w:b/>
              </w:rPr>
              <w:t>2</w:t>
            </w:r>
          </w:p>
        </w:tc>
        <w:tc>
          <w:tcPr>
            <w:tcW w:w="551" w:type="dxa"/>
          </w:tcPr>
          <w:p w:rsidR="001A665C" w:rsidRPr="008A7D2B" w:rsidRDefault="001A665C" w:rsidP="001A665C">
            <w:pPr>
              <w:jc w:val="right"/>
              <w:rPr>
                <w:rFonts w:ascii="Times New Roman" w:hAnsi="Times New Roman" w:cs="Times New Roman"/>
                <w:b/>
              </w:rPr>
            </w:pPr>
            <w:r w:rsidRPr="008A7D2B">
              <w:rPr>
                <w:rFonts w:ascii="Times New Roman" w:hAnsi="Times New Roman" w:cs="Times New Roman"/>
                <w:b/>
              </w:rPr>
              <w:t>2</w:t>
            </w:r>
          </w:p>
        </w:tc>
        <w:tc>
          <w:tcPr>
            <w:tcW w:w="844"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4</w:t>
            </w:r>
          </w:p>
        </w:tc>
      </w:tr>
      <w:tr w:rsidR="001A665C" w:rsidRPr="008A7D2B" w:rsidTr="001A665C">
        <w:tc>
          <w:tcPr>
            <w:tcW w:w="6239" w:type="dxa"/>
            <w:gridSpan w:val="2"/>
          </w:tcPr>
          <w:p w:rsidR="001A665C" w:rsidRPr="008A7D2B" w:rsidRDefault="001A665C" w:rsidP="001A665C">
            <w:pPr>
              <w:rPr>
                <w:rFonts w:ascii="Times New Roman" w:hAnsi="Times New Roman" w:cs="Times New Roman"/>
                <w:b/>
              </w:rPr>
            </w:pPr>
            <w:r w:rsidRPr="008A7D2B">
              <w:rPr>
                <w:rFonts w:ascii="Times New Roman" w:hAnsi="Times New Roman" w:cs="Times New Roman"/>
                <w:b/>
              </w:rPr>
              <w:t>Максимально допустимая учебная нагрузка при пятидневной учебной неделе</w:t>
            </w:r>
          </w:p>
        </w:tc>
        <w:tc>
          <w:tcPr>
            <w:tcW w:w="1154" w:type="dxa"/>
          </w:tcPr>
          <w:p w:rsidR="001A665C" w:rsidRPr="008A7D2B" w:rsidRDefault="001A665C" w:rsidP="001A665C">
            <w:pPr>
              <w:rPr>
                <w:rFonts w:ascii="Times New Roman" w:hAnsi="Times New Roman" w:cs="Times New Roman"/>
                <w:b/>
              </w:rPr>
            </w:pPr>
          </w:p>
        </w:tc>
        <w:tc>
          <w:tcPr>
            <w:tcW w:w="557" w:type="dxa"/>
          </w:tcPr>
          <w:p w:rsidR="001A665C" w:rsidRPr="008A7D2B" w:rsidRDefault="001A665C" w:rsidP="001A665C">
            <w:pPr>
              <w:rPr>
                <w:rFonts w:ascii="Times New Roman" w:hAnsi="Times New Roman" w:cs="Times New Roman"/>
                <w:b/>
              </w:rPr>
            </w:pPr>
            <w:r w:rsidRPr="008A7D2B">
              <w:rPr>
                <w:rFonts w:ascii="Times New Roman" w:hAnsi="Times New Roman" w:cs="Times New Roman"/>
                <w:b/>
              </w:rPr>
              <w:t>34</w:t>
            </w:r>
          </w:p>
        </w:tc>
        <w:tc>
          <w:tcPr>
            <w:tcW w:w="551" w:type="dxa"/>
          </w:tcPr>
          <w:p w:rsidR="001A665C" w:rsidRPr="008A7D2B" w:rsidRDefault="001A665C" w:rsidP="001A665C">
            <w:pPr>
              <w:rPr>
                <w:rFonts w:ascii="Times New Roman" w:hAnsi="Times New Roman" w:cs="Times New Roman"/>
                <w:b/>
              </w:rPr>
            </w:pPr>
            <w:r w:rsidRPr="008A7D2B">
              <w:rPr>
                <w:rFonts w:ascii="Times New Roman" w:hAnsi="Times New Roman" w:cs="Times New Roman"/>
                <w:b/>
              </w:rPr>
              <w:t>34</w:t>
            </w:r>
          </w:p>
        </w:tc>
        <w:tc>
          <w:tcPr>
            <w:tcW w:w="844" w:type="dxa"/>
          </w:tcPr>
          <w:p w:rsidR="001A665C" w:rsidRPr="008A7D2B" w:rsidRDefault="001A665C" w:rsidP="001A665C">
            <w:pPr>
              <w:rPr>
                <w:rFonts w:ascii="Times New Roman" w:hAnsi="Times New Roman" w:cs="Times New Roman"/>
                <w:b/>
              </w:rPr>
            </w:pPr>
            <w:r w:rsidRPr="008A7D2B">
              <w:rPr>
                <w:rFonts w:ascii="Times New Roman" w:hAnsi="Times New Roman" w:cs="Times New Roman"/>
                <w:b/>
              </w:rPr>
              <w:t xml:space="preserve">      68</w:t>
            </w:r>
          </w:p>
        </w:tc>
      </w:tr>
    </w:tbl>
    <w:p w:rsidR="001A665C" w:rsidRPr="00B20444" w:rsidRDefault="001A665C" w:rsidP="00563273">
      <w:pPr>
        <w:spacing w:after="0" w:line="200" w:lineRule="exact"/>
        <w:jc w:val="center"/>
        <w:rPr>
          <w:rFonts w:ascii="Times New Roman" w:hAnsi="Times New Roman" w:cs="Times New Roman"/>
          <w:b/>
          <w:sz w:val="28"/>
          <w:szCs w:val="28"/>
        </w:rPr>
      </w:pPr>
      <w:r w:rsidRPr="001A665C">
        <w:rPr>
          <w:rFonts w:ascii="Times New Roman" w:hAnsi="Times New Roman" w:cs="Times New Roman"/>
          <w:b/>
          <w:sz w:val="24"/>
          <w:szCs w:val="24"/>
        </w:rPr>
        <w:lastRenderedPageBreak/>
        <w:t>Учебный план ЧОУ «ЦО «НОВОШКОЛА</w:t>
      </w:r>
      <w:r w:rsidRPr="00B20444">
        <w:rPr>
          <w:rFonts w:ascii="Times New Roman" w:hAnsi="Times New Roman" w:cs="Times New Roman"/>
          <w:b/>
          <w:sz w:val="28"/>
          <w:szCs w:val="28"/>
        </w:rPr>
        <w:t>»</w:t>
      </w:r>
    </w:p>
    <w:p w:rsidR="001A665C" w:rsidRDefault="001A665C" w:rsidP="001A665C">
      <w:pPr>
        <w:spacing w:after="0" w:line="240" w:lineRule="auto"/>
        <w:jc w:val="center"/>
        <w:rPr>
          <w:rFonts w:ascii="Times New Roman" w:hAnsi="Times New Roman" w:cs="Times New Roman"/>
          <w:sz w:val="24"/>
          <w:szCs w:val="24"/>
        </w:rPr>
      </w:pPr>
      <w:r w:rsidRPr="00B20444">
        <w:rPr>
          <w:rFonts w:ascii="Times New Roman" w:hAnsi="Times New Roman" w:cs="Times New Roman"/>
          <w:sz w:val="24"/>
          <w:szCs w:val="24"/>
        </w:rPr>
        <w:t>Среднее общее образование, срок освоения – 2 года</w:t>
      </w:r>
    </w:p>
    <w:p w:rsidR="001A665C" w:rsidRDefault="001A665C" w:rsidP="001A665C">
      <w:pPr>
        <w:spacing w:after="0" w:line="240" w:lineRule="auto"/>
        <w:jc w:val="right"/>
        <w:rPr>
          <w:rFonts w:ascii="Times New Roman" w:hAnsi="Times New Roman" w:cs="Times New Roman"/>
          <w:b/>
          <w:i/>
          <w:sz w:val="24"/>
          <w:szCs w:val="24"/>
        </w:rPr>
      </w:pPr>
      <w:r>
        <w:rPr>
          <w:rFonts w:ascii="Times New Roman" w:hAnsi="Times New Roman" w:cs="Times New Roman"/>
          <w:sz w:val="24"/>
          <w:szCs w:val="24"/>
        </w:rPr>
        <w:t>Индиви</w:t>
      </w:r>
      <w:r w:rsidR="00F4523F">
        <w:rPr>
          <w:rFonts w:ascii="Times New Roman" w:hAnsi="Times New Roman" w:cs="Times New Roman"/>
          <w:sz w:val="24"/>
          <w:szCs w:val="24"/>
        </w:rPr>
        <w:t>дуальный учебный план (</w:t>
      </w:r>
      <w:proofErr w:type="gramStart"/>
      <w:r w:rsidR="00F4523F">
        <w:rPr>
          <w:rFonts w:ascii="Times New Roman" w:hAnsi="Times New Roman" w:cs="Times New Roman"/>
          <w:sz w:val="24"/>
          <w:szCs w:val="24"/>
        </w:rPr>
        <w:t>годовой</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B20444">
        <w:rPr>
          <w:rFonts w:ascii="Times New Roman" w:hAnsi="Times New Roman" w:cs="Times New Roman"/>
          <w:b/>
          <w:i/>
          <w:sz w:val="24"/>
          <w:szCs w:val="24"/>
        </w:rPr>
        <w:t xml:space="preserve">Направление: </w:t>
      </w:r>
      <w:r w:rsidR="00563273">
        <w:rPr>
          <w:rFonts w:ascii="Times New Roman" w:hAnsi="Times New Roman" w:cs="Times New Roman"/>
          <w:b/>
          <w:i/>
          <w:sz w:val="24"/>
          <w:szCs w:val="24"/>
        </w:rPr>
        <w:t xml:space="preserve">ЕСТЕСТВЕННО-НАУЧНОЕ </w:t>
      </w:r>
    </w:p>
    <w:tbl>
      <w:tblPr>
        <w:tblStyle w:val="af3"/>
        <w:tblW w:w="0" w:type="auto"/>
        <w:tblLook w:val="04A0" w:firstRow="1" w:lastRow="0" w:firstColumn="1" w:lastColumn="0" w:noHBand="0" w:noVBand="1"/>
      </w:tblPr>
      <w:tblGrid>
        <w:gridCol w:w="2547"/>
        <w:gridCol w:w="3678"/>
        <w:gridCol w:w="14"/>
        <w:gridCol w:w="1154"/>
        <w:gridCol w:w="656"/>
        <w:gridCol w:w="656"/>
        <w:gridCol w:w="844"/>
      </w:tblGrid>
      <w:tr w:rsidR="001A665C" w:rsidRPr="008A7D2B" w:rsidTr="00563273">
        <w:tc>
          <w:tcPr>
            <w:tcW w:w="2547" w:type="dxa"/>
            <w:vMerge w:val="restart"/>
          </w:tcPr>
          <w:p w:rsidR="001A665C" w:rsidRPr="008A7D2B" w:rsidRDefault="001A665C" w:rsidP="001A665C">
            <w:pPr>
              <w:jc w:val="center"/>
              <w:rPr>
                <w:rFonts w:ascii="Times New Roman" w:hAnsi="Times New Roman" w:cs="Times New Roman"/>
              </w:rPr>
            </w:pPr>
            <w:r w:rsidRPr="008A7D2B">
              <w:rPr>
                <w:rFonts w:ascii="Times New Roman" w:hAnsi="Times New Roman" w:cs="Times New Roman"/>
              </w:rPr>
              <w:t>Предметная</w:t>
            </w:r>
          </w:p>
          <w:p w:rsidR="001A665C" w:rsidRPr="008A7D2B" w:rsidRDefault="001A665C" w:rsidP="001A665C">
            <w:pPr>
              <w:jc w:val="center"/>
              <w:rPr>
                <w:rFonts w:ascii="Times New Roman" w:hAnsi="Times New Roman" w:cs="Times New Roman"/>
              </w:rPr>
            </w:pPr>
            <w:r w:rsidRPr="008A7D2B">
              <w:rPr>
                <w:rFonts w:ascii="Times New Roman" w:hAnsi="Times New Roman" w:cs="Times New Roman"/>
              </w:rPr>
              <w:t>область</w:t>
            </w:r>
          </w:p>
        </w:tc>
        <w:tc>
          <w:tcPr>
            <w:tcW w:w="3692" w:type="dxa"/>
            <w:gridSpan w:val="2"/>
            <w:vMerge w:val="restart"/>
          </w:tcPr>
          <w:p w:rsidR="001A665C" w:rsidRPr="008A7D2B" w:rsidRDefault="001A665C" w:rsidP="001A665C">
            <w:pPr>
              <w:jc w:val="center"/>
              <w:rPr>
                <w:rFonts w:ascii="Times New Roman" w:hAnsi="Times New Roman" w:cs="Times New Roman"/>
              </w:rPr>
            </w:pPr>
            <w:r w:rsidRPr="008A7D2B">
              <w:rPr>
                <w:rFonts w:ascii="Times New Roman" w:hAnsi="Times New Roman" w:cs="Times New Roman"/>
              </w:rPr>
              <w:t>Учебные предметы</w:t>
            </w:r>
          </w:p>
        </w:tc>
        <w:tc>
          <w:tcPr>
            <w:tcW w:w="1154" w:type="dxa"/>
            <w:vMerge w:val="restart"/>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Уровень</w:t>
            </w:r>
          </w:p>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изучения</w:t>
            </w:r>
          </w:p>
        </w:tc>
        <w:tc>
          <w:tcPr>
            <w:tcW w:w="1312" w:type="dxa"/>
            <w:gridSpan w:val="2"/>
          </w:tcPr>
          <w:p w:rsidR="001A665C" w:rsidRPr="008A7D2B" w:rsidRDefault="001A665C" w:rsidP="00563273">
            <w:pPr>
              <w:jc w:val="center"/>
              <w:rPr>
                <w:rFonts w:ascii="Times New Roman" w:hAnsi="Times New Roman" w:cs="Times New Roman"/>
              </w:rPr>
            </w:pPr>
            <w:r w:rsidRPr="008A7D2B">
              <w:rPr>
                <w:rFonts w:ascii="Times New Roman" w:hAnsi="Times New Roman" w:cs="Times New Roman"/>
              </w:rPr>
              <w:t>Кол-во часов</w:t>
            </w:r>
          </w:p>
        </w:tc>
        <w:tc>
          <w:tcPr>
            <w:tcW w:w="844" w:type="dxa"/>
            <w:vMerge w:val="restart"/>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Итого</w:t>
            </w:r>
          </w:p>
          <w:p w:rsidR="001A665C" w:rsidRPr="008A7D2B" w:rsidRDefault="001A665C" w:rsidP="001A665C">
            <w:pPr>
              <w:jc w:val="right"/>
              <w:rPr>
                <w:rFonts w:ascii="Times New Roman" w:hAnsi="Times New Roman" w:cs="Times New Roman"/>
              </w:rPr>
            </w:pPr>
          </w:p>
        </w:tc>
      </w:tr>
      <w:tr w:rsidR="001A665C" w:rsidRPr="008A7D2B" w:rsidTr="00563273">
        <w:tc>
          <w:tcPr>
            <w:tcW w:w="2547" w:type="dxa"/>
            <w:vMerge/>
          </w:tcPr>
          <w:p w:rsidR="001A665C" w:rsidRPr="008A7D2B" w:rsidRDefault="001A665C" w:rsidP="001A665C">
            <w:pPr>
              <w:jc w:val="right"/>
              <w:rPr>
                <w:rFonts w:ascii="Times New Roman" w:hAnsi="Times New Roman" w:cs="Times New Roman"/>
              </w:rPr>
            </w:pPr>
          </w:p>
        </w:tc>
        <w:tc>
          <w:tcPr>
            <w:tcW w:w="3692" w:type="dxa"/>
            <w:gridSpan w:val="2"/>
            <w:vMerge/>
          </w:tcPr>
          <w:p w:rsidR="001A665C" w:rsidRPr="008A7D2B" w:rsidRDefault="001A665C" w:rsidP="001A665C">
            <w:pPr>
              <w:jc w:val="right"/>
              <w:rPr>
                <w:rFonts w:ascii="Times New Roman" w:hAnsi="Times New Roman" w:cs="Times New Roman"/>
              </w:rPr>
            </w:pPr>
          </w:p>
        </w:tc>
        <w:tc>
          <w:tcPr>
            <w:tcW w:w="1154" w:type="dxa"/>
            <w:vMerge/>
          </w:tcPr>
          <w:p w:rsidR="001A665C" w:rsidRPr="008A7D2B" w:rsidRDefault="001A665C" w:rsidP="001A665C">
            <w:pPr>
              <w:jc w:val="right"/>
              <w:rPr>
                <w:rFonts w:ascii="Times New Roman" w:hAnsi="Times New Roman" w:cs="Times New Roman"/>
              </w:rPr>
            </w:pPr>
          </w:p>
        </w:tc>
        <w:tc>
          <w:tcPr>
            <w:tcW w:w="656"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10 кл</w:t>
            </w:r>
          </w:p>
        </w:tc>
        <w:tc>
          <w:tcPr>
            <w:tcW w:w="656" w:type="dxa"/>
          </w:tcPr>
          <w:p w:rsidR="001A665C" w:rsidRPr="008A7D2B" w:rsidRDefault="001A665C" w:rsidP="001A665C">
            <w:pPr>
              <w:jc w:val="right"/>
              <w:rPr>
                <w:rFonts w:ascii="Times New Roman" w:hAnsi="Times New Roman" w:cs="Times New Roman"/>
              </w:rPr>
            </w:pPr>
            <w:r w:rsidRPr="008A7D2B">
              <w:rPr>
                <w:rFonts w:ascii="Times New Roman" w:hAnsi="Times New Roman" w:cs="Times New Roman"/>
              </w:rPr>
              <w:t>11 кл</w:t>
            </w:r>
          </w:p>
        </w:tc>
        <w:tc>
          <w:tcPr>
            <w:tcW w:w="844" w:type="dxa"/>
            <w:vMerge/>
          </w:tcPr>
          <w:p w:rsidR="001A665C" w:rsidRPr="008A7D2B" w:rsidRDefault="001A665C" w:rsidP="001A665C">
            <w:pPr>
              <w:jc w:val="right"/>
              <w:rPr>
                <w:rFonts w:ascii="Times New Roman" w:hAnsi="Times New Roman" w:cs="Times New Roman"/>
              </w:rPr>
            </w:pPr>
          </w:p>
        </w:tc>
      </w:tr>
      <w:tr w:rsidR="001A665C" w:rsidRPr="008A7D2B" w:rsidTr="00563273">
        <w:tc>
          <w:tcPr>
            <w:tcW w:w="9549" w:type="dxa"/>
            <w:gridSpan w:val="7"/>
          </w:tcPr>
          <w:p w:rsidR="001A665C" w:rsidRPr="008A7D2B" w:rsidRDefault="001A665C" w:rsidP="001A665C">
            <w:pPr>
              <w:jc w:val="center"/>
              <w:rPr>
                <w:rFonts w:ascii="Times New Roman" w:hAnsi="Times New Roman" w:cs="Times New Roman"/>
                <w:b/>
                <w:i/>
              </w:rPr>
            </w:pPr>
            <w:r w:rsidRPr="008A7D2B">
              <w:rPr>
                <w:rFonts w:ascii="Times New Roman" w:hAnsi="Times New Roman" w:cs="Times New Roman"/>
                <w:b/>
                <w:i/>
              </w:rPr>
              <w:t>Обязательная часть</w:t>
            </w:r>
          </w:p>
        </w:tc>
      </w:tr>
      <w:tr w:rsidR="001A665C" w:rsidRPr="008A7D2B" w:rsidTr="00563273">
        <w:tc>
          <w:tcPr>
            <w:tcW w:w="6225" w:type="dxa"/>
            <w:gridSpan w:val="2"/>
            <w:tcBorders>
              <w:right w:val="single" w:sz="4" w:space="0" w:color="auto"/>
            </w:tcBorders>
          </w:tcPr>
          <w:p w:rsidR="001A665C" w:rsidRPr="008A7D2B" w:rsidRDefault="001A665C" w:rsidP="001A665C">
            <w:pPr>
              <w:jc w:val="center"/>
              <w:rPr>
                <w:rFonts w:ascii="Times New Roman" w:hAnsi="Times New Roman" w:cs="Times New Roman"/>
                <w:i/>
              </w:rPr>
            </w:pPr>
            <w:r w:rsidRPr="008A7D2B">
              <w:rPr>
                <w:rFonts w:ascii="Times New Roman" w:hAnsi="Times New Roman" w:cs="Times New Roman"/>
                <w:i/>
              </w:rPr>
              <w:t xml:space="preserve">Общие учебные </w:t>
            </w:r>
            <w:proofErr w:type="gramStart"/>
            <w:r w:rsidRPr="008A7D2B">
              <w:rPr>
                <w:rFonts w:ascii="Times New Roman" w:hAnsi="Times New Roman" w:cs="Times New Roman"/>
                <w:i/>
              </w:rPr>
              <w:t>предметы  и</w:t>
            </w:r>
            <w:proofErr w:type="gramEnd"/>
            <w:r w:rsidRPr="008A7D2B">
              <w:rPr>
                <w:rFonts w:ascii="Times New Roman" w:hAnsi="Times New Roman" w:cs="Times New Roman"/>
                <w:i/>
              </w:rPr>
              <w:t xml:space="preserve"> по выбору из обязательных предметных областей</w:t>
            </w:r>
          </w:p>
        </w:tc>
        <w:tc>
          <w:tcPr>
            <w:tcW w:w="3324" w:type="dxa"/>
            <w:gridSpan w:val="5"/>
            <w:tcBorders>
              <w:right w:val="single" w:sz="4" w:space="0" w:color="auto"/>
            </w:tcBorders>
          </w:tcPr>
          <w:p w:rsidR="001A665C" w:rsidRPr="008A7D2B" w:rsidRDefault="001A665C" w:rsidP="001A665C">
            <w:pPr>
              <w:jc w:val="right"/>
              <w:rPr>
                <w:rFonts w:ascii="Times New Roman" w:hAnsi="Times New Roman" w:cs="Times New Roman"/>
              </w:rPr>
            </w:pPr>
          </w:p>
        </w:tc>
      </w:tr>
      <w:tr w:rsidR="00F4523F" w:rsidRPr="008A7D2B" w:rsidTr="00563273">
        <w:tc>
          <w:tcPr>
            <w:tcW w:w="2547" w:type="dxa"/>
            <w:vMerge w:val="restart"/>
          </w:tcPr>
          <w:p w:rsidR="00F4523F" w:rsidRPr="008A7D2B" w:rsidRDefault="00F4523F" w:rsidP="00F4523F">
            <w:pPr>
              <w:rPr>
                <w:rFonts w:ascii="Times New Roman" w:hAnsi="Times New Roman" w:cs="Times New Roman"/>
              </w:rPr>
            </w:pPr>
            <w:r w:rsidRPr="008A7D2B">
              <w:rPr>
                <w:rFonts w:ascii="Times New Roman" w:hAnsi="Times New Roman" w:cs="Times New Roman"/>
              </w:rPr>
              <w:t xml:space="preserve">Русский язык и литература </w:t>
            </w:r>
          </w:p>
        </w:tc>
        <w:tc>
          <w:tcPr>
            <w:tcW w:w="3692" w:type="dxa"/>
            <w:gridSpan w:val="2"/>
          </w:tcPr>
          <w:p w:rsidR="00F4523F" w:rsidRPr="008A7D2B" w:rsidRDefault="00F4523F" w:rsidP="00F4523F">
            <w:pPr>
              <w:rPr>
                <w:rFonts w:ascii="Times New Roman" w:hAnsi="Times New Roman" w:cs="Times New Roman"/>
              </w:rPr>
            </w:pPr>
            <w:r w:rsidRPr="008A7D2B">
              <w:rPr>
                <w:rFonts w:ascii="Times New Roman" w:hAnsi="Times New Roman" w:cs="Times New Roman"/>
              </w:rPr>
              <w:t>Русский язык</w:t>
            </w:r>
          </w:p>
        </w:tc>
        <w:tc>
          <w:tcPr>
            <w:tcW w:w="1154" w:type="dxa"/>
          </w:tcPr>
          <w:p w:rsidR="00F4523F" w:rsidRPr="008A7D2B" w:rsidRDefault="00F4523F" w:rsidP="00F4523F">
            <w:pPr>
              <w:jc w:val="center"/>
              <w:rPr>
                <w:rFonts w:ascii="Times New Roman" w:hAnsi="Times New Roman" w:cs="Times New Roman"/>
              </w:rPr>
            </w:pPr>
            <w:r w:rsidRPr="008A7D2B">
              <w:rPr>
                <w:rFonts w:ascii="Times New Roman" w:hAnsi="Times New Roman" w:cs="Times New Roman"/>
              </w:rPr>
              <w:t>Б</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34</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33</w:t>
            </w:r>
          </w:p>
        </w:tc>
        <w:tc>
          <w:tcPr>
            <w:tcW w:w="844"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67</w:t>
            </w:r>
          </w:p>
        </w:tc>
      </w:tr>
      <w:tr w:rsidR="00F4523F" w:rsidRPr="008A7D2B" w:rsidTr="00563273">
        <w:tc>
          <w:tcPr>
            <w:tcW w:w="2547" w:type="dxa"/>
            <w:vMerge/>
          </w:tcPr>
          <w:p w:rsidR="00F4523F" w:rsidRPr="008A7D2B" w:rsidRDefault="00F4523F" w:rsidP="00F4523F">
            <w:pPr>
              <w:rPr>
                <w:rFonts w:ascii="Times New Roman" w:hAnsi="Times New Roman" w:cs="Times New Roman"/>
              </w:rPr>
            </w:pPr>
          </w:p>
        </w:tc>
        <w:tc>
          <w:tcPr>
            <w:tcW w:w="3692" w:type="dxa"/>
            <w:gridSpan w:val="2"/>
          </w:tcPr>
          <w:p w:rsidR="00F4523F" w:rsidRPr="008A7D2B" w:rsidRDefault="00F4523F" w:rsidP="00F4523F">
            <w:pPr>
              <w:rPr>
                <w:rFonts w:ascii="Times New Roman" w:hAnsi="Times New Roman" w:cs="Times New Roman"/>
              </w:rPr>
            </w:pPr>
            <w:r w:rsidRPr="008A7D2B">
              <w:rPr>
                <w:rFonts w:ascii="Times New Roman" w:hAnsi="Times New Roman" w:cs="Times New Roman"/>
              </w:rPr>
              <w:t>Литература</w:t>
            </w:r>
          </w:p>
        </w:tc>
        <w:tc>
          <w:tcPr>
            <w:tcW w:w="1154" w:type="dxa"/>
          </w:tcPr>
          <w:p w:rsidR="00F4523F" w:rsidRPr="008A7D2B" w:rsidRDefault="00F4523F" w:rsidP="00F4523F">
            <w:pPr>
              <w:jc w:val="center"/>
              <w:rPr>
                <w:rFonts w:ascii="Times New Roman" w:hAnsi="Times New Roman" w:cs="Times New Roman"/>
              </w:rPr>
            </w:pPr>
            <w:r w:rsidRPr="008A7D2B">
              <w:rPr>
                <w:rFonts w:ascii="Times New Roman" w:hAnsi="Times New Roman" w:cs="Times New Roman"/>
              </w:rPr>
              <w:t>Б</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68</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66</w:t>
            </w:r>
          </w:p>
        </w:tc>
        <w:tc>
          <w:tcPr>
            <w:tcW w:w="844"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134</w:t>
            </w:r>
          </w:p>
        </w:tc>
      </w:tr>
      <w:tr w:rsidR="00F4523F" w:rsidRPr="008A7D2B" w:rsidTr="00563273">
        <w:tc>
          <w:tcPr>
            <w:tcW w:w="2547" w:type="dxa"/>
          </w:tcPr>
          <w:p w:rsidR="00F4523F" w:rsidRPr="008A7D2B" w:rsidRDefault="00F4523F" w:rsidP="00F4523F">
            <w:pPr>
              <w:rPr>
                <w:rFonts w:ascii="Times New Roman" w:hAnsi="Times New Roman" w:cs="Times New Roman"/>
              </w:rPr>
            </w:pPr>
            <w:r w:rsidRPr="008A7D2B">
              <w:rPr>
                <w:rFonts w:ascii="Times New Roman" w:hAnsi="Times New Roman" w:cs="Times New Roman"/>
              </w:rPr>
              <w:t xml:space="preserve"> Родной язык и литература</w:t>
            </w:r>
          </w:p>
        </w:tc>
        <w:tc>
          <w:tcPr>
            <w:tcW w:w="3692" w:type="dxa"/>
            <w:gridSpan w:val="2"/>
          </w:tcPr>
          <w:p w:rsidR="00F4523F" w:rsidRPr="008A7D2B" w:rsidRDefault="00F4523F" w:rsidP="00F4523F">
            <w:pPr>
              <w:rPr>
                <w:rFonts w:ascii="Times New Roman" w:hAnsi="Times New Roman" w:cs="Times New Roman"/>
              </w:rPr>
            </w:pPr>
            <w:r w:rsidRPr="008A7D2B">
              <w:rPr>
                <w:rFonts w:ascii="Times New Roman" w:hAnsi="Times New Roman" w:cs="Times New Roman"/>
              </w:rPr>
              <w:t>Родной (русский) язык и литература</w:t>
            </w:r>
          </w:p>
        </w:tc>
        <w:tc>
          <w:tcPr>
            <w:tcW w:w="1154" w:type="dxa"/>
          </w:tcPr>
          <w:p w:rsidR="00F4523F" w:rsidRPr="008A7D2B" w:rsidRDefault="00F4523F" w:rsidP="00F4523F">
            <w:pPr>
              <w:jc w:val="center"/>
              <w:rPr>
                <w:rFonts w:ascii="Times New Roman" w:hAnsi="Times New Roman" w:cs="Times New Roman"/>
              </w:rPr>
            </w:pPr>
            <w:r w:rsidRPr="008A7D2B">
              <w:rPr>
                <w:rFonts w:ascii="Times New Roman" w:hAnsi="Times New Roman" w:cs="Times New Roman"/>
              </w:rPr>
              <w:t>Б</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34</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33</w:t>
            </w:r>
          </w:p>
        </w:tc>
        <w:tc>
          <w:tcPr>
            <w:tcW w:w="844"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67</w:t>
            </w:r>
          </w:p>
        </w:tc>
      </w:tr>
      <w:tr w:rsidR="00F4523F" w:rsidRPr="008A7D2B" w:rsidTr="00563273">
        <w:tc>
          <w:tcPr>
            <w:tcW w:w="2547" w:type="dxa"/>
          </w:tcPr>
          <w:p w:rsidR="00F4523F" w:rsidRPr="008A7D2B" w:rsidRDefault="00F4523F" w:rsidP="00F4523F">
            <w:pPr>
              <w:rPr>
                <w:rFonts w:ascii="Times New Roman" w:hAnsi="Times New Roman" w:cs="Times New Roman"/>
              </w:rPr>
            </w:pPr>
            <w:r w:rsidRPr="008A7D2B">
              <w:rPr>
                <w:rFonts w:ascii="Times New Roman" w:hAnsi="Times New Roman" w:cs="Times New Roman"/>
              </w:rPr>
              <w:t>Иностранные языки</w:t>
            </w:r>
          </w:p>
        </w:tc>
        <w:tc>
          <w:tcPr>
            <w:tcW w:w="3692" w:type="dxa"/>
            <w:gridSpan w:val="2"/>
          </w:tcPr>
          <w:p w:rsidR="00F4523F" w:rsidRPr="008A7D2B" w:rsidRDefault="00F4523F" w:rsidP="00F4523F">
            <w:pPr>
              <w:rPr>
                <w:rFonts w:ascii="Times New Roman" w:hAnsi="Times New Roman" w:cs="Times New Roman"/>
              </w:rPr>
            </w:pPr>
            <w:r w:rsidRPr="008A7D2B">
              <w:rPr>
                <w:rFonts w:ascii="Times New Roman" w:hAnsi="Times New Roman" w:cs="Times New Roman"/>
              </w:rPr>
              <w:t>Иностранный язык (английский)</w:t>
            </w:r>
          </w:p>
        </w:tc>
        <w:tc>
          <w:tcPr>
            <w:tcW w:w="1154" w:type="dxa"/>
          </w:tcPr>
          <w:p w:rsidR="00F4523F" w:rsidRPr="008A7D2B" w:rsidRDefault="00F4523F" w:rsidP="00F4523F">
            <w:pPr>
              <w:jc w:val="center"/>
              <w:rPr>
                <w:rFonts w:ascii="Times New Roman" w:hAnsi="Times New Roman" w:cs="Times New Roman"/>
              </w:rPr>
            </w:pPr>
            <w:r w:rsidRPr="008A7D2B">
              <w:rPr>
                <w:rFonts w:ascii="Times New Roman" w:hAnsi="Times New Roman" w:cs="Times New Roman"/>
              </w:rPr>
              <w:t>Б</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102</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99</w:t>
            </w:r>
          </w:p>
        </w:tc>
        <w:tc>
          <w:tcPr>
            <w:tcW w:w="844" w:type="dxa"/>
            <w:tcBorders>
              <w:right w:val="single" w:sz="4" w:space="0" w:color="auto"/>
            </w:tcBorders>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201</w:t>
            </w:r>
          </w:p>
        </w:tc>
      </w:tr>
      <w:tr w:rsidR="00F4523F" w:rsidRPr="008A7D2B" w:rsidTr="00563273">
        <w:tc>
          <w:tcPr>
            <w:tcW w:w="2547" w:type="dxa"/>
            <w:vMerge w:val="restart"/>
          </w:tcPr>
          <w:p w:rsidR="00F4523F" w:rsidRPr="008A7D2B" w:rsidRDefault="00F4523F" w:rsidP="00F4523F">
            <w:pPr>
              <w:rPr>
                <w:rFonts w:ascii="Times New Roman" w:hAnsi="Times New Roman" w:cs="Times New Roman"/>
              </w:rPr>
            </w:pPr>
            <w:r w:rsidRPr="008A7D2B">
              <w:rPr>
                <w:rFonts w:ascii="Times New Roman" w:hAnsi="Times New Roman" w:cs="Times New Roman"/>
              </w:rPr>
              <w:t>Общественные</w:t>
            </w:r>
          </w:p>
          <w:p w:rsidR="00F4523F" w:rsidRPr="008A7D2B" w:rsidRDefault="00F4523F" w:rsidP="00F4523F">
            <w:pPr>
              <w:rPr>
                <w:rFonts w:ascii="Times New Roman" w:hAnsi="Times New Roman" w:cs="Times New Roman"/>
              </w:rPr>
            </w:pPr>
            <w:r w:rsidRPr="008A7D2B">
              <w:rPr>
                <w:rFonts w:ascii="Times New Roman" w:hAnsi="Times New Roman" w:cs="Times New Roman"/>
              </w:rPr>
              <w:t xml:space="preserve"> науки</w:t>
            </w:r>
          </w:p>
        </w:tc>
        <w:tc>
          <w:tcPr>
            <w:tcW w:w="3692" w:type="dxa"/>
            <w:gridSpan w:val="2"/>
          </w:tcPr>
          <w:p w:rsidR="00F4523F" w:rsidRPr="008A7D2B" w:rsidRDefault="00F4523F" w:rsidP="00F4523F">
            <w:pPr>
              <w:rPr>
                <w:rFonts w:ascii="Times New Roman" w:hAnsi="Times New Roman" w:cs="Times New Roman"/>
              </w:rPr>
            </w:pPr>
            <w:r w:rsidRPr="008A7D2B">
              <w:rPr>
                <w:rFonts w:ascii="Times New Roman" w:hAnsi="Times New Roman" w:cs="Times New Roman"/>
              </w:rPr>
              <w:t>История</w:t>
            </w:r>
          </w:p>
        </w:tc>
        <w:tc>
          <w:tcPr>
            <w:tcW w:w="1154" w:type="dxa"/>
          </w:tcPr>
          <w:p w:rsidR="00F4523F" w:rsidRPr="008A7D2B" w:rsidRDefault="00F4523F" w:rsidP="00F4523F">
            <w:pPr>
              <w:jc w:val="center"/>
              <w:rPr>
                <w:rFonts w:ascii="Times New Roman" w:hAnsi="Times New Roman" w:cs="Times New Roman"/>
              </w:rPr>
            </w:pPr>
            <w:r w:rsidRPr="008A7D2B">
              <w:rPr>
                <w:rFonts w:ascii="Times New Roman" w:hAnsi="Times New Roman" w:cs="Times New Roman"/>
              </w:rPr>
              <w:t>Б</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68</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66</w:t>
            </w:r>
          </w:p>
        </w:tc>
        <w:tc>
          <w:tcPr>
            <w:tcW w:w="844"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134</w:t>
            </w:r>
          </w:p>
        </w:tc>
      </w:tr>
      <w:tr w:rsidR="00F4523F" w:rsidRPr="008A7D2B" w:rsidTr="00563273">
        <w:tc>
          <w:tcPr>
            <w:tcW w:w="2547" w:type="dxa"/>
            <w:vMerge/>
          </w:tcPr>
          <w:p w:rsidR="00F4523F" w:rsidRPr="008A7D2B" w:rsidRDefault="00F4523F" w:rsidP="00F4523F">
            <w:pPr>
              <w:rPr>
                <w:rFonts w:ascii="Times New Roman" w:hAnsi="Times New Roman" w:cs="Times New Roman"/>
              </w:rPr>
            </w:pPr>
          </w:p>
        </w:tc>
        <w:tc>
          <w:tcPr>
            <w:tcW w:w="3692" w:type="dxa"/>
            <w:gridSpan w:val="2"/>
          </w:tcPr>
          <w:p w:rsidR="00F4523F" w:rsidRPr="008A7D2B" w:rsidRDefault="00F4523F" w:rsidP="00F4523F">
            <w:pPr>
              <w:rPr>
                <w:rFonts w:ascii="Times New Roman" w:hAnsi="Times New Roman" w:cs="Times New Roman"/>
              </w:rPr>
            </w:pPr>
            <w:r w:rsidRPr="008A7D2B">
              <w:rPr>
                <w:rFonts w:ascii="Times New Roman" w:hAnsi="Times New Roman" w:cs="Times New Roman"/>
              </w:rPr>
              <w:t>Обществознание</w:t>
            </w:r>
          </w:p>
        </w:tc>
        <w:tc>
          <w:tcPr>
            <w:tcW w:w="1154" w:type="dxa"/>
          </w:tcPr>
          <w:p w:rsidR="00F4523F" w:rsidRPr="008A7D2B" w:rsidRDefault="00F4523F" w:rsidP="00F4523F">
            <w:pPr>
              <w:jc w:val="center"/>
              <w:rPr>
                <w:rFonts w:ascii="Times New Roman" w:hAnsi="Times New Roman" w:cs="Times New Roman"/>
              </w:rPr>
            </w:pPr>
            <w:r w:rsidRPr="008A7D2B">
              <w:rPr>
                <w:rFonts w:ascii="Times New Roman" w:hAnsi="Times New Roman" w:cs="Times New Roman"/>
              </w:rPr>
              <w:t>Б</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34</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33</w:t>
            </w:r>
          </w:p>
        </w:tc>
        <w:tc>
          <w:tcPr>
            <w:tcW w:w="844"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67</w:t>
            </w:r>
          </w:p>
        </w:tc>
      </w:tr>
      <w:tr w:rsidR="00F4523F" w:rsidRPr="008A7D2B" w:rsidTr="00563273">
        <w:tc>
          <w:tcPr>
            <w:tcW w:w="2547" w:type="dxa"/>
          </w:tcPr>
          <w:p w:rsidR="00F4523F" w:rsidRPr="008A7D2B" w:rsidRDefault="00F4523F" w:rsidP="00F4523F">
            <w:pPr>
              <w:rPr>
                <w:rFonts w:ascii="Times New Roman" w:hAnsi="Times New Roman" w:cs="Times New Roman"/>
              </w:rPr>
            </w:pPr>
            <w:r w:rsidRPr="008A7D2B">
              <w:rPr>
                <w:rFonts w:ascii="Times New Roman" w:hAnsi="Times New Roman" w:cs="Times New Roman"/>
              </w:rPr>
              <w:t>Математика и информатика</w:t>
            </w:r>
          </w:p>
        </w:tc>
        <w:tc>
          <w:tcPr>
            <w:tcW w:w="3692" w:type="dxa"/>
            <w:gridSpan w:val="2"/>
          </w:tcPr>
          <w:p w:rsidR="00F4523F" w:rsidRPr="008A7D2B" w:rsidRDefault="00F4523F" w:rsidP="00F4523F">
            <w:pPr>
              <w:rPr>
                <w:rFonts w:ascii="Times New Roman" w:hAnsi="Times New Roman" w:cs="Times New Roman"/>
              </w:rPr>
            </w:pPr>
            <w:r w:rsidRPr="008A7D2B">
              <w:rPr>
                <w:rFonts w:ascii="Times New Roman" w:hAnsi="Times New Roman" w:cs="Times New Roman"/>
              </w:rPr>
              <w:t>Математика</w:t>
            </w:r>
          </w:p>
        </w:tc>
        <w:tc>
          <w:tcPr>
            <w:tcW w:w="1154" w:type="dxa"/>
          </w:tcPr>
          <w:p w:rsidR="00F4523F" w:rsidRPr="008A7D2B" w:rsidRDefault="00F4523F" w:rsidP="00F4523F">
            <w:pPr>
              <w:jc w:val="center"/>
              <w:rPr>
                <w:rFonts w:ascii="Times New Roman" w:hAnsi="Times New Roman" w:cs="Times New Roman"/>
              </w:rPr>
            </w:pPr>
            <w:r w:rsidRPr="008A7D2B">
              <w:rPr>
                <w:rFonts w:ascii="Times New Roman" w:hAnsi="Times New Roman" w:cs="Times New Roman"/>
              </w:rPr>
              <w:t>Б</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136</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132</w:t>
            </w:r>
          </w:p>
        </w:tc>
        <w:tc>
          <w:tcPr>
            <w:tcW w:w="844"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268</w:t>
            </w:r>
          </w:p>
        </w:tc>
      </w:tr>
      <w:tr w:rsidR="00F4523F" w:rsidRPr="008A7D2B" w:rsidTr="00563273">
        <w:tc>
          <w:tcPr>
            <w:tcW w:w="2547" w:type="dxa"/>
            <w:vMerge w:val="restart"/>
          </w:tcPr>
          <w:p w:rsidR="00F4523F" w:rsidRPr="008A7D2B" w:rsidRDefault="00F4523F" w:rsidP="00F4523F">
            <w:pPr>
              <w:rPr>
                <w:rFonts w:ascii="Times New Roman" w:hAnsi="Times New Roman" w:cs="Times New Roman"/>
              </w:rPr>
            </w:pPr>
            <w:r w:rsidRPr="008A7D2B">
              <w:rPr>
                <w:rFonts w:ascii="Times New Roman" w:hAnsi="Times New Roman" w:cs="Times New Roman"/>
              </w:rPr>
              <w:t>Естественные науки</w:t>
            </w:r>
          </w:p>
        </w:tc>
        <w:tc>
          <w:tcPr>
            <w:tcW w:w="3692" w:type="dxa"/>
            <w:gridSpan w:val="2"/>
          </w:tcPr>
          <w:p w:rsidR="00F4523F" w:rsidRPr="008A7D2B" w:rsidRDefault="00F4523F" w:rsidP="00F4523F">
            <w:pPr>
              <w:rPr>
                <w:rFonts w:ascii="Times New Roman" w:hAnsi="Times New Roman" w:cs="Times New Roman"/>
              </w:rPr>
            </w:pPr>
            <w:r w:rsidRPr="008A7D2B">
              <w:rPr>
                <w:rFonts w:ascii="Times New Roman" w:hAnsi="Times New Roman" w:cs="Times New Roman"/>
              </w:rPr>
              <w:t>Химия</w:t>
            </w:r>
          </w:p>
        </w:tc>
        <w:tc>
          <w:tcPr>
            <w:tcW w:w="1154" w:type="dxa"/>
          </w:tcPr>
          <w:p w:rsidR="00F4523F" w:rsidRPr="008A7D2B" w:rsidRDefault="00F4523F" w:rsidP="00F4523F">
            <w:pPr>
              <w:jc w:val="center"/>
              <w:rPr>
                <w:rFonts w:ascii="Times New Roman" w:hAnsi="Times New Roman" w:cs="Times New Roman"/>
              </w:rPr>
            </w:pPr>
            <w:r w:rsidRPr="008A7D2B">
              <w:rPr>
                <w:rFonts w:ascii="Times New Roman" w:hAnsi="Times New Roman" w:cs="Times New Roman"/>
              </w:rPr>
              <w:t>У</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102</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99</w:t>
            </w:r>
          </w:p>
        </w:tc>
        <w:tc>
          <w:tcPr>
            <w:tcW w:w="844" w:type="dxa"/>
            <w:tcBorders>
              <w:right w:val="single" w:sz="4" w:space="0" w:color="auto"/>
            </w:tcBorders>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201</w:t>
            </w:r>
          </w:p>
        </w:tc>
      </w:tr>
      <w:tr w:rsidR="00F4523F" w:rsidRPr="008A7D2B" w:rsidTr="00563273">
        <w:tc>
          <w:tcPr>
            <w:tcW w:w="2547" w:type="dxa"/>
            <w:vMerge/>
          </w:tcPr>
          <w:p w:rsidR="00F4523F" w:rsidRPr="008A7D2B" w:rsidRDefault="00F4523F" w:rsidP="00F4523F">
            <w:pPr>
              <w:rPr>
                <w:rFonts w:ascii="Times New Roman" w:hAnsi="Times New Roman" w:cs="Times New Roman"/>
              </w:rPr>
            </w:pPr>
          </w:p>
        </w:tc>
        <w:tc>
          <w:tcPr>
            <w:tcW w:w="3692" w:type="dxa"/>
            <w:gridSpan w:val="2"/>
          </w:tcPr>
          <w:p w:rsidR="00F4523F" w:rsidRPr="008A7D2B" w:rsidRDefault="00F4523F" w:rsidP="00F4523F">
            <w:pPr>
              <w:rPr>
                <w:rFonts w:ascii="Times New Roman" w:hAnsi="Times New Roman" w:cs="Times New Roman"/>
              </w:rPr>
            </w:pPr>
            <w:r w:rsidRPr="008A7D2B">
              <w:rPr>
                <w:rFonts w:ascii="Times New Roman" w:hAnsi="Times New Roman" w:cs="Times New Roman"/>
              </w:rPr>
              <w:t>Биология</w:t>
            </w:r>
          </w:p>
        </w:tc>
        <w:tc>
          <w:tcPr>
            <w:tcW w:w="1154" w:type="dxa"/>
          </w:tcPr>
          <w:p w:rsidR="00F4523F" w:rsidRPr="008A7D2B" w:rsidRDefault="00F4523F" w:rsidP="00F4523F">
            <w:pPr>
              <w:jc w:val="center"/>
              <w:rPr>
                <w:rFonts w:ascii="Times New Roman" w:hAnsi="Times New Roman" w:cs="Times New Roman"/>
              </w:rPr>
            </w:pPr>
            <w:r w:rsidRPr="008A7D2B">
              <w:rPr>
                <w:rFonts w:ascii="Times New Roman" w:hAnsi="Times New Roman" w:cs="Times New Roman"/>
              </w:rPr>
              <w:t>У</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102</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99</w:t>
            </w:r>
          </w:p>
        </w:tc>
        <w:tc>
          <w:tcPr>
            <w:tcW w:w="844" w:type="dxa"/>
            <w:tcBorders>
              <w:right w:val="single" w:sz="4" w:space="0" w:color="auto"/>
            </w:tcBorders>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201</w:t>
            </w:r>
          </w:p>
        </w:tc>
      </w:tr>
      <w:tr w:rsidR="00F4523F" w:rsidRPr="008A7D2B" w:rsidTr="00563273">
        <w:tc>
          <w:tcPr>
            <w:tcW w:w="2547" w:type="dxa"/>
            <w:vMerge/>
          </w:tcPr>
          <w:p w:rsidR="00F4523F" w:rsidRPr="008A7D2B" w:rsidRDefault="00F4523F" w:rsidP="00F4523F">
            <w:pPr>
              <w:rPr>
                <w:rFonts w:ascii="Times New Roman" w:hAnsi="Times New Roman" w:cs="Times New Roman"/>
              </w:rPr>
            </w:pPr>
          </w:p>
        </w:tc>
        <w:tc>
          <w:tcPr>
            <w:tcW w:w="3692" w:type="dxa"/>
            <w:gridSpan w:val="2"/>
          </w:tcPr>
          <w:p w:rsidR="00F4523F" w:rsidRPr="008A7D2B" w:rsidRDefault="00F4523F" w:rsidP="00F4523F">
            <w:pPr>
              <w:rPr>
                <w:rFonts w:ascii="Times New Roman" w:hAnsi="Times New Roman" w:cs="Times New Roman"/>
              </w:rPr>
            </w:pPr>
            <w:r w:rsidRPr="008A7D2B">
              <w:rPr>
                <w:rFonts w:ascii="Times New Roman" w:hAnsi="Times New Roman" w:cs="Times New Roman"/>
              </w:rPr>
              <w:t>Астрономия</w:t>
            </w:r>
          </w:p>
        </w:tc>
        <w:tc>
          <w:tcPr>
            <w:tcW w:w="1154" w:type="dxa"/>
          </w:tcPr>
          <w:p w:rsidR="00F4523F" w:rsidRPr="008A7D2B" w:rsidRDefault="00F4523F" w:rsidP="00F4523F">
            <w:pPr>
              <w:jc w:val="center"/>
              <w:rPr>
                <w:rFonts w:ascii="Times New Roman" w:hAnsi="Times New Roman" w:cs="Times New Roman"/>
              </w:rPr>
            </w:pPr>
            <w:r w:rsidRPr="008A7D2B">
              <w:rPr>
                <w:rFonts w:ascii="Times New Roman" w:hAnsi="Times New Roman" w:cs="Times New Roman"/>
              </w:rPr>
              <w:t>Б</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33</w:t>
            </w:r>
          </w:p>
        </w:tc>
        <w:tc>
          <w:tcPr>
            <w:tcW w:w="844"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33</w:t>
            </w:r>
          </w:p>
        </w:tc>
      </w:tr>
      <w:tr w:rsidR="00F4523F" w:rsidRPr="008A7D2B" w:rsidTr="00563273">
        <w:tc>
          <w:tcPr>
            <w:tcW w:w="2547" w:type="dxa"/>
            <w:vMerge w:val="restart"/>
          </w:tcPr>
          <w:p w:rsidR="00F4523F" w:rsidRPr="008A7D2B" w:rsidRDefault="00F4523F" w:rsidP="00F4523F">
            <w:pPr>
              <w:rPr>
                <w:rFonts w:ascii="Times New Roman" w:hAnsi="Times New Roman" w:cs="Times New Roman"/>
              </w:rPr>
            </w:pPr>
            <w:r w:rsidRPr="008A7D2B">
              <w:rPr>
                <w:rFonts w:ascii="Times New Roman" w:hAnsi="Times New Roman" w:cs="Times New Roman"/>
              </w:rPr>
              <w:t>Физическая культура, экология и основы безопасности жизнедеятельности</w:t>
            </w:r>
          </w:p>
        </w:tc>
        <w:tc>
          <w:tcPr>
            <w:tcW w:w="3692" w:type="dxa"/>
            <w:gridSpan w:val="2"/>
          </w:tcPr>
          <w:p w:rsidR="00F4523F" w:rsidRPr="008A7D2B" w:rsidRDefault="00F4523F" w:rsidP="00F4523F">
            <w:pPr>
              <w:rPr>
                <w:rFonts w:ascii="Times New Roman" w:hAnsi="Times New Roman" w:cs="Times New Roman"/>
              </w:rPr>
            </w:pPr>
            <w:r w:rsidRPr="008A7D2B">
              <w:rPr>
                <w:rFonts w:ascii="Times New Roman" w:hAnsi="Times New Roman" w:cs="Times New Roman"/>
              </w:rPr>
              <w:t>Физическая культура</w:t>
            </w:r>
          </w:p>
          <w:p w:rsidR="00F4523F" w:rsidRPr="008A7D2B" w:rsidRDefault="00F4523F" w:rsidP="00F4523F">
            <w:pPr>
              <w:rPr>
                <w:rFonts w:ascii="Times New Roman" w:hAnsi="Times New Roman" w:cs="Times New Roman"/>
              </w:rPr>
            </w:pPr>
          </w:p>
        </w:tc>
        <w:tc>
          <w:tcPr>
            <w:tcW w:w="1154" w:type="dxa"/>
          </w:tcPr>
          <w:p w:rsidR="00F4523F" w:rsidRPr="008A7D2B" w:rsidRDefault="00F4523F" w:rsidP="00F4523F">
            <w:pPr>
              <w:jc w:val="center"/>
              <w:rPr>
                <w:rFonts w:ascii="Times New Roman" w:hAnsi="Times New Roman" w:cs="Times New Roman"/>
              </w:rPr>
            </w:pPr>
            <w:r w:rsidRPr="008A7D2B">
              <w:rPr>
                <w:rFonts w:ascii="Times New Roman" w:hAnsi="Times New Roman" w:cs="Times New Roman"/>
              </w:rPr>
              <w:t>Б</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68</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66</w:t>
            </w:r>
          </w:p>
        </w:tc>
        <w:tc>
          <w:tcPr>
            <w:tcW w:w="844"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134</w:t>
            </w:r>
          </w:p>
        </w:tc>
      </w:tr>
      <w:tr w:rsidR="00F4523F" w:rsidRPr="008A7D2B" w:rsidTr="00563273">
        <w:tc>
          <w:tcPr>
            <w:tcW w:w="2547" w:type="dxa"/>
            <w:vMerge/>
          </w:tcPr>
          <w:p w:rsidR="00F4523F" w:rsidRPr="008A7D2B" w:rsidRDefault="00F4523F" w:rsidP="00F4523F">
            <w:pPr>
              <w:jc w:val="right"/>
              <w:rPr>
                <w:rFonts w:ascii="Times New Roman" w:hAnsi="Times New Roman" w:cs="Times New Roman"/>
              </w:rPr>
            </w:pPr>
          </w:p>
        </w:tc>
        <w:tc>
          <w:tcPr>
            <w:tcW w:w="3692" w:type="dxa"/>
            <w:gridSpan w:val="2"/>
          </w:tcPr>
          <w:p w:rsidR="00F4523F" w:rsidRPr="008A7D2B" w:rsidRDefault="00F4523F" w:rsidP="00F4523F">
            <w:pPr>
              <w:rPr>
                <w:rFonts w:ascii="Times New Roman" w:hAnsi="Times New Roman" w:cs="Times New Roman"/>
              </w:rPr>
            </w:pPr>
            <w:r w:rsidRPr="008A7D2B">
              <w:rPr>
                <w:rFonts w:ascii="Times New Roman" w:hAnsi="Times New Roman" w:cs="Times New Roman"/>
              </w:rPr>
              <w:t>Основы безопасности жизнедеятельности</w:t>
            </w:r>
          </w:p>
        </w:tc>
        <w:tc>
          <w:tcPr>
            <w:tcW w:w="1154" w:type="dxa"/>
          </w:tcPr>
          <w:p w:rsidR="00F4523F" w:rsidRPr="008A7D2B" w:rsidRDefault="00F4523F" w:rsidP="00F4523F">
            <w:pPr>
              <w:jc w:val="center"/>
              <w:rPr>
                <w:rFonts w:ascii="Times New Roman" w:hAnsi="Times New Roman" w:cs="Times New Roman"/>
              </w:rPr>
            </w:pPr>
            <w:r w:rsidRPr="008A7D2B">
              <w:rPr>
                <w:rFonts w:ascii="Times New Roman" w:hAnsi="Times New Roman" w:cs="Times New Roman"/>
              </w:rPr>
              <w:t>Б</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34</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33</w:t>
            </w:r>
          </w:p>
        </w:tc>
        <w:tc>
          <w:tcPr>
            <w:tcW w:w="844"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67</w:t>
            </w:r>
          </w:p>
        </w:tc>
      </w:tr>
      <w:tr w:rsidR="00F4523F" w:rsidRPr="008A7D2B" w:rsidTr="00563273">
        <w:tc>
          <w:tcPr>
            <w:tcW w:w="6239" w:type="dxa"/>
            <w:gridSpan w:val="3"/>
          </w:tcPr>
          <w:p w:rsidR="00F4523F" w:rsidRPr="008A7D2B" w:rsidRDefault="00F4523F" w:rsidP="00F4523F">
            <w:pPr>
              <w:jc w:val="right"/>
              <w:rPr>
                <w:rFonts w:ascii="Times New Roman" w:hAnsi="Times New Roman" w:cs="Times New Roman"/>
                <w:b/>
              </w:rPr>
            </w:pPr>
            <w:r w:rsidRPr="008A7D2B">
              <w:rPr>
                <w:rFonts w:ascii="Times New Roman" w:hAnsi="Times New Roman" w:cs="Times New Roman"/>
                <w:b/>
              </w:rPr>
              <w:t>итого</w:t>
            </w:r>
          </w:p>
        </w:tc>
        <w:tc>
          <w:tcPr>
            <w:tcW w:w="1154" w:type="dxa"/>
          </w:tcPr>
          <w:p w:rsidR="00F4523F" w:rsidRPr="008A7D2B" w:rsidRDefault="00F4523F" w:rsidP="00F4523F">
            <w:pPr>
              <w:jc w:val="center"/>
              <w:rPr>
                <w:rFonts w:ascii="Times New Roman" w:hAnsi="Times New Roman" w:cs="Times New Roman"/>
                <w:b/>
              </w:rPr>
            </w:pPr>
          </w:p>
        </w:tc>
        <w:tc>
          <w:tcPr>
            <w:tcW w:w="656" w:type="dxa"/>
          </w:tcPr>
          <w:p w:rsidR="00F4523F" w:rsidRPr="008A7D2B" w:rsidRDefault="00F4523F" w:rsidP="00F4523F">
            <w:pPr>
              <w:jc w:val="right"/>
              <w:rPr>
                <w:rFonts w:ascii="Times New Roman" w:hAnsi="Times New Roman" w:cs="Times New Roman"/>
                <w:b/>
              </w:rPr>
            </w:pPr>
            <w:r w:rsidRPr="008A7D2B">
              <w:rPr>
                <w:rFonts w:ascii="Times New Roman" w:hAnsi="Times New Roman" w:cs="Times New Roman"/>
                <w:b/>
              </w:rPr>
              <w:t>782</w:t>
            </w:r>
          </w:p>
        </w:tc>
        <w:tc>
          <w:tcPr>
            <w:tcW w:w="656" w:type="dxa"/>
          </w:tcPr>
          <w:p w:rsidR="00F4523F" w:rsidRPr="008A7D2B" w:rsidRDefault="00F4523F" w:rsidP="00F4523F">
            <w:pPr>
              <w:jc w:val="right"/>
              <w:rPr>
                <w:rFonts w:ascii="Times New Roman" w:hAnsi="Times New Roman" w:cs="Times New Roman"/>
                <w:b/>
              </w:rPr>
            </w:pPr>
            <w:r w:rsidRPr="008A7D2B">
              <w:rPr>
                <w:rFonts w:ascii="Times New Roman" w:hAnsi="Times New Roman" w:cs="Times New Roman"/>
                <w:b/>
              </w:rPr>
              <w:t>792</w:t>
            </w:r>
          </w:p>
        </w:tc>
        <w:tc>
          <w:tcPr>
            <w:tcW w:w="844" w:type="dxa"/>
          </w:tcPr>
          <w:p w:rsidR="00F4523F" w:rsidRPr="008A7D2B" w:rsidRDefault="00B23F87" w:rsidP="00F4523F">
            <w:pPr>
              <w:jc w:val="right"/>
              <w:rPr>
                <w:rFonts w:ascii="Times New Roman" w:hAnsi="Times New Roman" w:cs="Times New Roman"/>
                <w:b/>
              </w:rPr>
            </w:pPr>
            <w:r w:rsidRPr="008A7D2B">
              <w:rPr>
                <w:rFonts w:ascii="Times New Roman" w:hAnsi="Times New Roman" w:cs="Times New Roman"/>
                <w:b/>
              </w:rPr>
              <w:t>1574</w:t>
            </w:r>
          </w:p>
        </w:tc>
      </w:tr>
      <w:tr w:rsidR="00F4523F" w:rsidRPr="008A7D2B" w:rsidTr="00563273">
        <w:tc>
          <w:tcPr>
            <w:tcW w:w="9549" w:type="dxa"/>
            <w:gridSpan w:val="7"/>
          </w:tcPr>
          <w:p w:rsidR="00F4523F" w:rsidRPr="008A7D2B" w:rsidRDefault="00F4523F" w:rsidP="00F4523F">
            <w:pPr>
              <w:jc w:val="center"/>
              <w:rPr>
                <w:rFonts w:ascii="Times New Roman" w:hAnsi="Times New Roman" w:cs="Times New Roman"/>
                <w:b/>
                <w:i/>
              </w:rPr>
            </w:pPr>
            <w:r w:rsidRPr="008A7D2B">
              <w:rPr>
                <w:rFonts w:ascii="Times New Roman" w:hAnsi="Times New Roman" w:cs="Times New Roman"/>
                <w:b/>
                <w:i/>
              </w:rPr>
              <w:t>Часть, формируемая участниками образовательных отношений</w:t>
            </w:r>
          </w:p>
        </w:tc>
      </w:tr>
      <w:tr w:rsidR="00F4523F" w:rsidRPr="008A7D2B" w:rsidTr="00563273">
        <w:tc>
          <w:tcPr>
            <w:tcW w:w="6239" w:type="dxa"/>
            <w:gridSpan w:val="3"/>
          </w:tcPr>
          <w:p w:rsidR="00F4523F" w:rsidRPr="008A7D2B" w:rsidRDefault="00F4523F" w:rsidP="00F4523F">
            <w:pPr>
              <w:jc w:val="right"/>
              <w:rPr>
                <w:rFonts w:ascii="Times New Roman" w:hAnsi="Times New Roman" w:cs="Times New Roman"/>
                <w:i/>
              </w:rPr>
            </w:pPr>
            <w:r w:rsidRPr="008A7D2B">
              <w:rPr>
                <w:rFonts w:ascii="Times New Roman" w:hAnsi="Times New Roman" w:cs="Times New Roman"/>
                <w:i/>
              </w:rPr>
              <w:t xml:space="preserve">Дополнительные учебные </w:t>
            </w:r>
            <w:proofErr w:type="gramStart"/>
            <w:r w:rsidRPr="008A7D2B">
              <w:rPr>
                <w:rFonts w:ascii="Times New Roman" w:hAnsi="Times New Roman" w:cs="Times New Roman"/>
                <w:i/>
              </w:rPr>
              <w:t>предметы  по</w:t>
            </w:r>
            <w:proofErr w:type="gramEnd"/>
            <w:r w:rsidRPr="008A7D2B">
              <w:rPr>
                <w:rFonts w:ascii="Times New Roman" w:hAnsi="Times New Roman" w:cs="Times New Roman"/>
                <w:i/>
              </w:rPr>
              <w:t xml:space="preserve"> выбору</w:t>
            </w:r>
          </w:p>
        </w:tc>
        <w:tc>
          <w:tcPr>
            <w:tcW w:w="3310" w:type="dxa"/>
            <w:gridSpan w:val="4"/>
            <w:tcBorders>
              <w:right w:val="nil"/>
            </w:tcBorders>
          </w:tcPr>
          <w:p w:rsidR="00F4523F" w:rsidRPr="008A7D2B" w:rsidRDefault="00F4523F" w:rsidP="00F4523F">
            <w:pPr>
              <w:jc w:val="center"/>
              <w:rPr>
                <w:rFonts w:ascii="Times New Roman" w:hAnsi="Times New Roman" w:cs="Times New Roman"/>
              </w:rPr>
            </w:pPr>
          </w:p>
        </w:tc>
      </w:tr>
      <w:tr w:rsidR="00F4523F" w:rsidRPr="008A7D2B" w:rsidTr="00563273">
        <w:tc>
          <w:tcPr>
            <w:tcW w:w="2547" w:type="dxa"/>
            <w:vMerge w:val="restart"/>
          </w:tcPr>
          <w:p w:rsidR="00F4523F" w:rsidRPr="008A7D2B" w:rsidRDefault="00F4523F" w:rsidP="00F4523F">
            <w:pPr>
              <w:rPr>
                <w:rFonts w:ascii="Times New Roman" w:hAnsi="Times New Roman" w:cs="Times New Roman"/>
              </w:rPr>
            </w:pPr>
            <w:r w:rsidRPr="008A7D2B">
              <w:rPr>
                <w:rFonts w:ascii="Times New Roman" w:hAnsi="Times New Roman" w:cs="Times New Roman"/>
              </w:rPr>
              <w:t>Математика и информатика</w:t>
            </w:r>
          </w:p>
        </w:tc>
        <w:tc>
          <w:tcPr>
            <w:tcW w:w="3692" w:type="dxa"/>
            <w:gridSpan w:val="2"/>
          </w:tcPr>
          <w:p w:rsidR="00F4523F" w:rsidRPr="008A7D2B" w:rsidRDefault="00F4523F" w:rsidP="00F4523F">
            <w:pPr>
              <w:rPr>
                <w:rFonts w:ascii="Times New Roman" w:hAnsi="Times New Roman" w:cs="Times New Roman"/>
              </w:rPr>
            </w:pPr>
            <w:r w:rsidRPr="008A7D2B">
              <w:rPr>
                <w:rFonts w:ascii="Times New Roman" w:hAnsi="Times New Roman" w:cs="Times New Roman"/>
              </w:rPr>
              <w:t>Математика</w:t>
            </w:r>
          </w:p>
          <w:p w:rsidR="00F4523F" w:rsidRPr="008A7D2B" w:rsidRDefault="00F4523F" w:rsidP="00F4523F">
            <w:pPr>
              <w:rPr>
                <w:rFonts w:ascii="Times New Roman" w:hAnsi="Times New Roman" w:cs="Times New Roman"/>
              </w:rPr>
            </w:pPr>
            <w:r w:rsidRPr="008A7D2B">
              <w:rPr>
                <w:rFonts w:ascii="Times New Roman" w:hAnsi="Times New Roman" w:cs="Times New Roman"/>
              </w:rPr>
              <w:t>(углубление к базовому уровню)</w:t>
            </w:r>
          </w:p>
        </w:tc>
        <w:tc>
          <w:tcPr>
            <w:tcW w:w="1154" w:type="dxa"/>
          </w:tcPr>
          <w:p w:rsidR="00F4523F" w:rsidRPr="008A7D2B" w:rsidRDefault="00F4523F" w:rsidP="00F4523F">
            <w:pPr>
              <w:jc w:val="center"/>
              <w:rPr>
                <w:rFonts w:ascii="Times New Roman" w:hAnsi="Times New Roman" w:cs="Times New Roman"/>
              </w:rPr>
            </w:pPr>
            <w:r w:rsidRPr="008A7D2B">
              <w:rPr>
                <w:rFonts w:ascii="Times New Roman" w:hAnsi="Times New Roman" w:cs="Times New Roman"/>
              </w:rPr>
              <w:t>У</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68</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66</w:t>
            </w:r>
          </w:p>
        </w:tc>
        <w:tc>
          <w:tcPr>
            <w:tcW w:w="844"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134</w:t>
            </w:r>
          </w:p>
        </w:tc>
      </w:tr>
      <w:tr w:rsidR="00F4523F" w:rsidRPr="008A7D2B" w:rsidTr="00563273">
        <w:tc>
          <w:tcPr>
            <w:tcW w:w="2547" w:type="dxa"/>
            <w:vMerge/>
          </w:tcPr>
          <w:p w:rsidR="00F4523F" w:rsidRPr="008A7D2B" w:rsidRDefault="00F4523F" w:rsidP="00F4523F">
            <w:pPr>
              <w:rPr>
                <w:rFonts w:ascii="Times New Roman" w:hAnsi="Times New Roman" w:cs="Times New Roman"/>
              </w:rPr>
            </w:pPr>
          </w:p>
        </w:tc>
        <w:tc>
          <w:tcPr>
            <w:tcW w:w="3692" w:type="dxa"/>
            <w:gridSpan w:val="2"/>
          </w:tcPr>
          <w:p w:rsidR="00F4523F" w:rsidRPr="008A7D2B" w:rsidRDefault="00F4523F" w:rsidP="00F4523F">
            <w:pPr>
              <w:rPr>
                <w:rFonts w:ascii="Times New Roman" w:hAnsi="Times New Roman" w:cs="Times New Roman"/>
              </w:rPr>
            </w:pPr>
            <w:r w:rsidRPr="008A7D2B">
              <w:rPr>
                <w:rFonts w:ascii="Times New Roman" w:hAnsi="Times New Roman" w:cs="Times New Roman"/>
              </w:rPr>
              <w:t xml:space="preserve"> Информатика</w:t>
            </w:r>
          </w:p>
        </w:tc>
        <w:tc>
          <w:tcPr>
            <w:tcW w:w="1154" w:type="dxa"/>
          </w:tcPr>
          <w:p w:rsidR="00F4523F" w:rsidRPr="008A7D2B" w:rsidRDefault="00F4523F" w:rsidP="00F4523F">
            <w:pPr>
              <w:jc w:val="center"/>
              <w:rPr>
                <w:rFonts w:ascii="Times New Roman" w:hAnsi="Times New Roman" w:cs="Times New Roman"/>
              </w:rPr>
            </w:pPr>
            <w:r w:rsidRPr="008A7D2B">
              <w:rPr>
                <w:rFonts w:ascii="Times New Roman" w:hAnsi="Times New Roman" w:cs="Times New Roman"/>
              </w:rPr>
              <w:t>Б</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34</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33</w:t>
            </w:r>
          </w:p>
        </w:tc>
        <w:tc>
          <w:tcPr>
            <w:tcW w:w="844"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67</w:t>
            </w:r>
          </w:p>
        </w:tc>
      </w:tr>
      <w:tr w:rsidR="00F4523F" w:rsidRPr="008A7D2B" w:rsidTr="00563273">
        <w:tc>
          <w:tcPr>
            <w:tcW w:w="2547" w:type="dxa"/>
          </w:tcPr>
          <w:p w:rsidR="00F4523F" w:rsidRPr="008A7D2B" w:rsidRDefault="00F4523F" w:rsidP="00F4523F">
            <w:pPr>
              <w:rPr>
                <w:rFonts w:ascii="Times New Roman" w:hAnsi="Times New Roman" w:cs="Times New Roman"/>
              </w:rPr>
            </w:pPr>
            <w:r w:rsidRPr="008A7D2B">
              <w:rPr>
                <w:rFonts w:ascii="Times New Roman" w:hAnsi="Times New Roman" w:cs="Times New Roman"/>
              </w:rPr>
              <w:t>Естественные науки</w:t>
            </w:r>
          </w:p>
        </w:tc>
        <w:tc>
          <w:tcPr>
            <w:tcW w:w="3692" w:type="dxa"/>
            <w:gridSpan w:val="2"/>
          </w:tcPr>
          <w:p w:rsidR="00F4523F" w:rsidRPr="008A7D2B" w:rsidRDefault="00F4523F" w:rsidP="00F4523F">
            <w:pPr>
              <w:rPr>
                <w:rFonts w:ascii="Times New Roman" w:hAnsi="Times New Roman" w:cs="Times New Roman"/>
              </w:rPr>
            </w:pPr>
            <w:r w:rsidRPr="008A7D2B">
              <w:rPr>
                <w:rFonts w:ascii="Times New Roman" w:hAnsi="Times New Roman" w:cs="Times New Roman"/>
              </w:rPr>
              <w:t xml:space="preserve"> Физика</w:t>
            </w:r>
          </w:p>
        </w:tc>
        <w:tc>
          <w:tcPr>
            <w:tcW w:w="1154" w:type="dxa"/>
          </w:tcPr>
          <w:p w:rsidR="00F4523F" w:rsidRPr="008A7D2B" w:rsidRDefault="00F4523F" w:rsidP="00F4523F">
            <w:pPr>
              <w:jc w:val="center"/>
              <w:rPr>
                <w:rFonts w:ascii="Times New Roman" w:hAnsi="Times New Roman" w:cs="Times New Roman"/>
              </w:rPr>
            </w:pPr>
            <w:r w:rsidRPr="008A7D2B">
              <w:rPr>
                <w:rFonts w:ascii="Times New Roman" w:hAnsi="Times New Roman" w:cs="Times New Roman"/>
              </w:rPr>
              <w:t>Б</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68</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66</w:t>
            </w:r>
          </w:p>
        </w:tc>
        <w:tc>
          <w:tcPr>
            <w:tcW w:w="844"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134</w:t>
            </w:r>
          </w:p>
        </w:tc>
      </w:tr>
      <w:tr w:rsidR="00F4523F" w:rsidRPr="008A7D2B" w:rsidTr="00563273">
        <w:tc>
          <w:tcPr>
            <w:tcW w:w="2547" w:type="dxa"/>
            <w:vMerge w:val="restart"/>
          </w:tcPr>
          <w:p w:rsidR="00F4523F" w:rsidRPr="008A7D2B" w:rsidRDefault="00F4523F" w:rsidP="00F4523F">
            <w:pPr>
              <w:rPr>
                <w:rFonts w:ascii="Times New Roman" w:hAnsi="Times New Roman" w:cs="Times New Roman"/>
              </w:rPr>
            </w:pPr>
            <w:r w:rsidRPr="008A7D2B">
              <w:rPr>
                <w:rFonts w:ascii="Times New Roman" w:hAnsi="Times New Roman" w:cs="Times New Roman"/>
              </w:rPr>
              <w:t>Русский язык и литература</w:t>
            </w:r>
          </w:p>
        </w:tc>
        <w:tc>
          <w:tcPr>
            <w:tcW w:w="3692" w:type="dxa"/>
            <w:gridSpan w:val="2"/>
          </w:tcPr>
          <w:p w:rsidR="00F4523F" w:rsidRPr="008A7D2B" w:rsidRDefault="00F4523F" w:rsidP="00F4523F">
            <w:pPr>
              <w:rPr>
                <w:rFonts w:ascii="Times New Roman" w:hAnsi="Times New Roman" w:cs="Times New Roman"/>
              </w:rPr>
            </w:pPr>
            <w:r w:rsidRPr="008A7D2B">
              <w:rPr>
                <w:rFonts w:ascii="Times New Roman" w:hAnsi="Times New Roman" w:cs="Times New Roman"/>
              </w:rPr>
              <w:t xml:space="preserve"> Русский язык</w:t>
            </w:r>
          </w:p>
          <w:p w:rsidR="00F4523F" w:rsidRPr="008A7D2B" w:rsidRDefault="00F4523F" w:rsidP="00F4523F">
            <w:pPr>
              <w:rPr>
                <w:rFonts w:ascii="Times New Roman" w:hAnsi="Times New Roman" w:cs="Times New Roman"/>
              </w:rPr>
            </w:pPr>
            <w:r w:rsidRPr="008A7D2B">
              <w:rPr>
                <w:rFonts w:ascii="Times New Roman" w:hAnsi="Times New Roman" w:cs="Times New Roman"/>
              </w:rPr>
              <w:t>(углубление к базовому уровню)</w:t>
            </w:r>
          </w:p>
        </w:tc>
        <w:tc>
          <w:tcPr>
            <w:tcW w:w="1154" w:type="dxa"/>
          </w:tcPr>
          <w:p w:rsidR="00F4523F" w:rsidRPr="008A7D2B" w:rsidRDefault="00F4523F" w:rsidP="00F4523F">
            <w:pPr>
              <w:jc w:val="center"/>
              <w:rPr>
                <w:rFonts w:ascii="Times New Roman" w:hAnsi="Times New Roman" w:cs="Times New Roman"/>
              </w:rPr>
            </w:pPr>
            <w:r w:rsidRPr="008A7D2B">
              <w:rPr>
                <w:rFonts w:ascii="Times New Roman" w:hAnsi="Times New Roman" w:cs="Times New Roman"/>
              </w:rPr>
              <w:t>У</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68</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66</w:t>
            </w:r>
          </w:p>
        </w:tc>
        <w:tc>
          <w:tcPr>
            <w:tcW w:w="844"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134</w:t>
            </w:r>
          </w:p>
        </w:tc>
      </w:tr>
      <w:tr w:rsidR="00F4523F" w:rsidRPr="008A7D2B" w:rsidTr="00563273">
        <w:tc>
          <w:tcPr>
            <w:tcW w:w="2547" w:type="dxa"/>
            <w:vMerge/>
          </w:tcPr>
          <w:p w:rsidR="00F4523F" w:rsidRPr="008A7D2B" w:rsidRDefault="00F4523F" w:rsidP="00F4523F">
            <w:pPr>
              <w:rPr>
                <w:rFonts w:ascii="Times New Roman" w:hAnsi="Times New Roman" w:cs="Times New Roman"/>
              </w:rPr>
            </w:pPr>
          </w:p>
        </w:tc>
        <w:tc>
          <w:tcPr>
            <w:tcW w:w="3692" w:type="dxa"/>
            <w:gridSpan w:val="2"/>
          </w:tcPr>
          <w:p w:rsidR="00F4523F" w:rsidRPr="008A7D2B" w:rsidRDefault="00F4523F" w:rsidP="00F4523F">
            <w:pPr>
              <w:rPr>
                <w:rFonts w:ascii="Times New Roman" w:hAnsi="Times New Roman" w:cs="Times New Roman"/>
              </w:rPr>
            </w:pPr>
            <w:r w:rsidRPr="008A7D2B">
              <w:rPr>
                <w:rFonts w:ascii="Times New Roman" w:hAnsi="Times New Roman" w:cs="Times New Roman"/>
              </w:rPr>
              <w:t xml:space="preserve"> Литература</w:t>
            </w:r>
          </w:p>
          <w:p w:rsidR="00F4523F" w:rsidRPr="008A7D2B" w:rsidRDefault="00F4523F" w:rsidP="00F4523F">
            <w:pPr>
              <w:rPr>
                <w:rFonts w:ascii="Times New Roman" w:hAnsi="Times New Roman" w:cs="Times New Roman"/>
              </w:rPr>
            </w:pPr>
            <w:r w:rsidRPr="008A7D2B">
              <w:rPr>
                <w:rFonts w:ascii="Times New Roman" w:hAnsi="Times New Roman" w:cs="Times New Roman"/>
              </w:rPr>
              <w:t>(углубление к базовому уровню)</w:t>
            </w:r>
          </w:p>
        </w:tc>
        <w:tc>
          <w:tcPr>
            <w:tcW w:w="1154" w:type="dxa"/>
          </w:tcPr>
          <w:p w:rsidR="00F4523F" w:rsidRPr="008A7D2B" w:rsidRDefault="00F4523F" w:rsidP="00F4523F">
            <w:pPr>
              <w:jc w:val="center"/>
              <w:rPr>
                <w:rFonts w:ascii="Times New Roman" w:hAnsi="Times New Roman" w:cs="Times New Roman"/>
              </w:rPr>
            </w:pPr>
            <w:r w:rsidRPr="008A7D2B">
              <w:rPr>
                <w:rFonts w:ascii="Times New Roman" w:hAnsi="Times New Roman" w:cs="Times New Roman"/>
              </w:rPr>
              <w:t>У</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68</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66</w:t>
            </w:r>
          </w:p>
        </w:tc>
        <w:tc>
          <w:tcPr>
            <w:tcW w:w="844"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134</w:t>
            </w:r>
          </w:p>
        </w:tc>
      </w:tr>
      <w:tr w:rsidR="00F4523F" w:rsidRPr="008A7D2B" w:rsidTr="00563273">
        <w:tc>
          <w:tcPr>
            <w:tcW w:w="2547" w:type="dxa"/>
          </w:tcPr>
          <w:p w:rsidR="00F4523F" w:rsidRPr="008A7D2B" w:rsidRDefault="00F4523F" w:rsidP="00F4523F">
            <w:pPr>
              <w:rPr>
                <w:rFonts w:ascii="Times New Roman" w:hAnsi="Times New Roman" w:cs="Times New Roman"/>
              </w:rPr>
            </w:pPr>
            <w:r w:rsidRPr="008A7D2B">
              <w:rPr>
                <w:rFonts w:ascii="Times New Roman" w:hAnsi="Times New Roman" w:cs="Times New Roman"/>
              </w:rPr>
              <w:t>Общественные</w:t>
            </w:r>
          </w:p>
          <w:p w:rsidR="00F4523F" w:rsidRPr="008A7D2B" w:rsidRDefault="00F4523F" w:rsidP="00F4523F">
            <w:pPr>
              <w:rPr>
                <w:rFonts w:ascii="Times New Roman" w:hAnsi="Times New Roman" w:cs="Times New Roman"/>
              </w:rPr>
            </w:pPr>
            <w:r w:rsidRPr="008A7D2B">
              <w:rPr>
                <w:rFonts w:ascii="Times New Roman" w:hAnsi="Times New Roman" w:cs="Times New Roman"/>
              </w:rPr>
              <w:t xml:space="preserve"> науки</w:t>
            </w:r>
          </w:p>
        </w:tc>
        <w:tc>
          <w:tcPr>
            <w:tcW w:w="3692" w:type="dxa"/>
            <w:gridSpan w:val="2"/>
          </w:tcPr>
          <w:p w:rsidR="00F4523F" w:rsidRPr="008A7D2B" w:rsidRDefault="00F4523F" w:rsidP="00F4523F">
            <w:pPr>
              <w:rPr>
                <w:rFonts w:ascii="Times New Roman" w:hAnsi="Times New Roman" w:cs="Times New Roman"/>
              </w:rPr>
            </w:pPr>
            <w:r w:rsidRPr="008A7D2B">
              <w:rPr>
                <w:rFonts w:ascii="Times New Roman" w:hAnsi="Times New Roman" w:cs="Times New Roman"/>
              </w:rPr>
              <w:t>Обществознание</w:t>
            </w:r>
          </w:p>
          <w:p w:rsidR="00F4523F" w:rsidRPr="008A7D2B" w:rsidRDefault="00F4523F" w:rsidP="00F4523F">
            <w:pPr>
              <w:rPr>
                <w:rFonts w:ascii="Times New Roman" w:hAnsi="Times New Roman" w:cs="Times New Roman"/>
              </w:rPr>
            </w:pPr>
            <w:r w:rsidRPr="008A7D2B">
              <w:rPr>
                <w:rFonts w:ascii="Times New Roman" w:hAnsi="Times New Roman" w:cs="Times New Roman"/>
              </w:rPr>
              <w:t>(углубление к базовому уровню)</w:t>
            </w:r>
          </w:p>
        </w:tc>
        <w:tc>
          <w:tcPr>
            <w:tcW w:w="1154" w:type="dxa"/>
          </w:tcPr>
          <w:p w:rsidR="00F4523F" w:rsidRPr="008A7D2B" w:rsidRDefault="00F4523F" w:rsidP="00F4523F">
            <w:pPr>
              <w:jc w:val="center"/>
              <w:rPr>
                <w:rFonts w:ascii="Times New Roman" w:hAnsi="Times New Roman" w:cs="Times New Roman"/>
              </w:rPr>
            </w:pPr>
            <w:r w:rsidRPr="008A7D2B">
              <w:rPr>
                <w:rFonts w:ascii="Times New Roman" w:hAnsi="Times New Roman" w:cs="Times New Roman"/>
              </w:rPr>
              <w:t>У</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68</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66</w:t>
            </w:r>
          </w:p>
        </w:tc>
        <w:tc>
          <w:tcPr>
            <w:tcW w:w="844"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134</w:t>
            </w:r>
          </w:p>
        </w:tc>
      </w:tr>
      <w:tr w:rsidR="00F4523F" w:rsidRPr="008A7D2B" w:rsidTr="00563273">
        <w:tc>
          <w:tcPr>
            <w:tcW w:w="2547" w:type="dxa"/>
            <w:vMerge w:val="restart"/>
          </w:tcPr>
          <w:p w:rsidR="00F4523F" w:rsidRPr="008A7D2B" w:rsidRDefault="00DA5B96" w:rsidP="00F4523F">
            <w:pPr>
              <w:rPr>
                <w:rFonts w:ascii="Times New Roman" w:hAnsi="Times New Roman" w:cs="Times New Roman"/>
              </w:rPr>
            </w:pPr>
            <w:r>
              <w:rPr>
                <w:rFonts w:ascii="Times New Roman" w:hAnsi="Times New Roman" w:cs="Times New Roman"/>
              </w:rPr>
              <w:t>Иностранный</w:t>
            </w:r>
          </w:p>
          <w:p w:rsidR="00F4523F" w:rsidRPr="008A7D2B" w:rsidRDefault="00DA5B96" w:rsidP="00F4523F">
            <w:pPr>
              <w:rPr>
                <w:rFonts w:ascii="Times New Roman" w:hAnsi="Times New Roman" w:cs="Times New Roman"/>
              </w:rPr>
            </w:pPr>
            <w:r>
              <w:rPr>
                <w:rFonts w:ascii="Times New Roman" w:hAnsi="Times New Roman" w:cs="Times New Roman"/>
              </w:rPr>
              <w:t>язык</w:t>
            </w:r>
          </w:p>
        </w:tc>
        <w:tc>
          <w:tcPr>
            <w:tcW w:w="3692" w:type="dxa"/>
            <w:gridSpan w:val="2"/>
          </w:tcPr>
          <w:p w:rsidR="00F4523F" w:rsidRPr="008A7D2B" w:rsidRDefault="00F4523F" w:rsidP="00F4523F">
            <w:pPr>
              <w:rPr>
                <w:rFonts w:ascii="Times New Roman" w:hAnsi="Times New Roman" w:cs="Times New Roman"/>
              </w:rPr>
            </w:pPr>
            <w:r w:rsidRPr="008A7D2B">
              <w:rPr>
                <w:rFonts w:ascii="Times New Roman" w:hAnsi="Times New Roman" w:cs="Times New Roman"/>
              </w:rPr>
              <w:t xml:space="preserve"> Английский язык </w:t>
            </w:r>
          </w:p>
          <w:p w:rsidR="00F4523F" w:rsidRPr="008A7D2B" w:rsidRDefault="00F4523F" w:rsidP="00F4523F">
            <w:pPr>
              <w:rPr>
                <w:rFonts w:ascii="Times New Roman" w:hAnsi="Times New Roman" w:cs="Times New Roman"/>
              </w:rPr>
            </w:pPr>
            <w:r w:rsidRPr="008A7D2B">
              <w:rPr>
                <w:rFonts w:ascii="Times New Roman" w:hAnsi="Times New Roman" w:cs="Times New Roman"/>
              </w:rPr>
              <w:t>(углубление к базовому уровню)</w:t>
            </w:r>
          </w:p>
        </w:tc>
        <w:tc>
          <w:tcPr>
            <w:tcW w:w="1154" w:type="dxa"/>
          </w:tcPr>
          <w:p w:rsidR="00F4523F" w:rsidRPr="008A7D2B" w:rsidRDefault="00F4523F" w:rsidP="00F4523F">
            <w:pPr>
              <w:jc w:val="center"/>
              <w:rPr>
                <w:rFonts w:ascii="Times New Roman" w:hAnsi="Times New Roman" w:cs="Times New Roman"/>
              </w:rPr>
            </w:pPr>
            <w:r w:rsidRPr="008A7D2B">
              <w:rPr>
                <w:rFonts w:ascii="Times New Roman" w:hAnsi="Times New Roman" w:cs="Times New Roman"/>
              </w:rPr>
              <w:t>У</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68</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66</w:t>
            </w:r>
          </w:p>
        </w:tc>
        <w:tc>
          <w:tcPr>
            <w:tcW w:w="844"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134</w:t>
            </w:r>
          </w:p>
        </w:tc>
      </w:tr>
      <w:tr w:rsidR="00F4523F" w:rsidRPr="008A7D2B" w:rsidTr="00563273">
        <w:tc>
          <w:tcPr>
            <w:tcW w:w="2547" w:type="dxa"/>
            <w:vMerge/>
          </w:tcPr>
          <w:p w:rsidR="00F4523F" w:rsidRPr="008A7D2B" w:rsidRDefault="00F4523F" w:rsidP="00F4523F">
            <w:pPr>
              <w:rPr>
                <w:rFonts w:ascii="Times New Roman" w:hAnsi="Times New Roman" w:cs="Times New Roman"/>
              </w:rPr>
            </w:pPr>
          </w:p>
        </w:tc>
        <w:tc>
          <w:tcPr>
            <w:tcW w:w="3692" w:type="dxa"/>
            <w:gridSpan w:val="2"/>
          </w:tcPr>
          <w:p w:rsidR="00F4523F" w:rsidRPr="008A7D2B" w:rsidRDefault="00F4523F" w:rsidP="00F4523F">
            <w:pPr>
              <w:rPr>
                <w:rFonts w:ascii="Times New Roman" w:hAnsi="Times New Roman" w:cs="Times New Roman"/>
              </w:rPr>
            </w:pPr>
            <w:r w:rsidRPr="008A7D2B">
              <w:rPr>
                <w:rFonts w:ascii="Times New Roman" w:hAnsi="Times New Roman" w:cs="Times New Roman"/>
              </w:rPr>
              <w:t>Второй иностранный язык</w:t>
            </w:r>
          </w:p>
        </w:tc>
        <w:tc>
          <w:tcPr>
            <w:tcW w:w="1154" w:type="dxa"/>
          </w:tcPr>
          <w:p w:rsidR="00F4523F" w:rsidRPr="008A7D2B" w:rsidRDefault="00F4523F" w:rsidP="00F4523F">
            <w:pPr>
              <w:jc w:val="center"/>
              <w:rPr>
                <w:rFonts w:ascii="Times New Roman" w:hAnsi="Times New Roman" w:cs="Times New Roman"/>
              </w:rPr>
            </w:pPr>
            <w:r w:rsidRPr="008A7D2B">
              <w:rPr>
                <w:rFonts w:ascii="Times New Roman" w:hAnsi="Times New Roman" w:cs="Times New Roman"/>
              </w:rPr>
              <w:t>Б</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68</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66</w:t>
            </w:r>
          </w:p>
        </w:tc>
        <w:tc>
          <w:tcPr>
            <w:tcW w:w="844"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134</w:t>
            </w:r>
          </w:p>
        </w:tc>
      </w:tr>
      <w:tr w:rsidR="00DA5B96" w:rsidRPr="008A7D2B" w:rsidTr="00563273">
        <w:tc>
          <w:tcPr>
            <w:tcW w:w="2547" w:type="dxa"/>
          </w:tcPr>
          <w:p w:rsidR="00DA5B96" w:rsidRPr="008A7D2B" w:rsidRDefault="00DA5B96" w:rsidP="00F4523F">
            <w:pPr>
              <w:rPr>
                <w:rFonts w:ascii="Times New Roman" w:hAnsi="Times New Roman" w:cs="Times New Roman"/>
              </w:rPr>
            </w:pPr>
            <w:r w:rsidRPr="00DA5B96">
              <w:rPr>
                <w:rFonts w:ascii="Times New Roman" w:hAnsi="Times New Roman" w:cs="Times New Roman"/>
              </w:rPr>
              <w:t>Физическая культура, экология и основы безопасности жизнедеятельности</w:t>
            </w:r>
          </w:p>
        </w:tc>
        <w:tc>
          <w:tcPr>
            <w:tcW w:w="3692" w:type="dxa"/>
            <w:gridSpan w:val="2"/>
          </w:tcPr>
          <w:p w:rsidR="00DA5B96" w:rsidRPr="008A7D2B" w:rsidRDefault="00DA5B96" w:rsidP="00F4523F">
            <w:pPr>
              <w:rPr>
                <w:rFonts w:ascii="Times New Roman" w:hAnsi="Times New Roman" w:cs="Times New Roman"/>
              </w:rPr>
            </w:pPr>
            <w:r>
              <w:rPr>
                <w:rFonts w:ascii="Times New Roman" w:hAnsi="Times New Roman" w:cs="Times New Roman"/>
              </w:rPr>
              <w:t>экология</w:t>
            </w:r>
          </w:p>
        </w:tc>
        <w:tc>
          <w:tcPr>
            <w:tcW w:w="1154" w:type="dxa"/>
          </w:tcPr>
          <w:p w:rsidR="00DA5B96" w:rsidRPr="008A7D2B" w:rsidRDefault="00DA5B96" w:rsidP="00F4523F">
            <w:pPr>
              <w:jc w:val="center"/>
              <w:rPr>
                <w:rFonts w:ascii="Times New Roman" w:hAnsi="Times New Roman" w:cs="Times New Roman"/>
              </w:rPr>
            </w:pPr>
            <w:r>
              <w:rPr>
                <w:rFonts w:ascii="Times New Roman" w:hAnsi="Times New Roman" w:cs="Times New Roman"/>
              </w:rPr>
              <w:t>Б</w:t>
            </w:r>
          </w:p>
        </w:tc>
        <w:tc>
          <w:tcPr>
            <w:tcW w:w="656" w:type="dxa"/>
          </w:tcPr>
          <w:p w:rsidR="00DA5B96" w:rsidRPr="008A7D2B" w:rsidRDefault="00DA5B96" w:rsidP="00F4523F">
            <w:pPr>
              <w:jc w:val="right"/>
              <w:rPr>
                <w:rFonts w:ascii="Times New Roman" w:hAnsi="Times New Roman" w:cs="Times New Roman"/>
              </w:rPr>
            </w:pPr>
            <w:r>
              <w:rPr>
                <w:rFonts w:ascii="Times New Roman" w:hAnsi="Times New Roman" w:cs="Times New Roman"/>
              </w:rPr>
              <w:t>34</w:t>
            </w:r>
          </w:p>
        </w:tc>
        <w:tc>
          <w:tcPr>
            <w:tcW w:w="656" w:type="dxa"/>
          </w:tcPr>
          <w:p w:rsidR="00DA5B96" w:rsidRPr="008A7D2B" w:rsidRDefault="00DA5B96" w:rsidP="00F4523F">
            <w:pPr>
              <w:jc w:val="right"/>
              <w:rPr>
                <w:rFonts w:ascii="Times New Roman" w:hAnsi="Times New Roman" w:cs="Times New Roman"/>
              </w:rPr>
            </w:pPr>
            <w:r>
              <w:rPr>
                <w:rFonts w:ascii="Times New Roman" w:hAnsi="Times New Roman" w:cs="Times New Roman"/>
              </w:rPr>
              <w:t>33</w:t>
            </w:r>
          </w:p>
        </w:tc>
        <w:tc>
          <w:tcPr>
            <w:tcW w:w="844" w:type="dxa"/>
          </w:tcPr>
          <w:p w:rsidR="00DA5B96" w:rsidRPr="008A7D2B" w:rsidRDefault="00DA5B96" w:rsidP="00F4523F">
            <w:pPr>
              <w:jc w:val="right"/>
              <w:rPr>
                <w:rFonts w:ascii="Times New Roman" w:hAnsi="Times New Roman" w:cs="Times New Roman"/>
              </w:rPr>
            </w:pPr>
            <w:r>
              <w:rPr>
                <w:rFonts w:ascii="Times New Roman" w:hAnsi="Times New Roman" w:cs="Times New Roman"/>
              </w:rPr>
              <w:t>67</w:t>
            </w:r>
          </w:p>
        </w:tc>
      </w:tr>
      <w:tr w:rsidR="00F4523F" w:rsidRPr="008A7D2B" w:rsidTr="00563273">
        <w:tc>
          <w:tcPr>
            <w:tcW w:w="6239" w:type="dxa"/>
            <w:gridSpan w:val="3"/>
          </w:tcPr>
          <w:p w:rsidR="00F4523F" w:rsidRPr="008A7D2B" w:rsidRDefault="00F4523F" w:rsidP="00F4523F">
            <w:pPr>
              <w:rPr>
                <w:rFonts w:ascii="Times New Roman" w:hAnsi="Times New Roman" w:cs="Times New Roman"/>
              </w:rPr>
            </w:pPr>
            <w:r w:rsidRPr="008A7D2B">
              <w:rPr>
                <w:rFonts w:ascii="Times New Roman" w:hAnsi="Times New Roman" w:cs="Times New Roman"/>
              </w:rPr>
              <w:t>Индивидуальный проект (обязателен для выбора)</w:t>
            </w:r>
          </w:p>
        </w:tc>
        <w:tc>
          <w:tcPr>
            <w:tcW w:w="1154" w:type="dxa"/>
          </w:tcPr>
          <w:p w:rsidR="00F4523F" w:rsidRPr="008A7D2B" w:rsidRDefault="00F4523F" w:rsidP="00F4523F">
            <w:pPr>
              <w:jc w:val="center"/>
              <w:rPr>
                <w:rFonts w:ascii="Times New Roman" w:hAnsi="Times New Roman" w:cs="Times New Roman"/>
              </w:rPr>
            </w:pPr>
            <w:r w:rsidRPr="008A7D2B">
              <w:rPr>
                <w:rFonts w:ascii="Times New Roman" w:hAnsi="Times New Roman" w:cs="Times New Roman"/>
              </w:rPr>
              <w:t>ЭК</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34</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33</w:t>
            </w:r>
          </w:p>
        </w:tc>
        <w:tc>
          <w:tcPr>
            <w:tcW w:w="844"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67</w:t>
            </w:r>
          </w:p>
        </w:tc>
      </w:tr>
      <w:tr w:rsidR="00F4523F" w:rsidRPr="008A7D2B" w:rsidTr="00563273">
        <w:tc>
          <w:tcPr>
            <w:tcW w:w="2547" w:type="dxa"/>
          </w:tcPr>
          <w:p w:rsidR="00F4523F" w:rsidRPr="008A7D2B" w:rsidRDefault="00F4523F" w:rsidP="00F4523F">
            <w:pPr>
              <w:jc w:val="right"/>
              <w:rPr>
                <w:rFonts w:ascii="Times New Roman" w:hAnsi="Times New Roman" w:cs="Times New Roman"/>
              </w:rPr>
            </w:pPr>
          </w:p>
        </w:tc>
        <w:tc>
          <w:tcPr>
            <w:tcW w:w="3692" w:type="dxa"/>
            <w:gridSpan w:val="2"/>
          </w:tcPr>
          <w:p w:rsidR="00F4523F" w:rsidRPr="008A7D2B" w:rsidRDefault="00F4523F" w:rsidP="00F4523F">
            <w:pPr>
              <w:jc w:val="right"/>
              <w:rPr>
                <w:rFonts w:ascii="Times New Roman" w:hAnsi="Times New Roman" w:cs="Times New Roman"/>
                <w:b/>
              </w:rPr>
            </w:pPr>
            <w:r w:rsidRPr="008A7D2B">
              <w:rPr>
                <w:rFonts w:ascii="Times New Roman" w:hAnsi="Times New Roman" w:cs="Times New Roman"/>
                <w:b/>
              </w:rPr>
              <w:t>итого</w:t>
            </w:r>
          </w:p>
        </w:tc>
        <w:tc>
          <w:tcPr>
            <w:tcW w:w="1154" w:type="dxa"/>
          </w:tcPr>
          <w:p w:rsidR="00F4523F" w:rsidRPr="008A7D2B" w:rsidRDefault="00F4523F" w:rsidP="00F4523F">
            <w:pPr>
              <w:jc w:val="center"/>
              <w:rPr>
                <w:rFonts w:ascii="Times New Roman" w:hAnsi="Times New Roman" w:cs="Times New Roman"/>
                <w:b/>
              </w:rPr>
            </w:pPr>
          </w:p>
        </w:tc>
        <w:tc>
          <w:tcPr>
            <w:tcW w:w="656" w:type="dxa"/>
          </w:tcPr>
          <w:p w:rsidR="00F4523F" w:rsidRPr="008A7D2B" w:rsidRDefault="00F4523F" w:rsidP="00F4523F">
            <w:pPr>
              <w:jc w:val="right"/>
              <w:rPr>
                <w:rFonts w:ascii="Times New Roman" w:hAnsi="Times New Roman" w:cs="Times New Roman"/>
                <w:b/>
              </w:rPr>
            </w:pPr>
            <w:r w:rsidRPr="008A7D2B">
              <w:rPr>
                <w:rFonts w:ascii="Times New Roman" w:hAnsi="Times New Roman" w:cs="Times New Roman"/>
                <w:b/>
              </w:rPr>
              <w:t>306</w:t>
            </w:r>
          </w:p>
        </w:tc>
        <w:tc>
          <w:tcPr>
            <w:tcW w:w="656" w:type="dxa"/>
          </w:tcPr>
          <w:p w:rsidR="00F4523F" w:rsidRPr="008A7D2B" w:rsidRDefault="00F4523F" w:rsidP="00F4523F">
            <w:pPr>
              <w:jc w:val="right"/>
              <w:rPr>
                <w:rFonts w:ascii="Times New Roman" w:hAnsi="Times New Roman" w:cs="Times New Roman"/>
                <w:b/>
              </w:rPr>
            </w:pPr>
            <w:r w:rsidRPr="008A7D2B">
              <w:rPr>
                <w:rFonts w:ascii="Times New Roman" w:hAnsi="Times New Roman" w:cs="Times New Roman"/>
                <w:b/>
              </w:rPr>
              <w:t>264</w:t>
            </w:r>
          </w:p>
        </w:tc>
        <w:tc>
          <w:tcPr>
            <w:tcW w:w="844" w:type="dxa"/>
          </w:tcPr>
          <w:p w:rsidR="00F4523F" w:rsidRPr="008A7D2B" w:rsidRDefault="00F4523F" w:rsidP="00F4523F">
            <w:pPr>
              <w:jc w:val="right"/>
              <w:rPr>
                <w:rFonts w:ascii="Times New Roman" w:hAnsi="Times New Roman" w:cs="Times New Roman"/>
                <w:b/>
              </w:rPr>
            </w:pPr>
            <w:r w:rsidRPr="008A7D2B">
              <w:rPr>
                <w:rFonts w:ascii="Times New Roman" w:hAnsi="Times New Roman" w:cs="Times New Roman"/>
                <w:b/>
              </w:rPr>
              <w:t>570</w:t>
            </w:r>
          </w:p>
        </w:tc>
      </w:tr>
      <w:tr w:rsidR="00F4523F" w:rsidRPr="008A7D2B" w:rsidTr="00563273">
        <w:tc>
          <w:tcPr>
            <w:tcW w:w="6239" w:type="dxa"/>
            <w:gridSpan w:val="3"/>
          </w:tcPr>
          <w:p w:rsidR="00F4523F" w:rsidRPr="008A7D2B" w:rsidRDefault="00F4523F" w:rsidP="00F4523F">
            <w:pPr>
              <w:jc w:val="center"/>
              <w:rPr>
                <w:rFonts w:ascii="Times New Roman" w:hAnsi="Times New Roman" w:cs="Times New Roman"/>
                <w:i/>
              </w:rPr>
            </w:pPr>
            <w:r w:rsidRPr="008A7D2B">
              <w:rPr>
                <w:rFonts w:ascii="Times New Roman" w:hAnsi="Times New Roman" w:cs="Times New Roman"/>
                <w:i/>
              </w:rPr>
              <w:t xml:space="preserve">Дополнительные </w:t>
            </w:r>
            <w:proofErr w:type="gramStart"/>
            <w:r w:rsidRPr="008A7D2B">
              <w:rPr>
                <w:rFonts w:ascii="Times New Roman" w:hAnsi="Times New Roman" w:cs="Times New Roman"/>
                <w:i/>
              </w:rPr>
              <w:t>учебные  курсы</w:t>
            </w:r>
            <w:proofErr w:type="gramEnd"/>
            <w:r w:rsidRPr="008A7D2B">
              <w:rPr>
                <w:rFonts w:ascii="Times New Roman" w:hAnsi="Times New Roman" w:cs="Times New Roman"/>
                <w:i/>
              </w:rPr>
              <w:t xml:space="preserve">  по выбору</w:t>
            </w:r>
          </w:p>
        </w:tc>
        <w:tc>
          <w:tcPr>
            <w:tcW w:w="1154" w:type="dxa"/>
          </w:tcPr>
          <w:p w:rsidR="00F4523F" w:rsidRPr="008A7D2B" w:rsidRDefault="00F4523F" w:rsidP="00F4523F">
            <w:pPr>
              <w:jc w:val="center"/>
              <w:rPr>
                <w:rFonts w:ascii="Times New Roman" w:hAnsi="Times New Roman" w:cs="Times New Roman"/>
              </w:rPr>
            </w:pPr>
          </w:p>
        </w:tc>
        <w:tc>
          <w:tcPr>
            <w:tcW w:w="656" w:type="dxa"/>
          </w:tcPr>
          <w:p w:rsidR="00F4523F" w:rsidRPr="008A7D2B" w:rsidRDefault="00F4523F" w:rsidP="00F4523F">
            <w:pPr>
              <w:jc w:val="right"/>
              <w:rPr>
                <w:rFonts w:ascii="Times New Roman" w:hAnsi="Times New Roman" w:cs="Times New Roman"/>
              </w:rPr>
            </w:pPr>
          </w:p>
        </w:tc>
        <w:tc>
          <w:tcPr>
            <w:tcW w:w="656" w:type="dxa"/>
          </w:tcPr>
          <w:p w:rsidR="00F4523F" w:rsidRPr="008A7D2B" w:rsidRDefault="00F4523F" w:rsidP="00F4523F">
            <w:pPr>
              <w:jc w:val="right"/>
              <w:rPr>
                <w:rFonts w:ascii="Times New Roman" w:hAnsi="Times New Roman" w:cs="Times New Roman"/>
              </w:rPr>
            </w:pPr>
          </w:p>
        </w:tc>
        <w:tc>
          <w:tcPr>
            <w:tcW w:w="844" w:type="dxa"/>
          </w:tcPr>
          <w:p w:rsidR="00F4523F" w:rsidRPr="008A7D2B" w:rsidRDefault="00F4523F" w:rsidP="00F4523F">
            <w:pPr>
              <w:jc w:val="right"/>
              <w:rPr>
                <w:rFonts w:ascii="Times New Roman" w:hAnsi="Times New Roman" w:cs="Times New Roman"/>
              </w:rPr>
            </w:pPr>
          </w:p>
        </w:tc>
      </w:tr>
      <w:tr w:rsidR="00F4523F" w:rsidRPr="008A7D2B" w:rsidTr="00563273">
        <w:tc>
          <w:tcPr>
            <w:tcW w:w="6239" w:type="dxa"/>
            <w:gridSpan w:val="3"/>
          </w:tcPr>
          <w:p w:rsidR="00F4523F" w:rsidRPr="008A7D2B" w:rsidRDefault="00F4523F" w:rsidP="00F4523F">
            <w:pPr>
              <w:rPr>
                <w:rFonts w:ascii="Times New Roman" w:hAnsi="Times New Roman" w:cs="Times New Roman"/>
              </w:rPr>
            </w:pPr>
            <w:r w:rsidRPr="008A7D2B">
              <w:rPr>
                <w:rFonts w:ascii="Times New Roman" w:hAnsi="Times New Roman" w:cs="Times New Roman"/>
              </w:rPr>
              <w:t>МХК</w:t>
            </w:r>
          </w:p>
        </w:tc>
        <w:tc>
          <w:tcPr>
            <w:tcW w:w="1154" w:type="dxa"/>
          </w:tcPr>
          <w:p w:rsidR="00F4523F" w:rsidRPr="008A7D2B" w:rsidRDefault="00F4523F" w:rsidP="00F4523F">
            <w:pPr>
              <w:jc w:val="center"/>
              <w:rPr>
                <w:rFonts w:ascii="Times New Roman" w:hAnsi="Times New Roman" w:cs="Times New Roman"/>
              </w:rPr>
            </w:pPr>
            <w:r w:rsidRPr="008A7D2B">
              <w:rPr>
                <w:rFonts w:ascii="Times New Roman" w:hAnsi="Times New Roman" w:cs="Times New Roman"/>
              </w:rPr>
              <w:t>ФК</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34</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33</w:t>
            </w:r>
          </w:p>
        </w:tc>
        <w:tc>
          <w:tcPr>
            <w:tcW w:w="844"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67</w:t>
            </w:r>
          </w:p>
        </w:tc>
      </w:tr>
      <w:tr w:rsidR="00F4523F" w:rsidRPr="008A7D2B" w:rsidTr="00563273">
        <w:tc>
          <w:tcPr>
            <w:tcW w:w="6239" w:type="dxa"/>
            <w:gridSpan w:val="3"/>
          </w:tcPr>
          <w:p w:rsidR="00F4523F" w:rsidRPr="008A7D2B" w:rsidRDefault="00F4523F" w:rsidP="00F4523F">
            <w:pPr>
              <w:rPr>
                <w:rFonts w:ascii="Times New Roman" w:hAnsi="Times New Roman" w:cs="Times New Roman"/>
              </w:rPr>
            </w:pPr>
            <w:r w:rsidRPr="008A7D2B">
              <w:rPr>
                <w:rFonts w:ascii="Times New Roman" w:hAnsi="Times New Roman" w:cs="Times New Roman"/>
              </w:rPr>
              <w:t>Право</w:t>
            </w:r>
          </w:p>
        </w:tc>
        <w:tc>
          <w:tcPr>
            <w:tcW w:w="1154" w:type="dxa"/>
          </w:tcPr>
          <w:p w:rsidR="00F4523F" w:rsidRPr="008A7D2B" w:rsidRDefault="00F4523F" w:rsidP="00F4523F">
            <w:pPr>
              <w:jc w:val="center"/>
              <w:rPr>
                <w:rFonts w:ascii="Times New Roman" w:hAnsi="Times New Roman" w:cs="Times New Roman"/>
              </w:rPr>
            </w:pPr>
            <w:r w:rsidRPr="008A7D2B">
              <w:rPr>
                <w:rFonts w:ascii="Times New Roman" w:hAnsi="Times New Roman" w:cs="Times New Roman"/>
              </w:rPr>
              <w:t>ФК</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68</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66</w:t>
            </w:r>
          </w:p>
        </w:tc>
        <w:tc>
          <w:tcPr>
            <w:tcW w:w="844"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134</w:t>
            </w:r>
          </w:p>
        </w:tc>
      </w:tr>
      <w:tr w:rsidR="00F4523F" w:rsidRPr="008A7D2B" w:rsidTr="00563273">
        <w:tc>
          <w:tcPr>
            <w:tcW w:w="6239" w:type="dxa"/>
            <w:gridSpan w:val="3"/>
          </w:tcPr>
          <w:p w:rsidR="00F4523F" w:rsidRPr="008A7D2B" w:rsidRDefault="00F4523F" w:rsidP="00F4523F">
            <w:pPr>
              <w:rPr>
                <w:rFonts w:ascii="Times New Roman" w:hAnsi="Times New Roman" w:cs="Times New Roman"/>
              </w:rPr>
            </w:pPr>
            <w:r w:rsidRPr="008A7D2B">
              <w:rPr>
                <w:rFonts w:ascii="Times New Roman" w:hAnsi="Times New Roman" w:cs="Times New Roman"/>
              </w:rPr>
              <w:t xml:space="preserve">География </w:t>
            </w:r>
          </w:p>
        </w:tc>
        <w:tc>
          <w:tcPr>
            <w:tcW w:w="1154" w:type="dxa"/>
          </w:tcPr>
          <w:p w:rsidR="00F4523F" w:rsidRPr="008A7D2B" w:rsidRDefault="00F4523F" w:rsidP="00F4523F">
            <w:pPr>
              <w:jc w:val="center"/>
              <w:rPr>
                <w:rFonts w:ascii="Times New Roman" w:hAnsi="Times New Roman" w:cs="Times New Roman"/>
              </w:rPr>
            </w:pPr>
            <w:r w:rsidRPr="008A7D2B">
              <w:rPr>
                <w:rFonts w:ascii="Times New Roman" w:hAnsi="Times New Roman" w:cs="Times New Roman"/>
              </w:rPr>
              <w:t>ФК</w:t>
            </w:r>
          </w:p>
        </w:tc>
        <w:tc>
          <w:tcPr>
            <w:tcW w:w="656" w:type="dxa"/>
          </w:tcPr>
          <w:p w:rsidR="00F4523F" w:rsidRPr="008A7D2B" w:rsidRDefault="00386640" w:rsidP="00F4523F">
            <w:pPr>
              <w:jc w:val="right"/>
              <w:rPr>
                <w:rFonts w:ascii="Times New Roman" w:hAnsi="Times New Roman" w:cs="Times New Roman"/>
              </w:rPr>
            </w:pPr>
            <w:r>
              <w:rPr>
                <w:rFonts w:ascii="Times New Roman" w:hAnsi="Times New Roman" w:cs="Times New Roman"/>
              </w:rPr>
              <w:t>34</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33</w:t>
            </w:r>
          </w:p>
        </w:tc>
        <w:tc>
          <w:tcPr>
            <w:tcW w:w="844" w:type="dxa"/>
          </w:tcPr>
          <w:p w:rsidR="00F4523F" w:rsidRPr="008A7D2B" w:rsidRDefault="00386640" w:rsidP="00F4523F">
            <w:pPr>
              <w:jc w:val="right"/>
              <w:rPr>
                <w:rFonts w:ascii="Times New Roman" w:hAnsi="Times New Roman" w:cs="Times New Roman"/>
              </w:rPr>
            </w:pPr>
            <w:r>
              <w:rPr>
                <w:rFonts w:ascii="Times New Roman" w:hAnsi="Times New Roman" w:cs="Times New Roman"/>
              </w:rPr>
              <w:t>67</w:t>
            </w:r>
          </w:p>
        </w:tc>
      </w:tr>
      <w:tr w:rsidR="00F4523F" w:rsidRPr="008A7D2B" w:rsidTr="00563273">
        <w:tc>
          <w:tcPr>
            <w:tcW w:w="6239" w:type="dxa"/>
            <w:gridSpan w:val="3"/>
          </w:tcPr>
          <w:p w:rsidR="00F4523F" w:rsidRPr="008A7D2B" w:rsidRDefault="00F4523F" w:rsidP="00F4523F">
            <w:pPr>
              <w:rPr>
                <w:rFonts w:ascii="Times New Roman" w:hAnsi="Times New Roman" w:cs="Times New Roman"/>
              </w:rPr>
            </w:pPr>
            <w:r w:rsidRPr="008A7D2B">
              <w:rPr>
                <w:rFonts w:ascii="Times New Roman" w:hAnsi="Times New Roman" w:cs="Times New Roman"/>
              </w:rPr>
              <w:t>Экономика</w:t>
            </w:r>
          </w:p>
        </w:tc>
        <w:tc>
          <w:tcPr>
            <w:tcW w:w="1154" w:type="dxa"/>
          </w:tcPr>
          <w:p w:rsidR="00F4523F" w:rsidRPr="008A7D2B" w:rsidRDefault="00F4523F" w:rsidP="00F4523F">
            <w:pPr>
              <w:jc w:val="center"/>
              <w:rPr>
                <w:rFonts w:ascii="Times New Roman" w:hAnsi="Times New Roman" w:cs="Times New Roman"/>
              </w:rPr>
            </w:pPr>
            <w:r w:rsidRPr="008A7D2B">
              <w:rPr>
                <w:rFonts w:ascii="Times New Roman" w:hAnsi="Times New Roman" w:cs="Times New Roman"/>
              </w:rPr>
              <w:t>ФК</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68</w:t>
            </w:r>
          </w:p>
        </w:tc>
        <w:tc>
          <w:tcPr>
            <w:tcW w:w="656"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66</w:t>
            </w:r>
          </w:p>
        </w:tc>
        <w:tc>
          <w:tcPr>
            <w:tcW w:w="844" w:type="dxa"/>
          </w:tcPr>
          <w:p w:rsidR="00F4523F" w:rsidRPr="008A7D2B" w:rsidRDefault="00F4523F" w:rsidP="00F4523F">
            <w:pPr>
              <w:jc w:val="right"/>
              <w:rPr>
                <w:rFonts w:ascii="Times New Roman" w:hAnsi="Times New Roman" w:cs="Times New Roman"/>
              </w:rPr>
            </w:pPr>
            <w:r w:rsidRPr="008A7D2B">
              <w:rPr>
                <w:rFonts w:ascii="Times New Roman" w:hAnsi="Times New Roman" w:cs="Times New Roman"/>
              </w:rPr>
              <w:t>134</w:t>
            </w:r>
          </w:p>
        </w:tc>
      </w:tr>
      <w:tr w:rsidR="00F4523F" w:rsidRPr="008A7D2B" w:rsidTr="00563273">
        <w:tc>
          <w:tcPr>
            <w:tcW w:w="6239" w:type="dxa"/>
            <w:gridSpan w:val="3"/>
          </w:tcPr>
          <w:p w:rsidR="00F4523F" w:rsidRPr="008A7D2B" w:rsidRDefault="00F4523F" w:rsidP="00F4523F">
            <w:pPr>
              <w:jc w:val="right"/>
              <w:rPr>
                <w:rFonts w:ascii="Times New Roman" w:hAnsi="Times New Roman" w:cs="Times New Roman"/>
                <w:b/>
              </w:rPr>
            </w:pPr>
            <w:r w:rsidRPr="008A7D2B">
              <w:rPr>
                <w:rFonts w:ascii="Times New Roman" w:hAnsi="Times New Roman" w:cs="Times New Roman"/>
                <w:b/>
              </w:rPr>
              <w:t>итого</w:t>
            </w:r>
          </w:p>
        </w:tc>
        <w:tc>
          <w:tcPr>
            <w:tcW w:w="1154" w:type="dxa"/>
          </w:tcPr>
          <w:p w:rsidR="00F4523F" w:rsidRPr="008A7D2B" w:rsidRDefault="00F4523F" w:rsidP="00F4523F">
            <w:pPr>
              <w:jc w:val="right"/>
              <w:rPr>
                <w:rFonts w:ascii="Times New Roman" w:hAnsi="Times New Roman" w:cs="Times New Roman"/>
                <w:b/>
              </w:rPr>
            </w:pPr>
          </w:p>
        </w:tc>
        <w:tc>
          <w:tcPr>
            <w:tcW w:w="656" w:type="dxa"/>
          </w:tcPr>
          <w:p w:rsidR="00F4523F" w:rsidRPr="008A7D2B" w:rsidRDefault="00F4523F" w:rsidP="00F4523F">
            <w:pPr>
              <w:jc w:val="right"/>
              <w:rPr>
                <w:rFonts w:ascii="Times New Roman" w:hAnsi="Times New Roman" w:cs="Times New Roman"/>
                <w:b/>
              </w:rPr>
            </w:pPr>
            <w:r w:rsidRPr="008A7D2B">
              <w:rPr>
                <w:rFonts w:ascii="Times New Roman" w:hAnsi="Times New Roman" w:cs="Times New Roman"/>
                <w:b/>
              </w:rPr>
              <w:t>68</w:t>
            </w:r>
          </w:p>
        </w:tc>
        <w:tc>
          <w:tcPr>
            <w:tcW w:w="656" w:type="dxa"/>
          </w:tcPr>
          <w:p w:rsidR="00F4523F" w:rsidRPr="008A7D2B" w:rsidRDefault="00F4523F" w:rsidP="00F4523F">
            <w:pPr>
              <w:jc w:val="right"/>
              <w:rPr>
                <w:rFonts w:ascii="Times New Roman" w:hAnsi="Times New Roman" w:cs="Times New Roman"/>
                <w:b/>
              </w:rPr>
            </w:pPr>
            <w:r w:rsidRPr="008A7D2B">
              <w:rPr>
                <w:rFonts w:ascii="Times New Roman" w:hAnsi="Times New Roman" w:cs="Times New Roman"/>
                <w:b/>
              </w:rPr>
              <w:t>66</w:t>
            </w:r>
          </w:p>
        </w:tc>
        <w:tc>
          <w:tcPr>
            <w:tcW w:w="844" w:type="dxa"/>
          </w:tcPr>
          <w:p w:rsidR="00F4523F" w:rsidRPr="008A7D2B" w:rsidRDefault="00F4523F" w:rsidP="00F4523F">
            <w:pPr>
              <w:jc w:val="right"/>
              <w:rPr>
                <w:rFonts w:ascii="Times New Roman" w:hAnsi="Times New Roman" w:cs="Times New Roman"/>
                <w:b/>
              </w:rPr>
            </w:pPr>
            <w:r w:rsidRPr="008A7D2B">
              <w:rPr>
                <w:rFonts w:ascii="Times New Roman" w:hAnsi="Times New Roman" w:cs="Times New Roman"/>
                <w:b/>
              </w:rPr>
              <w:t>134</w:t>
            </w:r>
          </w:p>
        </w:tc>
      </w:tr>
      <w:tr w:rsidR="00F4523F" w:rsidRPr="008A7D2B" w:rsidTr="00563273">
        <w:tc>
          <w:tcPr>
            <w:tcW w:w="6239" w:type="dxa"/>
            <w:gridSpan w:val="3"/>
          </w:tcPr>
          <w:p w:rsidR="00F4523F" w:rsidRPr="008A7D2B" w:rsidRDefault="00F4523F" w:rsidP="00F4523F">
            <w:pPr>
              <w:rPr>
                <w:rFonts w:ascii="Times New Roman" w:hAnsi="Times New Roman" w:cs="Times New Roman"/>
                <w:b/>
              </w:rPr>
            </w:pPr>
            <w:r w:rsidRPr="008A7D2B">
              <w:rPr>
                <w:rFonts w:ascii="Times New Roman" w:hAnsi="Times New Roman" w:cs="Times New Roman"/>
                <w:b/>
              </w:rPr>
              <w:t>Максимально допустимая учебная нагрузка при пятидневной учебной неделе</w:t>
            </w:r>
          </w:p>
        </w:tc>
        <w:tc>
          <w:tcPr>
            <w:tcW w:w="1154" w:type="dxa"/>
          </w:tcPr>
          <w:p w:rsidR="00F4523F" w:rsidRPr="008A7D2B" w:rsidRDefault="00F4523F" w:rsidP="00F4523F">
            <w:pPr>
              <w:rPr>
                <w:rFonts w:ascii="Times New Roman" w:hAnsi="Times New Roman" w:cs="Times New Roman"/>
                <w:b/>
              </w:rPr>
            </w:pPr>
          </w:p>
        </w:tc>
        <w:tc>
          <w:tcPr>
            <w:tcW w:w="656" w:type="dxa"/>
          </w:tcPr>
          <w:p w:rsidR="00F4523F" w:rsidRPr="008A7D2B" w:rsidRDefault="00F4523F" w:rsidP="00F4523F">
            <w:pPr>
              <w:ind w:right="-100"/>
              <w:rPr>
                <w:rFonts w:ascii="Times New Roman" w:hAnsi="Times New Roman" w:cs="Times New Roman"/>
                <w:b/>
              </w:rPr>
            </w:pPr>
            <w:r w:rsidRPr="008A7D2B">
              <w:rPr>
                <w:rFonts w:ascii="Times New Roman" w:hAnsi="Times New Roman" w:cs="Times New Roman"/>
                <w:b/>
              </w:rPr>
              <w:t xml:space="preserve"> 1156</w:t>
            </w:r>
          </w:p>
        </w:tc>
        <w:tc>
          <w:tcPr>
            <w:tcW w:w="656" w:type="dxa"/>
          </w:tcPr>
          <w:p w:rsidR="00F4523F" w:rsidRPr="008A7D2B" w:rsidRDefault="00F4523F" w:rsidP="00F4523F">
            <w:pPr>
              <w:rPr>
                <w:rFonts w:ascii="Times New Roman" w:hAnsi="Times New Roman" w:cs="Times New Roman"/>
                <w:b/>
              </w:rPr>
            </w:pPr>
            <w:r w:rsidRPr="008A7D2B">
              <w:rPr>
                <w:rFonts w:ascii="Times New Roman" w:hAnsi="Times New Roman" w:cs="Times New Roman"/>
                <w:b/>
              </w:rPr>
              <w:t>1122</w:t>
            </w:r>
          </w:p>
        </w:tc>
        <w:tc>
          <w:tcPr>
            <w:tcW w:w="844" w:type="dxa"/>
          </w:tcPr>
          <w:p w:rsidR="00F4523F" w:rsidRPr="008A7D2B" w:rsidRDefault="00F4523F" w:rsidP="00F4523F">
            <w:pPr>
              <w:rPr>
                <w:rFonts w:ascii="Times New Roman" w:hAnsi="Times New Roman" w:cs="Times New Roman"/>
                <w:b/>
              </w:rPr>
            </w:pPr>
            <w:r w:rsidRPr="008A7D2B">
              <w:rPr>
                <w:rFonts w:ascii="Times New Roman" w:hAnsi="Times New Roman" w:cs="Times New Roman"/>
                <w:b/>
              </w:rPr>
              <w:t>2278</w:t>
            </w:r>
          </w:p>
        </w:tc>
      </w:tr>
    </w:tbl>
    <w:p w:rsidR="00BB7F06" w:rsidRPr="00B20444" w:rsidRDefault="00BB7F06" w:rsidP="00563273">
      <w:pPr>
        <w:spacing w:after="0" w:line="0" w:lineRule="atLeast"/>
        <w:ind w:left="260"/>
        <w:jc w:val="center"/>
        <w:rPr>
          <w:rFonts w:ascii="Times New Roman" w:hAnsi="Times New Roman" w:cs="Times New Roman"/>
          <w:b/>
          <w:sz w:val="28"/>
          <w:szCs w:val="28"/>
        </w:rPr>
      </w:pPr>
      <w:r w:rsidRPr="00B20444">
        <w:rPr>
          <w:rFonts w:ascii="Times New Roman" w:hAnsi="Times New Roman" w:cs="Times New Roman"/>
          <w:b/>
          <w:sz w:val="28"/>
          <w:szCs w:val="28"/>
        </w:rPr>
        <w:lastRenderedPageBreak/>
        <w:t>Учебный план ЧОУ «ЦО «НОВОШКОЛА»</w:t>
      </w:r>
    </w:p>
    <w:p w:rsidR="00BB7F06" w:rsidRDefault="00BB7F06" w:rsidP="00BB7F06">
      <w:pPr>
        <w:spacing w:after="0" w:line="240" w:lineRule="auto"/>
        <w:jc w:val="center"/>
        <w:rPr>
          <w:rFonts w:ascii="Times New Roman" w:hAnsi="Times New Roman" w:cs="Times New Roman"/>
          <w:sz w:val="24"/>
          <w:szCs w:val="24"/>
        </w:rPr>
      </w:pPr>
      <w:r w:rsidRPr="00B20444">
        <w:rPr>
          <w:rFonts w:ascii="Times New Roman" w:hAnsi="Times New Roman" w:cs="Times New Roman"/>
          <w:sz w:val="24"/>
          <w:szCs w:val="24"/>
        </w:rPr>
        <w:t>Среднее общее образование, срок освоения – 2 года</w:t>
      </w:r>
    </w:p>
    <w:p w:rsidR="00BB7F06" w:rsidRPr="00B20444" w:rsidRDefault="00BB7F06" w:rsidP="00BB7F0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Индивидуальный учебный план (</w:t>
      </w:r>
      <w:proofErr w:type="gramStart"/>
      <w:r>
        <w:rPr>
          <w:rFonts w:ascii="Times New Roman" w:hAnsi="Times New Roman" w:cs="Times New Roman"/>
          <w:sz w:val="24"/>
          <w:szCs w:val="24"/>
        </w:rPr>
        <w:t xml:space="preserve">недельный)   </w:t>
      </w:r>
      <w:proofErr w:type="gramEnd"/>
      <w:r>
        <w:rPr>
          <w:rFonts w:ascii="Times New Roman" w:hAnsi="Times New Roman" w:cs="Times New Roman"/>
          <w:sz w:val="24"/>
          <w:szCs w:val="24"/>
        </w:rPr>
        <w:t xml:space="preserve">       </w:t>
      </w:r>
      <w:r w:rsidRPr="00B20444">
        <w:rPr>
          <w:rFonts w:ascii="Times New Roman" w:hAnsi="Times New Roman" w:cs="Times New Roman"/>
          <w:b/>
          <w:i/>
          <w:sz w:val="24"/>
          <w:szCs w:val="24"/>
        </w:rPr>
        <w:t xml:space="preserve">Направление: </w:t>
      </w:r>
      <w:r w:rsidR="00563273">
        <w:rPr>
          <w:rFonts w:ascii="Times New Roman" w:hAnsi="Times New Roman" w:cs="Times New Roman"/>
          <w:b/>
          <w:i/>
          <w:sz w:val="24"/>
          <w:szCs w:val="24"/>
        </w:rPr>
        <w:t>ТЕХНОЛОГИЧЕСКОЕ</w:t>
      </w:r>
    </w:p>
    <w:tbl>
      <w:tblPr>
        <w:tblStyle w:val="af3"/>
        <w:tblW w:w="0" w:type="auto"/>
        <w:tblLook w:val="04A0" w:firstRow="1" w:lastRow="0" w:firstColumn="1" w:lastColumn="0" w:noHBand="0" w:noVBand="1"/>
      </w:tblPr>
      <w:tblGrid>
        <w:gridCol w:w="2547"/>
        <w:gridCol w:w="3692"/>
        <w:gridCol w:w="1154"/>
        <w:gridCol w:w="557"/>
        <w:gridCol w:w="551"/>
        <w:gridCol w:w="844"/>
      </w:tblGrid>
      <w:tr w:rsidR="00BB7F06" w:rsidRPr="008A7D2B" w:rsidTr="00BB7F06">
        <w:tc>
          <w:tcPr>
            <w:tcW w:w="2547" w:type="dxa"/>
            <w:vMerge w:val="restart"/>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Предметная</w:t>
            </w:r>
          </w:p>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область</w:t>
            </w:r>
          </w:p>
        </w:tc>
        <w:tc>
          <w:tcPr>
            <w:tcW w:w="3692" w:type="dxa"/>
            <w:vMerge w:val="restart"/>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Учебные предметы</w:t>
            </w:r>
          </w:p>
        </w:tc>
        <w:tc>
          <w:tcPr>
            <w:tcW w:w="1154" w:type="dxa"/>
            <w:vMerge w:val="restart"/>
          </w:tcPr>
          <w:p w:rsidR="00BB7F06" w:rsidRPr="008A7D2B" w:rsidRDefault="00BB7F06" w:rsidP="00BB7F06">
            <w:pPr>
              <w:jc w:val="right"/>
              <w:rPr>
                <w:rFonts w:ascii="Times New Roman" w:hAnsi="Times New Roman" w:cs="Times New Roman"/>
              </w:rPr>
            </w:pPr>
            <w:r w:rsidRPr="008A7D2B">
              <w:rPr>
                <w:rFonts w:ascii="Times New Roman" w:hAnsi="Times New Roman" w:cs="Times New Roman"/>
              </w:rPr>
              <w:t>Уровень</w:t>
            </w:r>
          </w:p>
          <w:p w:rsidR="00BB7F06" w:rsidRPr="008A7D2B" w:rsidRDefault="00BB7F06" w:rsidP="00BB7F06">
            <w:pPr>
              <w:jc w:val="right"/>
              <w:rPr>
                <w:rFonts w:ascii="Times New Roman" w:hAnsi="Times New Roman" w:cs="Times New Roman"/>
              </w:rPr>
            </w:pPr>
            <w:r w:rsidRPr="008A7D2B">
              <w:rPr>
                <w:rFonts w:ascii="Times New Roman" w:hAnsi="Times New Roman" w:cs="Times New Roman"/>
              </w:rPr>
              <w:t>изучения</w:t>
            </w:r>
          </w:p>
        </w:tc>
        <w:tc>
          <w:tcPr>
            <w:tcW w:w="1108" w:type="dxa"/>
            <w:gridSpan w:val="2"/>
          </w:tcPr>
          <w:p w:rsidR="00BB7F06" w:rsidRPr="008A7D2B" w:rsidRDefault="00BB7F06" w:rsidP="00BB7F06">
            <w:pPr>
              <w:jc w:val="right"/>
              <w:rPr>
                <w:rFonts w:ascii="Times New Roman" w:hAnsi="Times New Roman" w:cs="Times New Roman"/>
              </w:rPr>
            </w:pPr>
            <w:r w:rsidRPr="008A7D2B">
              <w:rPr>
                <w:rFonts w:ascii="Times New Roman" w:hAnsi="Times New Roman" w:cs="Times New Roman"/>
              </w:rPr>
              <w:t xml:space="preserve">Кол-во часов </w:t>
            </w:r>
          </w:p>
        </w:tc>
        <w:tc>
          <w:tcPr>
            <w:tcW w:w="844" w:type="dxa"/>
            <w:vMerge w:val="restart"/>
          </w:tcPr>
          <w:p w:rsidR="00BB7F06" w:rsidRPr="008A7D2B" w:rsidRDefault="00BB7F06" w:rsidP="00BB7F06">
            <w:pPr>
              <w:jc w:val="right"/>
              <w:rPr>
                <w:rFonts w:ascii="Times New Roman" w:hAnsi="Times New Roman" w:cs="Times New Roman"/>
              </w:rPr>
            </w:pPr>
            <w:r w:rsidRPr="008A7D2B">
              <w:rPr>
                <w:rFonts w:ascii="Times New Roman" w:hAnsi="Times New Roman" w:cs="Times New Roman"/>
              </w:rPr>
              <w:t>Итого</w:t>
            </w:r>
          </w:p>
          <w:p w:rsidR="00BB7F06" w:rsidRPr="008A7D2B" w:rsidRDefault="00BB7F06" w:rsidP="00BB7F06">
            <w:pPr>
              <w:jc w:val="right"/>
              <w:rPr>
                <w:rFonts w:ascii="Times New Roman" w:hAnsi="Times New Roman" w:cs="Times New Roman"/>
              </w:rPr>
            </w:pPr>
          </w:p>
        </w:tc>
      </w:tr>
      <w:tr w:rsidR="00BB7F06" w:rsidRPr="008A7D2B" w:rsidTr="00BB7F06">
        <w:tc>
          <w:tcPr>
            <w:tcW w:w="2547" w:type="dxa"/>
            <w:vMerge/>
          </w:tcPr>
          <w:p w:rsidR="00BB7F06" w:rsidRPr="008A7D2B" w:rsidRDefault="00BB7F06" w:rsidP="00BB7F06">
            <w:pPr>
              <w:jc w:val="right"/>
              <w:rPr>
                <w:rFonts w:ascii="Times New Roman" w:hAnsi="Times New Roman" w:cs="Times New Roman"/>
              </w:rPr>
            </w:pPr>
          </w:p>
        </w:tc>
        <w:tc>
          <w:tcPr>
            <w:tcW w:w="3692" w:type="dxa"/>
            <w:vMerge/>
          </w:tcPr>
          <w:p w:rsidR="00BB7F06" w:rsidRPr="008A7D2B" w:rsidRDefault="00BB7F06" w:rsidP="00BB7F06">
            <w:pPr>
              <w:jc w:val="right"/>
              <w:rPr>
                <w:rFonts w:ascii="Times New Roman" w:hAnsi="Times New Roman" w:cs="Times New Roman"/>
              </w:rPr>
            </w:pPr>
          </w:p>
        </w:tc>
        <w:tc>
          <w:tcPr>
            <w:tcW w:w="1154" w:type="dxa"/>
            <w:vMerge/>
          </w:tcPr>
          <w:p w:rsidR="00BB7F06" w:rsidRPr="008A7D2B" w:rsidRDefault="00BB7F06" w:rsidP="00BB7F06">
            <w:pPr>
              <w:jc w:val="right"/>
              <w:rPr>
                <w:rFonts w:ascii="Times New Roman" w:hAnsi="Times New Roman" w:cs="Times New Roman"/>
              </w:rPr>
            </w:pPr>
          </w:p>
        </w:tc>
        <w:tc>
          <w:tcPr>
            <w:tcW w:w="557" w:type="dxa"/>
          </w:tcPr>
          <w:p w:rsidR="00BB7F06" w:rsidRPr="008A7D2B" w:rsidRDefault="00BB7F06" w:rsidP="00BB7F06">
            <w:pPr>
              <w:jc w:val="right"/>
              <w:rPr>
                <w:rFonts w:ascii="Times New Roman" w:hAnsi="Times New Roman" w:cs="Times New Roman"/>
              </w:rPr>
            </w:pPr>
            <w:r w:rsidRPr="008A7D2B">
              <w:rPr>
                <w:rFonts w:ascii="Times New Roman" w:hAnsi="Times New Roman" w:cs="Times New Roman"/>
              </w:rPr>
              <w:t>10 кл</w:t>
            </w:r>
          </w:p>
        </w:tc>
        <w:tc>
          <w:tcPr>
            <w:tcW w:w="551" w:type="dxa"/>
          </w:tcPr>
          <w:p w:rsidR="00BB7F06" w:rsidRPr="008A7D2B" w:rsidRDefault="00BB7F06" w:rsidP="00BB7F06">
            <w:pPr>
              <w:jc w:val="right"/>
              <w:rPr>
                <w:rFonts w:ascii="Times New Roman" w:hAnsi="Times New Roman" w:cs="Times New Roman"/>
              </w:rPr>
            </w:pPr>
            <w:r w:rsidRPr="008A7D2B">
              <w:rPr>
                <w:rFonts w:ascii="Times New Roman" w:hAnsi="Times New Roman" w:cs="Times New Roman"/>
              </w:rPr>
              <w:t>11 кл</w:t>
            </w:r>
          </w:p>
        </w:tc>
        <w:tc>
          <w:tcPr>
            <w:tcW w:w="844" w:type="dxa"/>
            <w:vMerge/>
          </w:tcPr>
          <w:p w:rsidR="00BB7F06" w:rsidRPr="008A7D2B" w:rsidRDefault="00BB7F06" w:rsidP="00BB7F06">
            <w:pPr>
              <w:jc w:val="right"/>
              <w:rPr>
                <w:rFonts w:ascii="Times New Roman" w:hAnsi="Times New Roman" w:cs="Times New Roman"/>
              </w:rPr>
            </w:pPr>
          </w:p>
        </w:tc>
      </w:tr>
      <w:tr w:rsidR="00BB7F06" w:rsidRPr="008A7D2B" w:rsidTr="00BB7F06">
        <w:tc>
          <w:tcPr>
            <w:tcW w:w="9345" w:type="dxa"/>
            <w:gridSpan w:val="6"/>
          </w:tcPr>
          <w:p w:rsidR="00BB7F06" w:rsidRPr="008A7D2B" w:rsidRDefault="00BB7F06" w:rsidP="00BB7F06">
            <w:pPr>
              <w:jc w:val="center"/>
              <w:rPr>
                <w:rFonts w:ascii="Times New Roman" w:hAnsi="Times New Roman" w:cs="Times New Roman"/>
                <w:b/>
                <w:i/>
              </w:rPr>
            </w:pPr>
            <w:r w:rsidRPr="008A7D2B">
              <w:rPr>
                <w:rFonts w:ascii="Times New Roman" w:hAnsi="Times New Roman" w:cs="Times New Roman"/>
                <w:b/>
                <w:i/>
              </w:rPr>
              <w:t>Обязательная часть</w:t>
            </w:r>
          </w:p>
        </w:tc>
      </w:tr>
      <w:tr w:rsidR="00BB7F06" w:rsidRPr="008A7D2B" w:rsidTr="00BB7F06">
        <w:tc>
          <w:tcPr>
            <w:tcW w:w="2547" w:type="dxa"/>
            <w:vMerge w:val="restart"/>
          </w:tcPr>
          <w:p w:rsidR="00BB7F06" w:rsidRPr="008A7D2B" w:rsidRDefault="00BB7F06" w:rsidP="00BB7F06">
            <w:pPr>
              <w:rPr>
                <w:rFonts w:ascii="Times New Roman" w:hAnsi="Times New Roman" w:cs="Times New Roman"/>
              </w:rPr>
            </w:pPr>
            <w:r w:rsidRPr="008A7D2B">
              <w:rPr>
                <w:rFonts w:ascii="Times New Roman" w:hAnsi="Times New Roman" w:cs="Times New Roman"/>
              </w:rPr>
              <w:t xml:space="preserve">Русский язык и литература </w:t>
            </w:r>
          </w:p>
        </w:tc>
        <w:tc>
          <w:tcPr>
            <w:tcW w:w="3692" w:type="dxa"/>
          </w:tcPr>
          <w:p w:rsidR="00BB7F06" w:rsidRPr="008A7D2B" w:rsidRDefault="00BB7F06" w:rsidP="00BB7F06">
            <w:pPr>
              <w:rPr>
                <w:rFonts w:ascii="Times New Roman" w:hAnsi="Times New Roman" w:cs="Times New Roman"/>
              </w:rPr>
            </w:pPr>
            <w:r w:rsidRPr="008A7D2B">
              <w:rPr>
                <w:rFonts w:ascii="Times New Roman" w:hAnsi="Times New Roman" w:cs="Times New Roman"/>
              </w:rPr>
              <w:t>Русский язык</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Б</w:t>
            </w:r>
          </w:p>
        </w:tc>
        <w:tc>
          <w:tcPr>
            <w:tcW w:w="557"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w:t>
            </w:r>
          </w:p>
        </w:tc>
        <w:tc>
          <w:tcPr>
            <w:tcW w:w="551"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w:t>
            </w:r>
          </w:p>
        </w:tc>
        <w:tc>
          <w:tcPr>
            <w:tcW w:w="844" w:type="dxa"/>
            <w:tcBorders>
              <w:right w:val="single" w:sz="4" w:space="0" w:color="auto"/>
            </w:tcBorders>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w:t>
            </w:r>
          </w:p>
        </w:tc>
      </w:tr>
      <w:tr w:rsidR="00BB7F06" w:rsidRPr="008A7D2B" w:rsidTr="00BB7F06">
        <w:tc>
          <w:tcPr>
            <w:tcW w:w="2547" w:type="dxa"/>
            <w:vMerge/>
          </w:tcPr>
          <w:p w:rsidR="00BB7F06" w:rsidRPr="008A7D2B" w:rsidRDefault="00BB7F06" w:rsidP="00BB7F06">
            <w:pPr>
              <w:rPr>
                <w:rFonts w:ascii="Times New Roman" w:hAnsi="Times New Roman" w:cs="Times New Roman"/>
              </w:rPr>
            </w:pPr>
          </w:p>
        </w:tc>
        <w:tc>
          <w:tcPr>
            <w:tcW w:w="3692" w:type="dxa"/>
          </w:tcPr>
          <w:p w:rsidR="00BB7F06" w:rsidRPr="008A7D2B" w:rsidRDefault="00BB7F06" w:rsidP="00BB7F06">
            <w:pPr>
              <w:rPr>
                <w:rFonts w:ascii="Times New Roman" w:hAnsi="Times New Roman" w:cs="Times New Roman"/>
              </w:rPr>
            </w:pPr>
            <w:r w:rsidRPr="008A7D2B">
              <w:rPr>
                <w:rFonts w:ascii="Times New Roman" w:hAnsi="Times New Roman" w:cs="Times New Roman"/>
              </w:rPr>
              <w:t>Литература</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Б</w:t>
            </w:r>
          </w:p>
        </w:tc>
        <w:tc>
          <w:tcPr>
            <w:tcW w:w="557"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w:t>
            </w:r>
          </w:p>
        </w:tc>
        <w:tc>
          <w:tcPr>
            <w:tcW w:w="551"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4</w:t>
            </w:r>
          </w:p>
        </w:tc>
      </w:tr>
      <w:tr w:rsidR="00BB7F06" w:rsidRPr="008A7D2B" w:rsidTr="00BB7F06">
        <w:tc>
          <w:tcPr>
            <w:tcW w:w="2547" w:type="dxa"/>
          </w:tcPr>
          <w:p w:rsidR="00BB7F06" w:rsidRPr="008A7D2B" w:rsidRDefault="00BB7F06" w:rsidP="00BB7F06">
            <w:pPr>
              <w:rPr>
                <w:rFonts w:ascii="Times New Roman" w:hAnsi="Times New Roman" w:cs="Times New Roman"/>
              </w:rPr>
            </w:pPr>
            <w:r w:rsidRPr="008A7D2B">
              <w:rPr>
                <w:rFonts w:ascii="Times New Roman" w:hAnsi="Times New Roman" w:cs="Times New Roman"/>
              </w:rPr>
              <w:t xml:space="preserve"> Родной язык и литература</w:t>
            </w:r>
          </w:p>
        </w:tc>
        <w:tc>
          <w:tcPr>
            <w:tcW w:w="3692" w:type="dxa"/>
          </w:tcPr>
          <w:p w:rsidR="00BB7F06" w:rsidRPr="008A7D2B" w:rsidRDefault="00BB7F06" w:rsidP="00BB7F06">
            <w:pPr>
              <w:rPr>
                <w:rFonts w:ascii="Times New Roman" w:hAnsi="Times New Roman" w:cs="Times New Roman"/>
              </w:rPr>
            </w:pPr>
            <w:r w:rsidRPr="008A7D2B">
              <w:rPr>
                <w:rFonts w:ascii="Times New Roman" w:hAnsi="Times New Roman" w:cs="Times New Roman"/>
              </w:rPr>
              <w:t>Родной (русский) язык и литература</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Б</w:t>
            </w:r>
          </w:p>
        </w:tc>
        <w:tc>
          <w:tcPr>
            <w:tcW w:w="557"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w:t>
            </w:r>
          </w:p>
        </w:tc>
        <w:tc>
          <w:tcPr>
            <w:tcW w:w="551"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w:t>
            </w:r>
          </w:p>
        </w:tc>
      </w:tr>
      <w:tr w:rsidR="00BB7F06" w:rsidRPr="008A7D2B" w:rsidTr="00BB7F06">
        <w:tc>
          <w:tcPr>
            <w:tcW w:w="2547" w:type="dxa"/>
          </w:tcPr>
          <w:p w:rsidR="00BB7F06" w:rsidRPr="008A7D2B" w:rsidRDefault="00DA5B96" w:rsidP="00BB7F06">
            <w:pPr>
              <w:rPr>
                <w:rFonts w:ascii="Times New Roman" w:hAnsi="Times New Roman" w:cs="Times New Roman"/>
              </w:rPr>
            </w:pPr>
            <w:r>
              <w:rPr>
                <w:rFonts w:ascii="Times New Roman" w:hAnsi="Times New Roman" w:cs="Times New Roman"/>
              </w:rPr>
              <w:t>Иностранный язык</w:t>
            </w:r>
          </w:p>
        </w:tc>
        <w:tc>
          <w:tcPr>
            <w:tcW w:w="3692" w:type="dxa"/>
          </w:tcPr>
          <w:p w:rsidR="00BB7F06" w:rsidRPr="008A7D2B" w:rsidRDefault="00BB7F06" w:rsidP="00BB7F06">
            <w:pPr>
              <w:rPr>
                <w:rFonts w:ascii="Times New Roman" w:hAnsi="Times New Roman" w:cs="Times New Roman"/>
              </w:rPr>
            </w:pPr>
            <w:r w:rsidRPr="008A7D2B">
              <w:rPr>
                <w:rFonts w:ascii="Times New Roman" w:hAnsi="Times New Roman" w:cs="Times New Roman"/>
              </w:rPr>
              <w:t>Иностранный язык (английский)</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Б</w:t>
            </w:r>
          </w:p>
        </w:tc>
        <w:tc>
          <w:tcPr>
            <w:tcW w:w="557"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3</w:t>
            </w:r>
          </w:p>
        </w:tc>
        <w:tc>
          <w:tcPr>
            <w:tcW w:w="551"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3</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w:t>
            </w:r>
          </w:p>
        </w:tc>
      </w:tr>
      <w:tr w:rsidR="00BB7F06" w:rsidRPr="008A7D2B" w:rsidTr="00BB7F06">
        <w:tc>
          <w:tcPr>
            <w:tcW w:w="2547" w:type="dxa"/>
            <w:vMerge w:val="restart"/>
          </w:tcPr>
          <w:p w:rsidR="00BB7F06" w:rsidRPr="008A7D2B" w:rsidRDefault="00BB7F06" w:rsidP="00BB7F06">
            <w:pPr>
              <w:rPr>
                <w:rFonts w:ascii="Times New Roman" w:hAnsi="Times New Roman" w:cs="Times New Roman"/>
              </w:rPr>
            </w:pPr>
            <w:r w:rsidRPr="008A7D2B">
              <w:rPr>
                <w:rFonts w:ascii="Times New Roman" w:hAnsi="Times New Roman" w:cs="Times New Roman"/>
              </w:rPr>
              <w:t>Общественные</w:t>
            </w:r>
          </w:p>
          <w:p w:rsidR="00BB7F06" w:rsidRPr="008A7D2B" w:rsidRDefault="00BB7F06" w:rsidP="00BB7F06">
            <w:pPr>
              <w:rPr>
                <w:rFonts w:ascii="Times New Roman" w:hAnsi="Times New Roman" w:cs="Times New Roman"/>
              </w:rPr>
            </w:pPr>
            <w:r w:rsidRPr="008A7D2B">
              <w:rPr>
                <w:rFonts w:ascii="Times New Roman" w:hAnsi="Times New Roman" w:cs="Times New Roman"/>
              </w:rPr>
              <w:t xml:space="preserve"> науки</w:t>
            </w:r>
          </w:p>
        </w:tc>
        <w:tc>
          <w:tcPr>
            <w:tcW w:w="3692" w:type="dxa"/>
          </w:tcPr>
          <w:p w:rsidR="00BB7F06" w:rsidRPr="008A7D2B" w:rsidRDefault="00BB7F06" w:rsidP="00BB7F06">
            <w:pPr>
              <w:rPr>
                <w:rFonts w:ascii="Times New Roman" w:hAnsi="Times New Roman" w:cs="Times New Roman"/>
              </w:rPr>
            </w:pPr>
            <w:r w:rsidRPr="008A7D2B">
              <w:rPr>
                <w:rFonts w:ascii="Times New Roman" w:hAnsi="Times New Roman" w:cs="Times New Roman"/>
              </w:rPr>
              <w:t>История</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Б</w:t>
            </w:r>
          </w:p>
        </w:tc>
        <w:tc>
          <w:tcPr>
            <w:tcW w:w="557"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w:t>
            </w:r>
          </w:p>
        </w:tc>
        <w:tc>
          <w:tcPr>
            <w:tcW w:w="551"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4</w:t>
            </w:r>
          </w:p>
        </w:tc>
      </w:tr>
      <w:tr w:rsidR="00BB7F06" w:rsidRPr="008A7D2B" w:rsidTr="00BB7F06">
        <w:tc>
          <w:tcPr>
            <w:tcW w:w="2547" w:type="dxa"/>
            <w:vMerge/>
          </w:tcPr>
          <w:p w:rsidR="00BB7F06" w:rsidRPr="008A7D2B" w:rsidRDefault="00BB7F06" w:rsidP="00BB7F06">
            <w:pPr>
              <w:rPr>
                <w:rFonts w:ascii="Times New Roman" w:hAnsi="Times New Roman" w:cs="Times New Roman"/>
              </w:rPr>
            </w:pPr>
          </w:p>
        </w:tc>
        <w:tc>
          <w:tcPr>
            <w:tcW w:w="3692" w:type="dxa"/>
          </w:tcPr>
          <w:p w:rsidR="00BB7F06" w:rsidRPr="008A7D2B" w:rsidRDefault="00BB7F06" w:rsidP="00BB7F06">
            <w:pPr>
              <w:rPr>
                <w:rFonts w:ascii="Times New Roman" w:hAnsi="Times New Roman" w:cs="Times New Roman"/>
              </w:rPr>
            </w:pPr>
            <w:r w:rsidRPr="008A7D2B">
              <w:rPr>
                <w:rFonts w:ascii="Times New Roman" w:hAnsi="Times New Roman" w:cs="Times New Roman"/>
              </w:rPr>
              <w:t>Обществознание</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Б</w:t>
            </w:r>
          </w:p>
        </w:tc>
        <w:tc>
          <w:tcPr>
            <w:tcW w:w="557"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w:t>
            </w:r>
          </w:p>
        </w:tc>
        <w:tc>
          <w:tcPr>
            <w:tcW w:w="551"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w:t>
            </w:r>
          </w:p>
        </w:tc>
      </w:tr>
      <w:tr w:rsidR="00BB7F06" w:rsidRPr="008A7D2B" w:rsidTr="00BB7F06">
        <w:tc>
          <w:tcPr>
            <w:tcW w:w="2547" w:type="dxa"/>
            <w:vMerge w:val="restart"/>
          </w:tcPr>
          <w:p w:rsidR="00BB7F06" w:rsidRPr="008A7D2B" w:rsidRDefault="00BB7F06" w:rsidP="00BB7F06">
            <w:pPr>
              <w:rPr>
                <w:rFonts w:ascii="Times New Roman" w:hAnsi="Times New Roman" w:cs="Times New Roman"/>
              </w:rPr>
            </w:pPr>
            <w:r w:rsidRPr="008A7D2B">
              <w:rPr>
                <w:rFonts w:ascii="Times New Roman" w:hAnsi="Times New Roman" w:cs="Times New Roman"/>
              </w:rPr>
              <w:t>Математика и информатика</w:t>
            </w:r>
          </w:p>
        </w:tc>
        <w:tc>
          <w:tcPr>
            <w:tcW w:w="3692" w:type="dxa"/>
          </w:tcPr>
          <w:p w:rsidR="00BB7F06" w:rsidRPr="008A7D2B" w:rsidRDefault="00BB7F06" w:rsidP="00BB7F06">
            <w:pPr>
              <w:rPr>
                <w:rFonts w:ascii="Times New Roman" w:hAnsi="Times New Roman" w:cs="Times New Roman"/>
              </w:rPr>
            </w:pPr>
            <w:r w:rsidRPr="008A7D2B">
              <w:rPr>
                <w:rFonts w:ascii="Times New Roman" w:hAnsi="Times New Roman" w:cs="Times New Roman"/>
              </w:rPr>
              <w:t>Математика</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Б</w:t>
            </w:r>
          </w:p>
        </w:tc>
        <w:tc>
          <w:tcPr>
            <w:tcW w:w="557"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4</w:t>
            </w:r>
          </w:p>
        </w:tc>
        <w:tc>
          <w:tcPr>
            <w:tcW w:w="551"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4</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8</w:t>
            </w:r>
          </w:p>
        </w:tc>
      </w:tr>
      <w:tr w:rsidR="00BB7F06" w:rsidRPr="008A7D2B" w:rsidTr="00BB7F06">
        <w:tc>
          <w:tcPr>
            <w:tcW w:w="2547" w:type="dxa"/>
            <w:vMerge/>
          </w:tcPr>
          <w:p w:rsidR="00BB7F06" w:rsidRPr="008A7D2B" w:rsidRDefault="00BB7F06" w:rsidP="00BB7F06">
            <w:pPr>
              <w:rPr>
                <w:rFonts w:ascii="Times New Roman" w:hAnsi="Times New Roman" w:cs="Times New Roman"/>
              </w:rPr>
            </w:pPr>
          </w:p>
        </w:tc>
        <w:tc>
          <w:tcPr>
            <w:tcW w:w="3692" w:type="dxa"/>
          </w:tcPr>
          <w:p w:rsidR="00BB7F06" w:rsidRPr="008A7D2B" w:rsidRDefault="00BB7F06" w:rsidP="00BB7F06">
            <w:pPr>
              <w:rPr>
                <w:rFonts w:ascii="Times New Roman" w:hAnsi="Times New Roman" w:cs="Times New Roman"/>
              </w:rPr>
            </w:pPr>
            <w:r w:rsidRPr="008A7D2B">
              <w:rPr>
                <w:rFonts w:ascii="Times New Roman" w:hAnsi="Times New Roman" w:cs="Times New Roman"/>
              </w:rPr>
              <w:t xml:space="preserve">Информатика </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У</w:t>
            </w:r>
          </w:p>
        </w:tc>
        <w:tc>
          <w:tcPr>
            <w:tcW w:w="557"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4</w:t>
            </w:r>
          </w:p>
        </w:tc>
        <w:tc>
          <w:tcPr>
            <w:tcW w:w="551"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4</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8</w:t>
            </w:r>
          </w:p>
        </w:tc>
      </w:tr>
      <w:tr w:rsidR="00BB7F06" w:rsidRPr="008A7D2B" w:rsidTr="00BB7F06">
        <w:tc>
          <w:tcPr>
            <w:tcW w:w="2547" w:type="dxa"/>
            <w:vMerge w:val="restart"/>
          </w:tcPr>
          <w:p w:rsidR="00BB7F06" w:rsidRPr="008A7D2B" w:rsidRDefault="00BB7F06" w:rsidP="00BB7F06">
            <w:pPr>
              <w:rPr>
                <w:rFonts w:ascii="Times New Roman" w:hAnsi="Times New Roman" w:cs="Times New Roman"/>
              </w:rPr>
            </w:pPr>
            <w:r w:rsidRPr="008A7D2B">
              <w:rPr>
                <w:rFonts w:ascii="Times New Roman" w:hAnsi="Times New Roman" w:cs="Times New Roman"/>
              </w:rPr>
              <w:t>Естественные науки</w:t>
            </w:r>
          </w:p>
        </w:tc>
        <w:tc>
          <w:tcPr>
            <w:tcW w:w="3692" w:type="dxa"/>
          </w:tcPr>
          <w:p w:rsidR="00BB7F06" w:rsidRPr="008A7D2B" w:rsidRDefault="00BB7F06" w:rsidP="00BB7F06">
            <w:pPr>
              <w:rPr>
                <w:rFonts w:ascii="Times New Roman" w:hAnsi="Times New Roman" w:cs="Times New Roman"/>
              </w:rPr>
            </w:pPr>
            <w:r w:rsidRPr="008A7D2B">
              <w:rPr>
                <w:rFonts w:ascii="Times New Roman" w:hAnsi="Times New Roman" w:cs="Times New Roman"/>
              </w:rPr>
              <w:t>Физика</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У</w:t>
            </w:r>
          </w:p>
        </w:tc>
        <w:tc>
          <w:tcPr>
            <w:tcW w:w="557"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5</w:t>
            </w:r>
          </w:p>
        </w:tc>
        <w:tc>
          <w:tcPr>
            <w:tcW w:w="551"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5</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10</w:t>
            </w:r>
          </w:p>
        </w:tc>
      </w:tr>
      <w:tr w:rsidR="00BB7F06" w:rsidRPr="008A7D2B" w:rsidTr="00BB7F06">
        <w:tc>
          <w:tcPr>
            <w:tcW w:w="2547" w:type="dxa"/>
            <w:vMerge/>
          </w:tcPr>
          <w:p w:rsidR="00BB7F06" w:rsidRPr="008A7D2B" w:rsidRDefault="00BB7F06" w:rsidP="00BB7F06">
            <w:pPr>
              <w:rPr>
                <w:rFonts w:ascii="Times New Roman" w:hAnsi="Times New Roman" w:cs="Times New Roman"/>
              </w:rPr>
            </w:pPr>
          </w:p>
        </w:tc>
        <w:tc>
          <w:tcPr>
            <w:tcW w:w="3692" w:type="dxa"/>
          </w:tcPr>
          <w:p w:rsidR="00BB7F06" w:rsidRPr="008A7D2B" w:rsidRDefault="00BB7F06" w:rsidP="00BB7F06">
            <w:pPr>
              <w:rPr>
                <w:rFonts w:ascii="Times New Roman" w:hAnsi="Times New Roman" w:cs="Times New Roman"/>
              </w:rPr>
            </w:pPr>
            <w:r w:rsidRPr="008A7D2B">
              <w:rPr>
                <w:rFonts w:ascii="Times New Roman" w:hAnsi="Times New Roman" w:cs="Times New Roman"/>
              </w:rPr>
              <w:t>Астрономия</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Б</w:t>
            </w:r>
          </w:p>
        </w:tc>
        <w:tc>
          <w:tcPr>
            <w:tcW w:w="557"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w:t>
            </w:r>
          </w:p>
        </w:tc>
        <w:tc>
          <w:tcPr>
            <w:tcW w:w="551"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w:t>
            </w:r>
          </w:p>
        </w:tc>
      </w:tr>
      <w:tr w:rsidR="00BB7F06" w:rsidRPr="008A7D2B" w:rsidTr="00BB7F06">
        <w:tc>
          <w:tcPr>
            <w:tcW w:w="2547" w:type="dxa"/>
            <w:vMerge w:val="restart"/>
          </w:tcPr>
          <w:p w:rsidR="00BB7F06" w:rsidRPr="008A7D2B" w:rsidRDefault="00BB7F06" w:rsidP="00BB7F06">
            <w:pPr>
              <w:rPr>
                <w:rFonts w:ascii="Times New Roman" w:hAnsi="Times New Roman" w:cs="Times New Roman"/>
              </w:rPr>
            </w:pPr>
            <w:r w:rsidRPr="008A7D2B">
              <w:rPr>
                <w:rFonts w:ascii="Times New Roman" w:hAnsi="Times New Roman" w:cs="Times New Roman"/>
              </w:rPr>
              <w:t>Физическая культура, экология и основы безопасности жизнедеятельности</w:t>
            </w:r>
          </w:p>
        </w:tc>
        <w:tc>
          <w:tcPr>
            <w:tcW w:w="3692" w:type="dxa"/>
          </w:tcPr>
          <w:p w:rsidR="00BB7F06" w:rsidRPr="008A7D2B" w:rsidRDefault="00BB7F06" w:rsidP="00BB7F06">
            <w:pPr>
              <w:rPr>
                <w:rFonts w:ascii="Times New Roman" w:hAnsi="Times New Roman" w:cs="Times New Roman"/>
              </w:rPr>
            </w:pPr>
            <w:r w:rsidRPr="008A7D2B">
              <w:rPr>
                <w:rFonts w:ascii="Times New Roman" w:hAnsi="Times New Roman" w:cs="Times New Roman"/>
              </w:rPr>
              <w:t>Физическая культура</w:t>
            </w:r>
          </w:p>
          <w:p w:rsidR="00BB7F06" w:rsidRPr="008A7D2B" w:rsidRDefault="00BB7F06" w:rsidP="00BB7F06">
            <w:pPr>
              <w:rPr>
                <w:rFonts w:ascii="Times New Roman" w:hAnsi="Times New Roman" w:cs="Times New Roman"/>
              </w:rPr>
            </w:pP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Б</w:t>
            </w:r>
          </w:p>
        </w:tc>
        <w:tc>
          <w:tcPr>
            <w:tcW w:w="557"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w:t>
            </w:r>
          </w:p>
        </w:tc>
        <w:tc>
          <w:tcPr>
            <w:tcW w:w="551"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4</w:t>
            </w:r>
          </w:p>
        </w:tc>
      </w:tr>
      <w:tr w:rsidR="00BB7F06" w:rsidRPr="008A7D2B" w:rsidTr="00BB7F06">
        <w:tc>
          <w:tcPr>
            <w:tcW w:w="2547" w:type="dxa"/>
            <w:vMerge/>
          </w:tcPr>
          <w:p w:rsidR="00BB7F06" w:rsidRPr="008A7D2B" w:rsidRDefault="00BB7F06" w:rsidP="00BB7F06">
            <w:pPr>
              <w:jc w:val="right"/>
              <w:rPr>
                <w:rFonts w:ascii="Times New Roman" w:hAnsi="Times New Roman" w:cs="Times New Roman"/>
              </w:rPr>
            </w:pPr>
          </w:p>
        </w:tc>
        <w:tc>
          <w:tcPr>
            <w:tcW w:w="3692" w:type="dxa"/>
          </w:tcPr>
          <w:p w:rsidR="00BB7F06" w:rsidRPr="008A7D2B" w:rsidRDefault="00BB7F06" w:rsidP="00BB7F06">
            <w:pPr>
              <w:rPr>
                <w:rFonts w:ascii="Times New Roman" w:hAnsi="Times New Roman" w:cs="Times New Roman"/>
              </w:rPr>
            </w:pPr>
            <w:r w:rsidRPr="008A7D2B">
              <w:rPr>
                <w:rFonts w:ascii="Times New Roman" w:hAnsi="Times New Roman" w:cs="Times New Roman"/>
              </w:rPr>
              <w:t>Основы безопасности жизнедеятельности</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Б</w:t>
            </w:r>
          </w:p>
        </w:tc>
        <w:tc>
          <w:tcPr>
            <w:tcW w:w="557"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w:t>
            </w:r>
          </w:p>
        </w:tc>
        <w:tc>
          <w:tcPr>
            <w:tcW w:w="551"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w:t>
            </w:r>
          </w:p>
        </w:tc>
      </w:tr>
      <w:tr w:rsidR="00BB7F06" w:rsidRPr="008A7D2B" w:rsidTr="00BB7F06">
        <w:tc>
          <w:tcPr>
            <w:tcW w:w="6239" w:type="dxa"/>
            <w:gridSpan w:val="2"/>
          </w:tcPr>
          <w:p w:rsidR="00BB7F06" w:rsidRPr="008A7D2B" w:rsidRDefault="00BB7F06" w:rsidP="00BB7F06">
            <w:pPr>
              <w:jc w:val="right"/>
              <w:rPr>
                <w:rFonts w:ascii="Times New Roman" w:hAnsi="Times New Roman" w:cs="Times New Roman"/>
                <w:b/>
              </w:rPr>
            </w:pPr>
            <w:r w:rsidRPr="008A7D2B">
              <w:rPr>
                <w:rFonts w:ascii="Times New Roman" w:hAnsi="Times New Roman" w:cs="Times New Roman"/>
                <w:b/>
              </w:rPr>
              <w:t>итого</w:t>
            </w:r>
          </w:p>
        </w:tc>
        <w:tc>
          <w:tcPr>
            <w:tcW w:w="1154" w:type="dxa"/>
          </w:tcPr>
          <w:p w:rsidR="00BB7F06" w:rsidRPr="008A7D2B" w:rsidRDefault="00BB7F06" w:rsidP="00BB7F06">
            <w:pPr>
              <w:jc w:val="center"/>
              <w:rPr>
                <w:rFonts w:ascii="Times New Roman" w:hAnsi="Times New Roman" w:cs="Times New Roman"/>
                <w:b/>
              </w:rPr>
            </w:pPr>
          </w:p>
        </w:tc>
        <w:tc>
          <w:tcPr>
            <w:tcW w:w="557" w:type="dxa"/>
          </w:tcPr>
          <w:p w:rsidR="00BB7F06" w:rsidRPr="008A7D2B" w:rsidRDefault="00BB7F06" w:rsidP="00BB7F06">
            <w:pPr>
              <w:jc w:val="center"/>
              <w:rPr>
                <w:rFonts w:ascii="Times New Roman" w:hAnsi="Times New Roman" w:cs="Times New Roman"/>
                <w:b/>
              </w:rPr>
            </w:pPr>
            <w:r w:rsidRPr="008A7D2B">
              <w:rPr>
                <w:rFonts w:ascii="Times New Roman" w:hAnsi="Times New Roman" w:cs="Times New Roman"/>
                <w:b/>
              </w:rPr>
              <w:t>26</w:t>
            </w:r>
          </w:p>
        </w:tc>
        <w:tc>
          <w:tcPr>
            <w:tcW w:w="551" w:type="dxa"/>
          </w:tcPr>
          <w:p w:rsidR="00BB7F06" w:rsidRPr="008A7D2B" w:rsidRDefault="00BB7F06" w:rsidP="00BB7F06">
            <w:pPr>
              <w:jc w:val="center"/>
              <w:rPr>
                <w:rFonts w:ascii="Times New Roman" w:hAnsi="Times New Roman" w:cs="Times New Roman"/>
                <w:b/>
              </w:rPr>
            </w:pPr>
            <w:r w:rsidRPr="008A7D2B">
              <w:rPr>
                <w:rFonts w:ascii="Times New Roman" w:hAnsi="Times New Roman" w:cs="Times New Roman"/>
                <w:b/>
              </w:rPr>
              <w:t>27</w:t>
            </w:r>
          </w:p>
        </w:tc>
        <w:tc>
          <w:tcPr>
            <w:tcW w:w="844" w:type="dxa"/>
          </w:tcPr>
          <w:p w:rsidR="00BB7F06" w:rsidRPr="008A7D2B" w:rsidRDefault="00BB7F06" w:rsidP="00BB7F06">
            <w:pPr>
              <w:jc w:val="center"/>
              <w:rPr>
                <w:rFonts w:ascii="Times New Roman" w:hAnsi="Times New Roman" w:cs="Times New Roman"/>
                <w:b/>
              </w:rPr>
            </w:pPr>
            <w:r w:rsidRPr="008A7D2B">
              <w:rPr>
                <w:rFonts w:ascii="Times New Roman" w:hAnsi="Times New Roman" w:cs="Times New Roman"/>
                <w:b/>
              </w:rPr>
              <w:t>53</w:t>
            </w:r>
          </w:p>
        </w:tc>
      </w:tr>
      <w:tr w:rsidR="00BB7F06" w:rsidRPr="008A7D2B" w:rsidTr="00BB7F06">
        <w:tc>
          <w:tcPr>
            <w:tcW w:w="9345" w:type="dxa"/>
            <w:gridSpan w:val="6"/>
          </w:tcPr>
          <w:p w:rsidR="00BB7F06" w:rsidRPr="008A7D2B" w:rsidRDefault="00BB7F06" w:rsidP="00BB7F06">
            <w:pPr>
              <w:jc w:val="center"/>
              <w:rPr>
                <w:rFonts w:ascii="Times New Roman" w:hAnsi="Times New Roman" w:cs="Times New Roman"/>
                <w:b/>
                <w:i/>
              </w:rPr>
            </w:pPr>
            <w:r w:rsidRPr="008A7D2B">
              <w:rPr>
                <w:rFonts w:ascii="Times New Roman" w:hAnsi="Times New Roman" w:cs="Times New Roman"/>
                <w:b/>
                <w:i/>
              </w:rPr>
              <w:t>Часть, формируемая участниками образовательных отношений</w:t>
            </w:r>
          </w:p>
        </w:tc>
      </w:tr>
      <w:tr w:rsidR="00BB7F06" w:rsidRPr="008A7D2B" w:rsidTr="00BB7F06">
        <w:tc>
          <w:tcPr>
            <w:tcW w:w="6239" w:type="dxa"/>
            <w:gridSpan w:val="2"/>
          </w:tcPr>
          <w:p w:rsidR="00BB7F06" w:rsidRPr="008A7D2B" w:rsidRDefault="00BB7F06" w:rsidP="00BB7F06">
            <w:pPr>
              <w:jc w:val="right"/>
              <w:rPr>
                <w:rFonts w:ascii="Times New Roman" w:hAnsi="Times New Roman" w:cs="Times New Roman"/>
                <w:i/>
              </w:rPr>
            </w:pPr>
            <w:r w:rsidRPr="008A7D2B">
              <w:rPr>
                <w:rFonts w:ascii="Times New Roman" w:hAnsi="Times New Roman" w:cs="Times New Roman"/>
                <w:i/>
              </w:rPr>
              <w:t xml:space="preserve">Дополнительные учебные </w:t>
            </w:r>
            <w:proofErr w:type="gramStart"/>
            <w:r w:rsidRPr="008A7D2B">
              <w:rPr>
                <w:rFonts w:ascii="Times New Roman" w:hAnsi="Times New Roman" w:cs="Times New Roman"/>
                <w:i/>
              </w:rPr>
              <w:t>предметы  по</w:t>
            </w:r>
            <w:proofErr w:type="gramEnd"/>
            <w:r w:rsidRPr="008A7D2B">
              <w:rPr>
                <w:rFonts w:ascii="Times New Roman" w:hAnsi="Times New Roman" w:cs="Times New Roman"/>
                <w:i/>
              </w:rPr>
              <w:t xml:space="preserve"> выбору</w:t>
            </w:r>
          </w:p>
        </w:tc>
        <w:tc>
          <w:tcPr>
            <w:tcW w:w="3106" w:type="dxa"/>
            <w:gridSpan w:val="4"/>
            <w:tcBorders>
              <w:right w:val="nil"/>
            </w:tcBorders>
          </w:tcPr>
          <w:p w:rsidR="00BB7F06" w:rsidRPr="008A7D2B" w:rsidRDefault="00BB7F06" w:rsidP="00BB7F06">
            <w:pPr>
              <w:jc w:val="center"/>
              <w:rPr>
                <w:rFonts w:ascii="Times New Roman" w:hAnsi="Times New Roman" w:cs="Times New Roman"/>
              </w:rPr>
            </w:pPr>
          </w:p>
        </w:tc>
      </w:tr>
      <w:tr w:rsidR="00BB7F06" w:rsidRPr="008A7D2B" w:rsidTr="00BB7F06">
        <w:tc>
          <w:tcPr>
            <w:tcW w:w="2547" w:type="dxa"/>
          </w:tcPr>
          <w:p w:rsidR="00BB7F06" w:rsidRPr="008A7D2B" w:rsidRDefault="00BB7F06" w:rsidP="00BB7F06">
            <w:pPr>
              <w:rPr>
                <w:rFonts w:ascii="Times New Roman" w:hAnsi="Times New Roman" w:cs="Times New Roman"/>
              </w:rPr>
            </w:pPr>
            <w:r w:rsidRPr="008A7D2B">
              <w:rPr>
                <w:rFonts w:ascii="Times New Roman" w:hAnsi="Times New Roman" w:cs="Times New Roman"/>
              </w:rPr>
              <w:t>Математика и информатика</w:t>
            </w:r>
          </w:p>
        </w:tc>
        <w:tc>
          <w:tcPr>
            <w:tcW w:w="3692" w:type="dxa"/>
          </w:tcPr>
          <w:p w:rsidR="00BB7F06" w:rsidRPr="008A7D2B" w:rsidRDefault="00BB7F06" w:rsidP="00BB7F06">
            <w:pPr>
              <w:rPr>
                <w:rFonts w:ascii="Times New Roman" w:hAnsi="Times New Roman" w:cs="Times New Roman"/>
              </w:rPr>
            </w:pPr>
            <w:r w:rsidRPr="008A7D2B">
              <w:rPr>
                <w:rFonts w:ascii="Times New Roman" w:hAnsi="Times New Roman" w:cs="Times New Roman"/>
              </w:rPr>
              <w:t>Математика</w:t>
            </w:r>
          </w:p>
          <w:p w:rsidR="00BB7F06" w:rsidRPr="008A7D2B" w:rsidRDefault="00BB7F06" w:rsidP="00BB7F06">
            <w:pPr>
              <w:rPr>
                <w:rFonts w:ascii="Times New Roman" w:hAnsi="Times New Roman" w:cs="Times New Roman"/>
              </w:rPr>
            </w:pPr>
            <w:r w:rsidRPr="008A7D2B">
              <w:rPr>
                <w:rFonts w:ascii="Times New Roman" w:hAnsi="Times New Roman" w:cs="Times New Roman"/>
              </w:rPr>
              <w:t>(углубление к базовому уровню)</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У</w:t>
            </w:r>
          </w:p>
        </w:tc>
        <w:tc>
          <w:tcPr>
            <w:tcW w:w="557"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w:t>
            </w:r>
          </w:p>
        </w:tc>
        <w:tc>
          <w:tcPr>
            <w:tcW w:w="551"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w:t>
            </w:r>
          </w:p>
        </w:tc>
        <w:tc>
          <w:tcPr>
            <w:tcW w:w="844" w:type="dxa"/>
            <w:tcBorders>
              <w:right w:val="nil"/>
            </w:tcBorders>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4</w:t>
            </w:r>
          </w:p>
        </w:tc>
      </w:tr>
      <w:tr w:rsidR="00BB7F06" w:rsidRPr="008A7D2B" w:rsidTr="00BB7F06">
        <w:tc>
          <w:tcPr>
            <w:tcW w:w="2547" w:type="dxa"/>
          </w:tcPr>
          <w:p w:rsidR="00BB7F06" w:rsidRPr="008A7D2B" w:rsidRDefault="00BB7F06" w:rsidP="00BB7F06">
            <w:pPr>
              <w:rPr>
                <w:rFonts w:ascii="Times New Roman" w:hAnsi="Times New Roman" w:cs="Times New Roman"/>
              </w:rPr>
            </w:pPr>
            <w:r w:rsidRPr="008A7D2B">
              <w:rPr>
                <w:rFonts w:ascii="Times New Roman" w:hAnsi="Times New Roman" w:cs="Times New Roman"/>
              </w:rPr>
              <w:t>Естественные науки</w:t>
            </w:r>
          </w:p>
        </w:tc>
        <w:tc>
          <w:tcPr>
            <w:tcW w:w="3692" w:type="dxa"/>
          </w:tcPr>
          <w:p w:rsidR="00BB7F06" w:rsidRPr="008A7D2B" w:rsidRDefault="00BB7F06" w:rsidP="00BB7F06">
            <w:pPr>
              <w:rPr>
                <w:rFonts w:ascii="Times New Roman" w:hAnsi="Times New Roman" w:cs="Times New Roman"/>
              </w:rPr>
            </w:pPr>
            <w:r w:rsidRPr="008A7D2B">
              <w:rPr>
                <w:rFonts w:ascii="Times New Roman" w:hAnsi="Times New Roman" w:cs="Times New Roman"/>
              </w:rPr>
              <w:t>Химия</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Б</w:t>
            </w:r>
          </w:p>
        </w:tc>
        <w:tc>
          <w:tcPr>
            <w:tcW w:w="557"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w:t>
            </w:r>
          </w:p>
        </w:tc>
        <w:tc>
          <w:tcPr>
            <w:tcW w:w="551"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w:t>
            </w:r>
          </w:p>
        </w:tc>
      </w:tr>
      <w:tr w:rsidR="00BB7F06" w:rsidRPr="008A7D2B" w:rsidTr="00BB7F06">
        <w:tc>
          <w:tcPr>
            <w:tcW w:w="2547" w:type="dxa"/>
          </w:tcPr>
          <w:p w:rsidR="00BB7F06" w:rsidRPr="008A7D2B" w:rsidRDefault="00BB7F06" w:rsidP="00BB7F06">
            <w:pPr>
              <w:rPr>
                <w:rFonts w:ascii="Times New Roman" w:hAnsi="Times New Roman" w:cs="Times New Roman"/>
              </w:rPr>
            </w:pPr>
          </w:p>
        </w:tc>
        <w:tc>
          <w:tcPr>
            <w:tcW w:w="3692" w:type="dxa"/>
          </w:tcPr>
          <w:p w:rsidR="00BB7F06" w:rsidRPr="008A7D2B" w:rsidRDefault="00BB7F06" w:rsidP="00BB7F06">
            <w:pPr>
              <w:rPr>
                <w:rFonts w:ascii="Times New Roman" w:hAnsi="Times New Roman" w:cs="Times New Roman"/>
              </w:rPr>
            </w:pPr>
            <w:r w:rsidRPr="008A7D2B">
              <w:rPr>
                <w:rFonts w:ascii="Times New Roman" w:hAnsi="Times New Roman" w:cs="Times New Roman"/>
              </w:rPr>
              <w:t>Химия (углубление)</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У</w:t>
            </w:r>
          </w:p>
        </w:tc>
        <w:tc>
          <w:tcPr>
            <w:tcW w:w="557"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3</w:t>
            </w:r>
          </w:p>
        </w:tc>
        <w:tc>
          <w:tcPr>
            <w:tcW w:w="551"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3</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w:t>
            </w:r>
          </w:p>
        </w:tc>
      </w:tr>
      <w:tr w:rsidR="00BB7F06" w:rsidRPr="008A7D2B" w:rsidTr="00BB7F06">
        <w:tc>
          <w:tcPr>
            <w:tcW w:w="2547" w:type="dxa"/>
          </w:tcPr>
          <w:p w:rsidR="00BB7F06" w:rsidRPr="008A7D2B" w:rsidRDefault="00BB7F06" w:rsidP="00BB7F06">
            <w:pPr>
              <w:rPr>
                <w:rFonts w:ascii="Times New Roman" w:hAnsi="Times New Roman" w:cs="Times New Roman"/>
              </w:rPr>
            </w:pPr>
          </w:p>
        </w:tc>
        <w:tc>
          <w:tcPr>
            <w:tcW w:w="3692" w:type="dxa"/>
          </w:tcPr>
          <w:p w:rsidR="00BB7F06" w:rsidRPr="008A7D2B" w:rsidRDefault="00BB7F06" w:rsidP="00BB7F06">
            <w:pPr>
              <w:rPr>
                <w:rFonts w:ascii="Times New Roman" w:hAnsi="Times New Roman" w:cs="Times New Roman"/>
              </w:rPr>
            </w:pPr>
            <w:r w:rsidRPr="008A7D2B">
              <w:rPr>
                <w:rFonts w:ascii="Times New Roman" w:hAnsi="Times New Roman" w:cs="Times New Roman"/>
              </w:rPr>
              <w:t>Биология</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Б</w:t>
            </w:r>
          </w:p>
        </w:tc>
        <w:tc>
          <w:tcPr>
            <w:tcW w:w="557"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w:t>
            </w:r>
          </w:p>
        </w:tc>
        <w:tc>
          <w:tcPr>
            <w:tcW w:w="551"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w:t>
            </w:r>
          </w:p>
        </w:tc>
      </w:tr>
      <w:tr w:rsidR="00BB7F06" w:rsidRPr="008A7D2B" w:rsidTr="00BB7F06">
        <w:tc>
          <w:tcPr>
            <w:tcW w:w="2547" w:type="dxa"/>
          </w:tcPr>
          <w:p w:rsidR="00BB7F06" w:rsidRPr="008A7D2B" w:rsidRDefault="00BB7F06" w:rsidP="00BB7F06">
            <w:pPr>
              <w:rPr>
                <w:rFonts w:ascii="Times New Roman" w:hAnsi="Times New Roman" w:cs="Times New Roman"/>
              </w:rPr>
            </w:pPr>
          </w:p>
        </w:tc>
        <w:tc>
          <w:tcPr>
            <w:tcW w:w="3692" w:type="dxa"/>
          </w:tcPr>
          <w:p w:rsidR="00BB7F06" w:rsidRPr="008A7D2B" w:rsidRDefault="00BB7F06" w:rsidP="00BB7F06">
            <w:pPr>
              <w:rPr>
                <w:rFonts w:ascii="Times New Roman" w:hAnsi="Times New Roman" w:cs="Times New Roman"/>
              </w:rPr>
            </w:pPr>
            <w:r w:rsidRPr="008A7D2B">
              <w:rPr>
                <w:rFonts w:ascii="Times New Roman" w:hAnsi="Times New Roman" w:cs="Times New Roman"/>
              </w:rPr>
              <w:t>Биология (углубление)</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У</w:t>
            </w:r>
          </w:p>
        </w:tc>
        <w:tc>
          <w:tcPr>
            <w:tcW w:w="557"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3</w:t>
            </w:r>
          </w:p>
        </w:tc>
        <w:tc>
          <w:tcPr>
            <w:tcW w:w="551"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3</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w:t>
            </w:r>
          </w:p>
        </w:tc>
      </w:tr>
      <w:tr w:rsidR="00BB7F06" w:rsidRPr="008A7D2B" w:rsidTr="00BB7F06">
        <w:tc>
          <w:tcPr>
            <w:tcW w:w="2547" w:type="dxa"/>
            <w:vMerge w:val="restart"/>
          </w:tcPr>
          <w:p w:rsidR="00BB7F06" w:rsidRPr="008A7D2B" w:rsidRDefault="00BB7F06" w:rsidP="00BB7F06">
            <w:pPr>
              <w:rPr>
                <w:rFonts w:ascii="Times New Roman" w:hAnsi="Times New Roman" w:cs="Times New Roman"/>
              </w:rPr>
            </w:pPr>
            <w:r w:rsidRPr="008A7D2B">
              <w:rPr>
                <w:rFonts w:ascii="Times New Roman" w:hAnsi="Times New Roman" w:cs="Times New Roman"/>
              </w:rPr>
              <w:t>Русский язык и литература</w:t>
            </w:r>
          </w:p>
        </w:tc>
        <w:tc>
          <w:tcPr>
            <w:tcW w:w="3692" w:type="dxa"/>
          </w:tcPr>
          <w:p w:rsidR="00BB7F06" w:rsidRPr="008A7D2B" w:rsidRDefault="00BB7F06" w:rsidP="00BB7F06">
            <w:pPr>
              <w:rPr>
                <w:rFonts w:ascii="Times New Roman" w:hAnsi="Times New Roman" w:cs="Times New Roman"/>
              </w:rPr>
            </w:pPr>
            <w:r w:rsidRPr="008A7D2B">
              <w:rPr>
                <w:rFonts w:ascii="Times New Roman" w:hAnsi="Times New Roman" w:cs="Times New Roman"/>
              </w:rPr>
              <w:t xml:space="preserve"> Русский язык</w:t>
            </w:r>
          </w:p>
          <w:p w:rsidR="00BB7F06" w:rsidRPr="008A7D2B" w:rsidRDefault="00BB7F06" w:rsidP="00BB7F06">
            <w:pPr>
              <w:rPr>
                <w:rFonts w:ascii="Times New Roman" w:hAnsi="Times New Roman" w:cs="Times New Roman"/>
              </w:rPr>
            </w:pPr>
            <w:r w:rsidRPr="008A7D2B">
              <w:rPr>
                <w:rFonts w:ascii="Times New Roman" w:hAnsi="Times New Roman" w:cs="Times New Roman"/>
              </w:rPr>
              <w:t>(углубление к базовому уровню)</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У</w:t>
            </w:r>
          </w:p>
        </w:tc>
        <w:tc>
          <w:tcPr>
            <w:tcW w:w="557"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w:t>
            </w:r>
          </w:p>
        </w:tc>
        <w:tc>
          <w:tcPr>
            <w:tcW w:w="551"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4</w:t>
            </w:r>
          </w:p>
        </w:tc>
      </w:tr>
      <w:tr w:rsidR="00BB7F06" w:rsidRPr="008A7D2B" w:rsidTr="00BB7F06">
        <w:tc>
          <w:tcPr>
            <w:tcW w:w="2547" w:type="dxa"/>
            <w:vMerge/>
          </w:tcPr>
          <w:p w:rsidR="00BB7F06" w:rsidRPr="008A7D2B" w:rsidRDefault="00BB7F06" w:rsidP="00BB7F06">
            <w:pPr>
              <w:rPr>
                <w:rFonts w:ascii="Times New Roman" w:hAnsi="Times New Roman" w:cs="Times New Roman"/>
              </w:rPr>
            </w:pPr>
          </w:p>
        </w:tc>
        <w:tc>
          <w:tcPr>
            <w:tcW w:w="3692" w:type="dxa"/>
          </w:tcPr>
          <w:p w:rsidR="00BB7F06" w:rsidRPr="008A7D2B" w:rsidRDefault="00BB7F06" w:rsidP="00BB7F06">
            <w:pPr>
              <w:rPr>
                <w:rFonts w:ascii="Times New Roman" w:hAnsi="Times New Roman" w:cs="Times New Roman"/>
              </w:rPr>
            </w:pPr>
            <w:r w:rsidRPr="008A7D2B">
              <w:rPr>
                <w:rFonts w:ascii="Times New Roman" w:hAnsi="Times New Roman" w:cs="Times New Roman"/>
              </w:rPr>
              <w:t xml:space="preserve"> Литература</w:t>
            </w:r>
          </w:p>
          <w:p w:rsidR="00BB7F06" w:rsidRPr="008A7D2B" w:rsidRDefault="00BB7F06" w:rsidP="00BB7F06">
            <w:pPr>
              <w:rPr>
                <w:rFonts w:ascii="Times New Roman" w:hAnsi="Times New Roman" w:cs="Times New Roman"/>
              </w:rPr>
            </w:pPr>
            <w:r w:rsidRPr="008A7D2B">
              <w:rPr>
                <w:rFonts w:ascii="Times New Roman" w:hAnsi="Times New Roman" w:cs="Times New Roman"/>
              </w:rPr>
              <w:t>(углубление к базовому уровню)</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У</w:t>
            </w:r>
          </w:p>
        </w:tc>
        <w:tc>
          <w:tcPr>
            <w:tcW w:w="557"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w:t>
            </w:r>
          </w:p>
        </w:tc>
        <w:tc>
          <w:tcPr>
            <w:tcW w:w="551"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4</w:t>
            </w:r>
          </w:p>
        </w:tc>
      </w:tr>
      <w:tr w:rsidR="00BB7F06" w:rsidRPr="008A7D2B" w:rsidTr="00BB7F06">
        <w:tc>
          <w:tcPr>
            <w:tcW w:w="2547" w:type="dxa"/>
          </w:tcPr>
          <w:p w:rsidR="00BB7F06" w:rsidRPr="008A7D2B" w:rsidRDefault="00BB7F06" w:rsidP="00BB7F06">
            <w:pPr>
              <w:rPr>
                <w:rFonts w:ascii="Times New Roman" w:hAnsi="Times New Roman" w:cs="Times New Roman"/>
              </w:rPr>
            </w:pPr>
            <w:r w:rsidRPr="008A7D2B">
              <w:rPr>
                <w:rFonts w:ascii="Times New Roman" w:hAnsi="Times New Roman" w:cs="Times New Roman"/>
              </w:rPr>
              <w:t>Общественные</w:t>
            </w:r>
          </w:p>
          <w:p w:rsidR="00BB7F06" w:rsidRPr="008A7D2B" w:rsidRDefault="00BB7F06" w:rsidP="00BB7F06">
            <w:pPr>
              <w:rPr>
                <w:rFonts w:ascii="Times New Roman" w:hAnsi="Times New Roman" w:cs="Times New Roman"/>
              </w:rPr>
            </w:pPr>
            <w:r w:rsidRPr="008A7D2B">
              <w:rPr>
                <w:rFonts w:ascii="Times New Roman" w:hAnsi="Times New Roman" w:cs="Times New Roman"/>
              </w:rPr>
              <w:t xml:space="preserve"> науки</w:t>
            </w:r>
          </w:p>
        </w:tc>
        <w:tc>
          <w:tcPr>
            <w:tcW w:w="3692" w:type="dxa"/>
          </w:tcPr>
          <w:p w:rsidR="00BB7F06" w:rsidRPr="008A7D2B" w:rsidRDefault="00BB7F06" w:rsidP="00BB7F06">
            <w:pPr>
              <w:rPr>
                <w:rFonts w:ascii="Times New Roman" w:hAnsi="Times New Roman" w:cs="Times New Roman"/>
              </w:rPr>
            </w:pPr>
            <w:r w:rsidRPr="008A7D2B">
              <w:rPr>
                <w:rFonts w:ascii="Times New Roman" w:hAnsi="Times New Roman" w:cs="Times New Roman"/>
              </w:rPr>
              <w:t>Обществознание</w:t>
            </w:r>
          </w:p>
          <w:p w:rsidR="00BB7F06" w:rsidRPr="008A7D2B" w:rsidRDefault="00BB7F06" w:rsidP="00BB7F06">
            <w:pPr>
              <w:rPr>
                <w:rFonts w:ascii="Times New Roman" w:hAnsi="Times New Roman" w:cs="Times New Roman"/>
              </w:rPr>
            </w:pPr>
            <w:r w:rsidRPr="008A7D2B">
              <w:rPr>
                <w:rFonts w:ascii="Times New Roman" w:hAnsi="Times New Roman" w:cs="Times New Roman"/>
              </w:rPr>
              <w:t>(углубление к базовому уровню)</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У</w:t>
            </w:r>
          </w:p>
        </w:tc>
        <w:tc>
          <w:tcPr>
            <w:tcW w:w="557"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w:t>
            </w:r>
          </w:p>
        </w:tc>
        <w:tc>
          <w:tcPr>
            <w:tcW w:w="551"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4</w:t>
            </w:r>
          </w:p>
        </w:tc>
      </w:tr>
      <w:tr w:rsidR="00BB7F06" w:rsidRPr="008A7D2B" w:rsidTr="00BB7F06">
        <w:tc>
          <w:tcPr>
            <w:tcW w:w="2547" w:type="dxa"/>
            <w:vMerge w:val="restart"/>
          </w:tcPr>
          <w:p w:rsidR="00BB7F06" w:rsidRPr="008A7D2B" w:rsidRDefault="00DA5B96" w:rsidP="00BB7F06">
            <w:pPr>
              <w:rPr>
                <w:rFonts w:ascii="Times New Roman" w:hAnsi="Times New Roman" w:cs="Times New Roman"/>
              </w:rPr>
            </w:pPr>
            <w:r>
              <w:rPr>
                <w:rFonts w:ascii="Times New Roman" w:hAnsi="Times New Roman" w:cs="Times New Roman"/>
              </w:rPr>
              <w:t>Иностранный</w:t>
            </w:r>
          </w:p>
          <w:p w:rsidR="00BB7F06" w:rsidRPr="008A7D2B" w:rsidRDefault="00DA5B96" w:rsidP="00BB7F06">
            <w:pPr>
              <w:rPr>
                <w:rFonts w:ascii="Times New Roman" w:hAnsi="Times New Roman" w:cs="Times New Roman"/>
              </w:rPr>
            </w:pPr>
            <w:r>
              <w:rPr>
                <w:rFonts w:ascii="Times New Roman" w:hAnsi="Times New Roman" w:cs="Times New Roman"/>
              </w:rPr>
              <w:t>язык</w:t>
            </w:r>
          </w:p>
        </w:tc>
        <w:tc>
          <w:tcPr>
            <w:tcW w:w="3692" w:type="dxa"/>
          </w:tcPr>
          <w:p w:rsidR="00BB7F06" w:rsidRPr="008A7D2B" w:rsidRDefault="00BB7F06" w:rsidP="00BB7F06">
            <w:pPr>
              <w:rPr>
                <w:rFonts w:ascii="Times New Roman" w:hAnsi="Times New Roman" w:cs="Times New Roman"/>
              </w:rPr>
            </w:pPr>
            <w:r w:rsidRPr="008A7D2B">
              <w:rPr>
                <w:rFonts w:ascii="Times New Roman" w:hAnsi="Times New Roman" w:cs="Times New Roman"/>
              </w:rPr>
              <w:t xml:space="preserve"> Английский язык </w:t>
            </w:r>
          </w:p>
          <w:p w:rsidR="00BB7F06" w:rsidRPr="008A7D2B" w:rsidRDefault="00BB7F06" w:rsidP="00BB7F06">
            <w:pPr>
              <w:rPr>
                <w:rFonts w:ascii="Times New Roman" w:hAnsi="Times New Roman" w:cs="Times New Roman"/>
              </w:rPr>
            </w:pPr>
            <w:r w:rsidRPr="008A7D2B">
              <w:rPr>
                <w:rFonts w:ascii="Times New Roman" w:hAnsi="Times New Roman" w:cs="Times New Roman"/>
              </w:rPr>
              <w:t>(углубление к базовому уровню)</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У</w:t>
            </w:r>
          </w:p>
        </w:tc>
        <w:tc>
          <w:tcPr>
            <w:tcW w:w="557"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w:t>
            </w:r>
          </w:p>
        </w:tc>
        <w:tc>
          <w:tcPr>
            <w:tcW w:w="551"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4</w:t>
            </w:r>
          </w:p>
        </w:tc>
      </w:tr>
      <w:tr w:rsidR="00BB7F06" w:rsidRPr="008A7D2B" w:rsidTr="00BB7F06">
        <w:tc>
          <w:tcPr>
            <w:tcW w:w="2547" w:type="dxa"/>
            <w:vMerge/>
          </w:tcPr>
          <w:p w:rsidR="00BB7F06" w:rsidRPr="008A7D2B" w:rsidRDefault="00BB7F06" w:rsidP="00BB7F06">
            <w:pPr>
              <w:rPr>
                <w:rFonts w:ascii="Times New Roman" w:hAnsi="Times New Roman" w:cs="Times New Roman"/>
              </w:rPr>
            </w:pPr>
          </w:p>
        </w:tc>
        <w:tc>
          <w:tcPr>
            <w:tcW w:w="3692" w:type="dxa"/>
          </w:tcPr>
          <w:p w:rsidR="00BB7F06" w:rsidRPr="008A7D2B" w:rsidRDefault="00BB7F06" w:rsidP="00BB7F06">
            <w:pPr>
              <w:rPr>
                <w:rFonts w:ascii="Times New Roman" w:hAnsi="Times New Roman" w:cs="Times New Roman"/>
              </w:rPr>
            </w:pPr>
            <w:r w:rsidRPr="008A7D2B">
              <w:rPr>
                <w:rFonts w:ascii="Times New Roman" w:hAnsi="Times New Roman" w:cs="Times New Roman"/>
              </w:rPr>
              <w:t>Второй иностранный язык</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Б</w:t>
            </w:r>
          </w:p>
        </w:tc>
        <w:tc>
          <w:tcPr>
            <w:tcW w:w="557"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w:t>
            </w:r>
          </w:p>
        </w:tc>
        <w:tc>
          <w:tcPr>
            <w:tcW w:w="551"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4</w:t>
            </w:r>
          </w:p>
        </w:tc>
      </w:tr>
      <w:tr w:rsidR="00BB7F06" w:rsidRPr="008A7D2B" w:rsidTr="00BB7F06">
        <w:tc>
          <w:tcPr>
            <w:tcW w:w="6239" w:type="dxa"/>
            <w:gridSpan w:val="2"/>
          </w:tcPr>
          <w:p w:rsidR="00BB7F06" w:rsidRPr="008A7D2B" w:rsidRDefault="00BB7F06" w:rsidP="00BB7F06">
            <w:pPr>
              <w:rPr>
                <w:rFonts w:ascii="Times New Roman" w:hAnsi="Times New Roman" w:cs="Times New Roman"/>
              </w:rPr>
            </w:pPr>
            <w:r w:rsidRPr="008A7D2B">
              <w:rPr>
                <w:rFonts w:ascii="Times New Roman" w:hAnsi="Times New Roman" w:cs="Times New Roman"/>
              </w:rPr>
              <w:t>Индивидуальный проект (обязателен для выбора)</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ЭК</w:t>
            </w:r>
          </w:p>
        </w:tc>
        <w:tc>
          <w:tcPr>
            <w:tcW w:w="557"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w:t>
            </w:r>
          </w:p>
        </w:tc>
        <w:tc>
          <w:tcPr>
            <w:tcW w:w="551"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w:t>
            </w:r>
          </w:p>
        </w:tc>
      </w:tr>
      <w:tr w:rsidR="00BB7F06" w:rsidRPr="008A7D2B" w:rsidTr="00BB7F06">
        <w:tc>
          <w:tcPr>
            <w:tcW w:w="2547" w:type="dxa"/>
          </w:tcPr>
          <w:p w:rsidR="00BB7F06" w:rsidRPr="008A7D2B" w:rsidRDefault="00BB7F06" w:rsidP="00BB7F06">
            <w:pPr>
              <w:jc w:val="right"/>
              <w:rPr>
                <w:rFonts w:ascii="Times New Roman" w:hAnsi="Times New Roman" w:cs="Times New Roman"/>
              </w:rPr>
            </w:pPr>
          </w:p>
        </w:tc>
        <w:tc>
          <w:tcPr>
            <w:tcW w:w="3692" w:type="dxa"/>
          </w:tcPr>
          <w:p w:rsidR="00BB7F06" w:rsidRPr="008A7D2B" w:rsidRDefault="00BB7F06" w:rsidP="00BB7F06">
            <w:pPr>
              <w:jc w:val="right"/>
              <w:rPr>
                <w:rFonts w:ascii="Times New Roman" w:hAnsi="Times New Roman" w:cs="Times New Roman"/>
                <w:b/>
              </w:rPr>
            </w:pPr>
            <w:r w:rsidRPr="008A7D2B">
              <w:rPr>
                <w:rFonts w:ascii="Times New Roman" w:hAnsi="Times New Roman" w:cs="Times New Roman"/>
                <w:b/>
              </w:rPr>
              <w:t>итого</w:t>
            </w:r>
          </w:p>
        </w:tc>
        <w:tc>
          <w:tcPr>
            <w:tcW w:w="1154" w:type="dxa"/>
          </w:tcPr>
          <w:p w:rsidR="00BB7F06" w:rsidRPr="008A7D2B" w:rsidRDefault="00BB7F06" w:rsidP="00BB7F06">
            <w:pPr>
              <w:jc w:val="center"/>
              <w:rPr>
                <w:rFonts w:ascii="Times New Roman" w:hAnsi="Times New Roman" w:cs="Times New Roman"/>
                <w:b/>
              </w:rPr>
            </w:pPr>
          </w:p>
        </w:tc>
        <w:tc>
          <w:tcPr>
            <w:tcW w:w="557" w:type="dxa"/>
          </w:tcPr>
          <w:p w:rsidR="00BB7F06" w:rsidRPr="008A7D2B" w:rsidRDefault="00BB7F06" w:rsidP="00BB7F06">
            <w:pPr>
              <w:jc w:val="center"/>
              <w:rPr>
                <w:rFonts w:ascii="Times New Roman" w:hAnsi="Times New Roman" w:cs="Times New Roman"/>
                <w:b/>
              </w:rPr>
            </w:pPr>
            <w:r w:rsidRPr="008A7D2B">
              <w:rPr>
                <w:rFonts w:ascii="Times New Roman" w:hAnsi="Times New Roman" w:cs="Times New Roman"/>
                <w:b/>
              </w:rPr>
              <w:t>6</w:t>
            </w:r>
          </w:p>
        </w:tc>
        <w:tc>
          <w:tcPr>
            <w:tcW w:w="551" w:type="dxa"/>
          </w:tcPr>
          <w:p w:rsidR="00BB7F06" w:rsidRPr="008A7D2B" w:rsidRDefault="00BB7F06" w:rsidP="00BB7F06">
            <w:pPr>
              <w:jc w:val="center"/>
              <w:rPr>
                <w:rFonts w:ascii="Times New Roman" w:hAnsi="Times New Roman" w:cs="Times New Roman"/>
                <w:b/>
              </w:rPr>
            </w:pPr>
            <w:r w:rsidRPr="008A7D2B">
              <w:rPr>
                <w:rFonts w:ascii="Times New Roman" w:hAnsi="Times New Roman" w:cs="Times New Roman"/>
                <w:b/>
              </w:rPr>
              <w:t>5</w:t>
            </w:r>
          </w:p>
        </w:tc>
        <w:tc>
          <w:tcPr>
            <w:tcW w:w="844" w:type="dxa"/>
          </w:tcPr>
          <w:p w:rsidR="00BB7F06" w:rsidRPr="008A7D2B" w:rsidRDefault="00BB7F06" w:rsidP="00BB7F06">
            <w:pPr>
              <w:jc w:val="center"/>
              <w:rPr>
                <w:rFonts w:ascii="Times New Roman" w:hAnsi="Times New Roman" w:cs="Times New Roman"/>
                <w:b/>
              </w:rPr>
            </w:pPr>
            <w:r w:rsidRPr="008A7D2B">
              <w:rPr>
                <w:rFonts w:ascii="Times New Roman" w:hAnsi="Times New Roman" w:cs="Times New Roman"/>
                <w:b/>
              </w:rPr>
              <w:t>13</w:t>
            </w:r>
          </w:p>
        </w:tc>
      </w:tr>
      <w:tr w:rsidR="00BB7F06" w:rsidRPr="008A7D2B" w:rsidTr="00BB7F06">
        <w:tc>
          <w:tcPr>
            <w:tcW w:w="6239" w:type="dxa"/>
            <w:gridSpan w:val="2"/>
          </w:tcPr>
          <w:p w:rsidR="00BB7F06" w:rsidRPr="008A7D2B" w:rsidRDefault="00BB7F06" w:rsidP="00BB7F06">
            <w:pPr>
              <w:jc w:val="center"/>
              <w:rPr>
                <w:rFonts w:ascii="Times New Roman" w:hAnsi="Times New Roman" w:cs="Times New Roman"/>
                <w:i/>
              </w:rPr>
            </w:pPr>
            <w:r w:rsidRPr="008A7D2B">
              <w:rPr>
                <w:rFonts w:ascii="Times New Roman" w:hAnsi="Times New Roman" w:cs="Times New Roman"/>
                <w:i/>
              </w:rPr>
              <w:t xml:space="preserve">Дополнительные </w:t>
            </w:r>
            <w:proofErr w:type="gramStart"/>
            <w:r w:rsidRPr="008A7D2B">
              <w:rPr>
                <w:rFonts w:ascii="Times New Roman" w:hAnsi="Times New Roman" w:cs="Times New Roman"/>
                <w:i/>
              </w:rPr>
              <w:t>учебные  курсы</w:t>
            </w:r>
            <w:proofErr w:type="gramEnd"/>
            <w:r w:rsidRPr="008A7D2B">
              <w:rPr>
                <w:rFonts w:ascii="Times New Roman" w:hAnsi="Times New Roman" w:cs="Times New Roman"/>
                <w:i/>
              </w:rPr>
              <w:t xml:space="preserve">  по выбору</w:t>
            </w:r>
          </w:p>
        </w:tc>
        <w:tc>
          <w:tcPr>
            <w:tcW w:w="1154" w:type="dxa"/>
          </w:tcPr>
          <w:p w:rsidR="00BB7F06" w:rsidRPr="008A7D2B" w:rsidRDefault="00BB7F06" w:rsidP="00BB7F06">
            <w:pPr>
              <w:jc w:val="center"/>
              <w:rPr>
                <w:rFonts w:ascii="Times New Roman" w:hAnsi="Times New Roman" w:cs="Times New Roman"/>
              </w:rPr>
            </w:pPr>
          </w:p>
        </w:tc>
        <w:tc>
          <w:tcPr>
            <w:tcW w:w="557" w:type="dxa"/>
          </w:tcPr>
          <w:p w:rsidR="00BB7F06" w:rsidRPr="008A7D2B" w:rsidRDefault="00BB7F06" w:rsidP="00BB7F06">
            <w:pPr>
              <w:jc w:val="center"/>
              <w:rPr>
                <w:rFonts w:ascii="Times New Roman" w:hAnsi="Times New Roman" w:cs="Times New Roman"/>
              </w:rPr>
            </w:pPr>
          </w:p>
        </w:tc>
        <w:tc>
          <w:tcPr>
            <w:tcW w:w="551" w:type="dxa"/>
          </w:tcPr>
          <w:p w:rsidR="00BB7F06" w:rsidRPr="008A7D2B" w:rsidRDefault="00BB7F06" w:rsidP="00BB7F06">
            <w:pPr>
              <w:jc w:val="center"/>
              <w:rPr>
                <w:rFonts w:ascii="Times New Roman" w:hAnsi="Times New Roman" w:cs="Times New Roman"/>
              </w:rPr>
            </w:pPr>
          </w:p>
        </w:tc>
        <w:tc>
          <w:tcPr>
            <w:tcW w:w="844" w:type="dxa"/>
          </w:tcPr>
          <w:p w:rsidR="00BB7F06" w:rsidRPr="008A7D2B" w:rsidRDefault="00BB7F06" w:rsidP="00BB7F06">
            <w:pPr>
              <w:jc w:val="center"/>
              <w:rPr>
                <w:rFonts w:ascii="Times New Roman" w:hAnsi="Times New Roman" w:cs="Times New Roman"/>
              </w:rPr>
            </w:pPr>
          </w:p>
        </w:tc>
      </w:tr>
      <w:tr w:rsidR="00BB7F06" w:rsidRPr="008A7D2B" w:rsidTr="00BB7F06">
        <w:tc>
          <w:tcPr>
            <w:tcW w:w="6239" w:type="dxa"/>
            <w:gridSpan w:val="2"/>
          </w:tcPr>
          <w:p w:rsidR="00BB7F06" w:rsidRPr="008A7D2B" w:rsidRDefault="00BB7F06" w:rsidP="00BB7F06">
            <w:pPr>
              <w:rPr>
                <w:rFonts w:ascii="Times New Roman" w:hAnsi="Times New Roman" w:cs="Times New Roman"/>
              </w:rPr>
            </w:pPr>
            <w:r w:rsidRPr="008A7D2B">
              <w:rPr>
                <w:rFonts w:ascii="Times New Roman" w:hAnsi="Times New Roman" w:cs="Times New Roman"/>
              </w:rPr>
              <w:t>МХК</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ФК</w:t>
            </w:r>
          </w:p>
        </w:tc>
        <w:tc>
          <w:tcPr>
            <w:tcW w:w="557"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w:t>
            </w:r>
          </w:p>
        </w:tc>
        <w:tc>
          <w:tcPr>
            <w:tcW w:w="551"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w:t>
            </w:r>
          </w:p>
        </w:tc>
      </w:tr>
      <w:tr w:rsidR="00BB7F06" w:rsidRPr="008A7D2B" w:rsidTr="00BB7F06">
        <w:tc>
          <w:tcPr>
            <w:tcW w:w="6239" w:type="dxa"/>
            <w:gridSpan w:val="2"/>
          </w:tcPr>
          <w:p w:rsidR="00BB7F06" w:rsidRPr="008A7D2B" w:rsidRDefault="00BB7F06" w:rsidP="00BB7F06">
            <w:pPr>
              <w:rPr>
                <w:rFonts w:ascii="Times New Roman" w:hAnsi="Times New Roman" w:cs="Times New Roman"/>
              </w:rPr>
            </w:pPr>
            <w:r w:rsidRPr="008A7D2B">
              <w:rPr>
                <w:rFonts w:ascii="Times New Roman" w:hAnsi="Times New Roman" w:cs="Times New Roman"/>
              </w:rPr>
              <w:t>Право</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ФК</w:t>
            </w:r>
          </w:p>
        </w:tc>
        <w:tc>
          <w:tcPr>
            <w:tcW w:w="557"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w:t>
            </w:r>
          </w:p>
        </w:tc>
        <w:tc>
          <w:tcPr>
            <w:tcW w:w="551"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4</w:t>
            </w:r>
          </w:p>
        </w:tc>
      </w:tr>
      <w:tr w:rsidR="00BB7F06" w:rsidRPr="008A7D2B" w:rsidTr="00BB7F06">
        <w:tc>
          <w:tcPr>
            <w:tcW w:w="6239" w:type="dxa"/>
            <w:gridSpan w:val="2"/>
          </w:tcPr>
          <w:p w:rsidR="00BB7F06" w:rsidRPr="008A7D2B" w:rsidRDefault="00BB7F06" w:rsidP="00BB7F06">
            <w:pPr>
              <w:rPr>
                <w:rFonts w:ascii="Times New Roman" w:hAnsi="Times New Roman" w:cs="Times New Roman"/>
              </w:rPr>
            </w:pPr>
            <w:r w:rsidRPr="008A7D2B">
              <w:rPr>
                <w:rFonts w:ascii="Times New Roman" w:hAnsi="Times New Roman" w:cs="Times New Roman"/>
              </w:rPr>
              <w:t xml:space="preserve">География </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ФК</w:t>
            </w:r>
          </w:p>
        </w:tc>
        <w:tc>
          <w:tcPr>
            <w:tcW w:w="557" w:type="dxa"/>
          </w:tcPr>
          <w:p w:rsidR="00BB7F06" w:rsidRPr="008A7D2B" w:rsidRDefault="00386640" w:rsidP="00BB7F06">
            <w:pPr>
              <w:jc w:val="center"/>
              <w:rPr>
                <w:rFonts w:ascii="Times New Roman" w:hAnsi="Times New Roman" w:cs="Times New Roman"/>
              </w:rPr>
            </w:pPr>
            <w:r>
              <w:rPr>
                <w:rFonts w:ascii="Times New Roman" w:hAnsi="Times New Roman" w:cs="Times New Roman"/>
              </w:rPr>
              <w:t>1</w:t>
            </w:r>
          </w:p>
        </w:tc>
        <w:tc>
          <w:tcPr>
            <w:tcW w:w="551"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w:t>
            </w:r>
          </w:p>
        </w:tc>
        <w:tc>
          <w:tcPr>
            <w:tcW w:w="844" w:type="dxa"/>
          </w:tcPr>
          <w:p w:rsidR="00BB7F06" w:rsidRPr="008A7D2B" w:rsidRDefault="00386640" w:rsidP="00BB7F06">
            <w:pPr>
              <w:jc w:val="center"/>
              <w:rPr>
                <w:rFonts w:ascii="Times New Roman" w:hAnsi="Times New Roman" w:cs="Times New Roman"/>
              </w:rPr>
            </w:pPr>
            <w:r>
              <w:rPr>
                <w:rFonts w:ascii="Times New Roman" w:hAnsi="Times New Roman" w:cs="Times New Roman"/>
              </w:rPr>
              <w:t>2</w:t>
            </w:r>
          </w:p>
        </w:tc>
      </w:tr>
      <w:tr w:rsidR="00BB7F06" w:rsidRPr="008A7D2B" w:rsidTr="00BB7F06">
        <w:tc>
          <w:tcPr>
            <w:tcW w:w="6239" w:type="dxa"/>
            <w:gridSpan w:val="2"/>
          </w:tcPr>
          <w:p w:rsidR="00BB7F06" w:rsidRPr="008A7D2B" w:rsidRDefault="00BB7F06" w:rsidP="00BB7F06">
            <w:pPr>
              <w:rPr>
                <w:rFonts w:ascii="Times New Roman" w:hAnsi="Times New Roman" w:cs="Times New Roman"/>
              </w:rPr>
            </w:pPr>
            <w:r w:rsidRPr="008A7D2B">
              <w:rPr>
                <w:rFonts w:ascii="Times New Roman" w:hAnsi="Times New Roman" w:cs="Times New Roman"/>
              </w:rPr>
              <w:t>Экономика</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ФК</w:t>
            </w:r>
          </w:p>
        </w:tc>
        <w:tc>
          <w:tcPr>
            <w:tcW w:w="557"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w:t>
            </w:r>
          </w:p>
        </w:tc>
        <w:tc>
          <w:tcPr>
            <w:tcW w:w="551"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4</w:t>
            </w:r>
          </w:p>
        </w:tc>
      </w:tr>
      <w:tr w:rsidR="00BB7F06" w:rsidRPr="008A7D2B" w:rsidTr="00BB7F06">
        <w:tc>
          <w:tcPr>
            <w:tcW w:w="6239" w:type="dxa"/>
            <w:gridSpan w:val="2"/>
          </w:tcPr>
          <w:p w:rsidR="00BB7F06" w:rsidRPr="008A7D2B" w:rsidRDefault="00BB7F06" w:rsidP="00BB7F06">
            <w:pPr>
              <w:jc w:val="right"/>
              <w:rPr>
                <w:rFonts w:ascii="Times New Roman" w:hAnsi="Times New Roman" w:cs="Times New Roman"/>
                <w:b/>
              </w:rPr>
            </w:pPr>
            <w:r w:rsidRPr="008A7D2B">
              <w:rPr>
                <w:rFonts w:ascii="Times New Roman" w:hAnsi="Times New Roman" w:cs="Times New Roman"/>
                <w:b/>
              </w:rPr>
              <w:t>итого</w:t>
            </w:r>
          </w:p>
        </w:tc>
        <w:tc>
          <w:tcPr>
            <w:tcW w:w="1154" w:type="dxa"/>
          </w:tcPr>
          <w:p w:rsidR="00BB7F06" w:rsidRPr="008A7D2B" w:rsidRDefault="00BB7F06" w:rsidP="00BB7F06">
            <w:pPr>
              <w:jc w:val="right"/>
              <w:rPr>
                <w:rFonts w:ascii="Times New Roman" w:hAnsi="Times New Roman" w:cs="Times New Roman"/>
                <w:b/>
              </w:rPr>
            </w:pPr>
          </w:p>
        </w:tc>
        <w:tc>
          <w:tcPr>
            <w:tcW w:w="557" w:type="dxa"/>
          </w:tcPr>
          <w:p w:rsidR="00BB7F06" w:rsidRPr="008A7D2B" w:rsidRDefault="00BB7F06" w:rsidP="00BB7F06">
            <w:pPr>
              <w:jc w:val="center"/>
              <w:rPr>
                <w:rFonts w:ascii="Times New Roman" w:hAnsi="Times New Roman" w:cs="Times New Roman"/>
                <w:b/>
              </w:rPr>
            </w:pPr>
            <w:r w:rsidRPr="008A7D2B">
              <w:rPr>
                <w:rFonts w:ascii="Times New Roman" w:hAnsi="Times New Roman" w:cs="Times New Roman"/>
                <w:b/>
              </w:rPr>
              <w:t>2</w:t>
            </w:r>
          </w:p>
        </w:tc>
        <w:tc>
          <w:tcPr>
            <w:tcW w:w="551" w:type="dxa"/>
          </w:tcPr>
          <w:p w:rsidR="00BB7F06" w:rsidRPr="008A7D2B" w:rsidRDefault="00BB7F06" w:rsidP="00BB7F06">
            <w:pPr>
              <w:jc w:val="center"/>
              <w:rPr>
                <w:rFonts w:ascii="Times New Roman" w:hAnsi="Times New Roman" w:cs="Times New Roman"/>
                <w:b/>
              </w:rPr>
            </w:pPr>
            <w:r w:rsidRPr="008A7D2B">
              <w:rPr>
                <w:rFonts w:ascii="Times New Roman" w:hAnsi="Times New Roman" w:cs="Times New Roman"/>
                <w:b/>
              </w:rPr>
              <w:t>2</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4</w:t>
            </w:r>
          </w:p>
        </w:tc>
      </w:tr>
      <w:tr w:rsidR="00BB7F06" w:rsidRPr="008A7D2B" w:rsidTr="00BB7F06">
        <w:tc>
          <w:tcPr>
            <w:tcW w:w="6239" w:type="dxa"/>
            <w:gridSpan w:val="2"/>
          </w:tcPr>
          <w:p w:rsidR="00BB7F06" w:rsidRPr="008A7D2B" w:rsidRDefault="00BB7F06" w:rsidP="00BB7F06">
            <w:pPr>
              <w:rPr>
                <w:rFonts w:ascii="Times New Roman" w:hAnsi="Times New Roman" w:cs="Times New Roman"/>
                <w:b/>
              </w:rPr>
            </w:pPr>
            <w:r w:rsidRPr="008A7D2B">
              <w:rPr>
                <w:rFonts w:ascii="Times New Roman" w:hAnsi="Times New Roman" w:cs="Times New Roman"/>
                <w:b/>
              </w:rPr>
              <w:t>Максимально допустимая учебная нагрузка при пятидневной учебной неделе</w:t>
            </w:r>
          </w:p>
        </w:tc>
        <w:tc>
          <w:tcPr>
            <w:tcW w:w="1154" w:type="dxa"/>
          </w:tcPr>
          <w:p w:rsidR="00BB7F06" w:rsidRPr="008A7D2B" w:rsidRDefault="00BB7F06" w:rsidP="00BB7F06">
            <w:pPr>
              <w:rPr>
                <w:rFonts w:ascii="Times New Roman" w:hAnsi="Times New Roman" w:cs="Times New Roman"/>
                <w:b/>
              </w:rPr>
            </w:pPr>
          </w:p>
        </w:tc>
        <w:tc>
          <w:tcPr>
            <w:tcW w:w="557" w:type="dxa"/>
          </w:tcPr>
          <w:p w:rsidR="00BB7F06" w:rsidRPr="008A7D2B" w:rsidRDefault="00BB7F06" w:rsidP="00BB7F06">
            <w:pPr>
              <w:jc w:val="center"/>
              <w:rPr>
                <w:rFonts w:ascii="Times New Roman" w:hAnsi="Times New Roman" w:cs="Times New Roman"/>
                <w:b/>
              </w:rPr>
            </w:pPr>
            <w:r w:rsidRPr="008A7D2B">
              <w:rPr>
                <w:rFonts w:ascii="Times New Roman" w:hAnsi="Times New Roman" w:cs="Times New Roman"/>
                <w:b/>
              </w:rPr>
              <w:t>34</w:t>
            </w:r>
          </w:p>
        </w:tc>
        <w:tc>
          <w:tcPr>
            <w:tcW w:w="551" w:type="dxa"/>
          </w:tcPr>
          <w:p w:rsidR="00BB7F06" w:rsidRPr="008A7D2B" w:rsidRDefault="00BB7F06" w:rsidP="00BB7F06">
            <w:pPr>
              <w:jc w:val="center"/>
              <w:rPr>
                <w:rFonts w:ascii="Times New Roman" w:hAnsi="Times New Roman" w:cs="Times New Roman"/>
                <w:b/>
              </w:rPr>
            </w:pPr>
            <w:r w:rsidRPr="008A7D2B">
              <w:rPr>
                <w:rFonts w:ascii="Times New Roman" w:hAnsi="Times New Roman" w:cs="Times New Roman"/>
                <w:b/>
              </w:rPr>
              <w:t>34</w:t>
            </w:r>
          </w:p>
        </w:tc>
        <w:tc>
          <w:tcPr>
            <w:tcW w:w="844" w:type="dxa"/>
          </w:tcPr>
          <w:p w:rsidR="00BB7F06" w:rsidRPr="008A7D2B" w:rsidRDefault="00BB7F06" w:rsidP="00BB7F06">
            <w:pPr>
              <w:jc w:val="center"/>
              <w:rPr>
                <w:rFonts w:ascii="Times New Roman" w:hAnsi="Times New Roman" w:cs="Times New Roman"/>
                <w:b/>
              </w:rPr>
            </w:pPr>
            <w:r w:rsidRPr="008A7D2B">
              <w:rPr>
                <w:rFonts w:ascii="Times New Roman" w:hAnsi="Times New Roman" w:cs="Times New Roman"/>
                <w:b/>
              </w:rPr>
              <w:t>68</w:t>
            </w:r>
          </w:p>
        </w:tc>
      </w:tr>
    </w:tbl>
    <w:p w:rsidR="00BB7F06" w:rsidRPr="00CF71C4" w:rsidRDefault="00BB7F06" w:rsidP="00BB7F06">
      <w:pPr>
        <w:spacing w:after="0" w:line="0" w:lineRule="atLeast"/>
        <w:ind w:left="260"/>
        <w:rPr>
          <w:rFonts w:ascii="Times New Roman" w:eastAsia="Times New Roman" w:hAnsi="Times New Roman" w:cs="Arial"/>
          <w:i/>
          <w:sz w:val="18"/>
          <w:szCs w:val="20"/>
          <w:u w:val="single"/>
          <w:lang w:eastAsia="ru-RU"/>
        </w:rPr>
      </w:pPr>
      <w:r w:rsidRPr="00CF71C4">
        <w:rPr>
          <w:rFonts w:ascii="Times New Roman" w:eastAsia="Times New Roman" w:hAnsi="Times New Roman" w:cs="Arial"/>
          <w:i/>
          <w:sz w:val="18"/>
          <w:szCs w:val="20"/>
          <w:u w:val="single"/>
          <w:lang w:eastAsia="ru-RU"/>
        </w:rPr>
        <w:t>Примечание:</w:t>
      </w:r>
    </w:p>
    <w:p w:rsidR="00BB7F06" w:rsidRPr="00CF71C4" w:rsidRDefault="00BB7F06" w:rsidP="00BB7F06">
      <w:pPr>
        <w:spacing w:after="0" w:line="29" w:lineRule="exact"/>
        <w:rPr>
          <w:rFonts w:ascii="Times New Roman" w:eastAsia="Times New Roman" w:hAnsi="Times New Roman" w:cs="Arial"/>
          <w:sz w:val="20"/>
          <w:szCs w:val="20"/>
          <w:lang w:eastAsia="ru-RU"/>
        </w:rPr>
      </w:pPr>
    </w:p>
    <w:p w:rsidR="00BB7F06" w:rsidRPr="00CF71C4" w:rsidRDefault="00BB7F06" w:rsidP="00BB7F06">
      <w:pPr>
        <w:spacing w:after="0" w:line="0" w:lineRule="atLeast"/>
        <w:ind w:left="260"/>
        <w:rPr>
          <w:rFonts w:ascii="Times New Roman" w:eastAsia="Times New Roman" w:hAnsi="Times New Roman" w:cs="Arial"/>
          <w:i/>
          <w:sz w:val="18"/>
          <w:szCs w:val="20"/>
          <w:lang w:eastAsia="ru-RU"/>
        </w:rPr>
      </w:pPr>
      <w:r w:rsidRPr="00CF71C4">
        <w:rPr>
          <w:rFonts w:ascii="Times New Roman" w:eastAsia="Times New Roman" w:hAnsi="Times New Roman" w:cs="Arial"/>
          <w:i/>
          <w:sz w:val="18"/>
          <w:szCs w:val="20"/>
          <w:lang w:eastAsia="ru-RU"/>
        </w:rPr>
        <w:t>Базовый уровень – Б, углубленный уровень – У, элективный курс – ЭК, факультативный курс - ФК</w:t>
      </w:r>
    </w:p>
    <w:p w:rsidR="00BB7F06" w:rsidRPr="00CF71C4" w:rsidRDefault="00BB7F06" w:rsidP="00BB7F06">
      <w:pPr>
        <w:spacing w:after="0" w:line="200" w:lineRule="exact"/>
        <w:rPr>
          <w:rFonts w:ascii="Times New Roman" w:eastAsia="Times New Roman" w:hAnsi="Times New Roman" w:cs="Arial"/>
          <w:sz w:val="20"/>
          <w:szCs w:val="20"/>
          <w:lang w:eastAsia="ru-RU"/>
        </w:rPr>
      </w:pPr>
    </w:p>
    <w:p w:rsidR="00BB7F06" w:rsidRDefault="00BB7F06" w:rsidP="00BB7F06">
      <w:pPr>
        <w:tabs>
          <w:tab w:val="left" w:pos="709"/>
          <w:tab w:val="center" w:pos="9639"/>
        </w:tabs>
        <w:spacing w:after="0" w:line="240" w:lineRule="auto"/>
        <w:ind w:firstLine="284"/>
        <w:jc w:val="both"/>
        <w:rPr>
          <w:rFonts w:ascii="Times New Roman" w:hAnsi="Times New Roman" w:cs="Times New Roman"/>
          <w:sz w:val="24"/>
          <w:szCs w:val="24"/>
        </w:rPr>
      </w:pPr>
    </w:p>
    <w:p w:rsidR="00BB7F06" w:rsidRPr="00B20444" w:rsidRDefault="00BB7F06" w:rsidP="00BB7F06">
      <w:pPr>
        <w:spacing w:after="0" w:line="240" w:lineRule="auto"/>
        <w:jc w:val="center"/>
        <w:rPr>
          <w:rFonts w:ascii="Times New Roman" w:hAnsi="Times New Roman" w:cs="Times New Roman"/>
          <w:b/>
          <w:sz w:val="28"/>
          <w:szCs w:val="28"/>
        </w:rPr>
      </w:pPr>
      <w:r w:rsidRPr="00B20444">
        <w:rPr>
          <w:rFonts w:ascii="Times New Roman" w:hAnsi="Times New Roman" w:cs="Times New Roman"/>
          <w:b/>
          <w:sz w:val="28"/>
          <w:szCs w:val="28"/>
        </w:rPr>
        <w:lastRenderedPageBreak/>
        <w:t>Учебный план ЧОУ «ЦО «НОВОШКОЛА»</w:t>
      </w:r>
    </w:p>
    <w:p w:rsidR="00BB7F06" w:rsidRDefault="00BB7F06" w:rsidP="00BB7F06">
      <w:pPr>
        <w:spacing w:after="0" w:line="240" w:lineRule="auto"/>
        <w:jc w:val="center"/>
        <w:rPr>
          <w:rFonts w:ascii="Times New Roman" w:hAnsi="Times New Roman" w:cs="Times New Roman"/>
          <w:sz w:val="24"/>
          <w:szCs w:val="24"/>
        </w:rPr>
      </w:pPr>
      <w:r w:rsidRPr="00B20444">
        <w:rPr>
          <w:rFonts w:ascii="Times New Roman" w:hAnsi="Times New Roman" w:cs="Times New Roman"/>
          <w:sz w:val="24"/>
          <w:szCs w:val="24"/>
        </w:rPr>
        <w:t>Среднее общее образование, срок освоения – 2 года</w:t>
      </w:r>
    </w:p>
    <w:p w:rsidR="00BB7F06" w:rsidRPr="00B20444" w:rsidRDefault="00BB7F06" w:rsidP="00BB7F0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Индивидуальный учебный план </w:t>
      </w:r>
      <w:proofErr w:type="gramStart"/>
      <w:r>
        <w:rPr>
          <w:rFonts w:ascii="Times New Roman" w:hAnsi="Times New Roman" w:cs="Times New Roman"/>
          <w:sz w:val="24"/>
          <w:szCs w:val="24"/>
        </w:rPr>
        <w:t>( годовой</w:t>
      </w:r>
      <w:proofErr w:type="gramEnd"/>
      <w:r>
        <w:rPr>
          <w:rFonts w:ascii="Times New Roman" w:hAnsi="Times New Roman" w:cs="Times New Roman"/>
          <w:sz w:val="24"/>
          <w:szCs w:val="24"/>
        </w:rPr>
        <w:t xml:space="preserve">)          </w:t>
      </w:r>
      <w:r w:rsidRPr="00B20444">
        <w:rPr>
          <w:rFonts w:ascii="Times New Roman" w:hAnsi="Times New Roman" w:cs="Times New Roman"/>
          <w:b/>
          <w:i/>
          <w:sz w:val="24"/>
          <w:szCs w:val="24"/>
        </w:rPr>
        <w:t xml:space="preserve">Направление: </w:t>
      </w:r>
      <w:r w:rsidR="00563273">
        <w:rPr>
          <w:rFonts w:ascii="Times New Roman" w:hAnsi="Times New Roman" w:cs="Times New Roman"/>
          <w:b/>
          <w:i/>
          <w:sz w:val="24"/>
          <w:szCs w:val="24"/>
        </w:rPr>
        <w:t>ТЕХНОЛОГИЧЕСКОЕ</w:t>
      </w:r>
    </w:p>
    <w:tbl>
      <w:tblPr>
        <w:tblStyle w:val="af3"/>
        <w:tblW w:w="0" w:type="auto"/>
        <w:tblLook w:val="04A0" w:firstRow="1" w:lastRow="0" w:firstColumn="1" w:lastColumn="0" w:noHBand="0" w:noVBand="1"/>
      </w:tblPr>
      <w:tblGrid>
        <w:gridCol w:w="2547"/>
        <w:gridCol w:w="3678"/>
        <w:gridCol w:w="14"/>
        <w:gridCol w:w="1154"/>
        <w:gridCol w:w="576"/>
        <w:gridCol w:w="656"/>
        <w:gridCol w:w="844"/>
      </w:tblGrid>
      <w:tr w:rsidR="00BB7F06" w:rsidRPr="008A7D2B" w:rsidTr="00BB7F06">
        <w:tc>
          <w:tcPr>
            <w:tcW w:w="2547" w:type="dxa"/>
            <w:vMerge w:val="restart"/>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Предметная</w:t>
            </w:r>
          </w:p>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область</w:t>
            </w:r>
          </w:p>
        </w:tc>
        <w:tc>
          <w:tcPr>
            <w:tcW w:w="3692" w:type="dxa"/>
            <w:gridSpan w:val="2"/>
            <w:vMerge w:val="restart"/>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Учебные предметы</w:t>
            </w:r>
          </w:p>
        </w:tc>
        <w:tc>
          <w:tcPr>
            <w:tcW w:w="1154" w:type="dxa"/>
            <w:vMerge w:val="restart"/>
          </w:tcPr>
          <w:p w:rsidR="00BB7F06" w:rsidRPr="008A7D2B" w:rsidRDefault="00BB7F06" w:rsidP="00BB7F06">
            <w:pPr>
              <w:jc w:val="right"/>
              <w:rPr>
                <w:rFonts w:ascii="Times New Roman" w:hAnsi="Times New Roman" w:cs="Times New Roman"/>
              </w:rPr>
            </w:pPr>
            <w:r w:rsidRPr="008A7D2B">
              <w:rPr>
                <w:rFonts w:ascii="Times New Roman" w:hAnsi="Times New Roman" w:cs="Times New Roman"/>
              </w:rPr>
              <w:t>Уровень</w:t>
            </w:r>
          </w:p>
          <w:p w:rsidR="00BB7F06" w:rsidRPr="008A7D2B" w:rsidRDefault="00BB7F06" w:rsidP="00BB7F06">
            <w:pPr>
              <w:jc w:val="right"/>
              <w:rPr>
                <w:rFonts w:ascii="Times New Roman" w:hAnsi="Times New Roman" w:cs="Times New Roman"/>
              </w:rPr>
            </w:pPr>
            <w:r w:rsidRPr="008A7D2B">
              <w:rPr>
                <w:rFonts w:ascii="Times New Roman" w:hAnsi="Times New Roman" w:cs="Times New Roman"/>
              </w:rPr>
              <w:t>изучения</w:t>
            </w:r>
          </w:p>
        </w:tc>
        <w:tc>
          <w:tcPr>
            <w:tcW w:w="1152" w:type="dxa"/>
            <w:gridSpan w:val="2"/>
          </w:tcPr>
          <w:p w:rsidR="00BB7F06" w:rsidRPr="008A7D2B" w:rsidRDefault="00BB7F06" w:rsidP="00BB7F06">
            <w:pPr>
              <w:jc w:val="right"/>
              <w:rPr>
                <w:rFonts w:ascii="Times New Roman" w:hAnsi="Times New Roman" w:cs="Times New Roman"/>
              </w:rPr>
            </w:pPr>
            <w:r w:rsidRPr="008A7D2B">
              <w:rPr>
                <w:rFonts w:ascii="Times New Roman" w:hAnsi="Times New Roman" w:cs="Times New Roman"/>
              </w:rPr>
              <w:t xml:space="preserve">Кол-во часов </w:t>
            </w:r>
          </w:p>
        </w:tc>
        <w:tc>
          <w:tcPr>
            <w:tcW w:w="844" w:type="dxa"/>
            <w:vMerge w:val="restart"/>
          </w:tcPr>
          <w:p w:rsidR="00BB7F06" w:rsidRPr="008A7D2B" w:rsidRDefault="00BB7F06" w:rsidP="00BB7F06">
            <w:pPr>
              <w:jc w:val="right"/>
              <w:rPr>
                <w:rFonts w:ascii="Times New Roman" w:hAnsi="Times New Roman" w:cs="Times New Roman"/>
              </w:rPr>
            </w:pPr>
            <w:r w:rsidRPr="008A7D2B">
              <w:rPr>
                <w:rFonts w:ascii="Times New Roman" w:hAnsi="Times New Roman" w:cs="Times New Roman"/>
              </w:rPr>
              <w:t>Итого</w:t>
            </w:r>
          </w:p>
          <w:p w:rsidR="00BB7F06" w:rsidRPr="008A7D2B" w:rsidRDefault="00BB7F06" w:rsidP="00BB7F06">
            <w:pPr>
              <w:jc w:val="right"/>
              <w:rPr>
                <w:rFonts w:ascii="Times New Roman" w:hAnsi="Times New Roman" w:cs="Times New Roman"/>
              </w:rPr>
            </w:pPr>
          </w:p>
        </w:tc>
      </w:tr>
      <w:tr w:rsidR="00BB7F06" w:rsidRPr="008A7D2B" w:rsidTr="00BB7F06">
        <w:tc>
          <w:tcPr>
            <w:tcW w:w="2547" w:type="dxa"/>
            <w:vMerge/>
          </w:tcPr>
          <w:p w:rsidR="00BB7F06" w:rsidRPr="008A7D2B" w:rsidRDefault="00BB7F06" w:rsidP="00BB7F06">
            <w:pPr>
              <w:jc w:val="right"/>
              <w:rPr>
                <w:rFonts w:ascii="Times New Roman" w:hAnsi="Times New Roman" w:cs="Times New Roman"/>
              </w:rPr>
            </w:pPr>
          </w:p>
        </w:tc>
        <w:tc>
          <w:tcPr>
            <w:tcW w:w="3692" w:type="dxa"/>
            <w:gridSpan w:val="2"/>
            <w:vMerge/>
          </w:tcPr>
          <w:p w:rsidR="00BB7F06" w:rsidRPr="008A7D2B" w:rsidRDefault="00BB7F06" w:rsidP="00BB7F06">
            <w:pPr>
              <w:jc w:val="right"/>
              <w:rPr>
                <w:rFonts w:ascii="Times New Roman" w:hAnsi="Times New Roman" w:cs="Times New Roman"/>
              </w:rPr>
            </w:pPr>
          </w:p>
        </w:tc>
        <w:tc>
          <w:tcPr>
            <w:tcW w:w="1154" w:type="dxa"/>
            <w:vMerge/>
          </w:tcPr>
          <w:p w:rsidR="00BB7F06" w:rsidRPr="008A7D2B" w:rsidRDefault="00BB7F06" w:rsidP="00BB7F06">
            <w:pPr>
              <w:jc w:val="right"/>
              <w:rPr>
                <w:rFonts w:ascii="Times New Roman" w:hAnsi="Times New Roman" w:cs="Times New Roman"/>
              </w:rPr>
            </w:pPr>
          </w:p>
        </w:tc>
        <w:tc>
          <w:tcPr>
            <w:tcW w:w="576" w:type="dxa"/>
          </w:tcPr>
          <w:p w:rsidR="00BB7F06" w:rsidRPr="008A7D2B" w:rsidRDefault="00BB7F06" w:rsidP="00BB7F06">
            <w:pPr>
              <w:jc w:val="right"/>
              <w:rPr>
                <w:rFonts w:ascii="Times New Roman" w:hAnsi="Times New Roman" w:cs="Times New Roman"/>
              </w:rPr>
            </w:pPr>
            <w:r w:rsidRPr="008A7D2B">
              <w:rPr>
                <w:rFonts w:ascii="Times New Roman" w:hAnsi="Times New Roman" w:cs="Times New Roman"/>
              </w:rPr>
              <w:t>10 кл</w:t>
            </w:r>
          </w:p>
        </w:tc>
        <w:tc>
          <w:tcPr>
            <w:tcW w:w="576" w:type="dxa"/>
          </w:tcPr>
          <w:p w:rsidR="00BB7F06" w:rsidRPr="008A7D2B" w:rsidRDefault="00BB7F06" w:rsidP="00BB7F06">
            <w:pPr>
              <w:jc w:val="right"/>
              <w:rPr>
                <w:rFonts w:ascii="Times New Roman" w:hAnsi="Times New Roman" w:cs="Times New Roman"/>
              </w:rPr>
            </w:pPr>
            <w:r w:rsidRPr="008A7D2B">
              <w:rPr>
                <w:rFonts w:ascii="Times New Roman" w:hAnsi="Times New Roman" w:cs="Times New Roman"/>
              </w:rPr>
              <w:t>11 кл</w:t>
            </w:r>
          </w:p>
        </w:tc>
        <w:tc>
          <w:tcPr>
            <w:tcW w:w="844" w:type="dxa"/>
            <w:vMerge/>
          </w:tcPr>
          <w:p w:rsidR="00BB7F06" w:rsidRPr="008A7D2B" w:rsidRDefault="00BB7F06" w:rsidP="00BB7F06">
            <w:pPr>
              <w:jc w:val="right"/>
              <w:rPr>
                <w:rFonts w:ascii="Times New Roman" w:hAnsi="Times New Roman" w:cs="Times New Roman"/>
              </w:rPr>
            </w:pPr>
          </w:p>
        </w:tc>
      </w:tr>
      <w:tr w:rsidR="00BB7F06" w:rsidRPr="008A7D2B" w:rsidTr="00BB7F06">
        <w:tc>
          <w:tcPr>
            <w:tcW w:w="9389" w:type="dxa"/>
            <w:gridSpan w:val="7"/>
          </w:tcPr>
          <w:p w:rsidR="00BB7F06" w:rsidRPr="008A7D2B" w:rsidRDefault="00BB7F06" w:rsidP="00BB7F06">
            <w:pPr>
              <w:jc w:val="center"/>
              <w:rPr>
                <w:rFonts w:ascii="Times New Roman" w:hAnsi="Times New Roman" w:cs="Times New Roman"/>
                <w:b/>
                <w:i/>
              </w:rPr>
            </w:pPr>
            <w:r w:rsidRPr="008A7D2B">
              <w:rPr>
                <w:rFonts w:ascii="Times New Roman" w:hAnsi="Times New Roman" w:cs="Times New Roman"/>
                <w:b/>
                <w:i/>
              </w:rPr>
              <w:t>Обязательная часть</w:t>
            </w:r>
          </w:p>
        </w:tc>
      </w:tr>
      <w:tr w:rsidR="00BB7F06" w:rsidRPr="008A7D2B" w:rsidTr="00BB7F06">
        <w:tc>
          <w:tcPr>
            <w:tcW w:w="6225" w:type="dxa"/>
            <w:gridSpan w:val="2"/>
            <w:tcBorders>
              <w:right w:val="single" w:sz="4" w:space="0" w:color="auto"/>
            </w:tcBorders>
          </w:tcPr>
          <w:p w:rsidR="00BB7F06" w:rsidRPr="008A7D2B" w:rsidRDefault="00BB7F06" w:rsidP="00BB7F06">
            <w:pPr>
              <w:jc w:val="center"/>
              <w:rPr>
                <w:rFonts w:ascii="Times New Roman" w:hAnsi="Times New Roman" w:cs="Times New Roman"/>
                <w:i/>
              </w:rPr>
            </w:pPr>
            <w:r w:rsidRPr="008A7D2B">
              <w:rPr>
                <w:rFonts w:ascii="Times New Roman" w:hAnsi="Times New Roman" w:cs="Times New Roman"/>
                <w:i/>
              </w:rPr>
              <w:t xml:space="preserve">Общие учебные </w:t>
            </w:r>
            <w:proofErr w:type="gramStart"/>
            <w:r w:rsidRPr="008A7D2B">
              <w:rPr>
                <w:rFonts w:ascii="Times New Roman" w:hAnsi="Times New Roman" w:cs="Times New Roman"/>
                <w:i/>
              </w:rPr>
              <w:t>предметы  и</w:t>
            </w:r>
            <w:proofErr w:type="gramEnd"/>
            <w:r w:rsidRPr="008A7D2B">
              <w:rPr>
                <w:rFonts w:ascii="Times New Roman" w:hAnsi="Times New Roman" w:cs="Times New Roman"/>
                <w:i/>
              </w:rPr>
              <w:t xml:space="preserve"> по выбору из обязательных предметных областей</w:t>
            </w:r>
          </w:p>
        </w:tc>
        <w:tc>
          <w:tcPr>
            <w:tcW w:w="3164" w:type="dxa"/>
            <w:gridSpan w:val="5"/>
            <w:tcBorders>
              <w:right w:val="single" w:sz="4" w:space="0" w:color="auto"/>
            </w:tcBorders>
          </w:tcPr>
          <w:p w:rsidR="00BB7F06" w:rsidRPr="008A7D2B" w:rsidRDefault="00BB7F06" w:rsidP="00BB7F06">
            <w:pPr>
              <w:jc w:val="right"/>
              <w:rPr>
                <w:rFonts w:ascii="Times New Roman" w:hAnsi="Times New Roman" w:cs="Times New Roman"/>
              </w:rPr>
            </w:pPr>
          </w:p>
        </w:tc>
      </w:tr>
      <w:tr w:rsidR="00BB7F06" w:rsidRPr="008A7D2B" w:rsidTr="00BB7F06">
        <w:tc>
          <w:tcPr>
            <w:tcW w:w="2547" w:type="dxa"/>
            <w:vMerge w:val="restart"/>
          </w:tcPr>
          <w:p w:rsidR="00BB7F06" w:rsidRPr="008A7D2B" w:rsidRDefault="00BB7F06" w:rsidP="00BB7F06">
            <w:pPr>
              <w:rPr>
                <w:rFonts w:ascii="Times New Roman" w:hAnsi="Times New Roman" w:cs="Times New Roman"/>
              </w:rPr>
            </w:pPr>
            <w:r w:rsidRPr="008A7D2B">
              <w:rPr>
                <w:rFonts w:ascii="Times New Roman" w:hAnsi="Times New Roman" w:cs="Times New Roman"/>
              </w:rPr>
              <w:t xml:space="preserve">Русский язык и литература </w:t>
            </w:r>
          </w:p>
        </w:tc>
        <w:tc>
          <w:tcPr>
            <w:tcW w:w="3692" w:type="dxa"/>
            <w:gridSpan w:val="2"/>
          </w:tcPr>
          <w:p w:rsidR="00BB7F06" w:rsidRPr="008A7D2B" w:rsidRDefault="00BB7F06" w:rsidP="00BB7F06">
            <w:pPr>
              <w:rPr>
                <w:rFonts w:ascii="Times New Roman" w:hAnsi="Times New Roman" w:cs="Times New Roman"/>
              </w:rPr>
            </w:pPr>
            <w:r w:rsidRPr="008A7D2B">
              <w:rPr>
                <w:rFonts w:ascii="Times New Roman" w:hAnsi="Times New Roman" w:cs="Times New Roman"/>
              </w:rPr>
              <w:t>Русский язык</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Б</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34</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33</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67</w:t>
            </w:r>
          </w:p>
        </w:tc>
      </w:tr>
      <w:tr w:rsidR="00BB7F06" w:rsidRPr="008A7D2B" w:rsidTr="00BB7F06">
        <w:tc>
          <w:tcPr>
            <w:tcW w:w="2547" w:type="dxa"/>
            <w:vMerge/>
          </w:tcPr>
          <w:p w:rsidR="00BB7F06" w:rsidRPr="008A7D2B" w:rsidRDefault="00BB7F06" w:rsidP="00BB7F06">
            <w:pPr>
              <w:rPr>
                <w:rFonts w:ascii="Times New Roman" w:hAnsi="Times New Roman" w:cs="Times New Roman"/>
              </w:rPr>
            </w:pPr>
          </w:p>
        </w:tc>
        <w:tc>
          <w:tcPr>
            <w:tcW w:w="3692" w:type="dxa"/>
            <w:gridSpan w:val="2"/>
          </w:tcPr>
          <w:p w:rsidR="00BB7F06" w:rsidRPr="008A7D2B" w:rsidRDefault="00BB7F06" w:rsidP="00BB7F06">
            <w:pPr>
              <w:rPr>
                <w:rFonts w:ascii="Times New Roman" w:hAnsi="Times New Roman" w:cs="Times New Roman"/>
              </w:rPr>
            </w:pPr>
            <w:r w:rsidRPr="008A7D2B">
              <w:rPr>
                <w:rFonts w:ascii="Times New Roman" w:hAnsi="Times New Roman" w:cs="Times New Roman"/>
              </w:rPr>
              <w:t>Литература</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Б</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68</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66</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134</w:t>
            </w:r>
          </w:p>
        </w:tc>
      </w:tr>
      <w:tr w:rsidR="00BB7F06" w:rsidRPr="008A7D2B" w:rsidTr="00BB7F06">
        <w:tc>
          <w:tcPr>
            <w:tcW w:w="2547" w:type="dxa"/>
          </w:tcPr>
          <w:p w:rsidR="00BB7F06" w:rsidRPr="008A7D2B" w:rsidRDefault="00BB7F06" w:rsidP="00BB7F06">
            <w:pPr>
              <w:rPr>
                <w:rFonts w:ascii="Times New Roman" w:hAnsi="Times New Roman" w:cs="Times New Roman"/>
              </w:rPr>
            </w:pPr>
            <w:r w:rsidRPr="008A7D2B">
              <w:rPr>
                <w:rFonts w:ascii="Times New Roman" w:hAnsi="Times New Roman" w:cs="Times New Roman"/>
              </w:rPr>
              <w:t xml:space="preserve"> Родной язык и литература</w:t>
            </w:r>
          </w:p>
        </w:tc>
        <w:tc>
          <w:tcPr>
            <w:tcW w:w="3692" w:type="dxa"/>
            <w:gridSpan w:val="2"/>
          </w:tcPr>
          <w:p w:rsidR="00BB7F06" w:rsidRPr="008A7D2B" w:rsidRDefault="00BB7F06" w:rsidP="00BB7F06">
            <w:pPr>
              <w:rPr>
                <w:rFonts w:ascii="Times New Roman" w:hAnsi="Times New Roman" w:cs="Times New Roman"/>
              </w:rPr>
            </w:pPr>
            <w:r w:rsidRPr="008A7D2B">
              <w:rPr>
                <w:rFonts w:ascii="Times New Roman" w:hAnsi="Times New Roman" w:cs="Times New Roman"/>
              </w:rPr>
              <w:t>Родной (русский) язык и литература</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Б</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34</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33</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67</w:t>
            </w:r>
          </w:p>
        </w:tc>
      </w:tr>
      <w:tr w:rsidR="00BB7F06" w:rsidRPr="008A7D2B" w:rsidTr="00BB7F06">
        <w:tc>
          <w:tcPr>
            <w:tcW w:w="2547" w:type="dxa"/>
          </w:tcPr>
          <w:p w:rsidR="00BB7F06" w:rsidRPr="008A7D2B" w:rsidRDefault="00DA5B96" w:rsidP="00BB7F06">
            <w:pPr>
              <w:rPr>
                <w:rFonts w:ascii="Times New Roman" w:hAnsi="Times New Roman" w:cs="Times New Roman"/>
              </w:rPr>
            </w:pPr>
            <w:r>
              <w:rPr>
                <w:rFonts w:ascii="Times New Roman" w:hAnsi="Times New Roman" w:cs="Times New Roman"/>
              </w:rPr>
              <w:t>Иностранный язык</w:t>
            </w:r>
          </w:p>
        </w:tc>
        <w:tc>
          <w:tcPr>
            <w:tcW w:w="3692" w:type="dxa"/>
            <w:gridSpan w:val="2"/>
          </w:tcPr>
          <w:p w:rsidR="00BB7F06" w:rsidRPr="008A7D2B" w:rsidRDefault="00BB7F06" w:rsidP="00BB7F06">
            <w:pPr>
              <w:rPr>
                <w:rFonts w:ascii="Times New Roman" w:hAnsi="Times New Roman" w:cs="Times New Roman"/>
              </w:rPr>
            </w:pPr>
            <w:r w:rsidRPr="008A7D2B">
              <w:rPr>
                <w:rFonts w:ascii="Times New Roman" w:hAnsi="Times New Roman" w:cs="Times New Roman"/>
              </w:rPr>
              <w:t>Иностранный язык (английский)</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Б</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102</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99</w:t>
            </w:r>
          </w:p>
        </w:tc>
        <w:tc>
          <w:tcPr>
            <w:tcW w:w="844" w:type="dxa"/>
            <w:tcBorders>
              <w:right w:val="single" w:sz="4" w:space="0" w:color="auto"/>
            </w:tcBorders>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201</w:t>
            </w:r>
          </w:p>
        </w:tc>
      </w:tr>
      <w:tr w:rsidR="00BB7F06" w:rsidRPr="008A7D2B" w:rsidTr="00BB7F06">
        <w:tc>
          <w:tcPr>
            <w:tcW w:w="2547" w:type="dxa"/>
            <w:vMerge w:val="restart"/>
          </w:tcPr>
          <w:p w:rsidR="00BB7F06" w:rsidRPr="008A7D2B" w:rsidRDefault="00BB7F06" w:rsidP="00BB7F06">
            <w:pPr>
              <w:rPr>
                <w:rFonts w:ascii="Times New Roman" w:hAnsi="Times New Roman" w:cs="Times New Roman"/>
              </w:rPr>
            </w:pPr>
            <w:r w:rsidRPr="008A7D2B">
              <w:rPr>
                <w:rFonts w:ascii="Times New Roman" w:hAnsi="Times New Roman" w:cs="Times New Roman"/>
              </w:rPr>
              <w:t>Общественные</w:t>
            </w:r>
          </w:p>
          <w:p w:rsidR="00BB7F06" w:rsidRPr="008A7D2B" w:rsidRDefault="00BB7F06" w:rsidP="00BB7F06">
            <w:pPr>
              <w:rPr>
                <w:rFonts w:ascii="Times New Roman" w:hAnsi="Times New Roman" w:cs="Times New Roman"/>
              </w:rPr>
            </w:pPr>
            <w:r w:rsidRPr="008A7D2B">
              <w:rPr>
                <w:rFonts w:ascii="Times New Roman" w:hAnsi="Times New Roman" w:cs="Times New Roman"/>
              </w:rPr>
              <w:t xml:space="preserve"> науки</w:t>
            </w:r>
          </w:p>
        </w:tc>
        <w:tc>
          <w:tcPr>
            <w:tcW w:w="3692" w:type="dxa"/>
            <w:gridSpan w:val="2"/>
          </w:tcPr>
          <w:p w:rsidR="00BB7F06" w:rsidRPr="008A7D2B" w:rsidRDefault="00BB7F06" w:rsidP="00BB7F06">
            <w:pPr>
              <w:rPr>
                <w:rFonts w:ascii="Times New Roman" w:hAnsi="Times New Roman" w:cs="Times New Roman"/>
              </w:rPr>
            </w:pPr>
            <w:r w:rsidRPr="008A7D2B">
              <w:rPr>
                <w:rFonts w:ascii="Times New Roman" w:hAnsi="Times New Roman" w:cs="Times New Roman"/>
              </w:rPr>
              <w:t>История</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Б</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68</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66</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134</w:t>
            </w:r>
          </w:p>
        </w:tc>
      </w:tr>
      <w:tr w:rsidR="00BB7F06" w:rsidRPr="008A7D2B" w:rsidTr="00BB7F06">
        <w:tc>
          <w:tcPr>
            <w:tcW w:w="2547" w:type="dxa"/>
            <w:vMerge/>
          </w:tcPr>
          <w:p w:rsidR="00BB7F06" w:rsidRPr="008A7D2B" w:rsidRDefault="00BB7F06" w:rsidP="00BB7F06">
            <w:pPr>
              <w:rPr>
                <w:rFonts w:ascii="Times New Roman" w:hAnsi="Times New Roman" w:cs="Times New Roman"/>
              </w:rPr>
            </w:pPr>
          </w:p>
        </w:tc>
        <w:tc>
          <w:tcPr>
            <w:tcW w:w="3692" w:type="dxa"/>
            <w:gridSpan w:val="2"/>
          </w:tcPr>
          <w:p w:rsidR="00BB7F06" w:rsidRPr="008A7D2B" w:rsidRDefault="00BB7F06" w:rsidP="00BB7F06">
            <w:pPr>
              <w:rPr>
                <w:rFonts w:ascii="Times New Roman" w:hAnsi="Times New Roman" w:cs="Times New Roman"/>
              </w:rPr>
            </w:pPr>
            <w:r w:rsidRPr="008A7D2B">
              <w:rPr>
                <w:rFonts w:ascii="Times New Roman" w:hAnsi="Times New Roman" w:cs="Times New Roman"/>
              </w:rPr>
              <w:t>Обществознание</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Б</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34</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33</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67</w:t>
            </w:r>
          </w:p>
        </w:tc>
      </w:tr>
      <w:tr w:rsidR="00BB7F06" w:rsidRPr="008A7D2B" w:rsidTr="00BB7F06">
        <w:tc>
          <w:tcPr>
            <w:tcW w:w="2547" w:type="dxa"/>
            <w:vMerge w:val="restart"/>
          </w:tcPr>
          <w:p w:rsidR="00BB7F06" w:rsidRPr="008A7D2B" w:rsidRDefault="00BB7F06" w:rsidP="00BB7F06">
            <w:pPr>
              <w:rPr>
                <w:rFonts w:ascii="Times New Roman" w:hAnsi="Times New Roman" w:cs="Times New Roman"/>
              </w:rPr>
            </w:pPr>
            <w:r w:rsidRPr="008A7D2B">
              <w:rPr>
                <w:rFonts w:ascii="Times New Roman" w:hAnsi="Times New Roman" w:cs="Times New Roman"/>
              </w:rPr>
              <w:t>Математика и информатика</w:t>
            </w:r>
          </w:p>
        </w:tc>
        <w:tc>
          <w:tcPr>
            <w:tcW w:w="3692" w:type="dxa"/>
            <w:gridSpan w:val="2"/>
          </w:tcPr>
          <w:p w:rsidR="00BB7F06" w:rsidRPr="008A7D2B" w:rsidRDefault="00BB7F06" w:rsidP="00BB7F06">
            <w:pPr>
              <w:rPr>
                <w:rFonts w:ascii="Times New Roman" w:hAnsi="Times New Roman" w:cs="Times New Roman"/>
              </w:rPr>
            </w:pPr>
            <w:r w:rsidRPr="008A7D2B">
              <w:rPr>
                <w:rFonts w:ascii="Times New Roman" w:hAnsi="Times New Roman" w:cs="Times New Roman"/>
              </w:rPr>
              <w:t>Математика</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Б</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136</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132</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268</w:t>
            </w:r>
          </w:p>
        </w:tc>
      </w:tr>
      <w:tr w:rsidR="00BB7F06" w:rsidRPr="008A7D2B" w:rsidTr="00BB7F06">
        <w:tc>
          <w:tcPr>
            <w:tcW w:w="2547" w:type="dxa"/>
            <w:vMerge/>
          </w:tcPr>
          <w:p w:rsidR="00BB7F06" w:rsidRPr="008A7D2B" w:rsidRDefault="00BB7F06" w:rsidP="00BB7F06">
            <w:pPr>
              <w:rPr>
                <w:rFonts w:ascii="Times New Roman" w:hAnsi="Times New Roman" w:cs="Times New Roman"/>
              </w:rPr>
            </w:pPr>
          </w:p>
        </w:tc>
        <w:tc>
          <w:tcPr>
            <w:tcW w:w="3692" w:type="dxa"/>
            <w:gridSpan w:val="2"/>
          </w:tcPr>
          <w:p w:rsidR="00BB7F06" w:rsidRPr="008A7D2B" w:rsidRDefault="00BB7F06" w:rsidP="00BB7F06">
            <w:pPr>
              <w:rPr>
                <w:rFonts w:ascii="Times New Roman" w:hAnsi="Times New Roman" w:cs="Times New Roman"/>
              </w:rPr>
            </w:pPr>
            <w:r w:rsidRPr="008A7D2B">
              <w:rPr>
                <w:rFonts w:ascii="Times New Roman" w:hAnsi="Times New Roman" w:cs="Times New Roman"/>
              </w:rPr>
              <w:t xml:space="preserve">Информатика </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У</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136</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132</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268</w:t>
            </w:r>
          </w:p>
        </w:tc>
      </w:tr>
      <w:tr w:rsidR="00BB7F06" w:rsidRPr="008A7D2B" w:rsidTr="00BB7F06">
        <w:tc>
          <w:tcPr>
            <w:tcW w:w="2547" w:type="dxa"/>
            <w:vMerge w:val="restart"/>
          </w:tcPr>
          <w:p w:rsidR="00BB7F06" w:rsidRPr="008A7D2B" w:rsidRDefault="00BB7F06" w:rsidP="00BB7F06">
            <w:pPr>
              <w:rPr>
                <w:rFonts w:ascii="Times New Roman" w:hAnsi="Times New Roman" w:cs="Times New Roman"/>
              </w:rPr>
            </w:pPr>
            <w:r w:rsidRPr="008A7D2B">
              <w:rPr>
                <w:rFonts w:ascii="Times New Roman" w:hAnsi="Times New Roman" w:cs="Times New Roman"/>
              </w:rPr>
              <w:t>Естественные науки</w:t>
            </w:r>
          </w:p>
        </w:tc>
        <w:tc>
          <w:tcPr>
            <w:tcW w:w="3692" w:type="dxa"/>
            <w:gridSpan w:val="2"/>
          </w:tcPr>
          <w:p w:rsidR="00BB7F06" w:rsidRPr="008A7D2B" w:rsidRDefault="00BB7F06" w:rsidP="00BB7F06">
            <w:pPr>
              <w:rPr>
                <w:rFonts w:ascii="Times New Roman" w:hAnsi="Times New Roman" w:cs="Times New Roman"/>
              </w:rPr>
            </w:pPr>
            <w:r w:rsidRPr="008A7D2B">
              <w:rPr>
                <w:rFonts w:ascii="Times New Roman" w:hAnsi="Times New Roman" w:cs="Times New Roman"/>
              </w:rPr>
              <w:t>Физика</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У</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170</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165</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335</w:t>
            </w:r>
          </w:p>
        </w:tc>
      </w:tr>
      <w:tr w:rsidR="00BB7F06" w:rsidRPr="008A7D2B" w:rsidTr="00BB7F06">
        <w:tc>
          <w:tcPr>
            <w:tcW w:w="2547" w:type="dxa"/>
            <w:vMerge/>
          </w:tcPr>
          <w:p w:rsidR="00BB7F06" w:rsidRPr="008A7D2B" w:rsidRDefault="00BB7F06" w:rsidP="00BB7F06">
            <w:pPr>
              <w:rPr>
                <w:rFonts w:ascii="Times New Roman" w:hAnsi="Times New Roman" w:cs="Times New Roman"/>
              </w:rPr>
            </w:pPr>
          </w:p>
        </w:tc>
        <w:tc>
          <w:tcPr>
            <w:tcW w:w="3692" w:type="dxa"/>
            <w:gridSpan w:val="2"/>
          </w:tcPr>
          <w:p w:rsidR="00BB7F06" w:rsidRPr="008A7D2B" w:rsidRDefault="00BB7F06" w:rsidP="00BB7F06">
            <w:pPr>
              <w:rPr>
                <w:rFonts w:ascii="Times New Roman" w:hAnsi="Times New Roman" w:cs="Times New Roman"/>
              </w:rPr>
            </w:pPr>
            <w:r w:rsidRPr="008A7D2B">
              <w:rPr>
                <w:rFonts w:ascii="Times New Roman" w:hAnsi="Times New Roman" w:cs="Times New Roman"/>
              </w:rPr>
              <w:t>Астрономия</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Б</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33</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33</w:t>
            </w:r>
          </w:p>
        </w:tc>
      </w:tr>
      <w:tr w:rsidR="00BB7F06" w:rsidRPr="008A7D2B" w:rsidTr="00BB7F06">
        <w:tc>
          <w:tcPr>
            <w:tcW w:w="2547" w:type="dxa"/>
            <w:vMerge w:val="restart"/>
          </w:tcPr>
          <w:p w:rsidR="00BB7F06" w:rsidRPr="008A7D2B" w:rsidRDefault="00BB7F06" w:rsidP="00BB7F06">
            <w:pPr>
              <w:rPr>
                <w:rFonts w:ascii="Times New Roman" w:hAnsi="Times New Roman" w:cs="Times New Roman"/>
              </w:rPr>
            </w:pPr>
            <w:r w:rsidRPr="008A7D2B">
              <w:rPr>
                <w:rFonts w:ascii="Times New Roman" w:hAnsi="Times New Roman" w:cs="Times New Roman"/>
              </w:rPr>
              <w:t>Физическая культура, экология и основы безопасности жизнедеятельности</w:t>
            </w:r>
          </w:p>
        </w:tc>
        <w:tc>
          <w:tcPr>
            <w:tcW w:w="3692" w:type="dxa"/>
            <w:gridSpan w:val="2"/>
          </w:tcPr>
          <w:p w:rsidR="00BB7F06" w:rsidRPr="008A7D2B" w:rsidRDefault="00BB7F06" w:rsidP="00BB7F06">
            <w:pPr>
              <w:rPr>
                <w:rFonts w:ascii="Times New Roman" w:hAnsi="Times New Roman" w:cs="Times New Roman"/>
              </w:rPr>
            </w:pPr>
            <w:r w:rsidRPr="008A7D2B">
              <w:rPr>
                <w:rFonts w:ascii="Times New Roman" w:hAnsi="Times New Roman" w:cs="Times New Roman"/>
              </w:rPr>
              <w:t>Физическая культура</w:t>
            </w:r>
          </w:p>
          <w:p w:rsidR="00BB7F06" w:rsidRPr="008A7D2B" w:rsidRDefault="00BB7F06" w:rsidP="00BB7F06">
            <w:pPr>
              <w:rPr>
                <w:rFonts w:ascii="Times New Roman" w:hAnsi="Times New Roman" w:cs="Times New Roman"/>
              </w:rPr>
            </w:pP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Б</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68</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66</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134</w:t>
            </w:r>
          </w:p>
        </w:tc>
      </w:tr>
      <w:tr w:rsidR="00BB7F06" w:rsidRPr="008A7D2B" w:rsidTr="00BB7F06">
        <w:tc>
          <w:tcPr>
            <w:tcW w:w="2547" w:type="dxa"/>
            <w:vMerge/>
          </w:tcPr>
          <w:p w:rsidR="00BB7F06" w:rsidRPr="008A7D2B" w:rsidRDefault="00BB7F06" w:rsidP="00BB7F06">
            <w:pPr>
              <w:jc w:val="right"/>
              <w:rPr>
                <w:rFonts w:ascii="Times New Roman" w:hAnsi="Times New Roman" w:cs="Times New Roman"/>
              </w:rPr>
            </w:pPr>
          </w:p>
        </w:tc>
        <w:tc>
          <w:tcPr>
            <w:tcW w:w="3692" w:type="dxa"/>
            <w:gridSpan w:val="2"/>
          </w:tcPr>
          <w:p w:rsidR="00BB7F06" w:rsidRPr="008A7D2B" w:rsidRDefault="00BB7F06" w:rsidP="00BB7F06">
            <w:pPr>
              <w:rPr>
                <w:rFonts w:ascii="Times New Roman" w:hAnsi="Times New Roman" w:cs="Times New Roman"/>
              </w:rPr>
            </w:pPr>
            <w:r w:rsidRPr="008A7D2B">
              <w:rPr>
                <w:rFonts w:ascii="Times New Roman" w:hAnsi="Times New Roman" w:cs="Times New Roman"/>
              </w:rPr>
              <w:t>Основы безопасности жизнедеятельности</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Б</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34</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33</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67</w:t>
            </w:r>
          </w:p>
        </w:tc>
      </w:tr>
      <w:tr w:rsidR="00BB7F06" w:rsidRPr="008A7D2B" w:rsidTr="00BB7F06">
        <w:tc>
          <w:tcPr>
            <w:tcW w:w="6239" w:type="dxa"/>
            <w:gridSpan w:val="3"/>
          </w:tcPr>
          <w:p w:rsidR="00BB7F06" w:rsidRPr="008A7D2B" w:rsidRDefault="00BB7F06" w:rsidP="00BB7F06">
            <w:pPr>
              <w:jc w:val="right"/>
              <w:rPr>
                <w:rFonts w:ascii="Times New Roman" w:hAnsi="Times New Roman" w:cs="Times New Roman"/>
                <w:b/>
              </w:rPr>
            </w:pPr>
            <w:r w:rsidRPr="008A7D2B">
              <w:rPr>
                <w:rFonts w:ascii="Times New Roman" w:hAnsi="Times New Roman" w:cs="Times New Roman"/>
                <w:b/>
              </w:rPr>
              <w:t>итого</w:t>
            </w:r>
          </w:p>
        </w:tc>
        <w:tc>
          <w:tcPr>
            <w:tcW w:w="1154" w:type="dxa"/>
          </w:tcPr>
          <w:p w:rsidR="00BB7F06" w:rsidRPr="008A7D2B" w:rsidRDefault="00BB7F06" w:rsidP="00BB7F06">
            <w:pPr>
              <w:jc w:val="center"/>
              <w:rPr>
                <w:rFonts w:ascii="Times New Roman" w:hAnsi="Times New Roman" w:cs="Times New Roman"/>
                <w:b/>
              </w:rPr>
            </w:pPr>
          </w:p>
        </w:tc>
        <w:tc>
          <w:tcPr>
            <w:tcW w:w="576" w:type="dxa"/>
          </w:tcPr>
          <w:p w:rsidR="00BB7F06" w:rsidRPr="008A7D2B" w:rsidRDefault="00BB7F06" w:rsidP="00BB7F06">
            <w:pPr>
              <w:ind w:right="-78"/>
              <w:jc w:val="center"/>
              <w:rPr>
                <w:rFonts w:ascii="Times New Roman" w:hAnsi="Times New Roman" w:cs="Times New Roman"/>
                <w:b/>
              </w:rPr>
            </w:pPr>
            <w:r w:rsidRPr="008A7D2B">
              <w:rPr>
                <w:rFonts w:ascii="Times New Roman" w:hAnsi="Times New Roman" w:cs="Times New Roman"/>
                <w:b/>
              </w:rPr>
              <w:t xml:space="preserve"> 884</w:t>
            </w:r>
          </w:p>
        </w:tc>
        <w:tc>
          <w:tcPr>
            <w:tcW w:w="576" w:type="dxa"/>
          </w:tcPr>
          <w:p w:rsidR="00BB7F06" w:rsidRPr="008A7D2B" w:rsidRDefault="00BB7F06" w:rsidP="00BB7F06">
            <w:pPr>
              <w:jc w:val="center"/>
              <w:rPr>
                <w:rFonts w:ascii="Times New Roman" w:hAnsi="Times New Roman" w:cs="Times New Roman"/>
                <w:b/>
              </w:rPr>
            </w:pPr>
            <w:r w:rsidRPr="008A7D2B">
              <w:rPr>
                <w:rFonts w:ascii="Times New Roman" w:hAnsi="Times New Roman" w:cs="Times New Roman"/>
                <w:b/>
              </w:rPr>
              <w:t>891</w:t>
            </w:r>
          </w:p>
        </w:tc>
        <w:tc>
          <w:tcPr>
            <w:tcW w:w="844" w:type="dxa"/>
          </w:tcPr>
          <w:p w:rsidR="00BB7F06" w:rsidRPr="008A7D2B" w:rsidRDefault="008A7D2B" w:rsidP="00BB7F06">
            <w:pPr>
              <w:jc w:val="center"/>
              <w:rPr>
                <w:rFonts w:ascii="Times New Roman" w:hAnsi="Times New Roman" w:cs="Times New Roman"/>
                <w:b/>
              </w:rPr>
            </w:pPr>
            <w:r w:rsidRPr="008A7D2B">
              <w:rPr>
                <w:rFonts w:ascii="Times New Roman" w:hAnsi="Times New Roman" w:cs="Times New Roman"/>
                <w:b/>
              </w:rPr>
              <w:t>1775</w:t>
            </w:r>
          </w:p>
        </w:tc>
      </w:tr>
      <w:tr w:rsidR="00BB7F06" w:rsidRPr="008A7D2B" w:rsidTr="00BB7F06">
        <w:tc>
          <w:tcPr>
            <w:tcW w:w="9389" w:type="dxa"/>
            <w:gridSpan w:val="7"/>
          </w:tcPr>
          <w:p w:rsidR="00BB7F06" w:rsidRPr="008A7D2B" w:rsidRDefault="00BB7F06" w:rsidP="00BB7F06">
            <w:pPr>
              <w:jc w:val="center"/>
              <w:rPr>
                <w:rFonts w:ascii="Times New Roman" w:hAnsi="Times New Roman" w:cs="Times New Roman"/>
                <w:b/>
                <w:i/>
              </w:rPr>
            </w:pPr>
            <w:r w:rsidRPr="008A7D2B">
              <w:rPr>
                <w:rFonts w:ascii="Times New Roman" w:hAnsi="Times New Roman" w:cs="Times New Roman"/>
                <w:b/>
                <w:i/>
              </w:rPr>
              <w:t>Часть, формируемая участниками образовательных отношений</w:t>
            </w:r>
          </w:p>
        </w:tc>
      </w:tr>
      <w:tr w:rsidR="00BB7F06" w:rsidRPr="008A7D2B" w:rsidTr="00BB7F06">
        <w:tc>
          <w:tcPr>
            <w:tcW w:w="6239" w:type="dxa"/>
            <w:gridSpan w:val="3"/>
          </w:tcPr>
          <w:p w:rsidR="00BB7F06" w:rsidRPr="008A7D2B" w:rsidRDefault="00BB7F06" w:rsidP="00BB7F06">
            <w:pPr>
              <w:jc w:val="right"/>
              <w:rPr>
                <w:rFonts w:ascii="Times New Roman" w:hAnsi="Times New Roman" w:cs="Times New Roman"/>
                <w:i/>
              </w:rPr>
            </w:pPr>
            <w:r w:rsidRPr="008A7D2B">
              <w:rPr>
                <w:rFonts w:ascii="Times New Roman" w:hAnsi="Times New Roman" w:cs="Times New Roman"/>
                <w:i/>
              </w:rPr>
              <w:t xml:space="preserve">Дополнительные учебные </w:t>
            </w:r>
            <w:proofErr w:type="gramStart"/>
            <w:r w:rsidRPr="008A7D2B">
              <w:rPr>
                <w:rFonts w:ascii="Times New Roman" w:hAnsi="Times New Roman" w:cs="Times New Roman"/>
                <w:i/>
              </w:rPr>
              <w:t>предметы  по</w:t>
            </w:r>
            <w:proofErr w:type="gramEnd"/>
            <w:r w:rsidRPr="008A7D2B">
              <w:rPr>
                <w:rFonts w:ascii="Times New Roman" w:hAnsi="Times New Roman" w:cs="Times New Roman"/>
                <w:i/>
              </w:rPr>
              <w:t xml:space="preserve"> выбору</w:t>
            </w:r>
          </w:p>
        </w:tc>
        <w:tc>
          <w:tcPr>
            <w:tcW w:w="3150" w:type="dxa"/>
            <w:gridSpan w:val="4"/>
            <w:tcBorders>
              <w:right w:val="nil"/>
            </w:tcBorders>
          </w:tcPr>
          <w:p w:rsidR="00BB7F06" w:rsidRPr="008A7D2B" w:rsidRDefault="00BB7F06" w:rsidP="00BB7F06">
            <w:pPr>
              <w:jc w:val="center"/>
              <w:rPr>
                <w:rFonts w:ascii="Times New Roman" w:hAnsi="Times New Roman" w:cs="Times New Roman"/>
              </w:rPr>
            </w:pPr>
          </w:p>
        </w:tc>
      </w:tr>
      <w:tr w:rsidR="00BB7F06" w:rsidRPr="008A7D2B" w:rsidTr="00BB7F06">
        <w:tc>
          <w:tcPr>
            <w:tcW w:w="2547" w:type="dxa"/>
          </w:tcPr>
          <w:p w:rsidR="00BB7F06" w:rsidRPr="008A7D2B" w:rsidRDefault="00BB7F06" w:rsidP="00BB7F06">
            <w:pPr>
              <w:rPr>
                <w:rFonts w:ascii="Times New Roman" w:hAnsi="Times New Roman" w:cs="Times New Roman"/>
              </w:rPr>
            </w:pPr>
            <w:r w:rsidRPr="008A7D2B">
              <w:rPr>
                <w:rFonts w:ascii="Times New Roman" w:hAnsi="Times New Roman" w:cs="Times New Roman"/>
              </w:rPr>
              <w:t>Математика и информатика</w:t>
            </w:r>
          </w:p>
        </w:tc>
        <w:tc>
          <w:tcPr>
            <w:tcW w:w="3692" w:type="dxa"/>
            <w:gridSpan w:val="2"/>
          </w:tcPr>
          <w:p w:rsidR="00BB7F06" w:rsidRPr="008A7D2B" w:rsidRDefault="00BB7F06" w:rsidP="00BB7F06">
            <w:pPr>
              <w:rPr>
                <w:rFonts w:ascii="Times New Roman" w:hAnsi="Times New Roman" w:cs="Times New Roman"/>
              </w:rPr>
            </w:pPr>
            <w:r w:rsidRPr="008A7D2B">
              <w:rPr>
                <w:rFonts w:ascii="Times New Roman" w:hAnsi="Times New Roman" w:cs="Times New Roman"/>
              </w:rPr>
              <w:t>Математика</w:t>
            </w:r>
          </w:p>
          <w:p w:rsidR="00BB7F06" w:rsidRPr="008A7D2B" w:rsidRDefault="00BB7F06" w:rsidP="00BB7F06">
            <w:pPr>
              <w:rPr>
                <w:rFonts w:ascii="Times New Roman" w:hAnsi="Times New Roman" w:cs="Times New Roman"/>
              </w:rPr>
            </w:pPr>
            <w:r w:rsidRPr="008A7D2B">
              <w:rPr>
                <w:rFonts w:ascii="Times New Roman" w:hAnsi="Times New Roman" w:cs="Times New Roman"/>
              </w:rPr>
              <w:t>(углубление к базовому уровню)</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У</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68</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66</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134</w:t>
            </w:r>
          </w:p>
        </w:tc>
      </w:tr>
      <w:tr w:rsidR="00BB7F06" w:rsidRPr="008A7D2B" w:rsidTr="00BB7F06">
        <w:tc>
          <w:tcPr>
            <w:tcW w:w="2547" w:type="dxa"/>
          </w:tcPr>
          <w:p w:rsidR="00BB7F06" w:rsidRPr="008A7D2B" w:rsidRDefault="00BB7F06" w:rsidP="00BB7F06">
            <w:pPr>
              <w:rPr>
                <w:rFonts w:ascii="Times New Roman" w:hAnsi="Times New Roman" w:cs="Times New Roman"/>
              </w:rPr>
            </w:pPr>
            <w:r w:rsidRPr="008A7D2B">
              <w:rPr>
                <w:rFonts w:ascii="Times New Roman" w:hAnsi="Times New Roman" w:cs="Times New Roman"/>
              </w:rPr>
              <w:t>Естественные науки</w:t>
            </w:r>
          </w:p>
        </w:tc>
        <w:tc>
          <w:tcPr>
            <w:tcW w:w="3692" w:type="dxa"/>
            <w:gridSpan w:val="2"/>
          </w:tcPr>
          <w:p w:rsidR="00BB7F06" w:rsidRPr="008A7D2B" w:rsidRDefault="00BB7F06" w:rsidP="00BB7F06">
            <w:pPr>
              <w:rPr>
                <w:rFonts w:ascii="Times New Roman" w:hAnsi="Times New Roman" w:cs="Times New Roman"/>
              </w:rPr>
            </w:pPr>
            <w:r w:rsidRPr="008A7D2B">
              <w:rPr>
                <w:rFonts w:ascii="Times New Roman" w:hAnsi="Times New Roman" w:cs="Times New Roman"/>
              </w:rPr>
              <w:t>Химия</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Б</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34</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33</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67</w:t>
            </w:r>
          </w:p>
        </w:tc>
      </w:tr>
      <w:tr w:rsidR="00BB7F06" w:rsidRPr="008A7D2B" w:rsidTr="00BB7F06">
        <w:tc>
          <w:tcPr>
            <w:tcW w:w="2547" w:type="dxa"/>
          </w:tcPr>
          <w:p w:rsidR="00BB7F06" w:rsidRPr="008A7D2B" w:rsidRDefault="00BB7F06" w:rsidP="00BB7F06">
            <w:pPr>
              <w:rPr>
                <w:rFonts w:ascii="Times New Roman" w:hAnsi="Times New Roman" w:cs="Times New Roman"/>
              </w:rPr>
            </w:pPr>
          </w:p>
        </w:tc>
        <w:tc>
          <w:tcPr>
            <w:tcW w:w="3692" w:type="dxa"/>
            <w:gridSpan w:val="2"/>
          </w:tcPr>
          <w:p w:rsidR="00BB7F06" w:rsidRPr="008A7D2B" w:rsidRDefault="00BB7F06" w:rsidP="00BB7F06">
            <w:pPr>
              <w:rPr>
                <w:rFonts w:ascii="Times New Roman" w:hAnsi="Times New Roman" w:cs="Times New Roman"/>
              </w:rPr>
            </w:pPr>
            <w:r w:rsidRPr="008A7D2B">
              <w:rPr>
                <w:rFonts w:ascii="Times New Roman" w:hAnsi="Times New Roman" w:cs="Times New Roman"/>
              </w:rPr>
              <w:t>Химия (углубление)</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У</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102</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99</w:t>
            </w:r>
          </w:p>
        </w:tc>
        <w:tc>
          <w:tcPr>
            <w:tcW w:w="844" w:type="dxa"/>
            <w:tcBorders>
              <w:right w:val="single" w:sz="4" w:space="0" w:color="auto"/>
            </w:tcBorders>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201</w:t>
            </w:r>
          </w:p>
        </w:tc>
      </w:tr>
      <w:tr w:rsidR="00BB7F06" w:rsidRPr="008A7D2B" w:rsidTr="00BB7F06">
        <w:tc>
          <w:tcPr>
            <w:tcW w:w="2547" w:type="dxa"/>
          </w:tcPr>
          <w:p w:rsidR="00BB7F06" w:rsidRPr="008A7D2B" w:rsidRDefault="00BB7F06" w:rsidP="00BB7F06">
            <w:pPr>
              <w:rPr>
                <w:rFonts w:ascii="Times New Roman" w:hAnsi="Times New Roman" w:cs="Times New Roman"/>
              </w:rPr>
            </w:pPr>
          </w:p>
        </w:tc>
        <w:tc>
          <w:tcPr>
            <w:tcW w:w="3692" w:type="dxa"/>
            <w:gridSpan w:val="2"/>
          </w:tcPr>
          <w:p w:rsidR="00BB7F06" w:rsidRPr="008A7D2B" w:rsidRDefault="00BB7F06" w:rsidP="00BB7F06">
            <w:pPr>
              <w:rPr>
                <w:rFonts w:ascii="Times New Roman" w:hAnsi="Times New Roman" w:cs="Times New Roman"/>
              </w:rPr>
            </w:pPr>
            <w:r w:rsidRPr="008A7D2B">
              <w:rPr>
                <w:rFonts w:ascii="Times New Roman" w:hAnsi="Times New Roman" w:cs="Times New Roman"/>
              </w:rPr>
              <w:t>Биология</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Б</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34</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33</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67</w:t>
            </w:r>
          </w:p>
        </w:tc>
      </w:tr>
      <w:tr w:rsidR="00BB7F06" w:rsidRPr="008A7D2B" w:rsidTr="00BB7F06">
        <w:tc>
          <w:tcPr>
            <w:tcW w:w="2547" w:type="dxa"/>
          </w:tcPr>
          <w:p w:rsidR="00BB7F06" w:rsidRPr="008A7D2B" w:rsidRDefault="00BB7F06" w:rsidP="00BB7F06">
            <w:pPr>
              <w:rPr>
                <w:rFonts w:ascii="Times New Roman" w:hAnsi="Times New Roman" w:cs="Times New Roman"/>
              </w:rPr>
            </w:pPr>
          </w:p>
        </w:tc>
        <w:tc>
          <w:tcPr>
            <w:tcW w:w="3692" w:type="dxa"/>
            <w:gridSpan w:val="2"/>
          </w:tcPr>
          <w:p w:rsidR="00BB7F06" w:rsidRPr="008A7D2B" w:rsidRDefault="00BB7F06" w:rsidP="00BB7F06">
            <w:pPr>
              <w:rPr>
                <w:rFonts w:ascii="Times New Roman" w:hAnsi="Times New Roman" w:cs="Times New Roman"/>
              </w:rPr>
            </w:pPr>
            <w:r w:rsidRPr="008A7D2B">
              <w:rPr>
                <w:rFonts w:ascii="Times New Roman" w:hAnsi="Times New Roman" w:cs="Times New Roman"/>
              </w:rPr>
              <w:t>Биология (углубление)</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У</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102</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99</w:t>
            </w:r>
          </w:p>
        </w:tc>
        <w:tc>
          <w:tcPr>
            <w:tcW w:w="844" w:type="dxa"/>
            <w:tcBorders>
              <w:right w:val="single" w:sz="4" w:space="0" w:color="auto"/>
            </w:tcBorders>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201</w:t>
            </w:r>
          </w:p>
        </w:tc>
      </w:tr>
      <w:tr w:rsidR="00BB7F06" w:rsidRPr="008A7D2B" w:rsidTr="00BB7F06">
        <w:tc>
          <w:tcPr>
            <w:tcW w:w="2547" w:type="dxa"/>
            <w:vMerge w:val="restart"/>
          </w:tcPr>
          <w:p w:rsidR="00BB7F06" w:rsidRPr="008A7D2B" w:rsidRDefault="00BB7F06" w:rsidP="00BB7F06">
            <w:pPr>
              <w:rPr>
                <w:rFonts w:ascii="Times New Roman" w:hAnsi="Times New Roman" w:cs="Times New Roman"/>
              </w:rPr>
            </w:pPr>
            <w:r w:rsidRPr="008A7D2B">
              <w:rPr>
                <w:rFonts w:ascii="Times New Roman" w:hAnsi="Times New Roman" w:cs="Times New Roman"/>
              </w:rPr>
              <w:t>Русский язык и литература</w:t>
            </w:r>
          </w:p>
        </w:tc>
        <w:tc>
          <w:tcPr>
            <w:tcW w:w="3692" w:type="dxa"/>
            <w:gridSpan w:val="2"/>
          </w:tcPr>
          <w:p w:rsidR="00BB7F06" w:rsidRPr="008A7D2B" w:rsidRDefault="00BB7F06" w:rsidP="00BB7F06">
            <w:pPr>
              <w:rPr>
                <w:rFonts w:ascii="Times New Roman" w:hAnsi="Times New Roman" w:cs="Times New Roman"/>
              </w:rPr>
            </w:pPr>
            <w:r w:rsidRPr="008A7D2B">
              <w:rPr>
                <w:rFonts w:ascii="Times New Roman" w:hAnsi="Times New Roman" w:cs="Times New Roman"/>
              </w:rPr>
              <w:t xml:space="preserve"> Русский язык</w:t>
            </w:r>
          </w:p>
          <w:p w:rsidR="00BB7F06" w:rsidRPr="008A7D2B" w:rsidRDefault="00BB7F06" w:rsidP="00BB7F06">
            <w:pPr>
              <w:rPr>
                <w:rFonts w:ascii="Times New Roman" w:hAnsi="Times New Roman" w:cs="Times New Roman"/>
              </w:rPr>
            </w:pPr>
            <w:r w:rsidRPr="008A7D2B">
              <w:rPr>
                <w:rFonts w:ascii="Times New Roman" w:hAnsi="Times New Roman" w:cs="Times New Roman"/>
              </w:rPr>
              <w:t>(углубление к базовому уровню)</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У</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68</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66</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134</w:t>
            </w:r>
          </w:p>
        </w:tc>
      </w:tr>
      <w:tr w:rsidR="00BB7F06" w:rsidRPr="008A7D2B" w:rsidTr="00BB7F06">
        <w:tc>
          <w:tcPr>
            <w:tcW w:w="2547" w:type="dxa"/>
            <w:vMerge/>
          </w:tcPr>
          <w:p w:rsidR="00BB7F06" w:rsidRPr="008A7D2B" w:rsidRDefault="00BB7F06" w:rsidP="00BB7F06">
            <w:pPr>
              <w:rPr>
                <w:rFonts w:ascii="Times New Roman" w:hAnsi="Times New Roman" w:cs="Times New Roman"/>
              </w:rPr>
            </w:pPr>
          </w:p>
        </w:tc>
        <w:tc>
          <w:tcPr>
            <w:tcW w:w="3692" w:type="dxa"/>
            <w:gridSpan w:val="2"/>
          </w:tcPr>
          <w:p w:rsidR="00BB7F06" w:rsidRPr="008A7D2B" w:rsidRDefault="00BB7F06" w:rsidP="00BB7F06">
            <w:pPr>
              <w:rPr>
                <w:rFonts w:ascii="Times New Roman" w:hAnsi="Times New Roman" w:cs="Times New Roman"/>
              </w:rPr>
            </w:pPr>
            <w:r w:rsidRPr="008A7D2B">
              <w:rPr>
                <w:rFonts w:ascii="Times New Roman" w:hAnsi="Times New Roman" w:cs="Times New Roman"/>
              </w:rPr>
              <w:t xml:space="preserve"> Литература</w:t>
            </w:r>
          </w:p>
          <w:p w:rsidR="00BB7F06" w:rsidRPr="008A7D2B" w:rsidRDefault="00BB7F06" w:rsidP="00BB7F06">
            <w:pPr>
              <w:rPr>
                <w:rFonts w:ascii="Times New Roman" w:hAnsi="Times New Roman" w:cs="Times New Roman"/>
              </w:rPr>
            </w:pPr>
            <w:r w:rsidRPr="008A7D2B">
              <w:rPr>
                <w:rFonts w:ascii="Times New Roman" w:hAnsi="Times New Roman" w:cs="Times New Roman"/>
              </w:rPr>
              <w:t>(углубление к базовому уровню)</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У</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68</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66</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134</w:t>
            </w:r>
          </w:p>
        </w:tc>
      </w:tr>
      <w:tr w:rsidR="00BB7F06" w:rsidRPr="008A7D2B" w:rsidTr="00BB7F06">
        <w:tc>
          <w:tcPr>
            <w:tcW w:w="2547" w:type="dxa"/>
          </w:tcPr>
          <w:p w:rsidR="00BB7F06" w:rsidRPr="008A7D2B" w:rsidRDefault="00BB7F06" w:rsidP="00BB7F06">
            <w:pPr>
              <w:rPr>
                <w:rFonts w:ascii="Times New Roman" w:hAnsi="Times New Roman" w:cs="Times New Roman"/>
              </w:rPr>
            </w:pPr>
            <w:r w:rsidRPr="008A7D2B">
              <w:rPr>
                <w:rFonts w:ascii="Times New Roman" w:hAnsi="Times New Roman" w:cs="Times New Roman"/>
              </w:rPr>
              <w:t>Общественные</w:t>
            </w:r>
          </w:p>
          <w:p w:rsidR="00BB7F06" w:rsidRPr="008A7D2B" w:rsidRDefault="00BB7F06" w:rsidP="00BB7F06">
            <w:pPr>
              <w:rPr>
                <w:rFonts w:ascii="Times New Roman" w:hAnsi="Times New Roman" w:cs="Times New Roman"/>
              </w:rPr>
            </w:pPr>
            <w:r w:rsidRPr="008A7D2B">
              <w:rPr>
                <w:rFonts w:ascii="Times New Roman" w:hAnsi="Times New Roman" w:cs="Times New Roman"/>
              </w:rPr>
              <w:t xml:space="preserve"> науки</w:t>
            </w:r>
          </w:p>
        </w:tc>
        <w:tc>
          <w:tcPr>
            <w:tcW w:w="3692" w:type="dxa"/>
            <w:gridSpan w:val="2"/>
          </w:tcPr>
          <w:p w:rsidR="00BB7F06" w:rsidRPr="008A7D2B" w:rsidRDefault="00BB7F06" w:rsidP="00BB7F06">
            <w:pPr>
              <w:rPr>
                <w:rFonts w:ascii="Times New Roman" w:hAnsi="Times New Roman" w:cs="Times New Roman"/>
              </w:rPr>
            </w:pPr>
            <w:r w:rsidRPr="008A7D2B">
              <w:rPr>
                <w:rFonts w:ascii="Times New Roman" w:hAnsi="Times New Roman" w:cs="Times New Roman"/>
              </w:rPr>
              <w:t>Обществознание</w:t>
            </w:r>
          </w:p>
          <w:p w:rsidR="00BB7F06" w:rsidRPr="008A7D2B" w:rsidRDefault="00BB7F06" w:rsidP="00BB7F06">
            <w:pPr>
              <w:rPr>
                <w:rFonts w:ascii="Times New Roman" w:hAnsi="Times New Roman" w:cs="Times New Roman"/>
              </w:rPr>
            </w:pPr>
            <w:r w:rsidRPr="008A7D2B">
              <w:rPr>
                <w:rFonts w:ascii="Times New Roman" w:hAnsi="Times New Roman" w:cs="Times New Roman"/>
              </w:rPr>
              <w:t>(углубление к базовому уровню)</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У</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68</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66</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134</w:t>
            </w:r>
          </w:p>
        </w:tc>
      </w:tr>
      <w:tr w:rsidR="00BB7F06" w:rsidRPr="008A7D2B" w:rsidTr="00BB7F06">
        <w:tc>
          <w:tcPr>
            <w:tcW w:w="2547" w:type="dxa"/>
            <w:vMerge w:val="restart"/>
          </w:tcPr>
          <w:p w:rsidR="00BB7F06" w:rsidRPr="008A7D2B" w:rsidRDefault="00DA5B96" w:rsidP="00BB7F06">
            <w:pPr>
              <w:rPr>
                <w:rFonts w:ascii="Times New Roman" w:hAnsi="Times New Roman" w:cs="Times New Roman"/>
              </w:rPr>
            </w:pPr>
            <w:r>
              <w:rPr>
                <w:rFonts w:ascii="Times New Roman" w:hAnsi="Times New Roman" w:cs="Times New Roman"/>
              </w:rPr>
              <w:t>Иностранный</w:t>
            </w:r>
          </w:p>
          <w:p w:rsidR="00BB7F06" w:rsidRPr="008A7D2B" w:rsidRDefault="00DA5B96" w:rsidP="00BB7F06">
            <w:pPr>
              <w:rPr>
                <w:rFonts w:ascii="Times New Roman" w:hAnsi="Times New Roman" w:cs="Times New Roman"/>
              </w:rPr>
            </w:pPr>
            <w:r>
              <w:rPr>
                <w:rFonts w:ascii="Times New Roman" w:hAnsi="Times New Roman" w:cs="Times New Roman"/>
              </w:rPr>
              <w:t>язык</w:t>
            </w:r>
          </w:p>
        </w:tc>
        <w:tc>
          <w:tcPr>
            <w:tcW w:w="3692" w:type="dxa"/>
            <w:gridSpan w:val="2"/>
          </w:tcPr>
          <w:p w:rsidR="00BB7F06" w:rsidRPr="008A7D2B" w:rsidRDefault="00BB7F06" w:rsidP="00BB7F06">
            <w:pPr>
              <w:rPr>
                <w:rFonts w:ascii="Times New Roman" w:hAnsi="Times New Roman" w:cs="Times New Roman"/>
              </w:rPr>
            </w:pPr>
            <w:r w:rsidRPr="008A7D2B">
              <w:rPr>
                <w:rFonts w:ascii="Times New Roman" w:hAnsi="Times New Roman" w:cs="Times New Roman"/>
              </w:rPr>
              <w:t xml:space="preserve"> Английский язык </w:t>
            </w:r>
          </w:p>
          <w:p w:rsidR="00BB7F06" w:rsidRPr="008A7D2B" w:rsidRDefault="00BB7F06" w:rsidP="00BB7F06">
            <w:pPr>
              <w:rPr>
                <w:rFonts w:ascii="Times New Roman" w:hAnsi="Times New Roman" w:cs="Times New Roman"/>
              </w:rPr>
            </w:pPr>
            <w:r w:rsidRPr="008A7D2B">
              <w:rPr>
                <w:rFonts w:ascii="Times New Roman" w:hAnsi="Times New Roman" w:cs="Times New Roman"/>
              </w:rPr>
              <w:t>(углубление к базовому уровню)</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У</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68</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66</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134</w:t>
            </w:r>
          </w:p>
        </w:tc>
      </w:tr>
      <w:tr w:rsidR="00BB7F06" w:rsidRPr="008A7D2B" w:rsidTr="00BB7F06">
        <w:tc>
          <w:tcPr>
            <w:tcW w:w="2547" w:type="dxa"/>
            <w:vMerge/>
          </w:tcPr>
          <w:p w:rsidR="00BB7F06" w:rsidRPr="008A7D2B" w:rsidRDefault="00BB7F06" w:rsidP="00BB7F06">
            <w:pPr>
              <w:rPr>
                <w:rFonts w:ascii="Times New Roman" w:hAnsi="Times New Roman" w:cs="Times New Roman"/>
              </w:rPr>
            </w:pPr>
          </w:p>
        </w:tc>
        <w:tc>
          <w:tcPr>
            <w:tcW w:w="3692" w:type="dxa"/>
            <w:gridSpan w:val="2"/>
          </w:tcPr>
          <w:p w:rsidR="00BB7F06" w:rsidRPr="008A7D2B" w:rsidRDefault="00BB7F06" w:rsidP="00BB7F06">
            <w:pPr>
              <w:rPr>
                <w:rFonts w:ascii="Times New Roman" w:hAnsi="Times New Roman" w:cs="Times New Roman"/>
              </w:rPr>
            </w:pPr>
            <w:r w:rsidRPr="008A7D2B">
              <w:rPr>
                <w:rFonts w:ascii="Times New Roman" w:hAnsi="Times New Roman" w:cs="Times New Roman"/>
              </w:rPr>
              <w:t>Второй иностранный язык</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Б</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68</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66</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134</w:t>
            </w:r>
          </w:p>
        </w:tc>
      </w:tr>
      <w:tr w:rsidR="00BB7F06" w:rsidRPr="008A7D2B" w:rsidTr="00BB7F06">
        <w:tc>
          <w:tcPr>
            <w:tcW w:w="6239" w:type="dxa"/>
            <w:gridSpan w:val="3"/>
          </w:tcPr>
          <w:p w:rsidR="00BB7F06" w:rsidRPr="008A7D2B" w:rsidRDefault="00BB7F06" w:rsidP="00BB7F06">
            <w:pPr>
              <w:rPr>
                <w:rFonts w:ascii="Times New Roman" w:hAnsi="Times New Roman" w:cs="Times New Roman"/>
              </w:rPr>
            </w:pPr>
            <w:r w:rsidRPr="008A7D2B">
              <w:rPr>
                <w:rFonts w:ascii="Times New Roman" w:hAnsi="Times New Roman" w:cs="Times New Roman"/>
              </w:rPr>
              <w:t>Индивидуальный проект (обязателен для выбора)</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ЭК</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34</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33</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67</w:t>
            </w:r>
          </w:p>
        </w:tc>
      </w:tr>
      <w:tr w:rsidR="00BB7F06" w:rsidRPr="008A7D2B" w:rsidTr="00BB7F06">
        <w:tc>
          <w:tcPr>
            <w:tcW w:w="2547" w:type="dxa"/>
          </w:tcPr>
          <w:p w:rsidR="00BB7F06" w:rsidRPr="008A7D2B" w:rsidRDefault="00BB7F06" w:rsidP="00BB7F06">
            <w:pPr>
              <w:jc w:val="right"/>
              <w:rPr>
                <w:rFonts w:ascii="Times New Roman" w:hAnsi="Times New Roman" w:cs="Times New Roman"/>
              </w:rPr>
            </w:pPr>
          </w:p>
        </w:tc>
        <w:tc>
          <w:tcPr>
            <w:tcW w:w="3692" w:type="dxa"/>
            <w:gridSpan w:val="2"/>
          </w:tcPr>
          <w:p w:rsidR="00BB7F06" w:rsidRPr="008A7D2B" w:rsidRDefault="00BB7F06" w:rsidP="00BB7F06">
            <w:pPr>
              <w:jc w:val="right"/>
              <w:rPr>
                <w:rFonts w:ascii="Times New Roman" w:hAnsi="Times New Roman" w:cs="Times New Roman"/>
                <w:b/>
              </w:rPr>
            </w:pPr>
            <w:r w:rsidRPr="008A7D2B">
              <w:rPr>
                <w:rFonts w:ascii="Times New Roman" w:hAnsi="Times New Roman" w:cs="Times New Roman"/>
                <w:b/>
              </w:rPr>
              <w:t>итого</w:t>
            </w:r>
          </w:p>
        </w:tc>
        <w:tc>
          <w:tcPr>
            <w:tcW w:w="1154" w:type="dxa"/>
          </w:tcPr>
          <w:p w:rsidR="00BB7F06" w:rsidRPr="008A7D2B" w:rsidRDefault="00BB7F06" w:rsidP="00BB7F06">
            <w:pPr>
              <w:jc w:val="center"/>
              <w:rPr>
                <w:rFonts w:ascii="Times New Roman" w:hAnsi="Times New Roman" w:cs="Times New Roman"/>
                <w:b/>
              </w:rPr>
            </w:pPr>
          </w:p>
        </w:tc>
        <w:tc>
          <w:tcPr>
            <w:tcW w:w="576" w:type="dxa"/>
          </w:tcPr>
          <w:p w:rsidR="00BB7F06" w:rsidRPr="008A7D2B" w:rsidRDefault="00BB7F06" w:rsidP="00BB7F06">
            <w:pPr>
              <w:jc w:val="center"/>
              <w:rPr>
                <w:rFonts w:ascii="Times New Roman" w:hAnsi="Times New Roman" w:cs="Times New Roman"/>
                <w:b/>
              </w:rPr>
            </w:pPr>
            <w:r w:rsidRPr="008A7D2B">
              <w:rPr>
                <w:rFonts w:ascii="Times New Roman" w:hAnsi="Times New Roman" w:cs="Times New Roman"/>
                <w:b/>
              </w:rPr>
              <w:t>204</w:t>
            </w:r>
          </w:p>
        </w:tc>
        <w:tc>
          <w:tcPr>
            <w:tcW w:w="576" w:type="dxa"/>
          </w:tcPr>
          <w:p w:rsidR="00BB7F06" w:rsidRPr="008A7D2B" w:rsidRDefault="00BB7F06" w:rsidP="00BB7F06">
            <w:pPr>
              <w:jc w:val="center"/>
              <w:rPr>
                <w:rFonts w:ascii="Times New Roman" w:hAnsi="Times New Roman" w:cs="Times New Roman"/>
                <w:b/>
              </w:rPr>
            </w:pPr>
            <w:r w:rsidRPr="008A7D2B">
              <w:rPr>
                <w:rFonts w:ascii="Times New Roman" w:hAnsi="Times New Roman" w:cs="Times New Roman"/>
                <w:b/>
              </w:rPr>
              <w:t>165</w:t>
            </w:r>
          </w:p>
        </w:tc>
        <w:tc>
          <w:tcPr>
            <w:tcW w:w="844" w:type="dxa"/>
          </w:tcPr>
          <w:p w:rsidR="00BB7F06" w:rsidRPr="008A7D2B" w:rsidRDefault="00BB7F06" w:rsidP="00BB7F06">
            <w:pPr>
              <w:jc w:val="center"/>
              <w:rPr>
                <w:rFonts w:ascii="Times New Roman" w:hAnsi="Times New Roman" w:cs="Times New Roman"/>
                <w:b/>
              </w:rPr>
            </w:pPr>
            <w:r w:rsidRPr="008A7D2B">
              <w:rPr>
                <w:rFonts w:ascii="Times New Roman" w:hAnsi="Times New Roman" w:cs="Times New Roman"/>
                <w:b/>
              </w:rPr>
              <w:t>369</w:t>
            </w:r>
          </w:p>
        </w:tc>
      </w:tr>
      <w:tr w:rsidR="00BB7F06" w:rsidRPr="008A7D2B" w:rsidTr="00BB7F06">
        <w:tc>
          <w:tcPr>
            <w:tcW w:w="6239" w:type="dxa"/>
            <w:gridSpan w:val="3"/>
          </w:tcPr>
          <w:p w:rsidR="00BB7F06" w:rsidRPr="008A7D2B" w:rsidRDefault="00BB7F06" w:rsidP="00BB7F06">
            <w:pPr>
              <w:jc w:val="center"/>
              <w:rPr>
                <w:rFonts w:ascii="Times New Roman" w:hAnsi="Times New Roman" w:cs="Times New Roman"/>
                <w:i/>
              </w:rPr>
            </w:pPr>
            <w:r w:rsidRPr="008A7D2B">
              <w:rPr>
                <w:rFonts w:ascii="Times New Roman" w:hAnsi="Times New Roman" w:cs="Times New Roman"/>
                <w:i/>
              </w:rPr>
              <w:t xml:space="preserve">Дополнительные </w:t>
            </w:r>
            <w:proofErr w:type="gramStart"/>
            <w:r w:rsidRPr="008A7D2B">
              <w:rPr>
                <w:rFonts w:ascii="Times New Roman" w:hAnsi="Times New Roman" w:cs="Times New Roman"/>
                <w:i/>
              </w:rPr>
              <w:t>учебные  курсы</w:t>
            </w:r>
            <w:proofErr w:type="gramEnd"/>
            <w:r w:rsidRPr="008A7D2B">
              <w:rPr>
                <w:rFonts w:ascii="Times New Roman" w:hAnsi="Times New Roman" w:cs="Times New Roman"/>
                <w:i/>
              </w:rPr>
              <w:t xml:space="preserve">  по выбору</w:t>
            </w:r>
          </w:p>
        </w:tc>
        <w:tc>
          <w:tcPr>
            <w:tcW w:w="1154" w:type="dxa"/>
          </w:tcPr>
          <w:p w:rsidR="00BB7F06" w:rsidRPr="008A7D2B" w:rsidRDefault="00BB7F06" w:rsidP="00BB7F06">
            <w:pPr>
              <w:jc w:val="center"/>
              <w:rPr>
                <w:rFonts w:ascii="Times New Roman" w:hAnsi="Times New Roman" w:cs="Times New Roman"/>
              </w:rPr>
            </w:pPr>
          </w:p>
        </w:tc>
        <w:tc>
          <w:tcPr>
            <w:tcW w:w="576" w:type="dxa"/>
          </w:tcPr>
          <w:p w:rsidR="00BB7F06" w:rsidRPr="008A7D2B" w:rsidRDefault="00BB7F06" w:rsidP="00BB7F06">
            <w:pPr>
              <w:jc w:val="center"/>
              <w:rPr>
                <w:rFonts w:ascii="Times New Roman" w:hAnsi="Times New Roman" w:cs="Times New Roman"/>
              </w:rPr>
            </w:pPr>
          </w:p>
        </w:tc>
        <w:tc>
          <w:tcPr>
            <w:tcW w:w="576" w:type="dxa"/>
          </w:tcPr>
          <w:p w:rsidR="00BB7F06" w:rsidRPr="008A7D2B" w:rsidRDefault="00BB7F06" w:rsidP="00BB7F06">
            <w:pPr>
              <w:jc w:val="center"/>
              <w:rPr>
                <w:rFonts w:ascii="Times New Roman" w:hAnsi="Times New Roman" w:cs="Times New Roman"/>
              </w:rPr>
            </w:pPr>
          </w:p>
        </w:tc>
        <w:tc>
          <w:tcPr>
            <w:tcW w:w="844" w:type="dxa"/>
          </w:tcPr>
          <w:p w:rsidR="00BB7F06" w:rsidRPr="008A7D2B" w:rsidRDefault="00BB7F06" w:rsidP="00BB7F06">
            <w:pPr>
              <w:jc w:val="center"/>
              <w:rPr>
                <w:rFonts w:ascii="Times New Roman" w:hAnsi="Times New Roman" w:cs="Times New Roman"/>
              </w:rPr>
            </w:pPr>
          </w:p>
        </w:tc>
      </w:tr>
      <w:tr w:rsidR="00BB7F06" w:rsidRPr="008A7D2B" w:rsidTr="00BB7F06">
        <w:tc>
          <w:tcPr>
            <w:tcW w:w="6239" w:type="dxa"/>
            <w:gridSpan w:val="3"/>
          </w:tcPr>
          <w:p w:rsidR="00BB7F06" w:rsidRPr="008A7D2B" w:rsidRDefault="00BB7F06" w:rsidP="00BB7F06">
            <w:pPr>
              <w:rPr>
                <w:rFonts w:ascii="Times New Roman" w:hAnsi="Times New Roman" w:cs="Times New Roman"/>
              </w:rPr>
            </w:pPr>
            <w:r w:rsidRPr="008A7D2B">
              <w:rPr>
                <w:rFonts w:ascii="Times New Roman" w:hAnsi="Times New Roman" w:cs="Times New Roman"/>
              </w:rPr>
              <w:t>МХК</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ФК</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34</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33</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67</w:t>
            </w:r>
          </w:p>
        </w:tc>
      </w:tr>
      <w:tr w:rsidR="00BB7F06" w:rsidRPr="008A7D2B" w:rsidTr="00BB7F06">
        <w:tc>
          <w:tcPr>
            <w:tcW w:w="6239" w:type="dxa"/>
            <w:gridSpan w:val="3"/>
          </w:tcPr>
          <w:p w:rsidR="00BB7F06" w:rsidRPr="008A7D2B" w:rsidRDefault="00BB7F06" w:rsidP="00BB7F06">
            <w:pPr>
              <w:rPr>
                <w:rFonts w:ascii="Times New Roman" w:hAnsi="Times New Roman" w:cs="Times New Roman"/>
              </w:rPr>
            </w:pPr>
            <w:r w:rsidRPr="008A7D2B">
              <w:rPr>
                <w:rFonts w:ascii="Times New Roman" w:hAnsi="Times New Roman" w:cs="Times New Roman"/>
              </w:rPr>
              <w:t>Право</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ФК</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68</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66</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134</w:t>
            </w:r>
          </w:p>
        </w:tc>
      </w:tr>
      <w:tr w:rsidR="00BB7F06" w:rsidRPr="008A7D2B" w:rsidTr="00BB7F06">
        <w:tc>
          <w:tcPr>
            <w:tcW w:w="6239" w:type="dxa"/>
            <w:gridSpan w:val="3"/>
          </w:tcPr>
          <w:p w:rsidR="00BB7F06" w:rsidRPr="008A7D2B" w:rsidRDefault="00BB7F06" w:rsidP="00BB7F06">
            <w:pPr>
              <w:rPr>
                <w:rFonts w:ascii="Times New Roman" w:hAnsi="Times New Roman" w:cs="Times New Roman"/>
              </w:rPr>
            </w:pPr>
            <w:r w:rsidRPr="008A7D2B">
              <w:rPr>
                <w:rFonts w:ascii="Times New Roman" w:hAnsi="Times New Roman" w:cs="Times New Roman"/>
              </w:rPr>
              <w:t xml:space="preserve">География </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ФК</w:t>
            </w:r>
          </w:p>
        </w:tc>
        <w:tc>
          <w:tcPr>
            <w:tcW w:w="576" w:type="dxa"/>
          </w:tcPr>
          <w:p w:rsidR="00BB7F06" w:rsidRPr="008A7D2B" w:rsidRDefault="00386640" w:rsidP="00BB7F06">
            <w:pPr>
              <w:jc w:val="center"/>
              <w:rPr>
                <w:rFonts w:ascii="Times New Roman" w:hAnsi="Times New Roman" w:cs="Times New Roman"/>
              </w:rPr>
            </w:pPr>
            <w:r>
              <w:rPr>
                <w:rFonts w:ascii="Times New Roman" w:hAnsi="Times New Roman" w:cs="Times New Roman"/>
              </w:rPr>
              <w:t>34</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33</w:t>
            </w:r>
          </w:p>
        </w:tc>
        <w:tc>
          <w:tcPr>
            <w:tcW w:w="844" w:type="dxa"/>
          </w:tcPr>
          <w:p w:rsidR="00BB7F06" w:rsidRPr="008A7D2B" w:rsidRDefault="00386640" w:rsidP="00BB7F06">
            <w:pPr>
              <w:jc w:val="center"/>
              <w:rPr>
                <w:rFonts w:ascii="Times New Roman" w:hAnsi="Times New Roman" w:cs="Times New Roman"/>
              </w:rPr>
            </w:pPr>
            <w:r>
              <w:rPr>
                <w:rFonts w:ascii="Times New Roman" w:hAnsi="Times New Roman" w:cs="Times New Roman"/>
              </w:rPr>
              <w:t>67</w:t>
            </w:r>
          </w:p>
        </w:tc>
      </w:tr>
      <w:tr w:rsidR="00BB7F06" w:rsidRPr="008A7D2B" w:rsidTr="00BB7F06">
        <w:tc>
          <w:tcPr>
            <w:tcW w:w="6239" w:type="dxa"/>
            <w:gridSpan w:val="3"/>
          </w:tcPr>
          <w:p w:rsidR="00BB7F06" w:rsidRPr="008A7D2B" w:rsidRDefault="00BB7F06" w:rsidP="00BB7F06">
            <w:pPr>
              <w:rPr>
                <w:rFonts w:ascii="Times New Roman" w:hAnsi="Times New Roman" w:cs="Times New Roman"/>
              </w:rPr>
            </w:pPr>
            <w:r w:rsidRPr="008A7D2B">
              <w:rPr>
                <w:rFonts w:ascii="Times New Roman" w:hAnsi="Times New Roman" w:cs="Times New Roman"/>
              </w:rPr>
              <w:t>Экономика</w:t>
            </w:r>
          </w:p>
        </w:tc>
        <w:tc>
          <w:tcPr>
            <w:tcW w:w="115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ФК</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68</w:t>
            </w:r>
          </w:p>
        </w:tc>
        <w:tc>
          <w:tcPr>
            <w:tcW w:w="576"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66</w:t>
            </w:r>
          </w:p>
        </w:tc>
        <w:tc>
          <w:tcPr>
            <w:tcW w:w="844" w:type="dxa"/>
          </w:tcPr>
          <w:p w:rsidR="00BB7F06" w:rsidRPr="008A7D2B" w:rsidRDefault="00BB7F06" w:rsidP="00BB7F06">
            <w:pPr>
              <w:jc w:val="center"/>
              <w:rPr>
                <w:rFonts w:ascii="Times New Roman" w:hAnsi="Times New Roman" w:cs="Times New Roman"/>
              </w:rPr>
            </w:pPr>
            <w:r w:rsidRPr="008A7D2B">
              <w:rPr>
                <w:rFonts w:ascii="Times New Roman" w:hAnsi="Times New Roman" w:cs="Times New Roman"/>
              </w:rPr>
              <w:t>134</w:t>
            </w:r>
          </w:p>
        </w:tc>
      </w:tr>
      <w:tr w:rsidR="00BB7F06" w:rsidRPr="008A7D2B" w:rsidTr="00BB7F06">
        <w:tc>
          <w:tcPr>
            <w:tcW w:w="6239" w:type="dxa"/>
            <w:gridSpan w:val="3"/>
          </w:tcPr>
          <w:p w:rsidR="00BB7F06" w:rsidRPr="008A7D2B" w:rsidRDefault="00BB7F06" w:rsidP="00BB7F06">
            <w:pPr>
              <w:jc w:val="right"/>
              <w:rPr>
                <w:rFonts w:ascii="Times New Roman" w:hAnsi="Times New Roman" w:cs="Times New Roman"/>
                <w:b/>
              </w:rPr>
            </w:pPr>
            <w:r w:rsidRPr="008A7D2B">
              <w:rPr>
                <w:rFonts w:ascii="Times New Roman" w:hAnsi="Times New Roman" w:cs="Times New Roman"/>
                <w:b/>
              </w:rPr>
              <w:t>итого</w:t>
            </w:r>
          </w:p>
        </w:tc>
        <w:tc>
          <w:tcPr>
            <w:tcW w:w="1154" w:type="dxa"/>
          </w:tcPr>
          <w:p w:rsidR="00BB7F06" w:rsidRPr="008A7D2B" w:rsidRDefault="00BB7F06" w:rsidP="00BB7F06">
            <w:pPr>
              <w:jc w:val="right"/>
              <w:rPr>
                <w:rFonts w:ascii="Times New Roman" w:hAnsi="Times New Roman" w:cs="Times New Roman"/>
                <w:b/>
              </w:rPr>
            </w:pPr>
          </w:p>
        </w:tc>
        <w:tc>
          <w:tcPr>
            <w:tcW w:w="576" w:type="dxa"/>
          </w:tcPr>
          <w:p w:rsidR="00BB7F06" w:rsidRPr="008A7D2B" w:rsidRDefault="00BB7F06" w:rsidP="00BB7F06">
            <w:pPr>
              <w:jc w:val="center"/>
              <w:rPr>
                <w:rFonts w:ascii="Times New Roman" w:hAnsi="Times New Roman" w:cs="Times New Roman"/>
                <w:b/>
              </w:rPr>
            </w:pPr>
            <w:r w:rsidRPr="008A7D2B">
              <w:rPr>
                <w:rFonts w:ascii="Times New Roman" w:hAnsi="Times New Roman" w:cs="Times New Roman"/>
                <w:b/>
              </w:rPr>
              <w:t>68</w:t>
            </w:r>
          </w:p>
        </w:tc>
        <w:tc>
          <w:tcPr>
            <w:tcW w:w="576" w:type="dxa"/>
          </w:tcPr>
          <w:p w:rsidR="00BB7F06" w:rsidRPr="008A7D2B" w:rsidRDefault="00BB7F06" w:rsidP="00BB7F06">
            <w:pPr>
              <w:jc w:val="center"/>
              <w:rPr>
                <w:rFonts w:ascii="Times New Roman" w:hAnsi="Times New Roman" w:cs="Times New Roman"/>
                <w:b/>
              </w:rPr>
            </w:pPr>
            <w:r w:rsidRPr="008A7D2B">
              <w:rPr>
                <w:rFonts w:ascii="Times New Roman" w:hAnsi="Times New Roman" w:cs="Times New Roman"/>
                <w:b/>
              </w:rPr>
              <w:t>66</w:t>
            </w:r>
          </w:p>
        </w:tc>
        <w:tc>
          <w:tcPr>
            <w:tcW w:w="844" w:type="dxa"/>
          </w:tcPr>
          <w:p w:rsidR="00BB7F06" w:rsidRPr="008A7D2B" w:rsidRDefault="00BB7F06" w:rsidP="00BB7F06">
            <w:pPr>
              <w:jc w:val="center"/>
              <w:rPr>
                <w:rFonts w:ascii="Times New Roman" w:hAnsi="Times New Roman" w:cs="Times New Roman"/>
                <w:b/>
              </w:rPr>
            </w:pPr>
            <w:r w:rsidRPr="008A7D2B">
              <w:rPr>
                <w:rFonts w:ascii="Times New Roman" w:hAnsi="Times New Roman" w:cs="Times New Roman"/>
                <w:b/>
              </w:rPr>
              <w:t>134</w:t>
            </w:r>
          </w:p>
        </w:tc>
      </w:tr>
      <w:tr w:rsidR="008A7D2B" w:rsidRPr="008A7D2B" w:rsidTr="00BB7F06">
        <w:tc>
          <w:tcPr>
            <w:tcW w:w="6239" w:type="dxa"/>
            <w:gridSpan w:val="3"/>
          </w:tcPr>
          <w:p w:rsidR="008A7D2B" w:rsidRPr="008A7D2B" w:rsidRDefault="008A7D2B" w:rsidP="008A7D2B">
            <w:pPr>
              <w:rPr>
                <w:rFonts w:ascii="Times New Roman" w:hAnsi="Times New Roman" w:cs="Times New Roman"/>
                <w:b/>
              </w:rPr>
            </w:pPr>
            <w:r w:rsidRPr="008A7D2B">
              <w:rPr>
                <w:rFonts w:ascii="Times New Roman" w:hAnsi="Times New Roman" w:cs="Times New Roman"/>
                <w:b/>
              </w:rPr>
              <w:t>Максимально допустимая учебная нагрузка при пятидневной учебной неделе</w:t>
            </w:r>
          </w:p>
        </w:tc>
        <w:tc>
          <w:tcPr>
            <w:tcW w:w="1154" w:type="dxa"/>
          </w:tcPr>
          <w:p w:rsidR="008A7D2B" w:rsidRPr="008A7D2B" w:rsidRDefault="008A7D2B" w:rsidP="008A7D2B">
            <w:pPr>
              <w:rPr>
                <w:rFonts w:ascii="Times New Roman" w:hAnsi="Times New Roman" w:cs="Times New Roman"/>
                <w:b/>
              </w:rPr>
            </w:pPr>
          </w:p>
        </w:tc>
        <w:tc>
          <w:tcPr>
            <w:tcW w:w="576" w:type="dxa"/>
          </w:tcPr>
          <w:p w:rsidR="008A7D2B" w:rsidRPr="008A7D2B" w:rsidRDefault="008A7D2B" w:rsidP="008A7D2B">
            <w:pPr>
              <w:ind w:right="-100"/>
              <w:rPr>
                <w:rFonts w:ascii="Times New Roman" w:hAnsi="Times New Roman" w:cs="Times New Roman"/>
                <w:b/>
              </w:rPr>
            </w:pPr>
            <w:r w:rsidRPr="008A7D2B">
              <w:rPr>
                <w:rFonts w:ascii="Times New Roman" w:hAnsi="Times New Roman" w:cs="Times New Roman"/>
                <w:b/>
              </w:rPr>
              <w:t xml:space="preserve"> 1156</w:t>
            </w:r>
          </w:p>
        </w:tc>
        <w:tc>
          <w:tcPr>
            <w:tcW w:w="576" w:type="dxa"/>
          </w:tcPr>
          <w:p w:rsidR="008A7D2B" w:rsidRPr="008A7D2B" w:rsidRDefault="008A7D2B" w:rsidP="008A7D2B">
            <w:pPr>
              <w:rPr>
                <w:rFonts w:ascii="Times New Roman" w:hAnsi="Times New Roman" w:cs="Times New Roman"/>
                <w:b/>
              </w:rPr>
            </w:pPr>
            <w:r w:rsidRPr="008A7D2B">
              <w:rPr>
                <w:rFonts w:ascii="Times New Roman" w:hAnsi="Times New Roman" w:cs="Times New Roman"/>
                <w:b/>
              </w:rPr>
              <w:t>1122</w:t>
            </w:r>
          </w:p>
        </w:tc>
        <w:tc>
          <w:tcPr>
            <w:tcW w:w="844" w:type="dxa"/>
          </w:tcPr>
          <w:p w:rsidR="008A7D2B" w:rsidRPr="008A7D2B" w:rsidRDefault="008A7D2B" w:rsidP="008A7D2B">
            <w:pPr>
              <w:rPr>
                <w:rFonts w:ascii="Times New Roman" w:hAnsi="Times New Roman" w:cs="Times New Roman"/>
                <w:b/>
              </w:rPr>
            </w:pPr>
            <w:r w:rsidRPr="008A7D2B">
              <w:rPr>
                <w:rFonts w:ascii="Times New Roman" w:hAnsi="Times New Roman" w:cs="Times New Roman"/>
                <w:b/>
              </w:rPr>
              <w:t>2278</w:t>
            </w:r>
          </w:p>
        </w:tc>
      </w:tr>
    </w:tbl>
    <w:p w:rsidR="00BB7F06" w:rsidRPr="00CF71C4" w:rsidRDefault="00BB7F06" w:rsidP="00BB7F06">
      <w:pPr>
        <w:spacing w:after="0" w:line="0" w:lineRule="atLeast"/>
        <w:ind w:left="260"/>
        <w:rPr>
          <w:rFonts w:ascii="Times New Roman" w:eastAsia="Times New Roman" w:hAnsi="Times New Roman" w:cs="Arial"/>
          <w:i/>
          <w:sz w:val="18"/>
          <w:szCs w:val="20"/>
          <w:u w:val="single"/>
          <w:lang w:eastAsia="ru-RU"/>
        </w:rPr>
      </w:pPr>
      <w:r w:rsidRPr="00CF71C4">
        <w:rPr>
          <w:rFonts w:ascii="Times New Roman" w:eastAsia="Times New Roman" w:hAnsi="Times New Roman" w:cs="Arial"/>
          <w:i/>
          <w:sz w:val="18"/>
          <w:szCs w:val="20"/>
          <w:u w:val="single"/>
          <w:lang w:eastAsia="ru-RU"/>
        </w:rPr>
        <w:t>Примечание:</w:t>
      </w:r>
    </w:p>
    <w:p w:rsidR="00BB7F06" w:rsidRPr="00CF71C4" w:rsidRDefault="00BB7F06" w:rsidP="00BB7F06">
      <w:pPr>
        <w:spacing w:after="0" w:line="29" w:lineRule="exact"/>
        <w:rPr>
          <w:rFonts w:ascii="Times New Roman" w:eastAsia="Times New Roman" w:hAnsi="Times New Roman" w:cs="Arial"/>
          <w:sz w:val="20"/>
          <w:szCs w:val="20"/>
          <w:lang w:eastAsia="ru-RU"/>
        </w:rPr>
      </w:pPr>
    </w:p>
    <w:p w:rsidR="00BB7F06" w:rsidRPr="00CF71C4" w:rsidRDefault="00BB7F06" w:rsidP="00BB7F06">
      <w:pPr>
        <w:spacing w:after="0" w:line="0" w:lineRule="atLeast"/>
        <w:ind w:left="260"/>
        <w:rPr>
          <w:rFonts w:ascii="Times New Roman" w:eastAsia="Times New Roman" w:hAnsi="Times New Roman" w:cs="Arial"/>
          <w:i/>
          <w:sz w:val="18"/>
          <w:szCs w:val="20"/>
          <w:lang w:eastAsia="ru-RU"/>
        </w:rPr>
      </w:pPr>
      <w:r w:rsidRPr="00CF71C4">
        <w:rPr>
          <w:rFonts w:ascii="Times New Roman" w:eastAsia="Times New Roman" w:hAnsi="Times New Roman" w:cs="Arial"/>
          <w:i/>
          <w:sz w:val="18"/>
          <w:szCs w:val="20"/>
          <w:lang w:eastAsia="ru-RU"/>
        </w:rPr>
        <w:t>Базовый уровень – Б, углубленный уровень – У, элективный курс – ЭК, факультативный курс - ФК</w:t>
      </w:r>
    </w:p>
    <w:p w:rsidR="00BB7F06" w:rsidRPr="00CF71C4" w:rsidRDefault="00BB7F06" w:rsidP="00BB7F06">
      <w:pPr>
        <w:spacing w:after="0" w:line="200" w:lineRule="exact"/>
        <w:rPr>
          <w:rFonts w:ascii="Times New Roman" w:eastAsia="Times New Roman" w:hAnsi="Times New Roman" w:cs="Arial"/>
          <w:sz w:val="20"/>
          <w:szCs w:val="20"/>
          <w:lang w:eastAsia="ru-RU"/>
        </w:rPr>
      </w:pPr>
    </w:p>
    <w:p w:rsidR="007840FA" w:rsidRPr="007840FA" w:rsidRDefault="007840FA" w:rsidP="006427A1">
      <w:pPr>
        <w:tabs>
          <w:tab w:val="left" w:pos="810"/>
        </w:tabs>
        <w:ind w:right="-1"/>
        <w:rPr>
          <w:rFonts w:ascii="Times New Roman" w:eastAsia="Times New Roman" w:hAnsi="Times New Roman" w:cs="Arial"/>
          <w:b/>
          <w:sz w:val="24"/>
          <w:szCs w:val="20"/>
          <w:lang w:eastAsia="ru-RU"/>
        </w:rPr>
      </w:pPr>
      <w:r w:rsidRPr="007840FA">
        <w:rPr>
          <w:rFonts w:ascii="Times New Roman" w:eastAsia="Times New Roman" w:hAnsi="Times New Roman" w:cs="Arial"/>
          <w:b/>
          <w:sz w:val="24"/>
          <w:szCs w:val="20"/>
          <w:lang w:eastAsia="ru-RU"/>
        </w:rPr>
        <w:lastRenderedPageBreak/>
        <w:t>Формы промежуточной аттестации</w:t>
      </w:r>
    </w:p>
    <w:p w:rsidR="008F39A6" w:rsidRDefault="007840FA" w:rsidP="008F39A6">
      <w:pPr>
        <w:spacing w:after="0" w:line="245" w:lineRule="auto"/>
        <w:ind w:firstLine="284"/>
        <w:jc w:val="both"/>
        <w:rPr>
          <w:rFonts w:ascii="Times New Roman" w:eastAsia="Times New Roman" w:hAnsi="Times New Roman" w:cs="Arial"/>
          <w:sz w:val="24"/>
          <w:szCs w:val="20"/>
          <w:lang w:eastAsia="ru-RU"/>
        </w:rPr>
      </w:pPr>
      <w:r w:rsidRPr="007840FA">
        <w:rPr>
          <w:rFonts w:ascii="Times New Roman" w:eastAsia="Times New Roman" w:hAnsi="Times New Roman" w:cs="Arial"/>
          <w:sz w:val="24"/>
          <w:szCs w:val="20"/>
          <w:lang w:eastAsia="ru-RU"/>
        </w:rPr>
        <w:t xml:space="preserve">Освоение основных образовательных программ среднего общего образования сопровождается </w:t>
      </w:r>
      <w:r w:rsidRPr="007840FA">
        <w:rPr>
          <w:rFonts w:ascii="Times New Roman" w:eastAsia="Times New Roman" w:hAnsi="Times New Roman" w:cs="Arial"/>
          <w:b/>
          <w:sz w:val="24"/>
          <w:szCs w:val="20"/>
          <w:lang w:eastAsia="ru-RU"/>
        </w:rPr>
        <w:t>промежуточной и итоговой аттестацией обучающихся</w:t>
      </w:r>
      <w:r w:rsidRPr="007840FA">
        <w:rPr>
          <w:rFonts w:ascii="Times New Roman" w:eastAsia="Times New Roman" w:hAnsi="Times New Roman" w:cs="Arial"/>
          <w:sz w:val="24"/>
          <w:szCs w:val="20"/>
          <w:lang w:eastAsia="ru-RU"/>
        </w:rPr>
        <w:t xml:space="preserve">. </w:t>
      </w:r>
    </w:p>
    <w:p w:rsidR="008F39A6" w:rsidRDefault="008F39A6" w:rsidP="008F39A6">
      <w:pPr>
        <w:spacing w:after="0" w:line="245" w:lineRule="auto"/>
        <w:ind w:firstLine="284"/>
        <w:jc w:val="both"/>
        <w:rPr>
          <w:rFonts w:ascii="Times New Roman" w:eastAsia="Times New Roman" w:hAnsi="Times New Roman" w:cs="Arial"/>
          <w:sz w:val="24"/>
          <w:szCs w:val="20"/>
          <w:lang w:eastAsia="ru-RU"/>
        </w:rPr>
      </w:pPr>
      <w:r w:rsidRPr="008F39A6">
        <w:rPr>
          <w:rFonts w:ascii="Times New Roman" w:eastAsia="Times New Roman" w:hAnsi="Times New Roman" w:cs="Arial"/>
          <w:sz w:val="24"/>
          <w:szCs w:val="20"/>
          <w:lang w:eastAsia="ru-RU"/>
        </w:rPr>
        <w:t>Порядок проведения промежуточной аттестации регулируется Положением «О проведении промежуточной аттестации обучающихся и формах, периодичности, порядке осуществления текущего контроля их успеваемости» ЦО «НОВОШКОЛА».</w:t>
      </w:r>
    </w:p>
    <w:p w:rsidR="007840FA" w:rsidRPr="007840FA" w:rsidRDefault="007840FA" w:rsidP="008F39A6">
      <w:pPr>
        <w:spacing w:after="0" w:line="245" w:lineRule="auto"/>
        <w:ind w:firstLine="284"/>
        <w:jc w:val="both"/>
        <w:rPr>
          <w:rFonts w:ascii="Times New Roman" w:eastAsia="Times New Roman" w:hAnsi="Times New Roman" w:cs="Arial"/>
          <w:sz w:val="24"/>
          <w:szCs w:val="20"/>
          <w:lang w:eastAsia="ru-RU"/>
        </w:rPr>
      </w:pPr>
      <w:r w:rsidRPr="007840FA">
        <w:rPr>
          <w:rFonts w:ascii="Times New Roman" w:eastAsia="Times New Roman" w:hAnsi="Times New Roman" w:cs="Arial"/>
          <w:sz w:val="24"/>
          <w:szCs w:val="20"/>
          <w:lang w:eastAsia="ru-RU"/>
        </w:rPr>
        <w:t>Основанием для перевода обучающихся в следующий класс является успешное прохождение промежуточной аттестации, которая устанавливает фактический уровень и динамику достижений обучающимися планируемых результатов освоения основной образовательной программы среднего общего образования.</w:t>
      </w:r>
    </w:p>
    <w:p w:rsidR="007840FA" w:rsidRPr="007840FA" w:rsidRDefault="007840FA" w:rsidP="008F39A6">
      <w:pPr>
        <w:spacing w:after="0" w:line="231" w:lineRule="auto"/>
        <w:ind w:firstLine="284"/>
        <w:jc w:val="both"/>
        <w:rPr>
          <w:rFonts w:ascii="Times New Roman" w:eastAsia="Times New Roman" w:hAnsi="Times New Roman" w:cs="Arial"/>
          <w:sz w:val="24"/>
          <w:szCs w:val="20"/>
          <w:lang w:eastAsia="ru-RU"/>
        </w:rPr>
      </w:pPr>
      <w:r w:rsidRPr="007840FA">
        <w:rPr>
          <w:rFonts w:ascii="Times New Roman" w:eastAsia="Times New Roman" w:hAnsi="Times New Roman" w:cs="Arial"/>
          <w:sz w:val="24"/>
          <w:szCs w:val="20"/>
          <w:lang w:eastAsia="ru-RU"/>
        </w:rPr>
        <w:t>Промежуточная и итоговая аттестации включают в себя:</w:t>
      </w:r>
    </w:p>
    <w:p w:rsidR="007840FA" w:rsidRPr="007840FA" w:rsidRDefault="007840FA" w:rsidP="00BD346B">
      <w:pPr>
        <w:numPr>
          <w:ilvl w:val="2"/>
          <w:numId w:val="60"/>
        </w:numPr>
        <w:tabs>
          <w:tab w:val="left" w:pos="426"/>
        </w:tabs>
        <w:spacing w:after="0" w:line="245" w:lineRule="auto"/>
        <w:ind w:firstLine="284"/>
        <w:jc w:val="both"/>
        <w:rPr>
          <w:rFonts w:ascii="Wingdings" w:eastAsia="Wingdings" w:hAnsi="Wingdings" w:cs="Arial"/>
          <w:sz w:val="24"/>
          <w:szCs w:val="20"/>
          <w:lang w:eastAsia="ru-RU"/>
        </w:rPr>
      </w:pPr>
      <w:r w:rsidRPr="007840FA">
        <w:rPr>
          <w:rFonts w:ascii="Times New Roman" w:eastAsia="Times New Roman" w:hAnsi="Times New Roman" w:cs="Arial"/>
          <w:sz w:val="24"/>
          <w:szCs w:val="20"/>
          <w:lang w:eastAsia="ru-RU"/>
        </w:rPr>
        <w:t>промежуточная аттестация обучающихся 10-11-х классов по окончании полугодия;</w:t>
      </w:r>
    </w:p>
    <w:p w:rsidR="007840FA" w:rsidRPr="007840FA" w:rsidRDefault="007840FA" w:rsidP="00BD346B">
      <w:pPr>
        <w:numPr>
          <w:ilvl w:val="2"/>
          <w:numId w:val="60"/>
        </w:numPr>
        <w:tabs>
          <w:tab w:val="left" w:pos="426"/>
        </w:tabs>
        <w:spacing w:after="0" w:line="0" w:lineRule="atLeast"/>
        <w:ind w:firstLine="284"/>
        <w:jc w:val="both"/>
        <w:rPr>
          <w:rFonts w:ascii="Wingdings" w:eastAsia="Wingdings" w:hAnsi="Wingdings" w:cs="Arial"/>
          <w:sz w:val="24"/>
          <w:szCs w:val="20"/>
          <w:lang w:eastAsia="ru-RU"/>
        </w:rPr>
      </w:pPr>
      <w:r w:rsidRPr="007840FA">
        <w:rPr>
          <w:rFonts w:ascii="Times New Roman" w:eastAsia="Times New Roman" w:hAnsi="Times New Roman" w:cs="Arial"/>
          <w:sz w:val="24"/>
          <w:szCs w:val="20"/>
          <w:lang w:eastAsia="ru-RU"/>
        </w:rPr>
        <w:t>промежуточная аттестация обучающихся 10-11-х классов по окончании учебного года;</w:t>
      </w:r>
    </w:p>
    <w:p w:rsidR="007840FA" w:rsidRPr="007840FA" w:rsidRDefault="007840FA" w:rsidP="00BD346B">
      <w:pPr>
        <w:numPr>
          <w:ilvl w:val="2"/>
          <w:numId w:val="60"/>
        </w:numPr>
        <w:tabs>
          <w:tab w:val="left" w:pos="426"/>
        </w:tabs>
        <w:spacing w:after="0" w:line="0" w:lineRule="atLeast"/>
        <w:ind w:firstLine="284"/>
        <w:jc w:val="both"/>
        <w:rPr>
          <w:rFonts w:ascii="Wingdings" w:eastAsia="Wingdings" w:hAnsi="Wingdings" w:cs="Arial"/>
          <w:sz w:val="24"/>
          <w:szCs w:val="20"/>
          <w:lang w:eastAsia="ru-RU"/>
        </w:rPr>
      </w:pPr>
      <w:r w:rsidRPr="007840FA">
        <w:rPr>
          <w:rFonts w:ascii="Times New Roman" w:eastAsia="Times New Roman" w:hAnsi="Times New Roman" w:cs="Arial"/>
          <w:sz w:val="24"/>
          <w:szCs w:val="20"/>
          <w:lang w:eastAsia="ru-RU"/>
        </w:rPr>
        <w:t>итоговая аттестация выпускников 11-х классов в формате единого государственного экзамена (ЕГЭ).</w:t>
      </w:r>
    </w:p>
    <w:p w:rsidR="007840FA" w:rsidRPr="007840FA" w:rsidRDefault="007840FA" w:rsidP="008F39A6">
      <w:pPr>
        <w:spacing w:after="0" w:line="0" w:lineRule="atLeast"/>
        <w:ind w:firstLine="284"/>
        <w:jc w:val="both"/>
        <w:rPr>
          <w:rFonts w:ascii="Times New Roman" w:eastAsia="Times New Roman" w:hAnsi="Times New Roman" w:cs="Arial"/>
          <w:sz w:val="24"/>
          <w:szCs w:val="20"/>
          <w:lang w:eastAsia="ru-RU"/>
        </w:rPr>
      </w:pPr>
      <w:r w:rsidRPr="007840FA">
        <w:rPr>
          <w:rFonts w:ascii="Times New Roman" w:eastAsia="Times New Roman" w:hAnsi="Times New Roman" w:cs="Arial"/>
          <w:sz w:val="24"/>
          <w:szCs w:val="20"/>
          <w:lang w:eastAsia="ru-RU"/>
        </w:rPr>
        <w:t>Формы, порядок и сроки проведения промежуточной аттестации доводятся до сведения родителей (законных представителей), но не позднее, чем за 10 дней до начала промежуточной аттестации. Оценивание результатов промежуточной аттестации осуществляется по 5-балльной шкале</w:t>
      </w:r>
      <w:r w:rsidR="006427A1">
        <w:rPr>
          <w:rFonts w:ascii="Times New Roman" w:eastAsia="Times New Roman" w:hAnsi="Times New Roman" w:cs="Times New Roman"/>
          <w:sz w:val="24"/>
          <w:szCs w:val="24"/>
          <w:lang w:eastAsia="ru-RU" w:bidi="ru-RU"/>
        </w:rPr>
        <w:t xml:space="preserve"> и </w:t>
      </w:r>
      <w:r w:rsidR="006427A1" w:rsidRPr="006427A1">
        <w:rPr>
          <w:rFonts w:ascii="Times New Roman" w:eastAsia="Times New Roman" w:hAnsi="Times New Roman" w:cs="Arial"/>
          <w:sz w:val="24"/>
          <w:szCs w:val="20"/>
          <w:lang w:eastAsia="ru-RU" w:bidi="ru-RU"/>
        </w:rPr>
        <w:t>безотметочное оценивание в виде зачета</w:t>
      </w:r>
      <w:r w:rsidRPr="007840FA">
        <w:rPr>
          <w:rFonts w:ascii="Times New Roman" w:eastAsia="Times New Roman" w:hAnsi="Times New Roman" w:cs="Arial"/>
          <w:sz w:val="24"/>
          <w:szCs w:val="20"/>
          <w:lang w:eastAsia="ru-RU"/>
        </w:rPr>
        <w:t>. Результаты промежуточной аттестации анализируются и рассматриваются на административных совещаниях, заседаниях методических объединений, родительских собраниях, оперативных совещаниях, классных часах.</w:t>
      </w:r>
    </w:p>
    <w:p w:rsidR="007840FA" w:rsidRPr="007840FA" w:rsidRDefault="007840FA" w:rsidP="008F39A6">
      <w:pPr>
        <w:spacing w:after="0" w:line="0" w:lineRule="atLeast"/>
        <w:ind w:firstLine="284"/>
        <w:jc w:val="both"/>
        <w:rPr>
          <w:rFonts w:ascii="Times New Roman" w:eastAsia="Times New Roman" w:hAnsi="Times New Roman" w:cs="Arial"/>
          <w:b/>
          <w:sz w:val="24"/>
          <w:szCs w:val="20"/>
          <w:lang w:eastAsia="ru-RU"/>
        </w:rPr>
      </w:pPr>
      <w:r w:rsidRPr="007840FA">
        <w:rPr>
          <w:rFonts w:ascii="Times New Roman" w:eastAsia="Times New Roman" w:hAnsi="Times New Roman" w:cs="Arial"/>
          <w:b/>
          <w:sz w:val="24"/>
          <w:szCs w:val="20"/>
          <w:lang w:eastAsia="ru-RU"/>
        </w:rPr>
        <w:t>Сроки проведения промежуточной аттестации:</w:t>
      </w:r>
    </w:p>
    <w:p w:rsidR="007840FA" w:rsidRPr="007840FA" w:rsidRDefault="007840FA" w:rsidP="008F39A6">
      <w:pPr>
        <w:spacing w:after="0" w:line="0" w:lineRule="atLeast"/>
        <w:ind w:firstLine="284"/>
        <w:jc w:val="both"/>
        <w:rPr>
          <w:rFonts w:ascii="Times New Roman" w:eastAsia="Times New Roman" w:hAnsi="Times New Roman" w:cs="Arial"/>
          <w:sz w:val="24"/>
          <w:szCs w:val="20"/>
          <w:lang w:eastAsia="ru-RU"/>
        </w:rPr>
      </w:pPr>
      <w:r w:rsidRPr="007840FA">
        <w:rPr>
          <w:rFonts w:ascii="Times New Roman" w:eastAsia="Times New Roman" w:hAnsi="Times New Roman" w:cs="Arial"/>
          <w:sz w:val="24"/>
          <w:szCs w:val="20"/>
          <w:lang w:eastAsia="ru-RU"/>
        </w:rPr>
        <w:t>Ежегодная промежуточная аттестация по отдельным учебным предметам, курсам, дисциплинам (модулям) в рамках освоения основной образовательной программы среднего общего образования проводится в 10 и 11 классах отражается в приказах об организованном окончании учебного периода (полугодия / учебного года).</w:t>
      </w:r>
    </w:p>
    <w:p w:rsidR="007840FA" w:rsidRPr="007840FA" w:rsidRDefault="007840FA" w:rsidP="008F39A6">
      <w:pPr>
        <w:spacing w:after="0" w:line="0" w:lineRule="atLeast"/>
        <w:ind w:firstLine="284"/>
        <w:jc w:val="both"/>
        <w:rPr>
          <w:rFonts w:ascii="Times New Roman" w:eastAsia="Times New Roman" w:hAnsi="Times New Roman" w:cs="Arial"/>
          <w:sz w:val="24"/>
          <w:szCs w:val="20"/>
          <w:lang w:eastAsia="ru-RU"/>
        </w:rPr>
      </w:pPr>
      <w:r w:rsidRPr="007840FA">
        <w:rPr>
          <w:rFonts w:ascii="Times New Roman" w:eastAsia="Times New Roman" w:hAnsi="Times New Roman" w:cs="Arial"/>
          <w:sz w:val="24"/>
          <w:szCs w:val="20"/>
          <w:lang w:eastAsia="ru-RU"/>
        </w:rPr>
        <w:t>Промежуточная аттестация обучающихся может проводиться в форме: итоговой контрольной работы; устных зачетов; тестирования; защиты индивидуального/группового проекта; иных формах, определяемых образовательными программами школы и (или) индивидуальными учебными планами.</w:t>
      </w:r>
    </w:p>
    <w:p w:rsidR="007840FA" w:rsidRPr="007840FA" w:rsidRDefault="007840FA" w:rsidP="008F39A6">
      <w:pPr>
        <w:spacing w:after="0" w:line="0" w:lineRule="atLeast"/>
        <w:ind w:firstLine="284"/>
        <w:jc w:val="both"/>
        <w:rPr>
          <w:rFonts w:ascii="Times New Roman" w:eastAsia="Times New Roman" w:hAnsi="Times New Roman" w:cs="Arial"/>
          <w:sz w:val="24"/>
          <w:szCs w:val="20"/>
          <w:lang w:eastAsia="ru-RU"/>
        </w:rPr>
      </w:pPr>
      <w:r w:rsidRPr="007840FA">
        <w:rPr>
          <w:rFonts w:ascii="Times New Roman" w:eastAsia="Times New Roman" w:hAnsi="Times New Roman" w:cs="Arial"/>
          <w:b/>
          <w:sz w:val="24"/>
          <w:szCs w:val="20"/>
          <w:lang w:eastAsia="ru-RU"/>
        </w:rPr>
        <w:t xml:space="preserve">Промежуточная аттестация в форме итогового сочинения (изложения) </w:t>
      </w:r>
      <w:r w:rsidRPr="007840FA">
        <w:rPr>
          <w:rFonts w:ascii="Times New Roman" w:eastAsia="Times New Roman" w:hAnsi="Times New Roman" w:cs="Arial"/>
          <w:sz w:val="24"/>
          <w:szCs w:val="20"/>
          <w:lang w:eastAsia="ru-RU"/>
        </w:rPr>
        <w:t>какусловие допуска к итоговой аттестации проводится для обучающихся последнего года обучения в первую среду декабря по темам (текстам), сформированным по часовым поясам Федеральной службой по надзору в сфере образования и науки.</w:t>
      </w:r>
    </w:p>
    <w:p w:rsidR="007840FA" w:rsidRPr="007840FA" w:rsidRDefault="007840FA" w:rsidP="008F39A6">
      <w:pPr>
        <w:spacing w:after="0" w:line="0" w:lineRule="atLeast"/>
        <w:ind w:firstLine="284"/>
        <w:jc w:val="both"/>
        <w:rPr>
          <w:rFonts w:ascii="Times New Roman" w:eastAsia="Times New Roman" w:hAnsi="Times New Roman" w:cs="Arial"/>
          <w:b/>
          <w:sz w:val="24"/>
          <w:szCs w:val="20"/>
          <w:lang w:eastAsia="ru-RU"/>
        </w:rPr>
      </w:pPr>
      <w:r w:rsidRPr="007840FA">
        <w:rPr>
          <w:rFonts w:ascii="Times New Roman" w:eastAsia="Times New Roman" w:hAnsi="Times New Roman" w:cs="Arial"/>
          <w:b/>
          <w:sz w:val="24"/>
          <w:szCs w:val="20"/>
          <w:lang w:eastAsia="ru-RU"/>
        </w:rPr>
        <w:t>Итоговая аттестация:</w:t>
      </w:r>
    </w:p>
    <w:p w:rsidR="007840FA" w:rsidRPr="007840FA" w:rsidRDefault="007840FA" w:rsidP="008F39A6">
      <w:pPr>
        <w:spacing w:after="0" w:line="0" w:lineRule="atLeast"/>
        <w:ind w:firstLine="284"/>
        <w:jc w:val="both"/>
        <w:rPr>
          <w:rFonts w:ascii="Times New Roman" w:eastAsia="Times New Roman" w:hAnsi="Times New Roman" w:cs="Arial"/>
          <w:sz w:val="24"/>
          <w:szCs w:val="20"/>
          <w:lang w:eastAsia="ru-RU"/>
        </w:rPr>
      </w:pPr>
      <w:r w:rsidRPr="007840FA">
        <w:rPr>
          <w:rFonts w:ascii="Times New Roman" w:eastAsia="Times New Roman" w:hAnsi="Times New Roman" w:cs="Arial"/>
          <w:sz w:val="24"/>
          <w:szCs w:val="20"/>
          <w:lang w:eastAsia="ru-RU"/>
        </w:rPr>
        <w:t xml:space="preserve">Итоговая аттестация проводится в соответствии с приказами Министерства </w:t>
      </w:r>
      <w:r w:rsidR="008F39A6">
        <w:rPr>
          <w:rFonts w:ascii="Times New Roman" w:eastAsia="Times New Roman" w:hAnsi="Times New Roman" w:cs="Arial"/>
          <w:sz w:val="24"/>
          <w:szCs w:val="20"/>
          <w:lang w:eastAsia="ru-RU"/>
        </w:rPr>
        <w:t>просвещения</w:t>
      </w:r>
      <w:r w:rsidRPr="007840FA">
        <w:rPr>
          <w:rFonts w:ascii="Times New Roman" w:eastAsia="Times New Roman" w:hAnsi="Times New Roman" w:cs="Arial"/>
          <w:sz w:val="24"/>
          <w:szCs w:val="20"/>
          <w:lang w:eastAsia="ru-RU"/>
        </w:rPr>
        <w:t xml:space="preserve"> Российской Федерации.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w:t>
      </w:r>
    </w:p>
    <w:p w:rsidR="007840FA" w:rsidRPr="007840FA" w:rsidRDefault="007840FA" w:rsidP="008F39A6">
      <w:pPr>
        <w:spacing w:after="0" w:line="0" w:lineRule="atLeast"/>
        <w:ind w:firstLine="142"/>
        <w:jc w:val="both"/>
        <w:rPr>
          <w:rFonts w:ascii="Times New Roman" w:eastAsia="Times New Roman" w:hAnsi="Times New Roman" w:cs="Arial"/>
          <w:sz w:val="24"/>
          <w:szCs w:val="20"/>
          <w:lang w:eastAsia="ru-RU"/>
        </w:rPr>
      </w:pPr>
      <w:r w:rsidRPr="007840FA">
        <w:rPr>
          <w:rFonts w:ascii="Times New Roman" w:eastAsia="Times New Roman" w:hAnsi="Times New Roman" w:cs="Arial"/>
          <w:sz w:val="24"/>
          <w:szCs w:val="20"/>
          <w:lang w:eastAsia="ru-RU"/>
        </w:rPr>
        <w:t>Обучающийся может самостоятельно выбрать уровень (базовый или углубленный),</w:t>
      </w:r>
      <w:r w:rsidR="008F39A6">
        <w:rPr>
          <w:rFonts w:ascii="Times New Roman" w:eastAsia="Times New Roman" w:hAnsi="Times New Roman" w:cs="Arial"/>
          <w:sz w:val="24"/>
          <w:szCs w:val="20"/>
          <w:lang w:eastAsia="ru-RU"/>
        </w:rPr>
        <w:t xml:space="preserve"> в </w:t>
      </w:r>
      <w:r w:rsidRPr="007840FA">
        <w:rPr>
          <w:rFonts w:ascii="Times New Roman" w:eastAsia="Times New Roman" w:hAnsi="Times New Roman" w:cs="Arial"/>
          <w:sz w:val="24"/>
          <w:szCs w:val="20"/>
          <w:lang w:eastAsia="ru-RU"/>
        </w:rPr>
        <w:t>соответствии с которым будет проводиться государственная итоговая аттестация в форме единого государственного экзамена.</w:t>
      </w:r>
    </w:p>
    <w:p w:rsidR="007840FA" w:rsidRPr="007840FA" w:rsidRDefault="008F39A6" w:rsidP="008F39A6">
      <w:pPr>
        <w:spacing w:after="0" w:line="0" w:lineRule="atLeast"/>
        <w:ind w:firstLine="142"/>
        <w:jc w:val="both"/>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 К </w:t>
      </w:r>
      <w:r w:rsidR="007840FA" w:rsidRPr="007840FA">
        <w:rPr>
          <w:rFonts w:ascii="Times New Roman" w:eastAsia="Times New Roman" w:hAnsi="Times New Roman" w:cs="Arial"/>
          <w:sz w:val="24"/>
          <w:szCs w:val="20"/>
          <w:lang w:eastAsia="ru-RU"/>
        </w:rPr>
        <w:t>итоговой аттестации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w:t>
      </w:r>
      <w:bookmarkStart w:id="61" w:name="page178"/>
      <w:bookmarkEnd w:id="61"/>
      <w:r w:rsidR="007840FA" w:rsidRPr="007840FA">
        <w:rPr>
          <w:rFonts w:ascii="Times New Roman" w:eastAsia="Times New Roman" w:hAnsi="Times New Roman" w:cs="Arial"/>
          <w:sz w:val="24"/>
          <w:szCs w:val="20"/>
          <w:lang w:eastAsia="ru-RU"/>
        </w:rPr>
        <w:t>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8F39A6" w:rsidRDefault="008F39A6" w:rsidP="007840FA">
      <w:pPr>
        <w:spacing w:after="0" w:line="199" w:lineRule="exact"/>
        <w:rPr>
          <w:rFonts w:ascii="Times New Roman" w:eastAsia="Times New Roman" w:hAnsi="Times New Roman" w:cs="Arial"/>
          <w:sz w:val="20"/>
          <w:szCs w:val="20"/>
          <w:lang w:eastAsia="ru-RU"/>
        </w:rPr>
      </w:pPr>
    </w:p>
    <w:p w:rsidR="00563273" w:rsidRDefault="00563273" w:rsidP="007840FA">
      <w:pPr>
        <w:spacing w:after="0" w:line="199" w:lineRule="exact"/>
        <w:rPr>
          <w:rFonts w:ascii="Times New Roman" w:eastAsia="Times New Roman" w:hAnsi="Times New Roman" w:cs="Arial"/>
          <w:sz w:val="20"/>
          <w:szCs w:val="20"/>
          <w:lang w:eastAsia="ru-RU"/>
        </w:rPr>
      </w:pPr>
    </w:p>
    <w:p w:rsidR="00563273" w:rsidRDefault="00563273" w:rsidP="007840FA">
      <w:pPr>
        <w:spacing w:after="0" w:line="199" w:lineRule="exact"/>
        <w:rPr>
          <w:rFonts w:ascii="Times New Roman" w:eastAsia="Times New Roman" w:hAnsi="Times New Roman" w:cs="Arial"/>
          <w:sz w:val="20"/>
          <w:szCs w:val="20"/>
          <w:lang w:eastAsia="ru-RU"/>
        </w:rPr>
      </w:pPr>
    </w:p>
    <w:p w:rsidR="00563273" w:rsidRDefault="00563273" w:rsidP="007840FA">
      <w:pPr>
        <w:spacing w:after="0" w:line="199" w:lineRule="exact"/>
        <w:rPr>
          <w:rFonts w:ascii="Times New Roman" w:eastAsia="Times New Roman" w:hAnsi="Times New Roman" w:cs="Arial"/>
          <w:sz w:val="20"/>
          <w:szCs w:val="20"/>
          <w:lang w:eastAsia="ru-RU"/>
        </w:rPr>
      </w:pPr>
    </w:p>
    <w:p w:rsidR="00563273" w:rsidRDefault="00563273" w:rsidP="007840FA">
      <w:pPr>
        <w:spacing w:after="0" w:line="199" w:lineRule="exact"/>
        <w:rPr>
          <w:rFonts w:ascii="Times New Roman" w:eastAsia="Times New Roman" w:hAnsi="Times New Roman" w:cs="Arial"/>
          <w:sz w:val="20"/>
          <w:szCs w:val="20"/>
          <w:lang w:eastAsia="ru-RU"/>
        </w:rPr>
      </w:pPr>
    </w:p>
    <w:p w:rsidR="007840FA" w:rsidRDefault="007840FA" w:rsidP="007840FA">
      <w:pPr>
        <w:spacing w:after="0" w:line="0" w:lineRule="atLeast"/>
        <w:ind w:left="260"/>
        <w:rPr>
          <w:rFonts w:ascii="Times New Roman" w:eastAsia="Times New Roman" w:hAnsi="Times New Roman" w:cs="Arial"/>
          <w:b/>
          <w:sz w:val="24"/>
          <w:szCs w:val="20"/>
          <w:lang w:eastAsia="ru-RU"/>
        </w:rPr>
      </w:pPr>
      <w:r w:rsidRPr="007840FA">
        <w:rPr>
          <w:rFonts w:ascii="Times New Roman" w:eastAsia="Times New Roman" w:hAnsi="Times New Roman" w:cs="Arial"/>
          <w:b/>
          <w:sz w:val="24"/>
          <w:szCs w:val="20"/>
          <w:lang w:eastAsia="ru-RU"/>
        </w:rPr>
        <w:lastRenderedPageBreak/>
        <w:t>Формы промежуточных аттестаций, периодичность проведения в 10-11 классах</w:t>
      </w:r>
    </w:p>
    <w:tbl>
      <w:tblPr>
        <w:tblStyle w:val="af3"/>
        <w:tblW w:w="10129" w:type="dxa"/>
        <w:tblInd w:w="260" w:type="dxa"/>
        <w:tblLook w:val="04A0" w:firstRow="1" w:lastRow="0" w:firstColumn="1" w:lastColumn="0" w:noHBand="0" w:noVBand="1"/>
      </w:tblPr>
      <w:tblGrid>
        <w:gridCol w:w="863"/>
        <w:gridCol w:w="1979"/>
        <w:gridCol w:w="2142"/>
        <w:gridCol w:w="3061"/>
        <w:gridCol w:w="1325"/>
        <w:gridCol w:w="759"/>
      </w:tblGrid>
      <w:tr w:rsidR="009565B2" w:rsidTr="008A7D2B">
        <w:trPr>
          <w:gridAfter w:val="1"/>
          <w:wAfter w:w="759" w:type="dxa"/>
          <w:trHeight w:val="366"/>
        </w:trPr>
        <w:tc>
          <w:tcPr>
            <w:tcW w:w="863" w:type="dxa"/>
            <w:vMerge w:val="restart"/>
          </w:tcPr>
          <w:p w:rsidR="009565B2" w:rsidRDefault="009565B2" w:rsidP="0015290E">
            <w:pPr>
              <w:spacing w:line="0" w:lineRule="atLeast"/>
              <w:rPr>
                <w:rFonts w:ascii="Times New Roman" w:eastAsia="Times New Roman" w:hAnsi="Times New Roman" w:cs="Arial"/>
                <w:b/>
                <w:sz w:val="24"/>
                <w:szCs w:val="20"/>
                <w:lang w:eastAsia="ru-RU"/>
              </w:rPr>
            </w:pPr>
            <w:r>
              <w:rPr>
                <w:rFonts w:ascii="Times New Roman" w:eastAsia="Times New Roman" w:hAnsi="Times New Roman" w:cs="Arial"/>
                <w:b/>
                <w:sz w:val="24"/>
                <w:szCs w:val="20"/>
                <w:lang w:eastAsia="ru-RU"/>
              </w:rPr>
              <w:t>10 класс</w:t>
            </w:r>
          </w:p>
        </w:tc>
        <w:tc>
          <w:tcPr>
            <w:tcW w:w="1979" w:type="dxa"/>
            <w:vMerge w:val="restart"/>
          </w:tcPr>
          <w:p w:rsidR="009565B2" w:rsidRPr="0015290E" w:rsidRDefault="009565B2" w:rsidP="0015290E">
            <w:pPr>
              <w:spacing w:line="0" w:lineRule="atLeast"/>
              <w:jc w:val="both"/>
              <w:rPr>
                <w:rFonts w:ascii="Times New Roman" w:eastAsia="Times New Roman" w:hAnsi="Times New Roman" w:cs="Arial"/>
                <w:sz w:val="24"/>
                <w:szCs w:val="20"/>
                <w:lang w:eastAsia="ru-RU"/>
              </w:rPr>
            </w:pPr>
            <w:r w:rsidRPr="0015290E">
              <w:rPr>
                <w:rFonts w:ascii="Times New Roman" w:eastAsia="Times New Roman" w:hAnsi="Times New Roman" w:cs="Arial"/>
                <w:sz w:val="24"/>
                <w:szCs w:val="20"/>
                <w:lang w:eastAsia="ru-RU"/>
              </w:rPr>
              <w:t>Общие учебные</w:t>
            </w:r>
          </w:p>
          <w:p w:rsidR="009565B2" w:rsidRPr="0015290E" w:rsidRDefault="009565B2" w:rsidP="0015290E">
            <w:pPr>
              <w:spacing w:line="0" w:lineRule="atLeast"/>
              <w:jc w:val="both"/>
              <w:rPr>
                <w:rFonts w:ascii="Times New Roman" w:eastAsia="Times New Roman" w:hAnsi="Times New Roman" w:cs="Arial"/>
                <w:sz w:val="24"/>
                <w:szCs w:val="20"/>
                <w:lang w:eastAsia="ru-RU"/>
              </w:rPr>
            </w:pPr>
            <w:r w:rsidRPr="0015290E">
              <w:rPr>
                <w:rFonts w:ascii="Times New Roman" w:eastAsia="Times New Roman" w:hAnsi="Times New Roman" w:cs="Arial"/>
                <w:sz w:val="24"/>
                <w:szCs w:val="20"/>
                <w:lang w:eastAsia="ru-RU"/>
              </w:rPr>
              <w:t>Предметыи</w:t>
            </w:r>
          </w:p>
          <w:p w:rsidR="009565B2" w:rsidRPr="0015290E" w:rsidRDefault="009565B2" w:rsidP="0015290E">
            <w:pPr>
              <w:spacing w:line="0" w:lineRule="atLeast"/>
              <w:jc w:val="both"/>
              <w:rPr>
                <w:rFonts w:ascii="Times New Roman" w:eastAsia="Times New Roman" w:hAnsi="Times New Roman" w:cs="Arial"/>
                <w:sz w:val="24"/>
                <w:szCs w:val="20"/>
                <w:lang w:eastAsia="ru-RU"/>
              </w:rPr>
            </w:pPr>
            <w:r w:rsidRPr="0015290E">
              <w:rPr>
                <w:rFonts w:ascii="Times New Roman" w:eastAsia="Times New Roman" w:hAnsi="Times New Roman" w:cs="Arial"/>
                <w:sz w:val="24"/>
                <w:szCs w:val="20"/>
                <w:lang w:eastAsia="ru-RU"/>
              </w:rPr>
              <w:t>учебные</w:t>
            </w:r>
          </w:p>
          <w:p w:rsidR="009565B2" w:rsidRPr="0015290E" w:rsidRDefault="009565B2" w:rsidP="0015290E">
            <w:pPr>
              <w:spacing w:line="0" w:lineRule="atLeast"/>
              <w:jc w:val="both"/>
              <w:rPr>
                <w:rFonts w:ascii="Times New Roman" w:eastAsia="Times New Roman" w:hAnsi="Times New Roman" w:cs="Arial"/>
                <w:sz w:val="24"/>
                <w:szCs w:val="20"/>
                <w:lang w:eastAsia="ru-RU"/>
              </w:rPr>
            </w:pPr>
            <w:r w:rsidRPr="0015290E">
              <w:rPr>
                <w:rFonts w:ascii="Times New Roman" w:eastAsia="Times New Roman" w:hAnsi="Times New Roman" w:cs="Arial"/>
                <w:sz w:val="24"/>
                <w:szCs w:val="20"/>
                <w:lang w:eastAsia="ru-RU"/>
              </w:rPr>
              <w:t>предметы</w:t>
            </w:r>
            <w:r w:rsidRPr="0015290E">
              <w:rPr>
                <w:rFonts w:ascii="Times New Roman" w:eastAsia="Times New Roman" w:hAnsi="Times New Roman" w:cs="Arial"/>
                <w:sz w:val="24"/>
                <w:szCs w:val="20"/>
                <w:lang w:eastAsia="ru-RU"/>
              </w:rPr>
              <w:tab/>
              <w:t>по</w:t>
            </w:r>
          </w:p>
          <w:p w:rsidR="009565B2" w:rsidRPr="0015290E" w:rsidRDefault="009565B2" w:rsidP="0015290E">
            <w:pPr>
              <w:spacing w:line="0" w:lineRule="atLeast"/>
              <w:jc w:val="both"/>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выбору </w:t>
            </w:r>
            <w:r w:rsidRPr="0015290E">
              <w:rPr>
                <w:rFonts w:ascii="Times New Roman" w:eastAsia="Times New Roman" w:hAnsi="Times New Roman" w:cs="Arial"/>
                <w:sz w:val="24"/>
                <w:szCs w:val="20"/>
                <w:lang w:eastAsia="ru-RU"/>
              </w:rPr>
              <w:t>из</w:t>
            </w:r>
          </w:p>
          <w:p w:rsidR="009565B2" w:rsidRPr="0015290E" w:rsidRDefault="009565B2" w:rsidP="0015290E">
            <w:pPr>
              <w:spacing w:line="0" w:lineRule="atLeast"/>
              <w:jc w:val="both"/>
              <w:rPr>
                <w:rFonts w:ascii="Times New Roman" w:eastAsia="Times New Roman" w:hAnsi="Times New Roman" w:cs="Arial"/>
                <w:sz w:val="24"/>
                <w:szCs w:val="20"/>
                <w:lang w:eastAsia="ru-RU"/>
              </w:rPr>
            </w:pPr>
            <w:r w:rsidRPr="0015290E">
              <w:rPr>
                <w:rFonts w:ascii="Times New Roman" w:eastAsia="Times New Roman" w:hAnsi="Times New Roman" w:cs="Arial"/>
                <w:sz w:val="24"/>
                <w:szCs w:val="20"/>
                <w:lang w:eastAsia="ru-RU"/>
              </w:rPr>
              <w:t>обязательных</w:t>
            </w:r>
            <w:r w:rsidRPr="0015290E">
              <w:rPr>
                <w:rFonts w:ascii="Times New Roman" w:eastAsia="Times New Roman" w:hAnsi="Times New Roman" w:cs="Arial"/>
                <w:sz w:val="24"/>
                <w:szCs w:val="20"/>
                <w:lang w:eastAsia="ru-RU"/>
              </w:rPr>
              <w:tab/>
            </w:r>
          </w:p>
          <w:p w:rsidR="009565B2" w:rsidRPr="0015290E" w:rsidRDefault="009565B2" w:rsidP="0015290E">
            <w:pPr>
              <w:spacing w:line="0" w:lineRule="atLeast"/>
              <w:jc w:val="both"/>
              <w:rPr>
                <w:rFonts w:ascii="Times New Roman" w:eastAsia="Times New Roman" w:hAnsi="Times New Roman" w:cs="Arial"/>
                <w:sz w:val="24"/>
                <w:szCs w:val="20"/>
                <w:lang w:eastAsia="ru-RU"/>
              </w:rPr>
            </w:pPr>
            <w:r w:rsidRPr="0015290E">
              <w:rPr>
                <w:rFonts w:ascii="Times New Roman" w:eastAsia="Times New Roman" w:hAnsi="Times New Roman" w:cs="Arial"/>
                <w:sz w:val="24"/>
                <w:szCs w:val="20"/>
                <w:lang w:eastAsia="ru-RU"/>
              </w:rPr>
              <w:t>предметных</w:t>
            </w:r>
            <w:r w:rsidRPr="0015290E">
              <w:rPr>
                <w:rFonts w:ascii="Times New Roman" w:eastAsia="Times New Roman" w:hAnsi="Times New Roman" w:cs="Arial"/>
                <w:sz w:val="24"/>
                <w:szCs w:val="20"/>
                <w:lang w:eastAsia="ru-RU"/>
              </w:rPr>
              <w:tab/>
            </w:r>
          </w:p>
          <w:p w:rsidR="009565B2" w:rsidRPr="0015290E" w:rsidRDefault="008A7D2B" w:rsidP="0015290E">
            <w:pPr>
              <w:spacing w:line="0" w:lineRule="atLeast"/>
              <w:jc w:val="both"/>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областей </w:t>
            </w:r>
            <w:r w:rsidR="009565B2" w:rsidRPr="0015290E">
              <w:rPr>
                <w:rFonts w:ascii="Times New Roman" w:eastAsia="Times New Roman" w:hAnsi="Times New Roman" w:cs="Arial"/>
                <w:sz w:val="24"/>
                <w:szCs w:val="20"/>
                <w:lang w:eastAsia="ru-RU"/>
              </w:rPr>
              <w:t>и</w:t>
            </w:r>
          </w:p>
          <w:p w:rsidR="009565B2" w:rsidRPr="0015290E" w:rsidRDefault="009565B2" w:rsidP="0015290E">
            <w:pPr>
              <w:spacing w:line="0" w:lineRule="atLeast"/>
              <w:jc w:val="both"/>
              <w:rPr>
                <w:rFonts w:ascii="Times New Roman" w:eastAsia="Times New Roman" w:hAnsi="Times New Roman" w:cs="Arial"/>
                <w:sz w:val="24"/>
                <w:szCs w:val="20"/>
                <w:lang w:eastAsia="ru-RU"/>
              </w:rPr>
            </w:pPr>
            <w:r w:rsidRPr="0015290E">
              <w:rPr>
                <w:rFonts w:ascii="Times New Roman" w:eastAsia="Times New Roman" w:hAnsi="Times New Roman" w:cs="Arial"/>
                <w:sz w:val="24"/>
                <w:szCs w:val="20"/>
                <w:lang w:eastAsia="ru-RU"/>
              </w:rPr>
              <w:t>дополнительные</w:t>
            </w:r>
          </w:p>
          <w:p w:rsidR="009565B2" w:rsidRPr="0015290E" w:rsidRDefault="009565B2" w:rsidP="0015290E">
            <w:pPr>
              <w:spacing w:line="0" w:lineRule="atLeast"/>
              <w:jc w:val="both"/>
              <w:rPr>
                <w:rFonts w:ascii="Times New Roman" w:eastAsia="Times New Roman" w:hAnsi="Times New Roman" w:cs="Arial"/>
                <w:sz w:val="24"/>
                <w:szCs w:val="20"/>
                <w:lang w:eastAsia="ru-RU"/>
              </w:rPr>
            </w:pPr>
            <w:r w:rsidRPr="0015290E">
              <w:rPr>
                <w:rFonts w:ascii="Times New Roman" w:eastAsia="Times New Roman" w:hAnsi="Times New Roman" w:cs="Arial"/>
                <w:sz w:val="24"/>
                <w:szCs w:val="20"/>
                <w:lang w:eastAsia="ru-RU"/>
              </w:rPr>
              <w:t>учебные</w:t>
            </w:r>
            <w:r w:rsidRPr="0015290E">
              <w:rPr>
                <w:rFonts w:ascii="Times New Roman" w:eastAsia="Times New Roman" w:hAnsi="Times New Roman" w:cs="Arial"/>
                <w:sz w:val="24"/>
                <w:szCs w:val="20"/>
                <w:lang w:eastAsia="ru-RU"/>
              </w:rPr>
              <w:tab/>
            </w:r>
          </w:p>
          <w:p w:rsidR="009565B2" w:rsidRPr="0015290E" w:rsidRDefault="008A7D2B" w:rsidP="0015290E">
            <w:pPr>
              <w:spacing w:line="0" w:lineRule="atLeast"/>
              <w:jc w:val="both"/>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предметы </w:t>
            </w:r>
            <w:r w:rsidR="009565B2" w:rsidRPr="0015290E">
              <w:rPr>
                <w:rFonts w:ascii="Times New Roman" w:eastAsia="Times New Roman" w:hAnsi="Times New Roman" w:cs="Arial"/>
                <w:sz w:val="24"/>
                <w:szCs w:val="20"/>
                <w:lang w:eastAsia="ru-RU"/>
              </w:rPr>
              <w:t>и</w:t>
            </w:r>
          </w:p>
          <w:p w:rsidR="009565B2" w:rsidRPr="0015290E" w:rsidRDefault="009565B2" w:rsidP="0015290E">
            <w:pPr>
              <w:spacing w:line="0" w:lineRule="atLeast"/>
              <w:jc w:val="both"/>
              <w:rPr>
                <w:rFonts w:ascii="Times New Roman" w:eastAsia="Times New Roman" w:hAnsi="Times New Roman" w:cs="Arial"/>
                <w:sz w:val="24"/>
                <w:szCs w:val="20"/>
                <w:lang w:eastAsia="ru-RU"/>
              </w:rPr>
            </w:pPr>
            <w:r w:rsidRPr="0015290E">
              <w:rPr>
                <w:rFonts w:ascii="Times New Roman" w:eastAsia="Times New Roman" w:hAnsi="Times New Roman" w:cs="Arial"/>
                <w:sz w:val="24"/>
                <w:szCs w:val="20"/>
                <w:lang w:eastAsia="ru-RU"/>
              </w:rPr>
              <w:t>курсы</w:t>
            </w:r>
            <w:r w:rsidRPr="0015290E">
              <w:rPr>
                <w:rFonts w:ascii="Times New Roman" w:eastAsia="Times New Roman" w:hAnsi="Times New Roman" w:cs="Arial"/>
                <w:sz w:val="24"/>
                <w:szCs w:val="20"/>
                <w:lang w:eastAsia="ru-RU"/>
              </w:rPr>
              <w:tab/>
            </w:r>
          </w:p>
          <w:p w:rsidR="009565B2" w:rsidRPr="0015290E" w:rsidRDefault="009565B2" w:rsidP="0015290E">
            <w:pPr>
              <w:spacing w:line="0" w:lineRule="atLeast"/>
              <w:jc w:val="both"/>
              <w:rPr>
                <w:rFonts w:ascii="Times New Roman" w:eastAsia="Times New Roman" w:hAnsi="Times New Roman" w:cs="Arial"/>
                <w:b/>
                <w:sz w:val="24"/>
                <w:szCs w:val="20"/>
                <w:lang w:eastAsia="ru-RU"/>
              </w:rPr>
            </w:pPr>
            <w:r w:rsidRPr="0015290E">
              <w:rPr>
                <w:rFonts w:ascii="Times New Roman" w:eastAsia="Times New Roman" w:hAnsi="Times New Roman" w:cs="Arial"/>
                <w:b/>
                <w:sz w:val="24"/>
                <w:szCs w:val="20"/>
                <w:lang w:eastAsia="ru-RU"/>
              </w:rPr>
              <w:tab/>
            </w:r>
          </w:p>
          <w:p w:rsidR="009565B2" w:rsidRDefault="009565B2" w:rsidP="0015290E">
            <w:pPr>
              <w:spacing w:line="0" w:lineRule="atLeast"/>
              <w:rPr>
                <w:rFonts w:ascii="Times New Roman" w:eastAsia="Times New Roman" w:hAnsi="Times New Roman" w:cs="Arial"/>
                <w:b/>
                <w:sz w:val="24"/>
                <w:szCs w:val="20"/>
                <w:lang w:eastAsia="ru-RU"/>
              </w:rPr>
            </w:pPr>
            <w:r w:rsidRPr="0015290E">
              <w:rPr>
                <w:rFonts w:ascii="Times New Roman" w:eastAsia="Times New Roman" w:hAnsi="Times New Roman" w:cs="Arial"/>
                <w:b/>
                <w:sz w:val="24"/>
                <w:szCs w:val="20"/>
                <w:lang w:eastAsia="ru-RU"/>
              </w:rPr>
              <w:tab/>
            </w:r>
          </w:p>
        </w:tc>
        <w:tc>
          <w:tcPr>
            <w:tcW w:w="2142" w:type="dxa"/>
            <w:vAlign w:val="bottom"/>
          </w:tcPr>
          <w:p w:rsidR="009565B2" w:rsidRPr="007840FA" w:rsidRDefault="009565B2" w:rsidP="0015290E">
            <w:pPr>
              <w:spacing w:line="0" w:lineRule="atLeas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Русский язык</w:t>
            </w:r>
          </w:p>
        </w:tc>
        <w:tc>
          <w:tcPr>
            <w:tcW w:w="3061" w:type="dxa"/>
          </w:tcPr>
          <w:p w:rsidR="009565B2" w:rsidRDefault="009565B2" w:rsidP="0015290E">
            <w:pPr>
              <w:spacing w:line="0" w:lineRule="atLeast"/>
              <w:rPr>
                <w:rFonts w:ascii="Times New Roman" w:eastAsia="Times New Roman" w:hAnsi="Times New Roman" w:cs="Arial"/>
                <w:b/>
                <w:sz w:val="24"/>
                <w:szCs w:val="20"/>
                <w:lang w:eastAsia="ru-RU"/>
              </w:rPr>
            </w:pPr>
            <w:r w:rsidRPr="007840FA">
              <w:rPr>
                <w:rFonts w:ascii="Times New Roman" w:eastAsia="Times New Roman" w:hAnsi="Times New Roman" w:cs="Arial"/>
                <w:szCs w:val="20"/>
                <w:lang w:eastAsia="ru-RU"/>
              </w:rPr>
              <w:t>Итоговая контрольная работа</w:t>
            </w:r>
          </w:p>
        </w:tc>
        <w:tc>
          <w:tcPr>
            <w:tcW w:w="1325" w:type="dxa"/>
            <w:vMerge w:val="restart"/>
          </w:tcPr>
          <w:p w:rsidR="009565B2" w:rsidRPr="0015290E" w:rsidRDefault="009565B2" w:rsidP="0015290E">
            <w:pPr>
              <w:spacing w:line="0" w:lineRule="atLeast"/>
              <w:rPr>
                <w:rFonts w:ascii="Times New Roman" w:eastAsia="Times New Roman" w:hAnsi="Times New Roman" w:cs="Arial"/>
                <w:sz w:val="24"/>
                <w:szCs w:val="20"/>
                <w:lang w:eastAsia="ru-RU"/>
              </w:rPr>
            </w:pPr>
            <w:r w:rsidRPr="0015290E">
              <w:rPr>
                <w:rFonts w:ascii="Times New Roman" w:eastAsia="Times New Roman" w:hAnsi="Times New Roman" w:cs="Arial"/>
                <w:sz w:val="24"/>
                <w:szCs w:val="20"/>
                <w:lang w:eastAsia="ru-RU"/>
              </w:rPr>
              <w:t>I полугодие</w:t>
            </w:r>
          </w:p>
          <w:p w:rsidR="009565B2" w:rsidRPr="0015290E" w:rsidRDefault="009565B2" w:rsidP="0015290E">
            <w:pPr>
              <w:spacing w:line="0" w:lineRule="atLeast"/>
              <w:rPr>
                <w:rFonts w:ascii="Times New Roman" w:eastAsia="Times New Roman" w:hAnsi="Times New Roman" w:cs="Arial"/>
                <w:sz w:val="24"/>
                <w:szCs w:val="20"/>
                <w:lang w:eastAsia="ru-RU"/>
              </w:rPr>
            </w:pPr>
            <w:r w:rsidRPr="0015290E">
              <w:rPr>
                <w:rFonts w:ascii="Times New Roman" w:eastAsia="Times New Roman" w:hAnsi="Times New Roman" w:cs="Arial"/>
                <w:sz w:val="24"/>
                <w:szCs w:val="20"/>
                <w:lang w:eastAsia="ru-RU"/>
              </w:rPr>
              <w:t>II полугодие</w:t>
            </w:r>
          </w:p>
          <w:p w:rsidR="009565B2" w:rsidRPr="0015290E" w:rsidRDefault="009565B2" w:rsidP="0015290E">
            <w:pPr>
              <w:spacing w:line="0" w:lineRule="atLeast"/>
              <w:rPr>
                <w:rFonts w:ascii="Times New Roman" w:eastAsia="Times New Roman" w:hAnsi="Times New Roman" w:cs="Arial"/>
                <w:sz w:val="24"/>
                <w:szCs w:val="20"/>
                <w:lang w:eastAsia="ru-RU"/>
              </w:rPr>
            </w:pPr>
            <w:r w:rsidRPr="0015290E">
              <w:rPr>
                <w:rFonts w:ascii="Times New Roman" w:eastAsia="Times New Roman" w:hAnsi="Times New Roman" w:cs="Arial"/>
                <w:sz w:val="24"/>
                <w:szCs w:val="20"/>
                <w:lang w:eastAsia="ru-RU"/>
              </w:rPr>
              <w:t>(год)</w:t>
            </w:r>
          </w:p>
          <w:p w:rsidR="009565B2" w:rsidRDefault="009565B2" w:rsidP="0015290E">
            <w:pPr>
              <w:spacing w:line="0" w:lineRule="atLeast"/>
              <w:rPr>
                <w:rFonts w:ascii="Times New Roman" w:eastAsia="Times New Roman" w:hAnsi="Times New Roman" w:cs="Arial"/>
                <w:b/>
                <w:sz w:val="24"/>
                <w:szCs w:val="20"/>
                <w:lang w:eastAsia="ru-RU"/>
              </w:rPr>
            </w:pPr>
          </w:p>
        </w:tc>
      </w:tr>
      <w:tr w:rsidR="009565B2" w:rsidTr="008A7D2B">
        <w:trPr>
          <w:gridAfter w:val="1"/>
          <w:wAfter w:w="759" w:type="dxa"/>
        </w:trPr>
        <w:tc>
          <w:tcPr>
            <w:tcW w:w="863" w:type="dxa"/>
            <w:vMerge/>
          </w:tcPr>
          <w:p w:rsidR="009565B2" w:rsidRDefault="009565B2" w:rsidP="0015290E">
            <w:pPr>
              <w:spacing w:line="0" w:lineRule="atLeast"/>
              <w:rPr>
                <w:rFonts w:ascii="Times New Roman" w:eastAsia="Times New Roman" w:hAnsi="Times New Roman" w:cs="Arial"/>
                <w:b/>
                <w:sz w:val="24"/>
                <w:szCs w:val="20"/>
                <w:lang w:eastAsia="ru-RU"/>
              </w:rPr>
            </w:pPr>
          </w:p>
        </w:tc>
        <w:tc>
          <w:tcPr>
            <w:tcW w:w="1979" w:type="dxa"/>
            <w:vMerge/>
          </w:tcPr>
          <w:p w:rsidR="009565B2" w:rsidRDefault="009565B2" w:rsidP="0015290E">
            <w:pPr>
              <w:spacing w:line="0" w:lineRule="atLeast"/>
              <w:rPr>
                <w:rFonts w:ascii="Times New Roman" w:eastAsia="Times New Roman" w:hAnsi="Times New Roman" w:cs="Arial"/>
                <w:b/>
                <w:sz w:val="24"/>
                <w:szCs w:val="20"/>
                <w:lang w:eastAsia="ru-RU"/>
              </w:rPr>
            </w:pPr>
          </w:p>
        </w:tc>
        <w:tc>
          <w:tcPr>
            <w:tcW w:w="2142" w:type="dxa"/>
          </w:tcPr>
          <w:p w:rsidR="009565B2" w:rsidRDefault="009565B2" w:rsidP="0015290E">
            <w:pPr>
              <w:spacing w:line="0" w:lineRule="atLeast"/>
              <w:rPr>
                <w:rFonts w:ascii="Times New Roman" w:eastAsia="Times New Roman" w:hAnsi="Times New Roman" w:cs="Arial"/>
                <w:b/>
                <w:sz w:val="24"/>
                <w:szCs w:val="20"/>
                <w:lang w:eastAsia="ru-RU"/>
              </w:rPr>
            </w:pPr>
            <w:r w:rsidRPr="007840FA">
              <w:rPr>
                <w:rFonts w:ascii="Times New Roman" w:eastAsia="Times New Roman" w:hAnsi="Times New Roman" w:cs="Arial"/>
                <w:szCs w:val="20"/>
                <w:lang w:eastAsia="ru-RU"/>
              </w:rPr>
              <w:t>Литература</w:t>
            </w:r>
          </w:p>
        </w:tc>
        <w:tc>
          <w:tcPr>
            <w:tcW w:w="3061" w:type="dxa"/>
          </w:tcPr>
          <w:p w:rsidR="009565B2" w:rsidRDefault="009565B2" w:rsidP="0015290E">
            <w:pPr>
              <w:spacing w:line="0" w:lineRule="atLeast"/>
              <w:rPr>
                <w:rFonts w:ascii="Times New Roman" w:eastAsia="Times New Roman" w:hAnsi="Times New Roman" w:cs="Arial"/>
                <w:b/>
                <w:sz w:val="24"/>
                <w:szCs w:val="20"/>
                <w:lang w:eastAsia="ru-RU"/>
              </w:rPr>
            </w:pPr>
            <w:r w:rsidRPr="007840FA">
              <w:rPr>
                <w:rFonts w:ascii="Times New Roman" w:eastAsia="Times New Roman" w:hAnsi="Times New Roman" w:cs="Arial"/>
                <w:szCs w:val="20"/>
                <w:lang w:eastAsia="ru-RU"/>
              </w:rPr>
              <w:t>Сочинение / Эссе</w:t>
            </w:r>
          </w:p>
        </w:tc>
        <w:tc>
          <w:tcPr>
            <w:tcW w:w="1325" w:type="dxa"/>
            <w:vMerge/>
          </w:tcPr>
          <w:p w:rsidR="009565B2" w:rsidRDefault="009565B2" w:rsidP="0015290E">
            <w:pPr>
              <w:spacing w:line="0" w:lineRule="atLeast"/>
              <w:rPr>
                <w:rFonts w:ascii="Times New Roman" w:eastAsia="Times New Roman" w:hAnsi="Times New Roman" w:cs="Arial"/>
                <w:b/>
                <w:sz w:val="24"/>
                <w:szCs w:val="20"/>
                <w:lang w:eastAsia="ru-RU"/>
              </w:rPr>
            </w:pPr>
          </w:p>
        </w:tc>
      </w:tr>
      <w:tr w:rsidR="009565B2" w:rsidTr="008A7D2B">
        <w:trPr>
          <w:gridAfter w:val="1"/>
          <w:wAfter w:w="759" w:type="dxa"/>
        </w:trPr>
        <w:tc>
          <w:tcPr>
            <w:tcW w:w="863" w:type="dxa"/>
            <w:vMerge/>
          </w:tcPr>
          <w:p w:rsidR="009565B2" w:rsidRDefault="009565B2" w:rsidP="0015290E">
            <w:pPr>
              <w:spacing w:line="0" w:lineRule="atLeast"/>
              <w:rPr>
                <w:rFonts w:ascii="Times New Roman" w:eastAsia="Times New Roman" w:hAnsi="Times New Roman" w:cs="Arial"/>
                <w:b/>
                <w:sz w:val="24"/>
                <w:szCs w:val="20"/>
                <w:lang w:eastAsia="ru-RU"/>
              </w:rPr>
            </w:pPr>
          </w:p>
        </w:tc>
        <w:tc>
          <w:tcPr>
            <w:tcW w:w="1979" w:type="dxa"/>
            <w:vMerge/>
          </w:tcPr>
          <w:p w:rsidR="009565B2" w:rsidRDefault="009565B2" w:rsidP="0015290E">
            <w:pPr>
              <w:spacing w:line="0" w:lineRule="atLeast"/>
              <w:rPr>
                <w:rFonts w:ascii="Times New Roman" w:eastAsia="Times New Roman" w:hAnsi="Times New Roman" w:cs="Arial"/>
                <w:b/>
                <w:sz w:val="24"/>
                <w:szCs w:val="20"/>
                <w:lang w:eastAsia="ru-RU"/>
              </w:rPr>
            </w:pPr>
          </w:p>
        </w:tc>
        <w:tc>
          <w:tcPr>
            <w:tcW w:w="2142" w:type="dxa"/>
          </w:tcPr>
          <w:p w:rsidR="009565B2" w:rsidRDefault="009565B2" w:rsidP="0015290E">
            <w:pPr>
              <w:spacing w:line="0" w:lineRule="atLeast"/>
              <w:rPr>
                <w:rFonts w:ascii="Times New Roman" w:eastAsia="Times New Roman" w:hAnsi="Times New Roman" w:cs="Arial"/>
                <w:b/>
                <w:sz w:val="24"/>
                <w:szCs w:val="20"/>
                <w:lang w:eastAsia="ru-RU"/>
              </w:rPr>
            </w:pPr>
            <w:r w:rsidRPr="007840FA">
              <w:rPr>
                <w:rFonts w:ascii="Times New Roman" w:eastAsia="Times New Roman" w:hAnsi="Times New Roman" w:cs="Arial"/>
                <w:szCs w:val="20"/>
                <w:lang w:eastAsia="ru-RU"/>
              </w:rPr>
              <w:t>Иностранный язык</w:t>
            </w:r>
          </w:p>
        </w:tc>
        <w:tc>
          <w:tcPr>
            <w:tcW w:w="3061" w:type="dxa"/>
          </w:tcPr>
          <w:p w:rsidR="009565B2" w:rsidRDefault="009565B2" w:rsidP="0015290E">
            <w:pPr>
              <w:spacing w:line="0" w:lineRule="atLeast"/>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Устный зачет</w:t>
            </w:r>
            <w:r>
              <w:rPr>
                <w:rFonts w:ascii="Times New Roman" w:eastAsia="Times New Roman" w:hAnsi="Times New Roman" w:cs="Arial"/>
                <w:szCs w:val="20"/>
                <w:lang w:eastAsia="ru-RU"/>
              </w:rPr>
              <w:t>,</w:t>
            </w:r>
          </w:p>
          <w:p w:rsidR="009565B2" w:rsidRPr="0015290E" w:rsidRDefault="009565B2" w:rsidP="0015290E">
            <w:pPr>
              <w:spacing w:line="0" w:lineRule="atLeast"/>
              <w:rPr>
                <w:rFonts w:ascii="Times New Roman" w:eastAsia="Times New Roman" w:hAnsi="Times New Roman" w:cs="Arial"/>
                <w:sz w:val="24"/>
                <w:szCs w:val="20"/>
                <w:lang w:eastAsia="ru-RU"/>
              </w:rPr>
            </w:pPr>
            <w:r w:rsidRPr="0015290E">
              <w:rPr>
                <w:rFonts w:ascii="Times New Roman" w:eastAsia="Times New Roman" w:hAnsi="Times New Roman" w:cs="Arial"/>
                <w:sz w:val="24"/>
                <w:szCs w:val="20"/>
                <w:lang w:eastAsia="ru-RU"/>
              </w:rPr>
              <w:t>Итоговая контрольная работа</w:t>
            </w:r>
          </w:p>
        </w:tc>
        <w:tc>
          <w:tcPr>
            <w:tcW w:w="1325" w:type="dxa"/>
            <w:vMerge/>
          </w:tcPr>
          <w:p w:rsidR="009565B2" w:rsidRDefault="009565B2" w:rsidP="0015290E">
            <w:pPr>
              <w:spacing w:line="0" w:lineRule="atLeast"/>
              <w:rPr>
                <w:rFonts w:ascii="Times New Roman" w:eastAsia="Times New Roman" w:hAnsi="Times New Roman" w:cs="Arial"/>
                <w:b/>
                <w:sz w:val="24"/>
                <w:szCs w:val="20"/>
                <w:lang w:eastAsia="ru-RU"/>
              </w:rPr>
            </w:pPr>
          </w:p>
        </w:tc>
      </w:tr>
      <w:tr w:rsidR="009565B2" w:rsidTr="008A7D2B">
        <w:trPr>
          <w:gridAfter w:val="1"/>
          <w:wAfter w:w="759" w:type="dxa"/>
        </w:trPr>
        <w:tc>
          <w:tcPr>
            <w:tcW w:w="863" w:type="dxa"/>
            <w:vMerge/>
          </w:tcPr>
          <w:p w:rsidR="009565B2" w:rsidRDefault="009565B2" w:rsidP="0015290E">
            <w:pPr>
              <w:spacing w:line="0" w:lineRule="atLeast"/>
              <w:rPr>
                <w:rFonts w:ascii="Times New Roman" w:eastAsia="Times New Roman" w:hAnsi="Times New Roman" w:cs="Arial"/>
                <w:b/>
                <w:sz w:val="24"/>
                <w:szCs w:val="20"/>
                <w:lang w:eastAsia="ru-RU"/>
              </w:rPr>
            </w:pPr>
          </w:p>
        </w:tc>
        <w:tc>
          <w:tcPr>
            <w:tcW w:w="1979" w:type="dxa"/>
            <w:vMerge/>
          </w:tcPr>
          <w:p w:rsidR="009565B2" w:rsidRDefault="009565B2" w:rsidP="0015290E">
            <w:pPr>
              <w:spacing w:line="0" w:lineRule="atLeast"/>
              <w:rPr>
                <w:rFonts w:ascii="Times New Roman" w:eastAsia="Times New Roman" w:hAnsi="Times New Roman" w:cs="Arial"/>
                <w:b/>
                <w:sz w:val="24"/>
                <w:szCs w:val="20"/>
                <w:lang w:eastAsia="ru-RU"/>
              </w:rPr>
            </w:pPr>
          </w:p>
        </w:tc>
        <w:tc>
          <w:tcPr>
            <w:tcW w:w="2142" w:type="dxa"/>
          </w:tcPr>
          <w:p w:rsidR="009565B2" w:rsidRDefault="009565B2" w:rsidP="0015290E">
            <w:pPr>
              <w:spacing w:line="0" w:lineRule="atLeast"/>
              <w:rPr>
                <w:rFonts w:ascii="Times New Roman" w:eastAsia="Times New Roman" w:hAnsi="Times New Roman" w:cs="Arial"/>
                <w:b/>
                <w:sz w:val="24"/>
                <w:szCs w:val="20"/>
                <w:lang w:eastAsia="ru-RU"/>
              </w:rPr>
            </w:pPr>
            <w:r w:rsidRPr="007840FA">
              <w:rPr>
                <w:rFonts w:ascii="Times New Roman" w:eastAsia="Times New Roman" w:hAnsi="Times New Roman" w:cs="Arial"/>
                <w:szCs w:val="20"/>
                <w:lang w:eastAsia="ru-RU"/>
              </w:rPr>
              <w:t>Математика</w:t>
            </w:r>
          </w:p>
        </w:tc>
        <w:tc>
          <w:tcPr>
            <w:tcW w:w="3061" w:type="dxa"/>
          </w:tcPr>
          <w:p w:rsidR="009565B2" w:rsidRDefault="009565B2" w:rsidP="0015290E">
            <w:pPr>
              <w:spacing w:line="0" w:lineRule="atLeast"/>
              <w:rPr>
                <w:rFonts w:ascii="Times New Roman" w:eastAsia="Times New Roman" w:hAnsi="Times New Roman" w:cs="Arial"/>
                <w:b/>
                <w:sz w:val="24"/>
                <w:szCs w:val="20"/>
                <w:lang w:eastAsia="ru-RU"/>
              </w:rPr>
            </w:pPr>
            <w:r w:rsidRPr="007840FA">
              <w:rPr>
                <w:rFonts w:ascii="Times New Roman" w:eastAsia="Times New Roman" w:hAnsi="Times New Roman" w:cs="Arial"/>
                <w:szCs w:val="20"/>
                <w:lang w:eastAsia="ru-RU"/>
              </w:rPr>
              <w:t>Итоговая контрольная работа</w:t>
            </w:r>
          </w:p>
        </w:tc>
        <w:tc>
          <w:tcPr>
            <w:tcW w:w="1325" w:type="dxa"/>
            <w:vMerge/>
          </w:tcPr>
          <w:p w:rsidR="009565B2" w:rsidRDefault="009565B2" w:rsidP="0015290E">
            <w:pPr>
              <w:spacing w:line="0" w:lineRule="atLeast"/>
              <w:rPr>
                <w:rFonts w:ascii="Times New Roman" w:eastAsia="Times New Roman" w:hAnsi="Times New Roman" w:cs="Arial"/>
                <w:b/>
                <w:sz w:val="24"/>
                <w:szCs w:val="20"/>
                <w:lang w:eastAsia="ru-RU"/>
              </w:rPr>
            </w:pPr>
          </w:p>
        </w:tc>
      </w:tr>
      <w:tr w:rsidR="009565B2" w:rsidTr="008A7D2B">
        <w:trPr>
          <w:gridAfter w:val="1"/>
          <w:wAfter w:w="759" w:type="dxa"/>
        </w:trPr>
        <w:tc>
          <w:tcPr>
            <w:tcW w:w="863" w:type="dxa"/>
            <w:vMerge/>
          </w:tcPr>
          <w:p w:rsidR="009565B2" w:rsidRDefault="009565B2" w:rsidP="0015290E">
            <w:pPr>
              <w:spacing w:line="0" w:lineRule="atLeast"/>
              <w:rPr>
                <w:rFonts w:ascii="Times New Roman" w:eastAsia="Times New Roman" w:hAnsi="Times New Roman" w:cs="Arial"/>
                <w:b/>
                <w:sz w:val="24"/>
                <w:szCs w:val="20"/>
                <w:lang w:eastAsia="ru-RU"/>
              </w:rPr>
            </w:pPr>
          </w:p>
        </w:tc>
        <w:tc>
          <w:tcPr>
            <w:tcW w:w="1979" w:type="dxa"/>
            <w:vMerge/>
          </w:tcPr>
          <w:p w:rsidR="009565B2" w:rsidRDefault="009565B2" w:rsidP="0015290E">
            <w:pPr>
              <w:spacing w:line="0" w:lineRule="atLeast"/>
              <w:rPr>
                <w:rFonts w:ascii="Times New Roman" w:eastAsia="Times New Roman" w:hAnsi="Times New Roman" w:cs="Arial"/>
                <w:b/>
                <w:sz w:val="24"/>
                <w:szCs w:val="20"/>
                <w:lang w:eastAsia="ru-RU"/>
              </w:rPr>
            </w:pPr>
          </w:p>
        </w:tc>
        <w:tc>
          <w:tcPr>
            <w:tcW w:w="2142" w:type="dxa"/>
            <w:vAlign w:val="bottom"/>
          </w:tcPr>
          <w:p w:rsidR="009565B2" w:rsidRPr="007840FA" w:rsidRDefault="009565B2" w:rsidP="0015290E">
            <w:pPr>
              <w:spacing w:line="193" w:lineRule="exact"/>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Информатика</w:t>
            </w:r>
          </w:p>
        </w:tc>
        <w:tc>
          <w:tcPr>
            <w:tcW w:w="3061" w:type="dxa"/>
          </w:tcPr>
          <w:p w:rsidR="009565B2" w:rsidRPr="0015290E" w:rsidRDefault="009565B2" w:rsidP="0015290E">
            <w:pPr>
              <w:spacing w:line="0" w:lineRule="atLeast"/>
              <w:rPr>
                <w:rFonts w:ascii="Times New Roman" w:eastAsia="Times New Roman" w:hAnsi="Times New Roman" w:cs="Arial"/>
                <w:lang w:eastAsia="ru-RU"/>
              </w:rPr>
            </w:pPr>
            <w:r w:rsidRPr="0015290E">
              <w:rPr>
                <w:rFonts w:ascii="Times New Roman" w:eastAsia="Times New Roman" w:hAnsi="Times New Roman" w:cs="Arial"/>
                <w:lang w:eastAsia="ru-RU"/>
              </w:rPr>
              <w:t>Итоговая контрольная</w:t>
            </w:r>
            <w:r w:rsidRPr="0015290E">
              <w:rPr>
                <w:rFonts w:ascii="Times New Roman" w:eastAsia="Times New Roman" w:hAnsi="Times New Roman" w:cs="Arial"/>
                <w:lang w:eastAsia="ru-RU"/>
              </w:rPr>
              <w:tab/>
              <w:t>работа</w:t>
            </w:r>
          </w:p>
          <w:p w:rsidR="009565B2" w:rsidRPr="0015290E" w:rsidRDefault="009565B2" w:rsidP="0015290E">
            <w:pPr>
              <w:spacing w:line="0" w:lineRule="atLeast"/>
              <w:rPr>
                <w:rFonts w:ascii="Times New Roman" w:eastAsia="Times New Roman" w:hAnsi="Times New Roman" w:cs="Arial"/>
                <w:lang w:eastAsia="ru-RU"/>
              </w:rPr>
            </w:pPr>
            <w:r w:rsidRPr="0015290E">
              <w:rPr>
                <w:rFonts w:ascii="Times New Roman" w:eastAsia="Times New Roman" w:hAnsi="Times New Roman" w:cs="Arial"/>
                <w:lang w:eastAsia="ru-RU"/>
              </w:rPr>
              <w:t>(теоретическая</w:t>
            </w:r>
            <w:r w:rsidRPr="0015290E">
              <w:rPr>
                <w:rFonts w:ascii="Times New Roman" w:eastAsia="Times New Roman" w:hAnsi="Times New Roman" w:cs="Arial"/>
                <w:lang w:eastAsia="ru-RU"/>
              </w:rPr>
              <w:tab/>
            </w:r>
            <w:r w:rsidRPr="0015290E">
              <w:rPr>
                <w:rFonts w:ascii="Times New Roman" w:eastAsia="Times New Roman" w:hAnsi="Times New Roman" w:cs="Arial"/>
                <w:lang w:eastAsia="ru-RU"/>
              </w:rPr>
              <w:tab/>
              <w:t>и</w:t>
            </w:r>
          </w:p>
          <w:p w:rsidR="009565B2" w:rsidRDefault="009565B2" w:rsidP="0015290E">
            <w:pPr>
              <w:spacing w:line="0" w:lineRule="atLeast"/>
              <w:rPr>
                <w:rFonts w:ascii="Times New Roman" w:eastAsia="Times New Roman" w:hAnsi="Times New Roman" w:cs="Arial"/>
                <w:b/>
                <w:sz w:val="24"/>
                <w:szCs w:val="20"/>
                <w:lang w:eastAsia="ru-RU"/>
              </w:rPr>
            </w:pPr>
            <w:r w:rsidRPr="0015290E">
              <w:rPr>
                <w:rFonts w:ascii="Times New Roman" w:eastAsia="Times New Roman" w:hAnsi="Times New Roman" w:cs="Arial"/>
                <w:lang w:eastAsia="ru-RU"/>
              </w:rPr>
              <w:t>практическая часть)</w:t>
            </w:r>
            <w:r w:rsidRPr="0015290E">
              <w:rPr>
                <w:rFonts w:ascii="Times New Roman" w:eastAsia="Times New Roman" w:hAnsi="Times New Roman" w:cs="Arial"/>
                <w:b/>
                <w:lang w:eastAsia="ru-RU"/>
              </w:rPr>
              <w:tab/>
            </w:r>
          </w:p>
        </w:tc>
        <w:tc>
          <w:tcPr>
            <w:tcW w:w="1325" w:type="dxa"/>
            <w:vMerge/>
          </w:tcPr>
          <w:p w:rsidR="009565B2" w:rsidRDefault="009565B2" w:rsidP="0015290E">
            <w:pPr>
              <w:spacing w:line="0" w:lineRule="atLeast"/>
              <w:rPr>
                <w:rFonts w:ascii="Times New Roman" w:eastAsia="Times New Roman" w:hAnsi="Times New Roman" w:cs="Arial"/>
                <w:b/>
                <w:sz w:val="24"/>
                <w:szCs w:val="20"/>
                <w:lang w:eastAsia="ru-RU"/>
              </w:rPr>
            </w:pPr>
          </w:p>
        </w:tc>
      </w:tr>
      <w:tr w:rsidR="009565B2" w:rsidTr="008A7D2B">
        <w:trPr>
          <w:gridAfter w:val="1"/>
          <w:wAfter w:w="759" w:type="dxa"/>
        </w:trPr>
        <w:tc>
          <w:tcPr>
            <w:tcW w:w="863" w:type="dxa"/>
            <w:vMerge/>
          </w:tcPr>
          <w:p w:rsidR="009565B2" w:rsidRDefault="009565B2" w:rsidP="0015290E">
            <w:pPr>
              <w:spacing w:line="0" w:lineRule="atLeast"/>
              <w:rPr>
                <w:rFonts w:ascii="Times New Roman" w:eastAsia="Times New Roman" w:hAnsi="Times New Roman" w:cs="Arial"/>
                <w:b/>
                <w:sz w:val="24"/>
                <w:szCs w:val="20"/>
                <w:lang w:eastAsia="ru-RU"/>
              </w:rPr>
            </w:pPr>
          </w:p>
        </w:tc>
        <w:tc>
          <w:tcPr>
            <w:tcW w:w="1979" w:type="dxa"/>
            <w:vMerge/>
          </w:tcPr>
          <w:p w:rsidR="009565B2" w:rsidRDefault="009565B2" w:rsidP="0015290E">
            <w:pPr>
              <w:spacing w:line="0" w:lineRule="atLeast"/>
              <w:rPr>
                <w:rFonts w:ascii="Times New Roman" w:eastAsia="Times New Roman" w:hAnsi="Times New Roman" w:cs="Arial"/>
                <w:b/>
                <w:sz w:val="24"/>
                <w:szCs w:val="20"/>
                <w:lang w:eastAsia="ru-RU"/>
              </w:rPr>
            </w:pPr>
          </w:p>
        </w:tc>
        <w:tc>
          <w:tcPr>
            <w:tcW w:w="2142" w:type="dxa"/>
          </w:tcPr>
          <w:p w:rsidR="009565B2" w:rsidRDefault="009565B2" w:rsidP="0015290E">
            <w:pPr>
              <w:spacing w:line="0" w:lineRule="atLeast"/>
              <w:rPr>
                <w:rFonts w:ascii="Times New Roman" w:eastAsia="Times New Roman" w:hAnsi="Times New Roman" w:cs="Arial"/>
                <w:b/>
                <w:sz w:val="24"/>
                <w:szCs w:val="20"/>
                <w:lang w:eastAsia="ru-RU"/>
              </w:rPr>
            </w:pPr>
            <w:r w:rsidRPr="007840FA">
              <w:rPr>
                <w:rFonts w:ascii="Times New Roman" w:eastAsia="Times New Roman" w:hAnsi="Times New Roman" w:cs="Arial"/>
                <w:szCs w:val="20"/>
                <w:lang w:eastAsia="ru-RU"/>
              </w:rPr>
              <w:t>Биология</w:t>
            </w:r>
          </w:p>
        </w:tc>
        <w:tc>
          <w:tcPr>
            <w:tcW w:w="3061" w:type="dxa"/>
          </w:tcPr>
          <w:p w:rsidR="009565B2" w:rsidRPr="0015290E" w:rsidRDefault="009565B2" w:rsidP="0015290E">
            <w:pPr>
              <w:spacing w:line="0" w:lineRule="atLeast"/>
              <w:rPr>
                <w:rFonts w:ascii="Times New Roman" w:eastAsia="Times New Roman" w:hAnsi="Times New Roman" w:cs="Arial"/>
                <w:lang w:eastAsia="ru-RU"/>
              </w:rPr>
            </w:pPr>
            <w:r w:rsidRPr="0015290E">
              <w:rPr>
                <w:rFonts w:ascii="Times New Roman" w:eastAsia="Times New Roman" w:hAnsi="Times New Roman" w:cs="Arial"/>
                <w:lang w:eastAsia="ru-RU"/>
              </w:rPr>
              <w:t>Итоговая контрольная</w:t>
            </w:r>
            <w:r w:rsidRPr="0015290E">
              <w:rPr>
                <w:rFonts w:ascii="Times New Roman" w:eastAsia="Times New Roman" w:hAnsi="Times New Roman" w:cs="Arial"/>
                <w:lang w:eastAsia="ru-RU"/>
              </w:rPr>
              <w:tab/>
              <w:t>работа</w:t>
            </w:r>
          </w:p>
          <w:p w:rsidR="009565B2" w:rsidRPr="0015290E" w:rsidRDefault="009565B2" w:rsidP="0015290E">
            <w:pPr>
              <w:spacing w:line="0" w:lineRule="atLeast"/>
              <w:rPr>
                <w:rFonts w:ascii="Times New Roman" w:eastAsia="Times New Roman" w:hAnsi="Times New Roman" w:cs="Arial"/>
                <w:lang w:eastAsia="ru-RU"/>
              </w:rPr>
            </w:pPr>
            <w:r w:rsidRPr="0015290E">
              <w:rPr>
                <w:rFonts w:ascii="Times New Roman" w:eastAsia="Times New Roman" w:hAnsi="Times New Roman" w:cs="Arial"/>
                <w:lang w:eastAsia="ru-RU"/>
              </w:rPr>
              <w:t>(теоретическая</w:t>
            </w:r>
            <w:r w:rsidRPr="0015290E">
              <w:rPr>
                <w:rFonts w:ascii="Times New Roman" w:eastAsia="Times New Roman" w:hAnsi="Times New Roman" w:cs="Arial"/>
                <w:lang w:eastAsia="ru-RU"/>
              </w:rPr>
              <w:tab/>
            </w:r>
            <w:r w:rsidRPr="0015290E">
              <w:rPr>
                <w:rFonts w:ascii="Times New Roman" w:eastAsia="Times New Roman" w:hAnsi="Times New Roman" w:cs="Arial"/>
                <w:lang w:eastAsia="ru-RU"/>
              </w:rPr>
              <w:tab/>
              <w:t>и</w:t>
            </w:r>
          </w:p>
          <w:p w:rsidR="009565B2" w:rsidRDefault="009565B2" w:rsidP="0015290E">
            <w:pPr>
              <w:spacing w:line="0" w:lineRule="atLeast"/>
              <w:rPr>
                <w:rFonts w:ascii="Times New Roman" w:eastAsia="Times New Roman" w:hAnsi="Times New Roman" w:cs="Arial"/>
                <w:b/>
                <w:sz w:val="24"/>
                <w:szCs w:val="20"/>
                <w:lang w:eastAsia="ru-RU"/>
              </w:rPr>
            </w:pPr>
            <w:r w:rsidRPr="0015290E">
              <w:rPr>
                <w:rFonts w:ascii="Times New Roman" w:eastAsia="Times New Roman" w:hAnsi="Times New Roman" w:cs="Arial"/>
                <w:lang w:eastAsia="ru-RU"/>
              </w:rPr>
              <w:t>практическая часть)</w:t>
            </w:r>
            <w:r w:rsidRPr="0015290E">
              <w:rPr>
                <w:rFonts w:ascii="Times New Roman" w:eastAsia="Times New Roman" w:hAnsi="Times New Roman" w:cs="Arial"/>
                <w:b/>
                <w:lang w:eastAsia="ru-RU"/>
              </w:rPr>
              <w:tab/>
            </w:r>
          </w:p>
        </w:tc>
        <w:tc>
          <w:tcPr>
            <w:tcW w:w="1325" w:type="dxa"/>
            <w:vMerge/>
          </w:tcPr>
          <w:p w:rsidR="009565B2" w:rsidRDefault="009565B2" w:rsidP="0015290E">
            <w:pPr>
              <w:spacing w:line="0" w:lineRule="atLeast"/>
              <w:rPr>
                <w:rFonts w:ascii="Times New Roman" w:eastAsia="Times New Roman" w:hAnsi="Times New Roman" w:cs="Arial"/>
                <w:b/>
                <w:sz w:val="24"/>
                <w:szCs w:val="20"/>
                <w:lang w:eastAsia="ru-RU"/>
              </w:rPr>
            </w:pPr>
          </w:p>
        </w:tc>
      </w:tr>
      <w:tr w:rsidR="009565B2" w:rsidTr="008A7D2B">
        <w:trPr>
          <w:gridAfter w:val="1"/>
          <w:wAfter w:w="759" w:type="dxa"/>
        </w:trPr>
        <w:tc>
          <w:tcPr>
            <w:tcW w:w="863" w:type="dxa"/>
            <w:vMerge/>
          </w:tcPr>
          <w:p w:rsidR="009565B2" w:rsidRDefault="009565B2" w:rsidP="0015290E">
            <w:pPr>
              <w:spacing w:line="0" w:lineRule="atLeast"/>
              <w:rPr>
                <w:rFonts w:ascii="Times New Roman" w:eastAsia="Times New Roman" w:hAnsi="Times New Roman" w:cs="Arial"/>
                <w:b/>
                <w:sz w:val="24"/>
                <w:szCs w:val="20"/>
                <w:lang w:eastAsia="ru-RU"/>
              </w:rPr>
            </w:pPr>
          </w:p>
        </w:tc>
        <w:tc>
          <w:tcPr>
            <w:tcW w:w="1979" w:type="dxa"/>
            <w:vMerge/>
          </w:tcPr>
          <w:p w:rsidR="009565B2" w:rsidRDefault="009565B2" w:rsidP="0015290E">
            <w:pPr>
              <w:spacing w:line="0" w:lineRule="atLeast"/>
              <w:rPr>
                <w:rFonts w:ascii="Times New Roman" w:eastAsia="Times New Roman" w:hAnsi="Times New Roman" w:cs="Arial"/>
                <w:b/>
                <w:sz w:val="24"/>
                <w:szCs w:val="20"/>
                <w:lang w:eastAsia="ru-RU"/>
              </w:rPr>
            </w:pPr>
          </w:p>
        </w:tc>
        <w:tc>
          <w:tcPr>
            <w:tcW w:w="2142" w:type="dxa"/>
          </w:tcPr>
          <w:p w:rsidR="009565B2" w:rsidRDefault="009565B2" w:rsidP="0015290E">
            <w:pPr>
              <w:spacing w:line="0" w:lineRule="atLeast"/>
              <w:rPr>
                <w:rFonts w:ascii="Times New Roman" w:eastAsia="Times New Roman" w:hAnsi="Times New Roman" w:cs="Arial"/>
                <w:b/>
                <w:sz w:val="24"/>
                <w:szCs w:val="20"/>
                <w:lang w:eastAsia="ru-RU"/>
              </w:rPr>
            </w:pPr>
            <w:r w:rsidRPr="007840FA">
              <w:rPr>
                <w:rFonts w:ascii="Times New Roman" w:eastAsia="Times New Roman" w:hAnsi="Times New Roman" w:cs="Arial"/>
                <w:szCs w:val="20"/>
                <w:lang w:eastAsia="ru-RU"/>
              </w:rPr>
              <w:t>Химия</w:t>
            </w:r>
          </w:p>
        </w:tc>
        <w:tc>
          <w:tcPr>
            <w:tcW w:w="3061" w:type="dxa"/>
          </w:tcPr>
          <w:p w:rsidR="009565B2" w:rsidRPr="0015290E" w:rsidRDefault="009565B2" w:rsidP="0015290E">
            <w:pPr>
              <w:spacing w:line="0" w:lineRule="atLeast"/>
              <w:rPr>
                <w:rFonts w:ascii="Times New Roman" w:eastAsia="Times New Roman" w:hAnsi="Times New Roman" w:cs="Arial"/>
                <w:lang w:eastAsia="ru-RU"/>
              </w:rPr>
            </w:pPr>
            <w:r w:rsidRPr="0015290E">
              <w:rPr>
                <w:rFonts w:ascii="Times New Roman" w:eastAsia="Times New Roman" w:hAnsi="Times New Roman" w:cs="Arial"/>
                <w:lang w:eastAsia="ru-RU"/>
              </w:rPr>
              <w:t>Итоговая контрольная</w:t>
            </w:r>
            <w:r w:rsidRPr="0015290E">
              <w:rPr>
                <w:rFonts w:ascii="Times New Roman" w:eastAsia="Times New Roman" w:hAnsi="Times New Roman" w:cs="Arial"/>
                <w:lang w:eastAsia="ru-RU"/>
              </w:rPr>
              <w:tab/>
              <w:t>работа</w:t>
            </w:r>
          </w:p>
          <w:p w:rsidR="009565B2" w:rsidRPr="0015290E" w:rsidRDefault="009565B2" w:rsidP="0015290E">
            <w:pPr>
              <w:spacing w:line="0" w:lineRule="atLeast"/>
              <w:rPr>
                <w:rFonts w:ascii="Times New Roman" w:eastAsia="Times New Roman" w:hAnsi="Times New Roman" w:cs="Arial"/>
                <w:lang w:eastAsia="ru-RU"/>
              </w:rPr>
            </w:pPr>
            <w:r w:rsidRPr="0015290E">
              <w:rPr>
                <w:rFonts w:ascii="Times New Roman" w:eastAsia="Times New Roman" w:hAnsi="Times New Roman" w:cs="Arial"/>
                <w:lang w:eastAsia="ru-RU"/>
              </w:rPr>
              <w:t>(теоретическая</w:t>
            </w:r>
            <w:r w:rsidRPr="0015290E">
              <w:rPr>
                <w:rFonts w:ascii="Times New Roman" w:eastAsia="Times New Roman" w:hAnsi="Times New Roman" w:cs="Arial"/>
                <w:lang w:eastAsia="ru-RU"/>
              </w:rPr>
              <w:tab/>
            </w:r>
            <w:r w:rsidRPr="0015290E">
              <w:rPr>
                <w:rFonts w:ascii="Times New Roman" w:eastAsia="Times New Roman" w:hAnsi="Times New Roman" w:cs="Arial"/>
                <w:lang w:eastAsia="ru-RU"/>
              </w:rPr>
              <w:tab/>
              <w:t>и</w:t>
            </w:r>
          </w:p>
          <w:p w:rsidR="009565B2" w:rsidRDefault="009565B2" w:rsidP="0015290E">
            <w:pPr>
              <w:spacing w:line="0" w:lineRule="atLeast"/>
              <w:rPr>
                <w:rFonts w:ascii="Times New Roman" w:eastAsia="Times New Roman" w:hAnsi="Times New Roman" w:cs="Arial"/>
                <w:b/>
                <w:sz w:val="24"/>
                <w:szCs w:val="20"/>
                <w:lang w:eastAsia="ru-RU"/>
              </w:rPr>
            </w:pPr>
            <w:r w:rsidRPr="0015290E">
              <w:rPr>
                <w:rFonts w:ascii="Times New Roman" w:eastAsia="Times New Roman" w:hAnsi="Times New Roman" w:cs="Arial"/>
                <w:lang w:eastAsia="ru-RU"/>
              </w:rPr>
              <w:t>практическая часть)</w:t>
            </w:r>
            <w:r w:rsidRPr="0015290E">
              <w:rPr>
                <w:rFonts w:ascii="Times New Roman" w:eastAsia="Times New Roman" w:hAnsi="Times New Roman" w:cs="Arial"/>
                <w:b/>
                <w:lang w:eastAsia="ru-RU"/>
              </w:rPr>
              <w:tab/>
            </w:r>
          </w:p>
        </w:tc>
        <w:tc>
          <w:tcPr>
            <w:tcW w:w="1325" w:type="dxa"/>
            <w:vMerge/>
          </w:tcPr>
          <w:p w:rsidR="009565B2" w:rsidRDefault="009565B2" w:rsidP="0015290E">
            <w:pPr>
              <w:spacing w:line="0" w:lineRule="atLeast"/>
              <w:rPr>
                <w:rFonts w:ascii="Times New Roman" w:eastAsia="Times New Roman" w:hAnsi="Times New Roman" w:cs="Arial"/>
                <w:b/>
                <w:sz w:val="24"/>
                <w:szCs w:val="20"/>
                <w:lang w:eastAsia="ru-RU"/>
              </w:rPr>
            </w:pPr>
          </w:p>
        </w:tc>
      </w:tr>
      <w:tr w:rsidR="009565B2" w:rsidTr="008A7D2B">
        <w:trPr>
          <w:gridAfter w:val="1"/>
          <w:wAfter w:w="759" w:type="dxa"/>
        </w:trPr>
        <w:tc>
          <w:tcPr>
            <w:tcW w:w="863" w:type="dxa"/>
            <w:vMerge/>
          </w:tcPr>
          <w:p w:rsidR="009565B2" w:rsidRDefault="009565B2" w:rsidP="0015290E">
            <w:pPr>
              <w:spacing w:line="0" w:lineRule="atLeast"/>
              <w:rPr>
                <w:rFonts w:ascii="Times New Roman" w:eastAsia="Times New Roman" w:hAnsi="Times New Roman" w:cs="Arial"/>
                <w:b/>
                <w:sz w:val="24"/>
                <w:szCs w:val="20"/>
                <w:lang w:eastAsia="ru-RU"/>
              </w:rPr>
            </w:pPr>
          </w:p>
        </w:tc>
        <w:tc>
          <w:tcPr>
            <w:tcW w:w="1979" w:type="dxa"/>
            <w:vMerge/>
          </w:tcPr>
          <w:p w:rsidR="009565B2" w:rsidRDefault="009565B2" w:rsidP="0015290E">
            <w:pPr>
              <w:spacing w:line="0" w:lineRule="atLeast"/>
              <w:rPr>
                <w:rFonts w:ascii="Times New Roman" w:eastAsia="Times New Roman" w:hAnsi="Times New Roman" w:cs="Arial"/>
                <w:b/>
                <w:sz w:val="24"/>
                <w:szCs w:val="20"/>
                <w:lang w:eastAsia="ru-RU"/>
              </w:rPr>
            </w:pPr>
          </w:p>
        </w:tc>
        <w:tc>
          <w:tcPr>
            <w:tcW w:w="2142" w:type="dxa"/>
          </w:tcPr>
          <w:p w:rsidR="009565B2" w:rsidRDefault="009565B2" w:rsidP="0015290E">
            <w:pPr>
              <w:spacing w:line="0" w:lineRule="atLeast"/>
              <w:rPr>
                <w:rFonts w:ascii="Times New Roman" w:eastAsia="Times New Roman" w:hAnsi="Times New Roman" w:cs="Arial"/>
                <w:b/>
                <w:sz w:val="24"/>
                <w:szCs w:val="20"/>
                <w:lang w:eastAsia="ru-RU"/>
              </w:rPr>
            </w:pPr>
            <w:r w:rsidRPr="007840FA">
              <w:rPr>
                <w:rFonts w:ascii="Times New Roman" w:eastAsia="Times New Roman" w:hAnsi="Times New Roman" w:cs="Arial"/>
                <w:szCs w:val="20"/>
                <w:lang w:eastAsia="ru-RU"/>
              </w:rPr>
              <w:t>Физика</w:t>
            </w:r>
          </w:p>
        </w:tc>
        <w:tc>
          <w:tcPr>
            <w:tcW w:w="3061" w:type="dxa"/>
          </w:tcPr>
          <w:p w:rsidR="009565B2" w:rsidRPr="0015290E" w:rsidRDefault="009565B2" w:rsidP="0015290E">
            <w:pPr>
              <w:spacing w:line="0" w:lineRule="atLeast"/>
              <w:rPr>
                <w:rFonts w:ascii="Times New Roman" w:eastAsia="Times New Roman" w:hAnsi="Times New Roman" w:cs="Arial"/>
                <w:lang w:eastAsia="ru-RU"/>
              </w:rPr>
            </w:pPr>
            <w:r w:rsidRPr="0015290E">
              <w:rPr>
                <w:rFonts w:ascii="Times New Roman" w:eastAsia="Times New Roman" w:hAnsi="Times New Roman" w:cs="Arial"/>
                <w:lang w:eastAsia="ru-RU"/>
              </w:rPr>
              <w:t>Итоговая контрольная</w:t>
            </w:r>
            <w:r w:rsidRPr="0015290E">
              <w:rPr>
                <w:rFonts w:ascii="Times New Roman" w:eastAsia="Times New Roman" w:hAnsi="Times New Roman" w:cs="Arial"/>
                <w:lang w:eastAsia="ru-RU"/>
              </w:rPr>
              <w:tab/>
              <w:t>работа</w:t>
            </w:r>
          </w:p>
          <w:p w:rsidR="009565B2" w:rsidRPr="0015290E" w:rsidRDefault="009565B2" w:rsidP="0015290E">
            <w:pPr>
              <w:spacing w:line="0" w:lineRule="atLeast"/>
              <w:rPr>
                <w:rFonts w:ascii="Times New Roman" w:eastAsia="Times New Roman" w:hAnsi="Times New Roman" w:cs="Arial"/>
                <w:lang w:eastAsia="ru-RU"/>
              </w:rPr>
            </w:pPr>
            <w:r w:rsidRPr="0015290E">
              <w:rPr>
                <w:rFonts w:ascii="Times New Roman" w:eastAsia="Times New Roman" w:hAnsi="Times New Roman" w:cs="Arial"/>
                <w:lang w:eastAsia="ru-RU"/>
              </w:rPr>
              <w:t>(теоретическая</w:t>
            </w:r>
            <w:r w:rsidRPr="0015290E">
              <w:rPr>
                <w:rFonts w:ascii="Times New Roman" w:eastAsia="Times New Roman" w:hAnsi="Times New Roman" w:cs="Arial"/>
                <w:lang w:eastAsia="ru-RU"/>
              </w:rPr>
              <w:tab/>
            </w:r>
            <w:r w:rsidRPr="0015290E">
              <w:rPr>
                <w:rFonts w:ascii="Times New Roman" w:eastAsia="Times New Roman" w:hAnsi="Times New Roman" w:cs="Arial"/>
                <w:lang w:eastAsia="ru-RU"/>
              </w:rPr>
              <w:tab/>
              <w:t>и</w:t>
            </w:r>
          </w:p>
          <w:p w:rsidR="009565B2" w:rsidRDefault="009565B2" w:rsidP="0015290E">
            <w:pPr>
              <w:spacing w:line="0" w:lineRule="atLeast"/>
              <w:rPr>
                <w:rFonts w:ascii="Times New Roman" w:eastAsia="Times New Roman" w:hAnsi="Times New Roman" w:cs="Arial"/>
                <w:b/>
                <w:sz w:val="24"/>
                <w:szCs w:val="20"/>
                <w:lang w:eastAsia="ru-RU"/>
              </w:rPr>
            </w:pPr>
            <w:r w:rsidRPr="0015290E">
              <w:rPr>
                <w:rFonts w:ascii="Times New Roman" w:eastAsia="Times New Roman" w:hAnsi="Times New Roman" w:cs="Arial"/>
                <w:lang w:eastAsia="ru-RU"/>
              </w:rPr>
              <w:t>практическая часть)</w:t>
            </w:r>
            <w:r w:rsidRPr="0015290E">
              <w:rPr>
                <w:rFonts w:ascii="Times New Roman" w:eastAsia="Times New Roman" w:hAnsi="Times New Roman" w:cs="Arial"/>
                <w:b/>
                <w:lang w:eastAsia="ru-RU"/>
              </w:rPr>
              <w:tab/>
            </w:r>
          </w:p>
        </w:tc>
        <w:tc>
          <w:tcPr>
            <w:tcW w:w="1325" w:type="dxa"/>
            <w:vMerge/>
          </w:tcPr>
          <w:p w:rsidR="009565B2" w:rsidRDefault="009565B2" w:rsidP="0015290E">
            <w:pPr>
              <w:spacing w:line="0" w:lineRule="atLeast"/>
              <w:rPr>
                <w:rFonts w:ascii="Times New Roman" w:eastAsia="Times New Roman" w:hAnsi="Times New Roman" w:cs="Arial"/>
                <w:b/>
                <w:sz w:val="24"/>
                <w:szCs w:val="20"/>
                <w:lang w:eastAsia="ru-RU"/>
              </w:rPr>
            </w:pPr>
          </w:p>
        </w:tc>
      </w:tr>
      <w:tr w:rsidR="009565B2" w:rsidTr="008A7D2B">
        <w:trPr>
          <w:gridAfter w:val="1"/>
          <w:wAfter w:w="759" w:type="dxa"/>
        </w:trPr>
        <w:tc>
          <w:tcPr>
            <w:tcW w:w="863" w:type="dxa"/>
            <w:vMerge/>
          </w:tcPr>
          <w:p w:rsidR="009565B2" w:rsidRDefault="009565B2" w:rsidP="0015290E">
            <w:pPr>
              <w:spacing w:line="0" w:lineRule="atLeast"/>
              <w:rPr>
                <w:rFonts w:ascii="Times New Roman" w:eastAsia="Times New Roman" w:hAnsi="Times New Roman" w:cs="Arial"/>
                <w:b/>
                <w:sz w:val="24"/>
                <w:szCs w:val="20"/>
                <w:lang w:eastAsia="ru-RU"/>
              </w:rPr>
            </w:pPr>
          </w:p>
        </w:tc>
        <w:tc>
          <w:tcPr>
            <w:tcW w:w="1979" w:type="dxa"/>
            <w:vMerge/>
          </w:tcPr>
          <w:p w:rsidR="009565B2" w:rsidRDefault="009565B2" w:rsidP="0015290E">
            <w:pPr>
              <w:spacing w:line="0" w:lineRule="atLeast"/>
              <w:rPr>
                <w:rFonts w:ascii="Times New Roman" w:eastAsia="Times New Roman" w:hAnsi="Times New Roman" w:cs="Arial"/>
                <w:b/>
                <w:sz w:val="24"/>
                <w:szCs w:val="20"/>
                <w:lang w:eastAsia="ru-RU"/>
              </w:rPr>
            </w:pPr>
          </w:p>
        </w:tc>
        <w:tc>
          <w:tcPr>
            <w:tcW w:w="2142" w:type="dxa"/>
            <w:shd w:val="clear" w:color="auto" w:fill="auto"/>
            <w:vAlign w:val="bottom"/>
          </w:tcPr>
          <w:p w:rsidR="009565B2" w:rsidRPr="007840FA" w:rsidRDefault="009565B2" w:rsidP="0015290E">
            <w:pPr>
              <w:spacing w:line="242" w:lineRule="exact"/>
              <w:jc w:val="both"/>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Экология</w:t>
            </w:r>
          </w:p>
        </w:tc>
        <w:tc>
          <w:tcPr>
            <w:tcW w:w="3061" w:type="dxa"/>
          </w:tcPr>
          <w:p w:rsidR="009565B2" w:rsidRPr="0015290E" w:rsidRDefault="009565B2" w:rsidP="0015290E">
            <w:pPr>
              <w:spacing w:line="0" w:lineRule="atLeast"/>
              <w:rPr>
                <w:rFonts w:ascii="Times New Roman" w:eastAsia="Times New Roman" w:hAnsi="Times New Roman" w:cs="Arial"/>
                <w:sz w:val="24"/>
                <w:szCs w:val="20"/>
                <w:lang w:eastAsia="ru-RU"/>
              </w:rPr>
            </w:pPr>
            <w:r w:rsidRPr="0015290E">
              <w:rPr>
                <w:rFonts w:ascii="Times New Roman" w:eastAsia="Times New Roman" w:hAnsi="Times New Roman" w:cs="Arial"/>
                <w:sz w:val="24"/>
                <w:szCs w:val="20"/>
                <w:lang w:eastAsia="ru-RU"/>
              </w:rPr>
              <w:t>Тест</w:t>
            </w:r>
          </w:p>
        </w:tc>
        <w:tc>
          <w:tcPr>
            <w:tcW w:w="1325" w:type="dxa"/>
            <w:vMerge/>
          </w:tcPr>
          <w:p w:rsidR="009565B2" w:rsidRDefault="009565B2" w:rsidP="0015290E">
            <w:pPr>
              <w:spacing w:line="0" w:lineRule="atLeast"/>
              <w:rPr>
                <w:rFonts w:ascii="Times New Roman" w:eastAsia="Times New Roman" w:hAnsi="Times New Roman" w:cs="Arial"/>
                <w:b/>
                <w:sz w:val="24"/>
                <w:szCs w:val="20"/>
                <w:lang w:eastAsia="ru-RU"/>
              </w:rPr>
            </w:pPr>
          </w:p>
        </w:tc>
      </w:tr>
      <w:tr w:rsidR="009565B2" w:rsidTr="008A7D2B">
        <w:trPr>
          <w:gridAfter w:val="1"/>
          <w:wAfter w:w="759" w:type="dxa"/>
        </w:trPr>
        <w:tc>
          <w:tcPr>
            <w:tcW w:w="863" w:type="dxa"/>
            <w:vMerge/>
          </w:tcPr>
          <w:p w:rsidR="009565B2" w:rsidRDefault="009565B2" w:rsidP="0015290E">
            <w:pPr>
              <w:spacing w:line="0" w:lineRule="atLeast"/>
              <w:rPr>
                <w:rFonts w:ascii="Times New Roman" w:eastAsia="Times New Roman" w:hAnsi="Times New Roman" w:cs="Arial"/>
                <w:b/>
                <w:sz w:val="24"/>
                <w:szCs w:val="20"/>
                <w:lang w:eastAsia="ru-RU"/>
              </w:rPr>
            </w:pPr>
          </w:p>
        </w:tc>
        <w:tc>
          <w:tcPr>
            <w:tcW w:w="1979" w:type="dxa"/>
            <w:vMerge/>
          </w:tcPr>
          <w:p w:rsidR="009565B2" w:rsidRDefault="009565B2" w:rsidP="0015290E">
            <w:pPr>
              <w:spacing w:line="0" w:lineRule="atLeast"/>
              <w:rPr>
                <w:rFonts w:ascii="Times New Roman" w:eastAsia="Times New Roman" w:hAnsi="Times New Roman" w:cs="Arial"/>
                <w:b/>
                <w:sz w:val="24"/>
                <w:szCs w:val="20"/>
                <w:lang w:eastAsia="ru-RU"/>
              </w:rPr>
            </w:pPr>
          </w:p>
        </w:tc>
        <w:tc>
          <w:tcPr>
            <w:tcW w:w="2142" w:type="dxa"/>
            <w:shd w:val="clear" w:color="auto" w:fill="auto"/>
            <w:vAlign w:val="bottom"/>
          </w:tcPr>
          <w:p w:rsidR="009565B2" w:rsidRPr="007840FA" w:rsidRDefault="009565B2" w:rsidP="0015290E">
            <w:pPr>
              <w:spacing w:line="244" w:lineRule="exact"/>
              <w:jc w:val="both"/>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География</w:t>
            </w:r>
          </w:p>
        </w:tc>
        <w:tc>
          <w:tcPr>
            <w:tcW w:w="3061" w:type="dxa"/>
          </w:tcPr>
          <w:p w:rsidR="009565B2" w:rsidRDefault="009565B2" w:rsidP="0015290E">
            <w:pPr>
              <w:spacing w:line="0" w:lineRule="atLeast"/>
              <w:rPr>
                <w:rFonts w:ascii="Times New Roman" w:eastAsia="Times New Roman" w:hAnsi="Times New Roman" w:cs="Arial"/>
                <w:b/>
                <w:sz w:val="24"/>
                <w:szCs w:val="20"/>
                <w:lang w:eastAsia="ru-RU"/>
              </w:rPr>
            </w:pPr>
            <w:r w:rsidRPr="007840FA">
              <w:rPr>
                <w:rFonts w:ascii="Times New Roman" w:eastAsia="Times New Roman" w:hAnsi="Times New Roman" w:cs="Arial"/>
                <w:szCs w:val="20"/>
                <w:lang w:eastAsia="ru-RU"/>
              </w:rPr>
              <w:t>Итоговая контрольная работа</w:t>
            </w:r>
          </w:p>
        </w:tc>
        <w:tc>
          <w:tcPr>
            <w:tcW w:w="1325" w:type="dxa"/>
            <w:vMerge/>
          </w:tcPr>
          <w:p w:rsidR="009565B2" w:rsidRDefault="009565B2" w:rsidP="0015290E">
            <w:pPr>
              <w:spacing w:line="0" w:lineRule="atLeast"/>
              <w:rPr>
                <w:rFonts w:ascii="Times New Roman" w:eastAsia="Times New Roman" w:hAnsi="Times New Roman" w:cs="Arial"/>
                <w:b/>
                <w:sz w:val="24"/>
                <w:szCs w:val="20"/>
                <w:lang w:eastAsia="ru-RU"/>
              </w:rPr>
            </w:pPr>
          </w:p>
        </w:tc>
      </w:tr>
      <w:tr w:rsidR="009565B2" w:rsidTr="008A7D2B">
        <w:trPr>
          <w:gridAfter w:val="1"/>
          <w:wAfter w:w="759" w:type="dxa"/>
        </w:trPr>
        <w:tc>
          <w:tcPr>
            <w:tcW w:w="863" w:type="dxa"/>
            <w:vMerge/>
          </w:tcPr>
          <w:p w:rsidR="009565B2" w:rsidRDefault="009565B2" w:rsidP="0015290E">
            <w:pPr>
              <w:spacing w:line="0" w:lineRule="atLeast"/>
              <w:rPr>
                <w:rFonts w:ascii="Times New Roman" w:eastAsia="Times New Roman" w:hAnsi="Times New Roman" w:cs="Arial"/>
                <w:b/>
                <w:sz w:val="24"/>
                <w:szCs w:val="20"/>
                <w:lang w:eastAsia="ru-RU"/>
              </w:rPr>
            </w:pPr>
          </w:p>
        </w:tc>
        <w:tc>
          <w:tcPr>
            <w:tcW w:w="1979" w:type="dxa"/>
            <w:vMerge/>
          </w:tcPr>
          <w:p w:rsidR="009565B2" w:rsidRDefault="009565B2" w:rsidP="0015290E">
            <w:pPr>
              <w:spacing w:line="0" w:lineRule="atLeast"/>
              <w:rPr>
                <w:rFonts w:ascii="Times New Roman" w:eastAsia="Times New Roman" w:hAnsi="Times New Roman" w:cs="Arial"/>
                <w:b/>
                <w:sz w:val="24"/>
                <w:szCs w:val="20"/>
                <w:lang w:eastAsia="ru-RU"/>
              </w:rPr>
            </w:pPr>
          </w:p>
        </w:tc>
        <w:tc>
          <w:tcPr>
            <w:tcW w:w="2142" w:type="dxa"/>
            <w:shd w:val="clear" w:color="auto" w:fill="auto"/>
            <w:vAlign w:val="bottom"/>
          </w:tcPr>
          <w:p w:rsidR="009565B2" w:rsidRPr="007840FA" w:rsidRDefault="009565B2" w:rsidP="0015290E">
            <w:pPr>
              <w:spacing w:line="244" w:lineRule="exact"/>
              <w:jc w:val="both"/>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История</w:t>
            </w:r>
          </w:p>
        </w:tc>
        <w:tc>
          <w:tcPr>
            <w:tcW w:w="3061" w:type="dxa"/>
          </w:tcPr>
          <w:p w:rsidR="009565B2" w:rsidRDefault="009565B2" w:rsidP="0015290E">
            <w:pPr>
              <w:spacing w:line="0" w:lineRule="atLeast"/>
              <w:rPr>
                <w:rFonts w:ascii="Times New Roman" w:eastAsia="Times New Roman" w:hAnsi="Times New Roman" w:cs="Arial"/>
                <w:b/>
                <w:sz w:val="24"/>
                <w:szCs w:val="20"/>
                <w:lang w:eastAsia="ru-RU"/>
              </w:rPr>
            </w:pPr>
            <w:r w:rsidRPr="007840FA">
              <w:rPr>
                <w:rFonts w:ascii="Times New Roman" w:eastAsia="Times New Roman" w:hAnsi="Times New Roman" w:cs="Arial"/>
                <w:szCs w:val="20"/>
                <w:lang w:eastAsia="ru-RU"/>
              </w:rPr>
              <w:t>Итоговая контрольная работа</w:t>
            </w:r>
          </w:p>
        </w:tc>
        <w:tc>
          <w:tcPr>
            <w:tcW w:w="1325" w:type="dxa"/>
            <w:vMerge/>
          </w:tcPr>
          <w:p w:rsidR="009565B2" w:rsidRDefault="009565B2" w:rsidP="0015290E">
            <w:pPr>
              <w:spacing w:line="0" w:lineRule="atLeast"/>
              <w:rPr>
                <w:rFonts w:ascii="Times New Roman" w:eastAsia="Times New Roman" w:hAnsi="Times New Roman" w:cs="Arial"/>
                <w:b/>
                <w:sz w:val="24"/>
                <w:szCs w:val="20"/>
                <w:lang w:eastAsia="ru-RU"/>
              </w:rPr>
            </w:pPr>
          </w:p>
        </w:tc>
      </w:tr>
      <w:tr w:rsidR="009565B2" w:rsidTr="008A7D2B">
        <w:trPr>
          <w:gridAfter w:val="1"/>
          <w:wAfter w:w="759" w:type="dxa"/>
        </w:trPr>
        <w:tc>
          <w:tcPr>
            <w:tcW w:w="863" w:type="dxa"/>
            <w:vMerge/>
          </w:tcPr>
          <w:p w:rsidR="009565B2" w:rsidRDefault="009565B2" w:rsidP="0015290E">
            <w:pPr>
              <w:spacing w:line="0" w:lineRule="atLeast"/>
              <w:rPr>
                <w:rFonts w:ascii="Times New Roman" w:eastAsia="Times New Roman" w:hAnsi="Times New Roman" w:cs="Arial"/>
                <w:b/>
                <w:sz w:val="24"/>
                <w:szCs w:val="20"/>
                <w:lang w:eastAsia="ru-RU"/>
              </w:rPr>
            </w:pPr>
          </w:p>
        </w:tc>
        <w:tc>
          <w:tcPr>
            <w:tcW w:w="1979" w:type="dxa"/>
            <w:vMerge/>
          </w:tcPr>
          <w:p w:rsidR="009565B2" w:rsidRDefault="009565B2" w:rsidP="0015290E">
            <w:pPr>
              <w:spacing w:line="0" w:lineRule="atLeast"/>
              <w:rPr>
                <w:rFonts w:ascii="Times New Roman" w:eastAsia="Times New Roman" w:hAnsi="Times New Roman" w:cs="Arial"/>
                <w:b/>
                <w:sz w:val="24"/>
                <w:szCs w:val="20"/>
                <w:lang w:eastAsia="ru-RU"/>
              </w:rPr>
            </w:pPr>
          </w:p>
        </w:tc>
        <w:tc>
          <w:tcPr>
            <w:tcW w:w="2142" w:type="dxa"/>
            <w:shd w:val="clear" w:color="auto" w:fill="auto"/>
            <w:vAlign w:val="bottom"/>
          </w:tcPr>
          <w:p w:rsidR="009565B2" w:rsidRPr="007840FA" w:rsidRDefault="009565B2" w:rsidP="0015290E">
            <w:pPr>
              <w:spacing w:line="242" w:lineRule="exact"/>
              <w:jc w:val="both"/>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Обществознание</w:t>
            </w:r>
          </w:p>
        </w:tc>
        <w:tc>
          <w:tcPr>
            <w:tcW w:w="3061" w:type="dxa"/>
          </w:tcPr>
          <w:p w:rsidR="009565B2" w:rsidRDefault="009565B2" w:rsidP="0015290E">
            <w:pPr>
              <w:spacing w:line="0" w:lineRule="atLeast"/>
              <w:rPr>
                <w:rFonts w:ascii="Times New Roman" w:eastAsia="Times New Roman" w:hAnsi="Times New Roman" w:cs="Arial"/>
                <w:b/>
                <w:sz w:val="24"/>
                <w:szCs w:val="20"/>
                <w:lang w:eastAsia="ru-RU"/>
              </w:rPr>
            </w:pPr>
            <w:r w:rsidRPr="0015290E">
              <w:rPr>
                <w:rFonts w:ascii="Times New Roman" w:eastAsia="Times New Roman" w:hAnsi="Times New Roman" w:cs="Arial"/>
                <w:sz w:val="24"/>
                <w:szCs w:val="20"/>
                <w:lang w:eastAsia="ru-RU"/>
              </w:rPr>
              <w:t>Тест</w:t>
            </w:r>
          </w:p>
        </w:tc>
        <w:tc>
          <w:tcPr>
            <w:tcW w:w="1325" w:type="dxa"/>
            <w:vMerge/>
          </w:tcPr>
          <w:p w:rsidR="009565B2" w:rsidRDefault="009565B2" w:rsidP="0015290E">
            <w:pPr>
              <w:spacing w:line="0" w:lineRule="atLeast"/>
              <w:rPr>
                <w:rFonts w:ascii="Times New Roman" w:eastAsia="Times New Roman" w:hAnsi="Times New Roman" w:cs="Arial"/>
                <w:b/>
                <w:sz w:val="24"/>
                <w:szCs w:val="20"/>
                <w:lang w:eastAsia="ru-RU"/>
              </w:rPr>
            </w:pPr>
          </w:p>
        </w:tc>
      </w:tr>
      <w:tr w:rsidR="009565B2" w:rsidTr="008A7D2B">
        <w:trPr>
          <w:gridAfter w:val="1"/>
          <w:wAfter w:w="759" w:type="dxa"/>
        </w:trPr>
        <w:tc>
          <w:tcPr>
            <w:tcW w:w="863" w:type="dxa"/>
            <w:vMerge/>
          </w:tcPr>
          <w:p w:rsidR="009565B2" w:rsidRDefault="009565B2" w:rsidP="0015290E">
            <w:pPr>
              <w:spacing w:line="0" w:lineRule="atLeast"/>
              <w:rPr>
                <w:rFonts w:ascii="Times New Roman" w:eastAsia="Times New Roman" w:hAnsi="Times New Roman" w:cs="Arial"/>
                <w:b/>
                <w:sz w:val="24"/>
                <w:szCs w:val="20"/>
                <w:lang w:eastAsia="ru-RU"/>
              </w:rPr>
            </w:pPr>
          </w:p>
        </w:tc>
        <w:tc>
          <w:tcPr>
            <w:tcW w:w="1979" w:type="dxa"/>
            <w:vMerge/>
          </w:tcPr>
          <w:p w:rsidR="009565B2" w:rsidRDefault="009565B2" w:rsidP="0015290E">
            <w:pPr>
              <w:spacing w:line="0" w:lineRule="atLeast"/>
              <w:rPr>
                <w:rFonts w:ascii="Times New Roman" w:eastAsia="Times New Roman" w:hAnsi="Times New Roman" w:cs="Arial"/>
                <w:b/>
                <w:sz w:val="24"/>
                <w:szCs w:val="20"/>
                <w:lang w:eastAsia="ru-RU"/>
              </w:rPr>
            </w:pPr>
          </w:p>
        </w:tc>
        <w:tc>
          <w:tcPr>
            <w:tcW w:w="2142" w:type="dxa"/>
            <w:shd w:val="clear" w:color="auto" w:fill="auto"/>
            <w:vAlign w:val="bottom"/>
          </w:tcPr>
          <w:p w:rsidR="009565B2" w:rsidRPr="007840FA" w:rsidRDefault="009565B2" w:rsidP="0015290E">
            <w:pPr>
              <w:spacing w:line="244" w:lineRule="exact"/>
              <w:jc w:val="both"/>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Экономика</w:t>
            </w:r>
          </w:p>
        </w:tc>
        <w:tc>
          <w:tcPr>
            <w:tcW w:w="3061" w:type="dxa"/>
          </w:tcPr>
          <w:p w:rsidR="009565B2" w:rsidRDefault="009565B2" w:rsidP="0015290E">
            <w:pPr>
              <w:spacing w:line="0" w:lineRule="atLeast"/>
              <w:rPr>
                <w:rFonts w:ascii="Times New Roman" w:eastAsia="Times New Roman" w:hAnsi="Times New Roman" w:cs="Arial"/>
                <w:b/>
                <w:sz w:val="24"/>
                <w:szCs w:val="20"/>
                <w:lang w:eastAsia="ru-RU"/>
              </w:rPr>
            </w:pPr>
            <w:r w:rsidRPr="0015290E">
              <w:rPr>
                <w:rFonts w:ascii="Times New Roman" w:eastAsia="Times New Roman" w:hAnsi="Times New Roman" w:cs="Arial"/>
                <w:sz w:val="24"/>
                <w:szCs w:val="20"/>
                <w:lang w:eastAsia="ru-RU"/>
              </w:rPr>
              <w:t>Тест</w:t>
            </w:r>
          </w:p>
        </w:tc>
        <w:tc>
          <w:tcPr>
            <w:tcW w:w="1325" w:type="dxa"/>
            <w:vMerge/>
          </w:tcPr>
          <w:p w:rsidR="009565B2" w:rsidRDefault="009565B2" w:rsidP="0015290E">
            <w:pPr>
              <w:spacing w:line="0" w:lineRule="atLeast"/>
              <w:rPr>
                <w:rFonts w:ascii="Times New Roman" w:eastAsia="Times New Roman" w:hAnsi="Times New Roman" w:cs="Arial"/>
                <w:b/>
                <w:sz w:val="24"/>
                <w:szCs w:val="20"/>
                <w:lang w:eastAsia="ru-RU"/>
              </w:rPr>
            </w:pPr>
          </w:p>
        </w:tc>
      </w:tr>
      <w:tr w:rsidR="009565B2" w:rsidTr="008A7D2B">
        <w:trPr>
          <w:gridAfter w:val="1"/>
          <w:wAfter w:w="759" w:type="dxa"/>
        </w:trPr>
        <w:tc>
          <w:tcPr>
            <w:tcW w:w="863" w:type="dxa"/>
            <w:vMerge/>
          </w:tcPr>
          <w:p w:rsidR="009565B2" w:rsidRDefault="009565B2" w:rsidP="0015290E">
            <w:pPr>
              <w:spacing w:line="0" w:lineRule="atLeast"/>
              <w:rPr>
                <w:rFonts w:ascii="Times New Roman" w:eastAsia="Times New Roman" w:hAnsi="Times New Roman" w:cs="Arial"/>
                <w:b/>
                <w:sz w:val="24"/>
                <w:szCs w:val="20"/>
                <w:lang w:eastAsia="ru-RU"/>
              </w:rPr>
            </w:pPr>
          </w:p>
        </w:tc>
        <w:tc>
          <w:tcPr>
            <w:tcW w:w="1979" w:type="dxa"/>
            <w:vMerge/>
          </w:tcPr>
          <w:p w:rsidR="009565B2" w:rsidRDefault="009565B2" w:rsidP="0015290E">
            <w:pPr>
              <w:spacing w:line="0" w:lineRule="atLeast"/>
              <w:rPr>
                <w:rFonts w:ascii="Times New Roman" w:eastAsia="Times New Roman" w:hAnsi="Times New Roman" w:cs="Arial"/>
                <w:b/>
                <w:sz w:val="24"/>
                <w:szCs w:val="20"/>
                <w:lang w:eastAsia="ru-RU"/>
              </w:rPr>
            </w:pPr>
          </w:p>
        </w:tc>
        <w:tc>
          <w:tcPr>
            <w:tcW w:w="2142" w:type="dxa"/>
            <w:shd w:val="clear" w:color="auto" w:fill="auto"/>
            <w:vAlign w:val="bottom"/>
          </w:tcPr>
          <w:p w:rsidR="009565B2" w:rsidRPr="007840FA" w:rsidRDefault="009565B2" w:rsidP="0015290E">
            <w:pPr>
              <w:spacing w:line="224" w:lineRule="exact"/>
              <w:jc w:val="both"/>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Физическая культура</w:t>
            </w:r>
          </w:p>
        </w:tc>
        <w:tc>
          <w:tcPr>
            <w:tcW w:w="3061" w:type="dxa"/>
          </w:tcPr>
          <w:p w:rsidR="009565B2" w:rsidRDefault="009565B2" w:rsidP="0015290E">
            <w:pPr>
              <w:spacing w:line="0" w:lineRule="atLeast"/>
              <w:rPr>
                <w:rFonts w:ascii="Times New Roman" w:eastAsia="Times New Roman" w:hAnsi="Times New Roman" w:cs="Arial"/>
                <w:b/>
                <w:sz w:val="24"/>
                <w:szCs w:val="20"/>
                <w:lang w:eastAsia="ru-RU"/>
              </w:rPr>
            </w:pPr>
            <w:r w:rsidRPr="0015290E">
              <w:rPr>
                <w:rFonts w:ascii="Times New Roman" w:eastAsia="Times New Roman" w:hAnsi="Times New Roman" w:cs="Arial"/>
                <w:sz w:val="24"/>
                <w:szCs w:val="20"/>
                <w:lang w:eastAsia="ru-RU"/>
              </w:rPr>
              <w:t>Тест</w:t>
            </w:r>
          </w:p>
        </w:tc>
        <w:tc>
          <w:tcPr>
            <w:tcW w:w="1325" w:type="dxa"/>
            <w:vMerge/>
          </w:tcPr>
          <w:p w:rsidR="009565B2" w:rsidRDefault="009565B2" w:rsidP="0015290E">
            <w:pPr>
              <w:spacing w:line="0" w:lineRule="atLeast"/>
              <w:rPr>
                <w:rFonts w:ascii="Times New Roman" w:eastAsia="Times New Roman" w:hAnsi="Times New Roman" w:cs="Arial"/>
                <w:b/>
                <w:sz w:val="24"/>
                <w:szCs w:val="20"/>
                <w:lang w:eastAsia="ru-RU"/>
              </w:rPr>
            </w:pPr>
          </w:p>
        </w:tc>
      </w:tr>
      <w:tr w:rsidR="009565B2" w:rsidTr="008A7D2B">
        <w:trPr>
          <w:gridAfter w:val="1"/>
          <w:wAfter w:w="759" w:type="dxa"/>
        </w:trPr>
        <w:tc>
          <w:tcPr>
            <w:tcW w:w="863" w:type="dxa"/>
            <w:vMerge/>
          </w:tcPr>
          <w:p w:rsidR="009565B2" w:rsidRDefault="009565B2" w:rsidP="0015290E">
            <w:pPr>
              <w:spacing w:line="0" w:lineRule="atLeast"/>
              <w:rPr>
                <w:rFonts w:ascii="Times New Roman" w:eastAsia="Times New Roman" w:hAnsi="Times New Roman" w:cs="Arial"/>
                <w:b/>
                <w:sz w:val="24"/>
                <w:szCs w:val="20"/>
                <w:lang w:eastAsia="ru-RU"/>
              </w:rPr>
            </w:pPr>
          </w:p>
        </w:tc>
        <w:tc>
          <w:tcPr>
            <w:tcW w:w="1979" w:type="dxa"/>
            <w:vMerge/>
          </w:tcPr>
          <w:p w:rsidR="009565B2" w:rsidRDefault="009565B2" w:rsidP="0015290E">
            <w:pPr>
              <w:spacing w:line="0" w:lineRule="atLeast"/>
              <w:rPr>
                <w:rFonts w:ascii="Times New Roman" w:eastAsia="Times New Roman" w:hAnsi="Times New Roman" w:cs="Arial"/>
                <w:b/>
                <w:sz w:val="24"/>
                <w:szCs w:val="20"/>
                <w:lang w:eastAsia="ru-RU"/>
              </w:rPr>
            </w:pPr>
          </w:p>
        </w:tc>
        <w:tc>
          <w:tcPr>
            <w:tcW w:w="2142" w:type="dxa"/>
            <w:shd w:val="clear" w:color="auto" w:fill="auto"/>
            <w:vAlign w:val="bottom"/>
          </w:tcPr>
          <w:p w:rsidR="009565B2" w:rsidRPr="0015290E" w:rsidRDefault="009565B2" w:rsidP="0015290E">
            <w:pPr>
              <w:spacing w:line="0" w:lineRule="atLeast"/>
              <w:ind w:left="100"/>
              <w:rPr>
                <w:rFonts w:ascii="Times New Roman" w:eastAsia="Times New Roman" w:hAnsi="Times New Roman" w:cs="Arial"/>
                <w:szCs w:val="20"/>
                <w:lang w:eastAsia="ru-RU"/>
              </w:rPr>
            </w:pPr>
            <w:r w:rsidRPr="0015290E">
              <w:rPr>
                <w:rFonts w:ascii="Times New Roman" w:eastAsia="Times New Roman" w:hAnsi="Times New Roman" w:cs="Arial"/>
                <w:szCs w:val="20"/>
                <w:lang w:eastAsia="ru-RU"/>
              </w:rPr>
              <w:t>Основы</w:t>
            </w:r>
          </w:p>
          <w:p w:rsidR="009565B2" w:rsidRPr="0015290E" w:rsidRDefault="009565B2" w:rsidP="0015290E">
            <w:pPr>
              <w:spacing w:line="0" w:lineRule="atLeast"/>
              <w:ind w:left="100"/>
              <w:rPr>
                <w:rFonts w:ascii="Times New Roman" w:eastAsia="Times New Roman" w:hAnsi="Times New Roman" w:cs="Arial"/>
                <w:szCs w:val="20"/>
                <w:lang w:eastAsia="ru-RU"/>
              </w:rPr>
            </w:pPr>
            <w:r w:rsidRPr="0015290E">
              <w:rPr>
                <w:rFonts w:ascii="Times New Roman" w:eastAsia="Times New Roman" w:hAnsi="Times New Roman" w:cs="Arial"/>
                <w:szCs w:val="20"/>
                <w:lang w:eastAsia="ru-RU"/>
              </w:rPr>
              <w:t>безопасности</w:t>
            </w:r>
          </w:p>
          <w:p w:rsidR="009565B2" w:rsidRPr="007840FA" w:rsidRDefault="009565B2" w:rsidP="0015290E">
            <w:pPr>
              <w:spacing w:line="0" w:lineRule="atLeast"/>
              <w:ind w:left="100"/>
              <w:rPr>
                <w:rFonts w:ascii="Times New Roman" w:eastAsia="Times New Roman" w:hAnsi="Times New Roman" w:cs="Arial"/>
                <w:szCs w:val="20"/>
                <w:lang w:eastAsia="ru-RU"/>
              </w:rPr>
            </w:pPr>
            <w:r w:rsidRPr="0015290E">
              <w:rPr>
                <w:rFonts w:ascii="Times New Roman" w:eastAsia="Times New Roman" w:hAnsi="Times New Roman" w:cs="Arial"/>
                <w:szCs w:val="20"/>
                <w:lang w:eastAsia="ru-RU"/>
              </w:rPr>
              <w:t>жизнедеятельности</w:t>
            </w:r>
          </w:p>
        </w:tc>
        <w:tc>
          <w:tcPr>
            <w:tcW w:w="3061" w:type="dxa"/>
          </w:tcPr>
          <w:p w:rsidR="009565B2" w:rsidRDefault="009565B2" w:rsidP="0015290E">
            <w:pPr>
              <w:spacing w:line="0" w:lineRule="atLeast"/>
              <w:rPr>
                <w:rFonts w:ascii="Times New Roman" w:eastAsia="Times New Roman" w:hAnsi="Times New Roman" w:cs="Arial"/>
                <w:b/>
                <w:sz w:val="24"/>
                <w:szCs w:val="20"/>
                <w:lang w:eastAsia="ru-RU"/>
              </w:rPr>
            </w:pPr>
            <w:r w:rsidRPr="007840FA">
              <w:rPr>
                <w:rFonts w:ascii="Times New Roman" w:eastAsia="Times New Roman" w:hAnsi="Times New Roman" w:cs="Arial"/>
                <w:szCs w:val="20"/>
                <w:lang w:eastAsia="ru-RU"/>
              </w:rPr>
              <w:t>Зачет</w:t>
            </w:r>
          </w:p>
        </w:tc>
        <w:tc>
          <w:tcPr>
            <w:tcW w:w="1325" w:type="dxa"/>
            <w:vMerge/>
          </w:tcPr>
          <w:p w:rsidR="009565B2" w:rsidRDefault="009565B2" w:rsidP="0015290E">
            <w:pPr>
              <w:spacing w:line="0" w:lineRule="atLeast"/>
              <w:rPr>
                <w:rFonts w:ascii="Times New Roman" w:eastAsia="Times New Roman" w:hAnsi="Times New Roman" w:cs="Arial"/>
                <w:b/>
                <w:sz w:val="24"/>
                <w:szCs w:val="20"/>
                <w:lang w:eastAsia="ru-RU"/>
              </w:rPr>
            </w:pPr>
          </w:p>
        </w:tc>
      </w:tr>
      <w:tr w:rsidR="009565B2" w:rsidTr="008A7D2B">
        <w:trPr>
          <w:gridAfter w:val="1"/>
          <w:wAfter w:w="759" w:type="dxa"/>
        </w:trPr>
        <w:tc>
          <w:tcPr>
            <w:tcW w:w="863" w:type="dxa"/>
            <w:vMerge/>
          </w:tcPr>
          <w:p w:rsidR="009565B2" w:rsidRDefault="009565B2" w:rsidP="0015290E">
            <w:pPr>
              <w:spacing w:line="0" w:lineRule="atLeast"/>
              <w:rPr>
                <w:rFonts w:ascii="Times New Roman" w:eastAsia="Times New Roman" w:hAnsi="Times New Roman" w:cs="Arial"/>
                <w:b/>
                <w:sz w:val="24"/>
                <w:szCs w:val="20"/>
                <w:lang w:eastAsia="ru-RU"/>
              </w:rPr>
            </w:pPr>
          </w:p>
        </w:tc>
        <w:tc>
          <w:tcPr>
            <w:tcW w:w="4121" w:type="dxa"/>
            <w:gridSpan w:val="2"/>
          </w:tcPr>
          <w:p w:rsidR="009565B2" w:rsidRPr="0015290E" w:rsidRDefault="009565B2" w:rsidP="0015290E">
            <w:pPr>
              <w:spacing w:line="0" w:lineRule="atLeast"/>
              <w:ind w:left="100"/>
              <w:rPr>
                <w:rFonts w:ascii="Times New Roman" w:eastAsia="Times New Roman" w:hAnsi="Times New Roman" w:cs="Arial"/>
                <w:szCs w:val="20"/>
                <w:lang w:eastAsia="ru-RU"/>
              </w:rPr>
            </w:pPr>
            <w:r w:rsidRPr="009565B2">
              <w:rPr>
                <w:rFonts w:ascii="Times New Roman" w:eastAsia="Times New Roman" w:hAnsi="Times New Roman" w:cs="Arial"/>
                <w:szCs w:val="20"/>
                <w:lang w:eastAsia="ru-RU"/>
              </w:rPr>
              <w:t>Индивидуальный</w:t>
            </w:r>
            <w:r w:rsidRPr="009565B2">
              <w:rPr>
                <w:rFonts w:ascii="Times New Roman" w:eastAsia="Times New Roman" w:hAnsi="Times New Roman" w:cs="Arial"/>
                <w:szCs w:val="20"/>
                <w:lang w:eastAsia="ru-RU"/>
              </w:rPr>
              <w:tab/>
              <w:t>проект</w:t>
            </w:r>
          </w:p>
        </w:tc>
        <w:tc>
          <w:tcPr>
            <w:tcW w:w="3061" w:type="dxa"/>
          </w:tcPr>
          <w:p w:rsidR="009565B2" w:rsidRPr="009565B2" w:rsidRDefault="009565B2" w:rsidP="009565B2">
            <w:pPr>
              <w:spacing w:line="0" w:lineRule="atLeast"/>
              <w:rPr>
                <w:rFonts w:ascii="Times New Roman" w:eastAsia="Times New Roman" w:hAnsi="Times New Roman" w:cs="Arial"/>
                <w:szCs w:val="20"/>
                <w:lang w:eastAsia="ru-RU"/>
              </w:rPr>
            </w:pPr>
            <w:r w:rsidRPr="009565B2">
              <w:rPr>
                <w:rFonts w:ascii="Times New Roman" w:eastAsia="Times New Roman" w:hAnsi="Times New Roman" w:cs="Arial"/>
                <w:szCs w:val="20"/>
                <w:lang w:eastAsia="ru-RU"/>
              </w:rPr>
              <w:t>Предзащита</w:t>
            </w:r>
            <w:r>
              <w:rPr>
                <w:rFonts w:ascii="Times New Roman" w:eastAsia="Times New Roman" w:hAnsi="Times New Roman" w:cs="Arial"/>
                <w:szCs w:val="20"/>
                <w:lang w:eastAsia="ru-RU"/>
              </w:rPr>
              <w:t xml:space="preserve"> проектной </w:t>
            </w:r>
          </w:p>
          <w:p w:rsidR="009565B2" w:rsidRPr="007840FA" w:rsidRDefault="009565B2" w:rsidP="009565B2">
            <w:pPr>
              <w:spacing w:line="0" w:lineRule="atLeast"/>
              <w:rPr>
                <w:rFonts w:ascii="Times New Roman" w:eastAsia="Times New Roman" w:hAnsi="Times New Roman" w:cs="Arial"/>
                <w:szCs w:val="20"/>
                <w:lang w:eastAsia="ru-RU"/>
              </w:rPr>
            </w:pPr>
            <w:r w:rsidRPr="009565B2">
              <w:rPr>
                <w:rFonts w:ascii="Times New Roman" w:eastAsia="Times New Roman" w:hAnsi="Times New Roman" w:cs="Arial"/>
                <w:szCs w:val="20"/>
                <w:lang w:eastAsia="ru-RU"/>
              </w:rPr>
              <w:t>работы</w:t>
            </w:r>
          </w:p>
        </w:tc>
        <w:tc>
          <w:tcPr>
            <w:tcW w:w="1325" w:type="dxa"/>
          </w:tcPr>
          <w:p w:rsidR="009565B2" w:rsidRDefault="009565B2" w:rsidP="0015290E">
            <w:pPr>
              <w:spacing w:line="0" w:lineRule="atLeast"/>
              <w:rPr>
                <w:rFonts w:ascii="Times New Roman" w:eastAsia="Times New Roman" w:hAnsi="Times New Roman" w:cs="Arial"/>
                <w:b/>
                <w:sz w:val="24"/>
                <w:szCs w:val="20"/>
                <w:lang w:eastAsia="ru-RU"/>
              </w:rPr>
            </w:pPr>
            <w:r w:rsidRPr="007840FA">
              <w:rPr>
                <w:rFonts w:ascii="Times New Roman" w:eastAsia="Times New Roman" w:hAnsi="Times New Roman" w:cs="Arial"/>
                <w:szCs w:val="20"/>
                <w:lang w:eastAsia="ru-RU"/>
              </w:rPr>
              <w:t>II полугодие</w:t>
            </w:r>
          </w:p>
        </w:tc>
      </w:tr>
      <w:tr w:rsidR="009565B2" w:rsidTr="008A7D2B">
        <w:trPr>
          <w:gridAfter w:val="1"/>
          <w:wAfter w:w="759" w:type="dxa"/>
        </w:trPr>
        <w:tc>
          <w:tcPr>
            <w:tcW w:w="863" w:type="dxa"/>
            <w:vMerge/>
          </w:tcPr>
          <w:p w:rsidR="009565B2" w:rsidRDefault="009565B2" w:rsidP="009565B2">
            <w:pPr>
              <w:spacing w:line="0" w:lineRule="atLeast"/>
              <w:rPr>
                <w:rFonts w:ascii="Times New Roman" w:eastAsia="Times New Roman" w:hAnsi="Times New Roman" w:cs="Arial"/>
                <w:b/>
                <w:sz w:val="24"/>
                <w:szCs w:val="20"/>
                <w:lang w:eastAsia="ru-RU"/>
              </w:rPr>
            </w:pPr>
          </w:p>
        </w:tc>
        <w:tc>
          <w:tcPr>
            <w:tcW w:w="1979" w:type="dxa"/>
            <w:vMerge w:val="restart"/>
          </w:tcPr>
          <w:p w:rsidR="009565B2" w:rsidRPr="009565B2" w:rsidRDefault="009565B2" w:rsidP="009565B2">
            <w:pPr>
              <w:spacing w:line="0" w:lineRule="atLeast"/>
              <w:rPr>
                <w:rFonts w:ascii="Times New Roman" w:eastAsia="Times New Roman" w:hAnsi="Times New Roman" w:cs="Arial"/>
                <w:sz w:val="24"/>
                <w:szCs w:val="20"/>
                <w:lang w:eastAsia="ru-RU"/>
              </w:rPr>
            </w:pPr>
            <w:r w:rsidRPr="009565B2">
              <w:rPr>
                <w:rFonts w:ascii="Times New Roman" w:eastAsia="Times New Roman" w:hAnsi="Times New Roman" w:cs="Arial"/>
                <w:sz w:val="24"/>
                <w:szCs w:val="20"/>
                <w:lang w:eastAsia="ru-RU"/>
              </w:rPr>
              <w:t>Курсы</w:t>
            </w:r>
            <w:r w:rsidRPr="009565B2">
              <w:rPr>
                <w:rFonts w:ascii="Times New Roman" w:eastAsia="Times New Roman" w:hAnsi="Times New Roman" w:cs="Arial"/>
                <w:sz w:val="24"/>
                <w:szCs w:val="20"/>
                <w:lang w:eastAsia="ru-RU"/>
              </w:rPr>
              <w:tab/>
              <w:t>по</w:t>
            </w:r>
          </w:p>
          <w:p w:rsidR="008A7D2B" w:rsidRDefault="008A7D2B" w:rsidP="009565B2">
            <w:pPr>
              <w:spacing w:line="0" w:lineRule="atLeast"/>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в</w:t>
            </w:r>
            <w:r w:rsidR="009565B2" w:rsidRPr="009565B2">
              <w:rPr>
                <w:rFonts w:ascii="Times New Roman" w:eastAsia="Times New Roman" w:hAnsi="Times New Roman" w:cs="Arial"/>
                <w:sz w:val="24"/>
                <w:szCs w:val="20"/>
                <w:lang w:eastAsia="ru-RU"/>
              </w:rPr>
              <w:t>ыбору</w:t>
            </w:r>
          </w:p>
          <w:p w:rsidR="009565B2" w:rsidRDefault="008A7D2B" w:rsidP="008A7D2B">
            <w:pPr>
              <w:spacing w:line="0" w:lineRule="atLeast"/>
              <w:rPr>
                <w:rFonts w:ascii="Times New Roman" w:eastAsia="Times New Roman" w:hAnsi="Times New Roman" w:cs="Arial"/>
                <w:b/>
                <w:sz w:val="24"/>
                <w:szCs w:val="20"/>
                <w:lang w:eastAsia="ru-RU"/>
              </w:rPr>
            </w:pPr>
            <w:r>
              <w:rPr>
                <w:rFonts w:ascii="Times New Roman" w:eastAsia="Times New Roman" w:hAnsi="Times New Roman" w:cs="Arial"/>
                <w:sz w:val="24"/>
                <w:szCs w:val="20"/>
                <w:lang w:eastAsia="ru-RU"/>
              </w:rPr>
              <w:t>(</w:t>
            </w:r>
            <w:r w:rsidR="009565B2" w:rsidRPr="009565B2">
              <w:rPr>
                <w:rFonts w:ascii="Times New Roman" w:eastAsia="Times New Roman" w:hAnsi="Times New Roman" w:cs="Arial"/>
                <w:sz w:val="24"/>
                <w:szCs w:val="20"/>
                <w:lang w:eastAsia="ru-RU"/>
              </w:rPr>
              <w:t>фа</w:t>
            </w:r>
            <w:r>
              <w:rPr>
                <w:rFonts w:ascii="Times New Roman" w:eastAsia="Times New Roman" w:hAnsi="Times New Roman" w:cs="Arial"/>
                <w:sz w:val="24"/>
                <w:szCs w:val="20"/>
                <w:lang w:eastAsia="ru-RU"/>
              </w:rPr>
              <w:t>куль</w:t>
            </w:r>
            <w:r w:rsidR="009565B2" w:rsidRPr="009565B2">
              <w:rPr>
                <w:rFonts w:ascii="Times New Roman" w:eastAsia="Times New Roman" w:hAnsi="Times New Roman" w:cs="Arial"/>
                <w:sz w:val="24"/>
                <w:szCs w:val="20"/>
                <w:lang w:eastAsia="ru-RU"/>
              </w:rPr>
              <w:t>тативные курсы)</w:t>
            </w:r>
          </w:p>
        </w:tc>
        <w:tc>
          <w:tcPr>
            <w:tcW w:w="2142" w:type="dxa"/>
            <w:shd w:val="clear" w:color="auto" w:fill="auto"/>
            <w:vAlign w:val="bottom"/>
          </w:tcPr>
          <w:p w:rsidR="009565B2" w:rsidRPr="007840FA" w:rsidRDefault="009565B2" w:rsidP="009565B2">
            <w:pPr>
              <w:spacing w:line="244"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Экономика</w:t>
            </w:r>
          </w:p>
        </w:tc>
        <w:tc>
          <w:tcPr>
            <w:tcW w:w="3061" w:type="dxa"/>
            <w:shd w:val="clear" w:color="auto" w:fill="auto"/>
            <w:vAlign w:val="bottom"/>
          </w:tcPr>
          <w:p w:rsidR="009565B2" w:rsidRPr="007840FA" w:rsidRDefault="009565B2" w:rsidP="009565B2">
            <w:pPr>
              <w:spacing w:line="244" w:lineRule="exact"/>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Тест</w:t>
            </w:r>
          </w:p>
        </w:tc>
        <w:tc>
          <w:tcPr>
            <w:tcW w:w="1325" w:type="dxa"/>
            <w:vMerge w:val="restart"/>
          </w:tcPr>
          <w:p w:rsidR="009565B2" w:rsidRPr="009565B2" w:rsidRDefault="009565B2" w:rsidP="009565B2">
            <w:pPr>
              <w:spacing w:line="0" w:lineRule="atLeast"/>
              <w:rPr>
                <w:rFonts w:ascii="Times New Roman" w:eastAsia="Times New Roman" w:hAnsi="Times New Roman" w:cs="Arial"/>
                <w:sz w:val="24"/>
                <w:szCs w:val="20"/>
                <w:lang w:eastAsia="ru-RU"/>
              </w:rPr>
            </w:pPr>
            <w:r w:rsidRPr="009565B2">
              <w:rPr>
                <w:rFonts w:ascii="Times New Roman" w:eastAsia="Times New Roman" w:hAnsi="Times New Roman" w:cs="Arial"/>
                <w:sz w:val="24"/>
                <w:szCs w:val="20"/>
                <w:lang w:eastAsia="ru-RU"/>
              </w:rPr>
              <w:t>I полугодие</w:t>
            </w:r>
          </w:p>
          <w:p w:rsidR="009565B2" w:rsidRPr="009565B2" w:rsidRDefault="009565B2" w:rsidP="009565B2">
            <w:pPr>
              <w:spacing w:line="0" w:lineRule="atLeast"/>
              <w:rPr>
                <w:rFonts w:ascii="Times New Roman" w:eastAsia="Times New Roman" w:hAnsi="Times New Roman" w:cs="Arial"/>
                <w:sz w:val="24"/>
                <w:szCs w:val="20"/>
                <w:lang w:eastAsia="ru-RU"/>
              </w:rPr>
            </w:pPr>
            <w:r w:rsidRPr="009565B2">
              <w:rPr>
                <w:rFonts w:ascii="Times New Roman" w:eastAsia="Times New Roman" w:hAnsi="Times New Roman" w:cs="Arial"/>
                <w:sz w:val="24"/>
                <w:szCs w:val="20"/>
                <w:lang w:eastAsia="ru-RU"/>
              </w:rPr>
              <w:t>II полугодие</w:t>
            </w:r>
          </w:p>
          <w:p w:rsidR="009565B2" w:rsidRDefault="009565B2" w:rsidP="009565B2">
            <w:pPr>
              <w:spacing w:line="0" w:lineRule="atLeast"/>
              <w:rPr>
                <w:rFonts w:ascii="Times New Roman" w:eastAsia="Times New Roman" w:hAnsi="Times New Roman" w:cs="Arial"/>
                <w:b/>
                <w:sz w:val="24"/>
                <w:szCs w:val="20"/>
                <w:lang w:eastAsia="ru-RU"/>
              </w:rPr>
            </w:pPr>
            <w:r w:rsidRPr="009565B2">
              <w:rPr>
                <w:rFonts w:ascii="Times New Roman" w:eastAsia="Times New Roman" w:hAnsi="Times New Roman" w:cs="Arial"/>
                <w:sz w:val="24"/>
                <w:szCs w:val="20"/>
                <w:lang w:eastAsia="ru-RU"/>
              </w:rPr>
              <w:t>(год)</w:t>
            </w:r>
          </w:p>
        </w:tc>
      </w:tr>
      <w:tr w:rsidR="009565B2" w:rsidTr="008A7D2B">
        <w:trPr>
          <w:gridAfter w:val="1"/>
          <w:wAfter w:w="759" w:type="dxa"/>
        </w:trPr>
        <w:tc>
          <w:tcPr>
            <w:tcW w:w="863" w:type="dxa"/>
            <w:vMerge/>
          </w:tcPr>
          <w:p w:rsidR="009565B2" w:rsidRDefault="009565B2" w:rsidP="009565B2">
            <w:pPr>
              <w:spacing w:line="0" w:lineRule="atLeast"/>
              <w:rPr>
                <w:rFonts w:ascii="Times New Roman" w:eastAsia="Times New Roman" w:hAnsi="Times New Roman" w:cs="Arial"/>
                <w:b/>
                <w:sz w:val="24"/>
                <w:szCs w:val="20"/>
                <w:lang w:eastAsia="ru-RU"/>
              </w:rPr>
            </w:pPr>
          </w:p>
        </w:tc>
        <w:tc>
          <w:tcPr>
            <w:tcW w:w="1979" w:type="dxa"/>
            <w:vMerge/>
          </w:tcPr>
          <w:p w:rsidR="009565B2" w:rsidRDefault="009565B2" w:rsidP="009565B2">
            <w:pPr>
              <w:spacing w:line="0" w:lineRule="atLeast"/>
              <w:rPr>
                <w:rFonts w:ascii="Times New Roman" w:eastAsia="Times New Roman" w:hAnsi="Times New Roman" w:cs="Arial"/>
                <w:b/>
                <w:sz w:val="24"/>
                <w:szCs w:val="20"/>
                <w:lang w:eastAsia="ru-RU"/>
              </w:rPr>
            </w:pPr>
          </w:p>
        </w:tc>
        <w:tc>
          <w:tcPr>
            <w:tcW w:w="2142" w:type="dxa"/>
            <w:shd w:val="clear" w:color="auto" w:fill="auto"/>
            <w:vAlign w:val="bottom"/>
          </w:tcPr>
          <w:p w:rsidR="009565B2" w:rsidRPr="007840FA" w:rsidRDefault="008A7D2B" w:rsidP="009565B2">
            <w:pPr>
              <w:spacing w:line="242" w:lineRule="exact"/>
              <w:ind w:left="100"/>
              <w:rPr>
                <w:rFonts w:ascii="Times New Roman" w:eastAsia="Times New Roman" w:hAnsi="Times New Roman" w:cs="Arial"/>
                <w:szCs w:val="20"/>
                <w:lang w:eastAsia="ru-RU"/>
              </w:rPr>
            </w:pPr>
            <w:r>
              <w:rPr>
                <w:rFonts w:ascii="Times New Roman" w:eastAsia="Times New Roman" w:hAnsi="Times New Roman" w:cs="Arial"/>
                <w:szCs w:val="20"/>
                <w:lang w:eastAsia="ru-RU"/>
              </w:rPr>
              <w:t>Право</w:t>
            </w:r>
          </w:p>
        </w:tc>
        <w:tc>
          <w:tcPr>
            <w:tcW w:w="3061" w:type="dxa"/>
            <w:shd w:val="clear" w:color="auto" w:fill="auto"/>
            <w:vAlign w:val="bottom"/>
          </w:tcPr>
          <w:p w:rsidR="009565B2" w:rsidRPr="007840FA" w:rsidRDefault="009565B2" w:rsidP="009565B2">
            <w:pPr>
              <w:spacing w:line="242" w:lineRule="exact"/>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Тест</w:t>
            </w:r>
          </w:p>
        </w:tc>
        <w:tc>
          <w:tcPr>
            <w:tcW w:w="1325" w:type="dxa"/>
            <w:vMerge/>
          </w:tcPr>
          <w:p w:rsidR="009565B2" w:rsidRDefault="009565B2" w:rsidP="009565B2">
            <w:pPr>
              <w:spacing w:line="0" w:lineRule="atLeast"/>
              <w:rPr>
                <w:rFonts w:ascii="Times New Roman" w:eastAsia="Times New Roman" w:hAnsi="Times New Roman" w:cs="Arial"/>
                <w:b/>
                <w:sz w:val="24"/>
                <w:szCs w:val="20"/>
                <w:lang w:eastAsia="ru-RU"/>
              </w:rPr>
            </w:pPr>
          </w:p>
        </w:tc>
      </w:tr>
      <w:tr w:rsidR="009565B2" w:rsidTr="008A7D2B">
        <w:trPr>
          <w:gridAfter w:val="1"/>
          <w:wAfter w:w="759" w:type="dxa"/>
        </w:trPr>
        <w:tc>
          <w:tcPr>
            <w:tcW w:w="863" w:type="dxa"/>
            <w:vMerge w:val="restart"/>
            <w:tcBorders>
              <w:top w:val="nil"/>
            </w:tcBorders>
          </w:tcPr>
          <w:p w:rsidR="009565B2" w:rsidRDefault="009565B2" w:rsidP="009565B2">
            <w:pPr>
              <w:spacing w:line="0" w:lineRule="atLeast"/>
              <w:rPr>
                <w:rFonts w:ascii="Times New Roman" w:eastAsia="Times New Roman" w:hAnsi="Times New Roman" w:cs="Arial"/>
                <w:b/>
                <w:sz w:val="24"/>
                <w:szCs w:val="20"/>
                <w:lang w:eastAsia="ru-RU"/>
              </w:rPr>
            </w:pPr>
          </w:p>
        </w:tc>
        <w:tc>
          <w:tcPr>
            <w:tcW w:w="1979" w:type="dxa"/>
            <w:vMerge/>
          </w:tcPr>
          <w:p w:rsidR="009565B2" w:rsidRDefault="009565B2" w:rsidP="009565B2">
            <w:pPr>
              <w:spacing w:line="0" w:lineRule="atLeast"/>
              <w:rPr>
                <w:rFonts w:ascii="Times New Roman" w:eastAsia="Times New Roman" w:hAnsi="Times New Roman" w:cs="Arial"/>
                <w:b/>
                <w:sz w:val="24"/>
                <w:szCs w:val="20"/>
                <w:lang w:eastAsia="ru-RU"/>
              </w:rPr>
            </w:pPr>
          </w:p>
        </w:tc>
        <w:tc>
          <w:tcPr>
            <w:tcW w:w="2142" w:type="dxa"/>
            <w:shd w:val="clear" w:color="auto" w:fill="auto"/>
            <w:vAlign w:val="bottom"/>
          </w:tcPr>
          <w:p w:rsidR="009565B2" w:rsidRPr="007840FA" w:rsidRDefault="009565B2" w:rsidP="009565B2">
            <w:pPr>
              <w:spacing w:line="205"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География</w:t>
            </w:r>
          </w:p>
        </w:tc>
        <w:tc>
          <w:tcPr>
            <w:tcW w:w="3061" w:type="dxa"/>
            <w:shd w:val="clear" w:color="auto" w:fill="auto"/>
            <w:vAlign w:val="bottom"/>
          </w:tcPr>
          <w:p w:rsidR="009565B2" w:rsidRPr="007840FA" w:rsidRDefault="009565B2" w:rsidP="009565B2">
            <w:pPr>
              <w:spacing w:line="205" w:lineRule="exact"/>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Тест</w:t>
            </w:r>
          </w:p>
        </w:tc>
        <w:tc>
          <w:tcPr>
            <w:tcW w:w="1325" w:type="dxa"/>
            <w:vMerge/>
          </w:tcPr>
          <w:p w:rsidR="009565B2" w:rsidRDefault="009565B2" w:rsidP="009565B2">
            <w:pPr>
              <w:spacing w:line="0" w:lineRule="atLeast"/>
              <w:rPr>
                <w:rFonts w:ascii="Times New Roman" w:eastAsia="Times New Roman" w:hAnsi="Times New Roman" w:cs="Arial"/>
                <w:b/>
                <w:sz w:val="24"/>
                <w:szCs w:val="20"/>
                <w:lang w:eastAsia="ru-RU"/>
              </w:rPr>
            </w:pPr>
          </w:p>
        </w:tc>
      </w:tr>
      <w:tr w:rsidR="009565B2" w:rsidTr="008A7D2B">
        <w:trPr>
          <w:gridAfter w:val="1"/>
          <w:wAfter w:w="759" w:type="dxa"/>
          <w:trHeight w:val="453"/>
        </w:trPr>
        <w:tc>
          <w:tcPr>
            <w:tcW w:w="863" w:type="dxa"/>
            <w:vMerge/>
            <w:tcBorders>
              <w:top w:val="nil"/>
            </w:tcBorders>
          </w:tcPr>
          <w:p w:rsidR="009565B2" w:rsidRDefault="009565B2" w:rsidP="009565B2">
            <w:pPr>
              <w:spacing w:line="0" w:lineRule="atLeast"/>
              <w:rPr>
                <w:rFonts w:ascii="Times New Roman" w:eastAsia="Times New Roman" w:hAnsi="Times New Roman" w:cs="Arial"/>
                <w:b/>
                <w:sz w:val="24"/>
                <w:szCs w:val="20"/>
                <w:lang w:eastAsia="ru-RU"/>
              </w:rPr>
            </w:pPr>
          </w:p>
        </w:tc>
        <w:tc>
          <w:tcPr>
            <w:tcW w:w="1979" w:type="dxa"/>
            <w:vMerge/>
          </w:tcPr>
          <w:p w:rsidR="009565B2" w:rsidRDefault="009565B2" w:rsidP="009565B2">
            <w:pPr>
              <w:spacing w:line="0" w:lineRule="atLeast"/>
              <w:rPr>
                <w:rFonts w:ascii="Times New Roman" w:eastAsia="Times New Roman" w:hAnsi="Times New Roman" w:cs="Arial"/>
                <w:b/>
                <w:sz w:val="24"/>
                <w:szCs w:val="20"/>
                <w:lang w:eastAsia="ru-RU"/>
              </w:rPr>
            </w:pPr>
          </w:p>
        </w:tc>
        <w:tc>
          <w:tcPr>
            <w:tcW w:w="2142" w:type="dxa"/>
            <w:shd w:val="clear" w:color="auto" w:fill="auto"/>
            <w:vAlign w:val="bottom"/>
          </w:tcPr>
          <w:p w:rsidR="009565B2" w:rsidRPr="007840FA" w:rsidRDefault="008A7D2B" w:rsidP="009565B2">
            <w:pPr>
              <w:spacing w:line="0" w:lineRule="atLeast"/>
              <w:rPr>
                <w:rFonts w:ascii="Times New Roman" w:eastAsia="Times New Roman" w:hAnsi="Times New Roman" w:cs="Arial"/>
                <w:sz w:val="3"/>
                <w:szCs w:val="20"/>
                <w:lang w:eastAsia="ru-RU"/>
              </w:rPr>
            </w:pPr>
            <w:r>
              <w:rPr>
                <w:rFonts w:ascii="Times New Roman" w:eastAsia="Times New Roman" w:hAnsi="Times New Roman" w:cs="Arial"/>
                <w:szCs w:val="20"/>
                <w:lang w:eastAsia="ru-RU"/>
              </w:rPr>
              <w:t xml:space="preserve"> МХК</w:t>
            </w:r>
          </w:p>
        </w:tc>
        <w:tc>
          <w:tcPr>
            <w:tcW w:w="3061" w:type="dxa"/>
            <w:shd w:val="clear" w:color="auto" w:fill="auto"/>
            <w:vAlign w:val="bottom"/>
          </w:tcPr>
          <w:p w:rsidR="009565B2" w:rsidRPr="007840FA" w:rsidRDefault="009565B2" w:rsidP="009565B2">
            <w:pPr>
              <w:spacing w:line="0" w:lineRule="atLeast"/>
              <w:rPr>
                <w:rFonts w:ascii="Times New Roman" w:eastAsia="Times New Roman" w:hAnsi="Times New Roman" w:cs="Arial"/>
                <w:sz w:val="3"/>
                <w:szCs w:val="20"/>
                <w:lang w:eastAsia="ru-RU"/>
              </w:rPr>
            </w:pPr>
            <w:r w:rsidRPr="007840FA">
              <w:rPr>
                <w:rFonts w:ascii="Times New Roman" w:eastAsia="Times New Roman" w:hAnsi="Times New Roman" w:cs="Arial"/>
                <w:szCs w:val="20"/>
                <w:lang w:eastAsia="ru-RU"/>
              </w:rPr>
              <w:t>Творческая работа</w:t>
            </w:r>
          </w:p>
        </w:tc>
        <w:tc>
          <w:tcPr>
            <w:tcW w:w="1325" w:type="dxa"/>
            <w:vMerge/>
          </w:tcPr>
          <w:p w:rsidR="009565B2" w:rsidRDefault="009565B2" w:rsidP="009565B2">
            <w:pPr>
              <w:spacing w:line="0" w:lineRule="atLeast"/>
              <w:rPr>
                <w:rFonts w:ascii="Times New Roman" w:eastAsia="Times New Roman" w:hAnsi="Times New Roman" w:cs="Arial"/>
                <w:b/>
                <w:sz w:val="24"/>
                <w:szCs w:val="20"/>
                <w:lang w:eastAsia="ru-RU"/>
              </w:rPr>
            </w:pPr>
          </w:p>
        </w:tc>
      </w:tr>
      <w:tr w:rsidR="009565B2" w:rsidTr="008A7D2B">
        <w:trPr>
          <w:gridAfter w:val="1"/>
          <w:wAfter w:w="759" w:type="dxa"/>
        </w:trPr>
        <w:tc>
          <w:tcPr>
            <w:tcW w:w="863" w:type="dxa"/>
            <w:vMerge/>
            <w:tcBorders>
              <w:top w:val="nil"/>
            </w:tcBorders>
          </w:tcPr>
          <w:p w:rsidR="009565B2" w:rsidRDefault="009565B2" w:rsidP="009565B2">
            <w:pPr>
              <w:spacing w:line="0" w:lineRule="atLeast"/>
              <w:rPr>
                <w:rFonts w:ascii="Times New Roman" w:eastAsia="Times New Roman" w:hAnsi="Times New Roman" w:cs="Arial"/>
                <w:b/>
                <w:sz w:val="24"/>
                <w:szCs w:val="20"/>
                <w:lang w:eastAsia="ru-RU"/>
              </w:rPr>
            </w:pPr>
          </w:p>
        </w:tc>
        <w:tc>
          <w:tcPr>
            <w:tcW w:w="1979" w:type="dxa"/>
            <w:vMerge w:val="restart"/>
          </w:tcPr>
          <w:p w:rsidR="009565B2" w:rsidRDefault="009565B2" w:rsidP="009565B2">
            <w:pPr>
              <w:spacing w:line="0" w:lineRule="atLeast"/>
              <w:rPr>
                <w:rFonts w:ascii="Times New Roman" w:eastAsia="Times New Roman" w:hAnsi="Times New Roman" w:cs="Arial"/>
                <w:b/>
                <w:sz w:val="24"/>
                <w:szCs w:val="20"/>
                <w:lang w:eastAsia="ru-RU"/>
              </w:rPr>
            </w:pPr>
            <w:r w:rsidRPr="007840FA">
              <w:rPr>
                <w:rFonts w:ascii="Times New Roman" w:eastAsia="Times New Roman" w:hAnsi="Times New Roman" w:cs="Arial"/>
                <w:szCs w:val="20"/>
                <w:lang w:eastAsia="ru-RU"/>
              </w:rPr>
              <w:t>Спецкурсы</w:t>
            </w:r>
          </w:p>
        </w:tc>
        <w:tc>
          <w:tcPr>
            <w:tcW w:w="2142" w:type="dxa"/>
            <w:shd w:val="clear" w:color="auto" w:fill="auto"/>
            <w:vAlign w:val="bottom"/>
          </w:tcPr>
          <w:p w:rsidR="009565B2" w:rsidRPr="007840FA" w:rsidRDefault="009565B2" w:rsidP="009565B2">
            <w:pPr>
              <w:spacing w:line="244"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Математика</w:t>
            </w:r>
          </w:p>
        </w:tc>
        <w:tc>
          <w:tcPr>
            <w:tcW w:w="3061" w:type="dxa"/>
            <w:shd w:val="clear" w:color="auto" w:fill="auto"/>
            <w:vAlign w:val="bottom"/>
          </w:tcPr>
          <w:p w:rsidR="009565B2" w:rsidRPr="007840FA" w:rsidRDefault="009565B2" w:rsidP="009565B2">
            <w:pPr>
              <w:spacing w:line="244" w:lineRule="exact"/>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Письменная работа</w:t>
            </w:r>
          </w:p>
        </w:tc>
        <w:tc>
          <w:tcPr>
            <w:tcW w:w="1325" w:type="dxa"/>
            <w:vMerge w:val="restart"/>
          </w:tcPr>
          <w:p w:rsidR="009565B2" w:rsidRPr="009565B2" w:rsidRDefault="009565B2" w:rsidP="009565B2">
            <w:pPr>
              <w:spacing w:line="0" w:lineRule="atLeast"/>
              <w:rPr>
                <w:rFonts w:ascii="Times New Roman" w:eastAsia="Times New Roman" w:hAnsi="Times New Roman" w:cs="Arial"/>
                <w:sz w:val="24"/>
                <w:szCs w:val="20"/>
                <w:lang w:eastAsia="ru-RU"/>
              </w:rPr>
            </w:pPr>
            <w:r w:rsidRPr="009565B2">
              <w:rPr>
                <w:rFonts w:ascii="Times New Roman" w:eastAsia="Times New Roman" w:hAnsi="Times New Roman" w:cs="Arial"/>
                <w:sz w:val="24"/>
                <w:szCs w:val="20"/>
                <w:lang w:eastAsia="ru-RU"/>
              </w:rPr>
              <w:t>I полугодие</w:t>
            </w:r>
          </w:p>
          <w:p w:rsidR="009565B2" w:rsidRPr="009565B2" w:rsidRDefault="009565B2" w:rsidP="009565B2">
            <w:pPr>
              <w:spacing w:line="0" w:lineRule="atLeast"/>
              <w:rPr>
                <w:rFonts w:ascii="Times New Roman" w:eastAsia="Times New Roman" w:hAnsi="Times New Roman" w:cs="Arial"/>
                <w:sz w:val="24"/>
                <w:szCs w:val="20"/>
                <w:lang w:eastAsia="ru-RU"/>
              </w:rPr>
            </w:pPr>
            <w:r w:rsidRPr="009565B2">
              <w:rPr>
                <w:rFonts w:ascii="Times New Roman" w:eastAsia="Times New Roman" w:hAnsi="Times New Roman" w:cs="Arial"/>
                <w:sz w:val="24"/>
                <w:szCs w:val="20"/>
                <w:lang w:eastAsia="ru-RU"/>
              </w:rPr>
              <w:t>II полугодие</w:t>
            </w:r>
          </w:p>
          <w:p w:rsidR="009565B2" w:rsidRDefault="009565B2" w:rsidP="009565B2">
            <w:pPr>
              <w:spacing w:line="0" w:lineRule="atLeast"/>
              <w:rPr>
                <w:rFonts w:ascii="Times New Roman" w:eastAsia="Times New Roman" w:hAnsi="Times New Roman" w:cs="Arial"/>
                <w:b/>
                <w:sz w:val="24"/>
                <w:szCs w:val="20"/>
                <w:lang w:eastAsia="ru-RU"/>
              </w:rPr>
            </w:pPr>
            <w:r w:rsidRPr="009565B2">
              <w:rPr>
                <w:rFonts w:ascii="Times New Roman" w:eastAsia="Times New Roman" w:hAnsi="Times New Roman" w:cs="Arial"/>
                <w:sz w:val="24"/>
                <w:szCs w:val="20"/>
                <w:lang w:eastAsia="ru-RU"/>
              </w:rPr>
              <w:t>(год)</w:t>
            </w:r>
          </w:p>
        </w:tc>
      </w:tr>
      <w:tr w:rsidR="009565B2" w:rsidTr="008A7D2B">
        <w:trPr>
          <w:gridAfter w:val="1"/>
          <w:wAfter w:w="759" w:type="dxa"/>
        </w:trPr>
        <w:tc>
          <w:tcPr>
            <w:tcW w:w="863" w:type="dxa"/>
            <w:vMerge/>
            <w:tcBorders>
              <w:top w:val="nil"/>
            </w:tcBorders>
          </w:tcPr>
          <w:p w:rsidR="009565B2" w:rsidRDefault="009565B2" w:rsidP="009565B2">
            <w:pPr>
              <w:spacing w:line="0" w:lineRule="atLeast"/>
              <w:rPr>
                <w:rFonts w:ascii="Times New Roman" w:eastAsia="Times New Roman" w:hAnsi="Times New Roman" w:cs="Arial"/>
                <w:b/>
                <w:sz w:val="24"/>
                <w:szCs w:val="20"/>
                <w:lang w:eastAsia="ru-RU"/>
              </w:rPr>
            </w:pPr>
          </w:p>
        </w:tc>
        <w:tc>
          <w:tcPr>
            <w:tcW w:w="1979" w:type="dxa"/>
            <w:vMerge/>
          </w:tcPr>
          <w:p w:rsidR="009565B2" w:rsidRDefault="009565B2" w:rsidP="009565B2">
            <w:pPr>
              <w:spacing w:line="0" w:lineRule="atLeast"/>
              <w:rPr>
                <w:rFonts w:ascii="Times New Roman" w:eastAsia="Times New Roman" w:hAnsi="Times New Roman" w:cs="Arial"/>
                <w:b/>
                <w:sz w:val="24"/>
                <w:szCs w:val="20"/>
                <w:lang w:eastAsia="ru-RU"/>
              </w:rPr>
            </w:pPr>
          </w:p>
        </w:tc>
        <w:tc>
          <w:tcPr>
            <w:tcW w:w="2142" w:type="dxa"/>
            <w:shd w:val="clear" w:color="auto" w:fill="auto"/>
            <w:vAlign w:val="bottom"/>
          </w:tcPr>
          <w:p w:rsidR="009565B2" w:rsidRPr="007840FA" w:rsidRDefault="009565B2" w:rsidP="009565B2">
            <w:pPr>
              <w:spacing w:line="244"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Информатика</w:t>
            </w:r>
          </w:p>
        </w:tc>
        <w:tc>
          <w:tcPr>
            <w:tcW w:w="3061" w:type="dxa"/>
            <w:shd w:val="clear" w:color="auto" w:fill="auto"/>
            <w:vAlign w:val="bottom"/>
          </w:tcPr>
          <w:p w:rsidR="009565B2" w:rsidRPr="007840FA" w:rsidRDefault="009565B2" w:rsidP="009565B2">
            <w:pPr>
              <w:spacing w:line="244" w:lineRule="exact"/>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Письменная работа</w:t>
            </w:r>
          </w:p>
        </w:tc>
        <w:tc>
          <w:tcPr>
            <w:tcW w:w="1325" w:type="dxa"/>
            <w:vMerge/>
          </w:tcPr>
          <w:p w:rsidR="009565B2" w:rsidRDefault="009565B2" w:rsidP="009565B2">
            <w:pPr>
              <w:spacing w:line="0" w:lineRule="atLeast"/>
              <w:rPr>
                <w:rFonts w:ascii="Times New Roman" w:eastAsia="Times New Roman" w:hAnsi="Times New Roman" w:cs="Arial"/>
                <w:b/>
                <w:sz w:val="24"/>
                <w:szCs w:val="20"/>
                <w:lang w:eastAsia="ru-RU"/>
              </w:rPr>
            </w:pPr>
          </w:p>
        </w:tc>
      </w:tr>
      <w:tr w:rsidR="009565B2" w:rsidTr="008A7D2B">
        <w:trPr>
          <w:gridAfter w:val="1"/>
          <w:wAfter w:w="759" w:type="dxa"/>
        </w:trPr>
        <w:tc>
          <w:tcPr>
            <w:tcW w:w="863" w:type="dxa"/>
            <w:vMerge/>
            <w:tcBorders>
              <w:top w:val="nil"/>
            </w:tcBorders>
          </w:tcPr>
          <w:p w:rsidR="009565B2" w:rsidRDefault="009565B2" w:rsidP="009565B2">
            <w:pPr>
              <w:spacing w:line="0" w:lineRule="atLeast"/>
              <w:rPr>
                <w:rFonts w:ascii="Times New Roman" w:eastAsia="Times New Roman" w:hAnsi="Times New Roman" w:cs="Arial"/>
                <w:b/>
                <w:sz w:val="24"/>
                <w:szCs w:val="20"/>
                <w:lang w:eastAsia="ru-RU"/>
              </w:rPr>
            </w:pPr>
          </w:p>
        </w:tc>
        <w:tc>
          <w:tcPr>
            <w:tcW w:w="1979" w:type="dxa"/>
            <w:vMerge/>
          </w:tcPr>
          <w:p w:rsidR="009565B2" w:rsidRDefault="009565B2" w:rsidP="009565B2">
            <w:pPr>
              <w:spacing w:line="0" w:lineRule="atLeast"/>
              <w:rPr>
                <w:rFonts w:ascii="Times New Roman" w:eastAsia="Times New Roman" w:hAnsi="Times New Roman" w:cs="Arial"/>
                <w:b/>
                <w:sz w:val="24"/>
                <w:szCs w:val="20"/>
                <w:lang w:eastAsia="ru-RU"/>
              </w:rPr>
            </w:pPr>
          </w:p>
        </w:tc>
        <w:tc>
          <w:tcPr>
            <w:tcW w:w="2142" w:type="dxa"/>
            <w:shd w:val="clear" w:color="auto" w:fill="auto"/>
            <w:vAlign w:val="bottom"/>
          </w:tcPr>
          <w:p w:rsidR="009565B2" w:rsidRPr="007840FA" w:rsidRDefault="009565B2" w:rsidP="009565B2">
            <w:pPr>
              <w:spacing w:line="205"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Словесность</w:t>
            </w:r>
          </w:p>
        </w:tc>
        <w:tc>
          <w:tcPr>
            <w:tcW w:w="3061" w:type="dxa"/>
            <w:shd w:val="clear" w:color="auto" w:fill="auto"/>
            <w:vAlign w:val="bottom"/>
          </w:tcPr>
          <w:p w:rsidR="009565B2" w:rsidRPr="007840FA" w:rsidRDefault="009565B2" w:rsidP="009565B2">
            <w:pPr>
              <w:spacing w:line="205" w:lineRule="exact"/>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Письменная работа</w:t>
            </w:r>
          </w:p>
        </w:tc>
        <w:tc>
          <w:tcPr>
            <w:tcW w:w="1325" w:type="dxa"/>
            <w:vMerge/>
          </w:tcPr>
          <w:p w:rsidR="009565B2" w:rsidRDefault="009565B2" w:rsidP="009565B2">
            <w:pPr>
              <w:spacing w:line="0" w:lineRule="atLeast"/>
              <w:rPr>
                <w:rFonts w:ascii="Times New Roman" w:eastAsia="Times New Roman" w:hAnsi="Times New Roman" w:cs="Arial"/>
                <w:b/>
                <w:sz w:val="24"/>
                <w:szCs w:val="20"/>
                <w:lang w:eastAsia="ru-RU"/>
              </w:rPr>
            </w:pPr>
          </w:p>
        </w:tc>
      </w:tr>
      <w:tr w:rsidR="009565B2" w:rsidTr="008A7D2B">
        <w:trPr>
          <w:gridAfter w:val="1"/>
          <w:wAfter w:w="759" w:type="dxa"/>
        </w:trPr>
        <w:tc>
          <w:tcPr>
            <w:tcW w:w="863" w:type="dxa"/>
            <w:vMerge/>
            <w:tcBorders>
              <w:top w:val="nil"/>
            </w:tcBorders>
          </w:tcPr>
          <w:p w:rsidR="009565B2" w:rsidRDefault="009565B2" w:rsidP="009565B2">
            <w:pPr>
              <w:spacing w:line="0" w:lineRule="atLeast"/>
              <w:rPr>
                <w:rFonts w:ascii="Times New Roman" w:eastAsia="Times New Roman" w:hAnsi="Times New Roman" w:cs="Arial"/>
                <w:b/>
                <w:sz w:val="24"/>
                <w:szCs w:val="20"/>
                <w:lang w:eastAsia="ru-RU"/>
              </w:rPr>
            </w:pPr>
          </w:p>
        </w:tc>
        <w:tc>
          <w:tcPr>
            <w:tcW w:w="1979" w:type="dxa"/>
            <w:vMerge/>
          </w:tcPr>
          <w:p w:rsidR="009565B2" w:rsidRDefault="009565B2" w:rsidP="009565B2">
            <w:pPr>
              <w:spacing w:line="0" w:lineRule="atLeast"/>
              <w:rPr>
                <w:rFonts w:ascii="Times New Roman" w:eastAsia="Times New Roman" w:hAnsi="Times New Roman" w:cs="Arial"/>
                <w:b/>
                <w:sz w:val="24"/>
                <w:szCs w:val="20"/>
                <w:lang w:eastAsia="ru-RU"/>
              </w:rPr>
            </w:pPr>
          </w:p>
        </w:tc>
        <w:tc>
          <w:tcPr>
            <w:tcW w:w="2142" w:type="dxa"/>
            <w:shd w:val="clear" w:color="auto" w:fill="auto"/>
            <w:vAlign w:val="bottom"/>
          </w:tcPr>
          <w:p w:rsidR="009565B2" w:rsidRPr="007840FA" w:rsidRDefault="009565B2" w:rsidP="009565B2">
            <w:pPr>
              <w:spacing w:line="244"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Химия</w:t>
            </w:r>
          </w:p>
        </w:tc>
        <w:tc>
          <w:tcPr>
            <w:tcW w:w="3061" w:type="dxa"/>
            <w:shd w:val="clear" w:color="auto" w:fill="auto"/>
            <w:vAlign w:val="bottom"/>
          </w:tcPr>
          <w:p w:rsidR="009565B2" w:rsidRPr="007840FA" w:rsidRDefault="009565B2" w:rsidP="009565B2">
            <w:pPr>
              <w:spacing w:line="244" w:lineRule="exact"/>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Письменная работа</w:t>
            </w:r>
          </w:p>
        </w:tc>
        <w:tc>
          <w:tcPr>
            <w:tcW w:w="1325" w:type="dxa"/>
            <w:vMerge/>
          </w:tcPr>
          <w:p w:rsidR="009565B2" w:rsidRDefault="009565B2" w:rsidP="009565B2">
            <w:pPr>
              <w:spacing w:line="0" w:lineRule="atLeast"/>
              <w:rPr>
                <w:rFonts w:ascii="Times New Roman" w:eastAsia="Times New Roman" w:hAnsi="Times New Roman" w:cs="Arial"/>
                <w:b/>
                <w:sz w:val="24"/>
                <w:szCs w:val="20"/>
                <w:lang w:eastAsia="ru-RU"/>
              </w:rPr>
            </w:pPr>
          </w:p>
        </w:tc>
      </w:tr>
      <w:tr w:rsidR="009565B2" w:rsidTr="008A7D2B">
        <w:trPr>
          <w:gridAfter w:val="1"/>
          <w:wAfter w:w="759" w:type="dxa"/>
        </w:trPr>
        <w:tc>
          <w:tcPr>
            <w:tcW w:w="863" w:type="dxa"/>
            <w:vMerge/>
            <w:tcBorders>
              <w:top w:val="nil"/>
            </w:tcBorders>
          </w:tcPr>
          <w:p w:rsidR="009565B2" w:rsidRDefault="009565B2" w:rsidP="009565B2">
            <w:pPr>
              <w:spacing w:line="0" w:lineRule="atLeast"/>
              <w:rPr>
                <w:rFonts w:ascii="Times New Roman" w:eastAsia="Times New Roman" w:hAnsi="Times New Roman" w:cs="Arial"/>
                <w:b/>
                <w:sz w:val="24"/>
                <w:szCs w:val="20"/>
                <w:lang w:eastAsia="ru-RU"/>
              </w:rPr>
            </w:pPr>
          </w:p>
        </w:tc>
        <w:tc>
          <w:tcPr>
            <w:tcW w:w="1979" w:type="dxa"/>
            <w:vMerge/>
          </w:tcPr>
          <w:p w:rsidR="009565B2" w:rsidRDefault="009565B2" w:rsidP="009565B2">
            <w:pPr>
              <w:spacing w:line="0" w:lineRule="atLeast"/>
              <w:rPr>
                <w:rFonts w:ascii="Times New Roman" w:eastAsia="Times New Roman" w:hAnsi="Times New Roman" w:cs="Arial"/>
                <w:b/>
                <w:sz w:val="24"/>
                <w:szCs w:val="20"/>
                <w:lang w:eastAsia="ru-RU"/>
              </w:rPr>
            </w:pPr>
          </w:p>
        </w:tc>
        <w:tc>
          <w:tcPr>
            <w:tcW w:w="2142" w:type="dxa"/>
            <w:shd w:val="clear" w:color="auto" w:fill="auto"/>
            <w:vAlign w:val="bottom"/>
          </w:tcPr>
          <w:p w:rsidR="009565B2" w:rsidRPr="007840FA" w:rsidRDefault="009565B2" w:rsidP="009565B2">
            <w:pPr>
              <w:spacing w:line="242"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Биология</w:t>
            </w:r>
          </w:p>
        </w:tc>
        <w:tc>
          <w:tcPr>
            <w:tcW w:w="3061" w:type="dxa"/>
            <w:shd w:val="clear" w:color="auto" w:fill="auto"/>
            <w:vAlign w:val="bottom"/>
          </w:tcPr>
          <w:p w:rsidR="009565B2" w:rsidRPr="007840FA" w:rsidRDefault="009565B2" w:rsidP="009565B2">
            <w:pPr>
              <w:spacing w:line="242" w:lineRule="exact"/>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Письменная работа</w:t>
            </w:r>
          </w:p>
        </w:tc>
        <w:tc>
          <w:tcPr>
            <w:tcW w:w="1325" w:type="dxa"/>
            <w:vMerge/>
          </w:tcPr>
          <w:p w:rsidR="009565B2" w:rsidRDefault="009565B2" w:rsidP="009565B2">
            <w:pPr>
              <w:spacing w:line="0" w:lineRule="atLeast"/>
              <w:rPr>
                <w:rFonts w:ascii="Times New Roman" w:eastAsia="Times New Roman" w:hAnsi="Times New Roman" w:cs="Arial"/>
                <w:b/>
                <w:sz w:val="24"/>
                <w:szCs w:val="20"/>
                <w:lang w:eastAsia="ru-RU"/>
              </w:rPr>
            </w:pPr>
          </w:p>
        </w:tc>
      </w:tr>
      <w:tr w:rsidR="00771879" w:rsidTr="008A7D2B">
        <w:trPr>
          <w:gridAfter w:val="1"/>
          <w:wAfter w:w="759" w:type="dxa"/>
        </w:trPr>
        <w:tc>
          <w:tcPr>
            <w:tcW w:w="863" w:type="dxa"/>
            <w:vMerge w:val="restart"/>
          </w:tcPr>
          <w:p w:rsidR="00771879" w:rsidRPr="009565B2" w:rsidRDefault="00771879" w:rsidP="00B73556">
            <w:pPr>
              <w:spacing w:line="0" w:lineRule="atLeast"/>
              <w:rPr>
                <w:rFonts w:ascii="Times New Roman" w:eastAsia="Times New Roman" w:hAnsi="Times New Roman" w:cs="Arial"/>
                <w:b/>
                <w:sz w:val="24"/>
                <w:szCs w:val="20"/>
                <w:lang w:eastAsia="ru-RU"/>
              </w:rPr>
            </w:pPr>
            <w:r w:rsidRPr="009565B2">
              <w:rPr>
                <w:rFonts w:ascii="Times New Roman" w:eastAsia="Times New Roman" w:hAnsi="Times New Roman" w:cs="Arial"/>
                <w:b/>
                <w:sz w:val="24"/>
                <w:szCs w:val="20"/>
                <w:lang w:eastAsia="ru-RU"/>
              </w:rPr>
              <w:t>11</w:t>
            </w:r>
          </w:p>
          <w:p w:rsidR="00771879" w:rsidRDefault="00771879" w:rsidP="00B73556">
            <w:pPr>
              <w:spacing w:line="0" w:lineRule="atLeast"/>
              <w:rPr>
                <w:rFonts w:ascii="Times New Roman" w:eastAsia="Times New Roman" w:hAnsi="Times New Roman" w:cs="Arial"/>
                <w:b/>
                <w:sz w:val="24"/>
                <w:szCs w:val="20"/>
                <w:lang w:eastAsia="ru-RU"/>
              </w:rPr>
            </w:pPr>
            <w:r w:rsidRPr="009565B2">
              <w:rPr>
                <w:rFonts w:ascii="Times New Roman" w:eastAsia="Times New Roman" w:hAnsi="Times New Roman" w:cs="Arial"/>
                <w:b/>
                <w:sz w:val="24"/>
                <w:szCs w:val="20"/>
                <w:lang w:eastAsia="ru-RU"/>
              </w:rPr>
              <w:t>класс</w:t>
            </w:r>
          </w:p>
        </w:tc>
        <w:tc>
          <w:tcPr>
            <w:tcW w:w="1979" w:type="dxa"/>
            <w:vMerge w:val="restart"/>
          </w:tcPr>
          <w:p w:rsidR="00771879" w:rsidRPr="002E45FA" w:rsidRDefault="00771879" w:rsidP="00B73556">
            <w:pPr>
              <w:spacing w:line="0" w:lineRule="atLeast"/>
              <w:jc w:val="both"/>
              <w:rPr>
                <w:rFonts w:ascii="Times New Roman" w:eastAsia="Times New Roman" w:hAnsi="Times New Roman" w:cs="Arial"/>
                <w:sz w:val="24"/>
                <w:szCs w:val="20"/>
                <w:lang w:eastAsia="ru-RU"/>
              </w:rPr>
            </w:pPr>
            <w:r w:rsidRPr="002E45FA">
              <w:rPr>
                <w:rFonts w:ascii="Times New Roman" w:eastAsia="Times New Roman" w:hAnsi="Times New Roman" w:cs="Arial"/>
                <w:sz w:val="24"/>
                <w:szCs w:val="20"/>
                <w:lang w:eastAsia="ru-RU"/>
              </w:rPr>
              <w:t>Общие учебные</w:t>
            </w:r>
          </w:p>
          <w:p w:rsidR="00771879" w:rsidRPr="002E45FA" w:rsidRDefault="008A7D2B" w:rsidP="00B73556">
            <w:pPr>
              <w:spacing w:line="0" w:lineRule="atLeast"/>
              <w:jc w:val="both"/>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предметы </w:t>
            </w:r>
            <w:r w:rsidR="00771879" w:rsidRPr="002E45FA">
              <w:rPr>
                <w:rFonts w:ascii="Times New Roman" w:eastAsia="Times New Roman" w:hAnsi="Times New Roman" w:cs="Arial"/>
                <w:sz w:val="24"/>
                <w:szCs w:val="20"/>
                <w:lang w:eastAsia="ru-RU"/>
              </w:rPr>
              <w:t>и</w:t>
            </w:r>
          </w:p>
          <w:p w:rsidR="00771879" w:rsidRPr="002E45FA" w:rsidRDefault="00771879" w:rsidP="00B73556">
            <w:pPr>
              <w:spacing w:line="0" w:lineRule="atLeast"/>
              <w:jc w:val="both"/>
              <w:rPr>
                <w:rFonts w:ascii="Times New Roman" w:eastAsia="Times New Roman" w:hAnsi="Times New Roman" w:cs="Arial"/>
                <w:sz w:val="24"/>
                <w:szCs w:val="20"/>
                <w:lang w:eastAsia="ru-RU"/>
              </w:rPr>
            </w:pPr>
            <w:r w:rsidRPr="002E45FA">
              <w:rPr>
                <w:rFonts w:ascii="Times New Roman" w:eastAsia="Times New Roman" w:hAnsi="Times New Roman" w:cs="Arial"/>
                <w:sz w:val="24"/>
                <w:szCs w:val="20"/>
                <w:lang w:eastAsia="ru-RU"/>
              </w:rPr>
              <w:t>учебные</w:t>
            </w:r>
            <w:r w:rsidRPr="002E45FA">
              <w:rPr>
                <w:rFonts w:ascii="Times New Roman" w:eastAsia="Times New Roman" w:hAnsi="Times New Roman" w:cs="Arial"/>
                <w:sz w:val="24"/>
                <w:szCs w:val="20"/>
                <w:lang w:eastAsia="ru-RU"/>
              </w:rPr>
              <w:tab/>
            </w:r>
          </w:p>
          <w:p w:rsidR="00771879" w:rsidRPr="002E45FA" w:rsidRDefault="008A7D2B" w:rsidP="00B73556">
            <w:pPr>
              <w:spacing w:line="0" w:lineRule="atLeast"/>
              <w:jc w:val="both"/>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предметы </w:t>
            </w:r>
            <w:r w:rsidR="00771879" w:rsidRPr="002E45FA">
              <w:rPr>
                <w:rFonts w:ascii="Times New Roman" w:eastAsia="Times New Roman" w:hAnsi="Times New Roman" w:cs="Arial"/>
                <w:sz w:val="24"/>
                <w:szCs w:val="20"/>
                <w:lang w:eastAsia="ru-RU"/>
              </w:rPr>
              <w:t>по</w:t>
            </w:r>
          </w:p>
          <w:p w:rsidR="00771879" w:rsidRPr="002E45FA" w:rsidRDefault="008A7D2B" w:rsidP="00B73556">
            <w:pPr>
              <w:spacing w:line="0" w:lineRule="atLeast"/>
              <w:jc w:val="both"/>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выбору </w:t>
            </w:r>
            <w:r w:rsidR="00771879" w:rsidRPr="002E45FA">
              <w:rPr>
                <w:rFonts w:ascii="Times New Roman" w:eastAsia="Times New Roman" w:hAnsi="Times New Roman" w:cs="Arial"/>
                <w:sz w:val="24"/>
                <w:szCs w:val="20"/>
                <w:lang w:eastAsia="ru-RU"/>
              </w:rPr>
              <w:t>из</w:t>
            </w:r>
          </w:p>
          <w:p w:rsidR="00771879" w:rsidRPr="002E45FA" w:rsidRDefault="00771879" w:rsidP="00B73556">
            <w:pPr>
              <w:spacing w:line="0" w:lineRule="atLeast"/>
              <w:jc w:val="both"/>
              <w:rPr>
                <w:rFonts w:ascii="Times New Roman" w:eastAsia="Times New Roman" w:hAnsi="Times New Roman" w:cs="Arial"/>
                <w:sz w:val="24"/>
                <w:szCs w:val="20"/>
                <w:lang w:eastAsia="ru-RU"/>
              </w:rPr>
            </w:pPr>
            <w:r w:rsidRPr="002E45FA">
              <w:rPr>
                <w:rFonts w:ascii="Times New Roman" w:eastAsia="Times New Roman" w:hAnsi="Times New Roman" w:cs="Arial"/>
                <w:sz w:val="24"/>
                <w:szCs w:val="20"/>
                <w:lang w:eastAsia="ru-RU"/>
              </w:rPr>
              <w:t>обязательных</w:t>
            </w:r>
            <w:r w:rsidRPr="002E45FA">
              <w:rPr>
                <w:rFonts w:ascii="Times New Roman" w:eastAsia="Times New Roman" w:hAnsi="Times New Roman" w:cs="Arial"/>
                <w:sz w:val="24"/>
                <w:szCs w:val="20"/>
                <w:lang w:eastAsia="ru-RU"/>
              </w:rPr>
              <w:tab/>
            </w:r>
          </w:p>
          <w:p w:rsidR="00771879" w:rsidRPr="002E45FA" w:rsidRDefault="00771879" w:rsidP="00B73556">
            <w:pPr>
              <w:spacing w:line="0" w:lineRule="atLeast"/>
              <w:jc w:val="both"/>
              <w:rPr>
                <w:rFonts w:ascii="Times New Roman" w:eastAsia="Times New Roman" w:hAnsi="Times New Roman" w:cs="Arial"/>
                <w:sz w:val="24"/>
                <w:szCs w:val="20"/>
                <w:lang w:eastAsia="ru-RU"/>
              </w:rPr>
            </w:pPr>
            <w:r w:rsidRPr="002E45FA">
              <w:rPr>
                <w:rFonts w:ascii="Times New Roman" w:eastAsia="Times New Roman" w:hAnsi="Times New Roman" w:cs="Arial"/>
                <w:sz w:val="24"/>
                <w:szCs w:val="20"/>
                <w:lang w:eastAsia="ru-RU"/>
              </w:rPr>
              <w:t>предметных</w:t>
            </w:r>
            <w:r w:rsidRPr="002E45FA">
              <w:rPr>
                <w:rFonts w:ascii="Times New Roman" w:eastAsia="Times New Roman" w:hAnsi="Times New Roman" w:cs="Arial"/>
                <w:sz w:val="24"/>
                <w:szCs w:val="20"/>
                <w:lang w:eastAsia="ru-RU"/>
              </w:rPr>
              <w:tab/>
            </w:r>
          </w:p>
          <w:p w:rsidR="00771879" w:rsidRPr="002E45FA" w:rsidRDefault="008A7D2B" w:rsidP="00B73556">
            <w:pPr>
              <w:spacing w:line="0" w:lineRule="atLeast"/>
              <w:jc w:val="both"/>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областей </w:t>
            </w:r>
            <w:r w:rsidR="00771879" w:rsidRPr="002E45FA">
              <w:rPr>
                <w:rFonts w:ascii="Times New Roman" w:eastAsia="Times New Roman" w:hAnsi="Times New Roman" w:cs="Arial"/>
                <w:sz w:val="24"/>
                <w:szCs w:val="20"/>
                <w:lang w:eastAsia="ru-RU"/>
              </w:rPr>
              <w:t>и</w:t>
            </w:r>
          </w:p>
          <w:p w:rsidR="00771879" w:rsidRPr="002E45FA" w:rsidRDefault="00771879" w:rsidP="00B73556">
            <w:pPr>
              <w:spacing w:line="0" w:lineRule="atLeast"/>
              <w:jc w:val="both"/>
              <w:rPr>
                <w:rFonts w:ascii="Times New Roman" w:eastAsia="Times New Roman" w:hAnsi="Times New Roman" w:cs="Arial"/>
                <w:sz w:val="24"/>
                <w:szCs w:val="20"/>
                <w:lang w:eastAsia="ru-RU"/>
              </w:rPr>
            </w:pPr>
            <w:r w:rsidRPr="002E45FA">
              <w:rPr>
                <w:rFonts w:ascii="Times New Roman" w:eastAsia="Times New Roman" w:hAnsi="Times New Roman" w:cs="Arial"/>
                <w:sz w:val="24"/>
                <w:szCs w:val="20"/>
                <w:lang w:eastAsia="ru-RU"/>
              </w:rPr>
              <w:t>дополнительные</w:t>
            </w:r>
          </w:p>
          <w:p w:rsidR="00771879" w:rsidRPr="002E45FA" w:rsidRDefault="00771879" w:rsidP="00B73556">
            <w:pPr>
              <w:spacing w:line="0" w:lineRule="atLeast"/>
              <w:jc w:val="both"/>
              <w:rPr>
                <w:rFonts w:ascii="Times New Roman" w:eastAsia="Times New Roman" w:hAnsi="Times New Roman" w:cs="Arial"/>
                <w:sz w:val="24"/>
                <w:szCs w:val="20"/>
                <w:lang w:eastAsia="ru-RU"/>
              </w:rPr>
            </w:pPr>
            <w:r w:rsidRPr="002E45FA">
              <w:rPr>
                <w:rFonts w:ascii="Times New Roman" w:eastAsia="Times New Roman" w:hAnsi="Times New Roman" w:cs="Arial"/>
                <w:sz w:val="24"/>
                <w:szCs w:val="20"/>
                <w:lang w:eastAsia="ru-RU"/>
              </w:rPr>
              <w:t>учебные</w:t>
            </w:r>
            <w:r w:rsidRPr="002E45FA">
              <w:rPr>
                <w:rFonts w:ascii="Times New Roman" w:eastAsia="Times New Roman" w:hAnsi="Times New Roman" w:cs="Arial"/>
                <w:sz w:val="24"/>
                <w:szCs w:val="20"/>
                <w:lang w:eastAsia="ru-RU"/>
              </w:rPr>
              <w:tab/>
            </w:r>
          </w:p>
          <w:p w:rsidR="00771879" w:rsidRDefault="008A7D2B" w:rsidP="008A7D2B">
            <w:pPr>
              <w:spacing w:line="0" w:lineRule="atLeast"/>
              <w:rPr>
                <w:rFonts w:ascii="Times New Roman" w:eastAsia="Times New Roman" w:hAnsi="Times New Roman" w:cs="Arial"/>
                <w:b/>
                <w:sz w:val="24"/>
                <w:szCs w:val="20"/>
                <w:lang w:eastAsia="ru-RU"/>
              </w:rPr>
            </w:pPr>
            <w:r>
              <w:rPr>
                <w:rFonts w:ascii="Times New Roman" w:eastAsia="Times New Roman" w:hAnsi="Times New Roman" w:cs="Arial"/>
                <w:sz w:val="24"/>
                <w:szCs w:val="20"/>
                <w:lang w:eastAsia="ru-RU"/>
              </w:rPr>
              <w:t xml:space="preserve">предметы </w:t>
            </w:r>
            <w:r w:rsidR="00771879" w:rsidRPr="002E45FA">
              <w:rPr>
                <w:rFonts w:ascii="Times New Roman" w:eastAsia="Times New Roman" w:hAnsi="Times New Roman" w:cs="Arial"/>
                <w:sz w:val="24"/>
                <w:szCs w:val="20"/>
                <w:lang w:eastAsia="ru-RU"/>
              </w:rPr>
              <w:t>и</w:t>
            </w:r>
            <w:r w:rsidR="00771879" w:rsidRPr="007840FA">
              <w:rPr>
                <w:rFonts w:ascii="Times New Roman" w:eastAsia="Times New Roman" w:hAnsi="Times New Roman" w:cs="Arial"/>
                <w:szCs w:val="20"/>
                <w:lang w:eastAsia="ru-RU"/>
              </w:rPr>
              <w:t xml:space="preserve"> курсы</w:t>
            </w:r>
          </w:p>
        </w:tc>
        <w:tc>
          <w:tcPr>
            <w:tcW w:w="2142" w:type="dxa"/>
            <w:shd w:val="clear" w:color="auto" w:fill="auto"/>
            <w:vAlign w:val="bottom"/>
          </w:tcPr>
          <w:p w:rsidR="00771879" w:rsidRPr="007840FA" w:rsidRDefault="00771879" w:rsidP="00B73556">
            <w:pPr>
              <w:spacing w:line="244"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Русский язык</w:t>
            </w:r>
          </w:p>
        </w:tc>
        <w:tc>
          <w:tcPr>
            <w:tcW w:w="3061" w:type="dxa"/>
            <w:shd w:val="clear" w:color="auto" w:fill="auto"/>
            <w:vAlign w:val="bottom"/>
          </w:tcPr>
          <w:p w:rsidR="00771879" w:rsidRPr="007840FA" w:rsidRDefault="00771879" w:rsidP="00B73556">
            <w:pPr>
              <w:spacing w:line="244" w:lineRule="exact"/>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Итоговая контрольная работа</w:t>
            </w:r>
          </w:p>
        </w:tc>
        <w:tc>
          <w:tcPr>
            <w:tcW w:w="1325" w:type="dxa"/>
            <w:vMerge w:val="restart"/>
          </w:tcPr>
          <w:p w:rsidR="00771879" w:rsidRPr="009565B2" w:rsidRDefault="00771879" w:rsidP="00B73556">
            <w:pPr>
              <w:spacing w:line="0" w:lineRule="atLeast"/>
              <w:rPr>
                <w:rFonts w:ascii="Times New Roman" w:eastAsia="Times New Roman" w:hAnsi="Times New Roman" w:cs="Arial"/>
                <w:sz w:val="24"/>
                <w:szCs w:val="20"/>
                <w:lang w:eastAsia="ru-RU"/>
              </w:rPr>
            </w:pPr>
            <w:r w:rsidRPr="009565B2">
              <w:rPr>
                <w:rFonts w:ascii="Times New Roman" w:eastAsia="Times New Roman" w:hAnsi="Times New Roman" w:cs="Arial"/>
                <w:sz w:val="24"/>
                <w:szCs w:val="20"/>
                <w:lang w:eastAsia="ru-RU"/>
              </w:rPr>
              <w:t>I полугодие</w:t>
            </w:r>
          </w:p>
          <w:p w:rsidR="00771879" w:rsidRPr="009565B2" w:rsidRDefault="00771879" w:rsidP="00B73556">
            <w:pPr>
              <w:spacing w:line="0" w:lineRule="atLeast"/>
              <w:rPr>
                <w:rFonts w:ascii="Times New Roman" w:eastAsia="Times New Roman" w:hAnsi="Times New Roman" w:cs="Arial"/>
                <w:sz w:val="24"/>
                <w:szCs w:val="20"/>
                <w:lang w:eastAsia="ru-RU"/>
              </w:rPr>
            </w:pPr>
            <w:r w:rsidRPr="009565B2">
              <w:rPr>
                <w:rFonts w:ascii="Times New Roman" w:eastAsia="Times New Roman" w:hAnsi="Times New Roman" w:cs="Arial"/>
                <w:sz w:val="24"/>
                <w:szCs w:val="20"/>
                <w:lang w:eastAsia="ru-RU"/>
              </w:rPr>
              <w:t>II полугодие</w:t>
            </w:r>
          </w:p>
          <w:p w:rsidR="00771879" w:rsidRDefault="00771879" w:rsidP="00B73556">
            <w:pPr>
              <w:spacing w:line="0" w:lineRule="atLeast"/>
              <w:rPr>
                <w:rFonts w:ascii="Times New Roman" w:eastAsia="Times New Roman" w:hAnsi="Times New Roman" w:cs="Arial"/>
                <w:b/>
                <w:sz w:val="24"/>
                <w:szCs w:val="20"/>
                <w:lang w:eastAsia="ru-RU"/>
              </w:rPr>
            </w:pPr>
            <w:r w:rsidRPr="009565B2">
              <w:rPr>
                <w:rFonts w:ascii="Times New Roman" w:eastAsia="Times New Roman" w:hAnsi="Times New Roman" w:cs="Arial"/>
                <w:sz w:val="24"/>
                <w:szCs w:val="20"/>
                <w:lang w:eastAsia="ru-RU"/>
              </w:rPr>
              <w:t>(год)</w:t>
            </w:r>
          </w:p>
        </w:tc>
      </w:tr>
      <w:tr w:rsidR="00771879" w:rsidTr="008A7D2B">
        <w:trPr>
          <w:gridAfter w:val="1"/>
          <w:wAfter w:w="759" w:type="dxa"/>
        </w:trPr>
        <w:tc>
          <w:tcPr>
            <w:tcW w:w="863" w:type="dxa"/>
            <w:vMerge/>
          </w:tcPr>
          <w:p w:rsidR="00771879" w:rsidRDefault="00771879" w:rsidP="00B73556">
            <w:pPr>
              <w:spacing w:line="0" w:lineRule="atLeast"/>
              <w:rPr>
                <w:rFonts w:ascii="Times New Roman" w:eastAsia="Times New Roman" w:hAnsi="Times New Roman" w:cs="Arial"/>
                <w:b/>
                <w:sz w:val="24"/>
                <w:szCs w:val="20"/>
                <w:lang w:eastAsia="ru-RU"/>
              </w:rPr>
            </w:pPr>
          </w:p>
        </w:tc>
        <w:tc>
          <w:tcPr>
            <w:tcW w:w="1979" w:type="dxa"/>
            <w:vMerge/>
          </w:tcPr>
          <w:p w:rsidR="00771879" w:rsidRDefault="00771879" w:rsidP="00B73556">
            <w:pPr>
              <w:spacing w:line="0" w:lineRule="atLeast"/>
              <w:rPr>
                <w:rFonts w:ascii="Times New Roman" w:eastAsia="Times New Roman" w:hAnsi="Times New Roman" w:cs="Arial"/>
                <w:b/>
                <w:sz w:val="24"/>
                <w:szCs w:val="20"/>
                <w:lang w:eastAsia="ru-RU"/>
              </w:rPr>
            </w:pPr>
          </w:p>
        </w:tc>
        <w:tc>
          <w:tcPr>
            <w:tcW w:w="2142" w:type="dxa"/>
            <w:shd w:val="clear" w:color="auto" w:fill="auto"/>
            <w:vAlign w:val="bottom"/>
          </w:tcPr>
          <w:p w:rsidR="00771879" w:rsidRPr="007840FA" w:rsidRDefault="00771879" w:rsidP="00B73556">
            <w:pPr>
              <w:spacing w:line="244"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Литература</w:t>
            </w:r>
          </w:p>
        </w:tc>
        <w:tc>
          <w:tcPr>
            <w:tcW w:w="3061" w:type="dxa"/>
            <w:shd w:val="clear" w:color="auto" w:fill="auto"/>
            <w:vAlign w:val="bottom"/>
          </w:tcPr>
          <w:p w:rsidR="00771879" w:rsidRPr="007840FA" w:rsidRDefault="00771879" w:rsidP="00B73556">
            <w:pPr>
              <w:spacing w:line="244" w:lineRule="exact"/>
              <w:rPr>
                <w:rFonts w:ascii="Times New Roman" w:eastAsia="Times New Roman" w:hAnsi="Times New Roman" w:cs="Arial"/>
                <w:w w:val="98"/>
                <w:szCs w:val="20"/>
                <w:lang w:eastAsia="ru-RU"/>
              </w:rPr>
            </w:pPr>
            <w:r w:rsidRPr="007840FA">
              <w:rPr>
                <w:rFonts w:ascii="Times New Roman" w:eastAsia="Times New Roman" w:hAnsi="Times New Roman" w:cs="Arial"/>
                <w:w w:val="98"/>
                <w:szCs w:val="20"/>
                <w:lang w:eastAsia="ru-RU"/>
              </w:rPr>
              <w:t>Сочинение (изложение)</w:t>
            </w:r>
          </w:p>
        </w:tc>
        <w:tc>
          <w:tcPr>
            <w:tcW w:w="1325" w:type="dxa"/>
            <w:vMerge/>
            <w:shd w:val="clear" w:color="auto" w:fill="auto"/>
            <w:vAlign w:val="bottom"/>
          </w:tcPr>
          <w:p w:rsidR="00771879" w:rsidRPr="007840FA" w:rsidRDefault="00771879" w:rsidP="00B73556">
            <w:pPr>
              <w:spacing w:line="0" w:lineRule="atLeast"/>
              <w:rPr>
                <w:rFonts w:ascii="Times New Roman" w:eastAsia="Times New Roman" w:hAnsi="Times New Roman" w:cs="Arial"/>
                <w:sz w:val="21"/>
                <w:szCs w:val="20"/>
                <w:lang w:eastAsia="ru-RU"/>
              </w:rPr>
            </w:pPr>
          </w:p>
        </w:tc>
      </w:tr>
      <w:tr w:rsidR="00771879" w:rsidTr="008A7D2B">
        <w:tc>
          <w:tcPr>
            <w:tcW w:w="863" w:type="dxa"/>
            <w:vMerge/>
          </w:tcPr>
          <w:p w:rsidR="00771879" w:rsidRDefault="00771879" w:rsidP="00B73556">
            <w:pPr>
              <w:spacing w:line="0" w:lineRule="atLeast"/>
              <w:rPr>
                <w:rFonts w:ascii="Times New Roman" w:eastAsia="Times New Roman" w:hAnsi="Times New Roman" w:cs="Arial"/>
                <w:b/>
                <w:sz w:val="24"/>
                <w:szCs w:val="20"/>
                <w:lang w:eastAsia="ru-RU"/>
              </w:rPr>
            </w:pPr>
          </w:p>
        </w:tc>
        <w:tc>
          <w:tcPr>
            <w:tcW w:w="1979" w:type="dxa"/>
            <w:vMerge/>
          </w:tcPr>
          <w:p w:rsidR="00771879" w:rsidRDefault="00771879" w:rsidP="00B73556">
            <w:pPr>
              <w:spacing w:line="0" w:lineRule="atLeast"/>
              <w:rPr>
                <w:rFonts w:ascii="Times New Roman" w:eastAsia="Times New Roman" w:hAnsi="Times New Roman" w:cs="Arial"/>
                <w:b/>
                <w:sz w:val="24"/>
                <w:szCs w:val="20"/>
                <w:lang w:eastAsia="ru-RU"/>
              </w:rPr>
            </w:pPr>
          </w:p>
        </w:tc>
        <w:tc>
          <w:tcPr>
            <w:tcW w:w="2142" w:type="dxa"/>
            <w:vMerge w:val="restart"/>
            <w:shd w:val="clear" w:color="auto" w:fill="auto"/>
            <w:vAlign w:val="bottom"/>
          </w:tcPr>
          <w:p w:rsidR="00771879" w:rsidRPr="007840FA" w:rsidRDefault="00771879" w:rsidP="00B73556">
            <w:pPr>
              <w:spacing w:line="205"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Иностранный язык</w:t>
            </w:r>
          </w:p>
        </w:tc>
        <w:tc>
          <w:tcPr>
            <w:tcW w:w="3061" w:type="dxa"/>
            <w:shd w:val="clear" w:color="auto" w:fill="auto"/>
            <w:vAlign w:val="bottom"/>
          </w:tcPr>
          <w:p w:rsidR="00771879" w:rsidRPr="007840FA" w:rsidRDefault="00771879" w:rsidP="00B73556">
            <w:pPr>
              <w:spacing w:line="205" w:lineRule="exact"/>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Устный зачет</w:t>
            </w:r>
          </w:p>
        </w:tc>
        <w:tc>
          <w:tcPr>
            <w:tcW w:w="1325" w:type="dxa"/>
            <w:vMerge/>
            <w:shd w:val="clear" w:color="auto" w:fill="auto"/>
            <w:vAlign w:val="bottom"/>
          </w:tcPr>
          <w:p w:rsidR="00771879" w:rsidRPr="007840FA" w:rsidRDefault="00771879" w:rsidP="00B73556">
            <w:pPr>
              <w:spacing w:line="0" w:lineRule="atLeast"/>
              <w:rPr>
                <w:rFonts w:ascii="Times New Roman" w:eastAsia="Times New Roman" w:hAnsi="Times New Roman" w:cs="Arial"/>
                <w:sz w:val="17"/>
                <w:szCs w:val="20"/>
                <w:lang w:eastAsia="ru-RU"/>
              </w:rPr>
            </w:pPr>
          </w:p>
        </w:tc>
        <w:tc>
          <w:tcPr>
            <w:tcW w:w="759" w:type="dxa"/>
            <w:shd w:val="clear" w:color="auto" w:fill="auto"/>
            <w:vAlign w:val="bottom"/>
          </w:tcPr>
          <w:p w:rsidR="00771879" w:rsidRPr="007840FA" w:rsidRDefault="00771879" w:rsidP="00B73556">
            <w:pPr>
              <w:spacing w:line="0" w:lineRule="atLeast"/>
              <w:rPr>
                <w:rFonts w:ascii="Times New Roman" w:eastAsia="Times New Roman" w:hAnsi="Times New Roman" w:cs="Arial"/>
                <w:sz w:val="17"/>
                <w:szCs w:val="20"/>
                <w:lang w:eastAsia="ru-RU"/>
              </w:rPr>
            </w:pPr>
          </w:p>
        </w:tc>
      </w:tr>
      <w:tr w:rsidR="00771879" w:rsidTr="008A7D2B">
        <w:trPr>
          <w:gridAfter w:val="1"/>
          <w:wAfter w:w="759" w:type="dxa"/>
        </w:trPr>
        <w:tc>
          <w:tcPr>
            <w:tcW w:w="863" w:type="dxa"/>
            <w:vMerge/>
          </w:tcPr>
          <w:p w:rsidR="00771879" w:rsidRDefault="00771879" w:rsidP="00B73556">
            <w:pPr>
              <w:spacing w:line="0" w:lineRule="atLeast"/>
              <w:rPr>
                <w:rFonts w:ascii="Times New Roman" w:eastAsia="Times New Roman" w:hAnsi="Times New Roman" w:cs="Arial"/>
                <w:b/>
                <w:sz w:val="24"/>
                <w:szCs w:val="20"/>
                <w:lang w:eastAsia="ru-RU"/>
              </w:rPr>
            </w:pPr>
          </w:p>
        </w:tc>
        <w:tc>
          <w:tcPr>
            <w:tcW w:w="1979" w:type="dxa"/>
            <w:vMerge/>
          </w:tcPr>
          <w:p w:rsidR="00771879" w:rsidRDefault="00771879" w:rsidP="00B73556">
            <w:pPr>
              <w:spacing w:line="0" w:lineRule="atLeast"/>
              <w:rPr>
                <w:rFonts w:ascii="Times New Roman" w:eastAsia="Times New Roman" w:hAnsi="Times New Roman" w:cs="Arial"/>
                <w:b/>
                <w:sz w:val="24"/>
                <w:szCs w:val="20"/>
                <w:lang w:eastAsia="ru-RU"/>
              </w:rPr>
            </w:pPr>
          </w:p>
        </w:tc>
        <w:tc>
          <w:tcPr>
            <w:tcW w:w="2142" w:type="dxa"/>
            <w:vMerge/>
            <w:shd w:val="clear" w:color="auto" w:fill="auto"/>
            <w:vAlign w:val="bottom"/>
          </w:tcPr>
          <w:p w:rsidR="00771879" w:rsidRPr="007840FA" w:rsidRDefault="00771879" w:rsidP="00B73556">
            <w:pPr>
              <w:spacing w:line="242" w:lineRule="exact"/>
              <w:ind w:left="100"/>
              <w:rPr>
                <w:rFonts w:ascii="Times New Roman" w:eastAsia="Times New Roman" w:hAnsi="Times New Roman" w:cs="Arial"/>
                <w:szCs w:val="20"/>
                <w:lang w:eastAsia="ru-RU"/>
              </w:rPr>
            </w:pPr>
          </w:p>
        </w:tc>
        <w:tc>
          <w:tcPr>
            <w:tcW w:w="3061" w:type="dxa"/>
            <w:shd w:val="clear" w:color="auto" w:fill="auto"/>
            <w:vAlign w:val="bottom"/>
          </w:tcPr>
          <w:p w:rsidR="00771879" w:rsidRPr="007840FA" w:rsidRDefault="00771879" w:rsidP="00B73556">
            <w:pPr>
              <w:spacing w:line="193" w:lineRule="exact"/>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Итоговая контрольная работа</w:t>
            </w:r>
          </w:p>
        </w:tc>
        <w:tc>
          <w:tcPr>
            <w:tcW w:w="1325" w:type="dxa"/>
            <w:vMerge/>
          </w:tcPr>
          <w:p w:rsidR="00771879" w:rsidRDefault="00771879" w:rsidP="00B73556">
            <w:pPr>
              <w:spacing w:line="0" w:lineRule="atLeast"/>
              <w:rPr>
                <w:rFonts w:ascii="Times New Roman" w:eastAsia="Times New Roman" w:hAnsi="Times New Roman" w:cs="Arial"/>
                <w:b/>
                <w:sz w:val="24"/>
                <w:szCs w:val="20"/>
                <w:lang w:eastAsia="ru-RU"/>
              </w:rPr>
            </w:pPr>
          </w:p>
        </w:tc>
      </w:tr>
      <w:tr w:rsidR="00771879" w:rsidTr="008A7D2B">
        <w:trPr>
          <w:gridAfter w:val="1"/>
          <w:wAfter w:w="759" w:type="dxa"/>
        </w:trPr>
        <w:tc>
          <w:tcPr>
            <w:tcW w:w="863" w:type="dxa"/>
            <w:vMerge/>
          </w:tcPr>
          <w:p w:rsidR="00771879" w:rsidRDefault="00771879" w:rsidP="00B73556">
            <w:pPr>
              <w:spacing w:line="0" w:lineRule="atLeast"/>
              <w:rPr>
                <w:rFonts w:ascii="Times New Roman" w:eastAsia="Times New Roman" w:hAnsi="Times New Roman" w:cs="Arial"/>
                <w:b/>
                <w:sz w:val="24"/>
                <w:szCs w:val="20"/>
                <w:lang w:eastAsia="ru-RU"/>
              </w:rPr>
            </w:pPr>
          </w:p>
        </w:tc>
        <w:tc>
          <w:tcPr>
            <w:tcW w:w="1979" w:type="dxa"/>
            <w:vMerge/>
          </w:tcPr>
          <w:p w:rsidR="00771879" w:rsidRDefault="00771879" w:rsidP="00B73556">
            <w:pPr>
              <w:spacing w:line="0" w:lineRule="atLeast"/>
              <w:rPr>
                <w:rFonts w:ascii="Times New Roman" w:eastAsia="Times New Roman" w:hAnsi="Times New Roman" w:cs="Arial"/>
                <w:b/>
                <w:sz w:val="24"/>
                <w:szCs w:val="20"/>
                <w:lang w:eastAsia="ru-RU"/>
              </w:rPr>
            </w:pPr>
          </w:p>
        </w:tc>
        <w:tc>
          <w:tcPr>
            <w:tcW w:w="2142" w:type="dxa"/>
            <w:shd w:val="clear" w:color="auto" w:fill="auto"/>
            <w:vAlign w:val="bottom"/>
          </w:tcPr>
          <w:p w:rsidR="00771879" w:rsidRPr="007840FA" w:rsidRDefault="00771879" w:rsidP="00B73556">
            <w:pPr>
              <w:spacing w:line="193"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Математика</w:t>
            </w:r>
          </w:p>
        </w:tc>
        <w:tc>
          <w:tcPr>
            <w:tcW w:w="3061" w:type="dxa"/>
            <w:shd w:val="clear" w:color="auto" w:fill="auto"/>
            <w:vAlign w:val="bottom"/>
          </w:tcPr>
          <w:p w:rsidR="00771879" w:rsidRPr="007840FA" w:rsidRDefault="00771879" w:rsidP="00B73556">
            <w:pPr>
              <w:spacing w:line="196" w:lineRule="exact"/>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Итоговая контрольная работа</w:t>
            </w:r>
          </w:p>
        </w:tc>
        <w:tc>
          <w:tcPr>
            <w:tcW w:w="1325" w:type="dxa"/>
            <w:vMerge/>
          </w:tcPr>
          <w:p w:rsidR="00771879" w:rsidRDefault="00771879" w:rsidP="00B73556">
            <w:pPr>
              <w:spacing w:line="0" w:lineRule="atLeast"/>
              <w:rPr>
                <w:rFonts w:ascii="Times New Roman" w:eastAsia="Times New Roman" w:hAnsi="Times New Roman" w:cs="Arial"/>
                <w:b/>
                <w:sz w:val="24"/>
                <w:szCs w:val="20"/>
                <w:lang w:eastAsia="ru-RU"/>
              </w:rPr>
            </w:pPr>
          </w:p>
        </w:tc>
      </w:tr>
      <w:tr w:rsidR="00771879" w:rsidTr="008A7D2B">
        <w:trPr>
          <w:gridAfter w:val="1"/>
          <w:wAfter w:w="759" w:type="dxa"/>
        </w:trPr>
        <w:tc>
          <w:tcPr>
            <w:tcW w:w="863" w:type="dxa"/>
            <w:vMerge/>
          </w:tcPr>
          <w:p w:rsidR="00771879" w:rsidRDefault="00771879" w:rsidP="00B73556">
            <w:pPr>
              <w:spacing w:line="0" w:lineRule="atLeast"/>
              <w:rPr>
                <w:rFonts w:ascii="Times New Roman" w:eastAsia="Times New Roman" w:hAnsi="Times New Roman" w:cs="Arial"/>
                <w:b/>
                <w:sz w:val="24"/>
                <w:szCs w:val="20"/>
                <w:lang w:eastAsia="ru-RU"/>
              </w:rPr>
            </w:pPr>
          </w:p>
        </w:tc>
        <w:tc>
          <w:tcPr>
            <w:tcW w:w="1979" w:type="dxa"/>
            <w:vMerge/>
          </w:tcPr>
          <w:p w:rsidR="00771879" w:rsidRDefault="00771879" w:rsidP="00B73556">
            <w:pPr>
              <w:spacing w:line="0" w:lineRule="atLeast"/>
              <w:rPr>
                <w:rFonts w:ascii="Times New Roman" w:eastAsia="Times New Roman" w:hAnsi="Times New Roman" w:cs="Arial"/>
                <w:b/>
                <w:sz w:val="24"/>
                <w:szCs w:val="20"/>
                <w:lang w:eastAsia="ru-RU"/>
              </w:rPr>
            </w:pPr>
          </w:p>
        </w:tc>
        <w:tc>
          <w:tcPr>
            <w:tcW w:w="2142" w:type="dxa"/>
            <w:shd w:val="clear" w:color="auto" w:fill="auto"/>
            <w:vAlign w:val="bottom"/>
          </w:tcPr>
          <w:p w:rsidR="00771879" w:rsidRPr="007840FA" w:rsidRDefault="00771879" w:rsidP="00B73556">
            <w:pPr>
              <w:spacing w:line="0" w:lineRule="atLeast"/>
              <w:rPr>
                <w:rFonts w:ascii="Times New Roman" w:eastAsia="Times New Roman" w:hAnsi="Times New Roman" w:cs="Arial"/>
                <w:sz w:val="4"/>
                <w:szCs w:val="20"/>
                <w:lang w:eastAsia="ru-RU"/>
              </w:rPr>
            </w:pPr>
            <w:r w:rsidRPr="007840FA">
              <w:rPr>
                <w:rFonts w:ascii="Times New Roman" w:eastAsia="Times New Roman" w:hAnsi="Times New Roman" w:cs="Arial"/>
                <w:szCs w:val="20"/>
                <w:lang w:eastAsia="ru-RU"/>
              </w:rPr>
              <w:t>Информатика</w:t>
            </w:r>
          </w:p>
        </w:tc>
        <w:tc>
          <w:tcPr>
            <w:tcW w:w="3061" w:type="dxa"/>
            <w:shd w:val="clear" w:color="auto" w:fill="auto"/>
            <w:vAlign w:val="bottom"/>
          </w:tcPr>
          <w:p w:rsidR="00771879" w:rsidRPr="00B73556" w:rsidRDefault="00771879" w:rsidP="00B73556">
            <w:pPr>
              <w:spacing w:line="193" w:lineRule="exact"/>
              <w:rPr>
                <w:rFonts w:ascii="Times New Roman" w:eastAsia="Times New Roman" w:hAnsi="Times New Roman" w:cs="Arial"/>
                <w:szCs w:val="20"/>
                <w:lang w:eastAsia="ru-RU"/>
              </w:rPr>
            </w:pPr>
            <w:r w:rsidRPr="00B73556">
              <w:rPr>
                <w:rFonts w:ascii="Times New Roman" w:eastAsia="Times New Roman" w:hAnsi="Times New Roman" w:cs="Arial"/>
                <w:szCs w:val="20"/>
                <w:lang w:eastAsia="ru-RU"/>
              </w:rPr>
              <w:t>Итоговая контрольная</w:t>
            </w:r>
          </w:p>
          <w:p w:rsidR="00771879" w:rsidRPr="00B73556" w:rsidRDefault="00771879" w:rsidP="00B73556">
            <w:pPr>
              <w:spacing w:line="193" w:lineRule="exact"/>
              <w:rPr>
                <w:rFonts w:ascii="Times New Roman" w:eastAsia="Times New Roman" w:hAnsi="Times New Roman" w:cs="Arial"/>
                <w:szCs w:val="20"/>
                <w:lang w:eastAsia="ru-RU"/>
              </w:rPr>
            </w:pPr>
            <w:r w:rsidRPr="00B73556">
              <w:rPr>
                <w:rFonts w:ascii="Times New Roman" w:eastAsia="Times New Roman" w:hAnsi="Times New Roman" w:cs="Arial"/>
                <w:szCs w:val="20"/>
                <w:lang w:eastAsia="ru-RU"/>
              </w:rPr>
              <w:t>(теоретическая</w:t>
            </w:r>
          </w:p>
          <w:p w:rsidR="00771879" w:rsidRPr="007840FA" w:rsidRDefault="00771879" w:rsidP="00B73556">
            <w:pPr>
              <w:spacing w:line="193" w:lineRule="exact"/>
              <w:rPr>
                <w:rFonts w:ascii="Times New Roman" w:eastAsia="Times New Roman" w:hAnsi="Times New Roman" w:cs="Arial"/>
                <w:szCs w:val="20"/>
                <w:lang w:eastAsia="ru-RU"/>
              </w:rPr>
            </w:pPr>
            <w:r w:rsidRPr="00B73556">
              <w:rPr>
                <w:rFonts w:ascii="Times New Roman" w:eastAsia="Times New Roman" w:hAnsi="Times New Roman" w:cs="Arial"/>
                <w:szCs w:val="20"/>
                <w:lang w:eastAsia="ru-RU"/>
              </w:rPr>
              <w:t>практическая часть)</w:t>
            </w:r>
          </w:p>
        </w:tc>
        <w:tc>
          <w:tcPr>
            <w:tcW w:w="1325" w:type="dxa"/>
            <w:vMerge/>
          </w:tcPr>
          <w:p w:rsidR="00771879" w:rsidRDefault="00771879" w:rsidP="00B73556">
            <w:pPr>
              <w:spacing w:line="0" w:lineRule="atLeast"/>
              <w:rPr>
                <w:rFonts w:ascii="Times New Roman" w:eastAsia="Times New Roman" w:hAnsi="Times New Roman" w:cs="Arial"/>
                <w:b/>
                <w:sz w:val="24"/>
                <w:szCs w:val="20"/>
                <w:lang w:eastAsia="ru-RU"/>
              </w:rPr>
            </w:pPr>
          </w:p>
        </w:tc>
      </w:tr>
      <w:tr w:rsidR="00771879" w:rsidTr="008A7D2B">
        <w:trPr>
          <w:gridAfter w:val="1"/>
          <w:wAfter w:w="759" w:type="dxa"/>
        </w:trPr>
        <w:tc>
          <w:tcPr>
            <w:tcW w:w="863" w:type="dxa"/>
            <w:vMerge/>
          </w:tcPr>
          <w:p w:rsidR="00771879" w:rsidRDefault="00771879" w:rsidP="00B73556">
            <w:pPr>
              <w:spacing w:line="0" w:lineRule="atLeast"/>
              <w:rPr>
                <w:rFonts w:ascii="Times New Roman" w:eastAsia="Times New Roman" w:hAnsi="Times New Roman" w:cs="Arial"/>
                <w:b/>
                <w:sz w:val="24"/>
                <w:szCs w:val="20"/>
                <w:lang w:eastAsia="ru-RU"/>
              </w:rPr>
            </w:pPr>
          </w:p>
        </w:tc>
        <w:tc>
          <w:tcPr>
            <w:tcW w:w="1979" w:type="dxa"/>
            <w:vMerge/>
          </w:tcPr>
          <w:p w:rsidR="00771879" w:rsidRDefault="00771879" w:rsidP="00B73556">
            <w:pPr>
              <w:spacing w:line="0" w:lineRule="atLeast"/>
              <w:rPr>
                <w:rFonts w:ascii="Times New Roman" w:eastAsia="Times New Roman" w:hAnsi="Times New Roman" w:cs="Arial"/>
                <w:b/>
                <w:sz w:val="24"/>
                <w:szCs w:val="20"/>
                <w:lang w:eastAsia="ru-RU"/>
              </w:rPr>
            </w:pPr>
          </w:p>
        </w:tc>
        <w:tc>
          <w:tcPr>
            <w:tcW w:w="2142" w:type="dxa"/>
            <w:shd w:val="clear" w:color="auto" w:fill="auto"/>
            <w:vAlign w:val="bottom"/>
          </w:tcPr>
          <w:p w:rsidR="00771879" w:rsidRPr="007840FA" w:rsidRDefault="00771879" w:rsidP="00B73556">
            <w:pPr>
              <w:spacing w:line="193"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Биология</w:t>
            </w:r>
          </w:p>
        </w:tc>
        <w:tc>
          <w:tcPr>
            <w:tcW w:w="3061" w:type="dxa"/>
            <w:shd w:val="clear" w:color="auto" w:fill="auto"/>
            <w:vAlign w:val="bottom"/>
          </w:tcPr>
          <w:p w:rsidR="00771879" w:rsidRPr="00B73556" w:rsidRDefault="00771879" w:rsidP="00B73556">
            <w:pPr>
              <w:spacing w:line="0" w:lineRule="atLeast"/>
              <w:rPr>
                <w:rFonts w:ascii="Times New Roman" w:eastAsia="Times New Roman" w:hAnsi="Times New Roman" w:cs="Arial"/>
                <w:szCs w:val="20"/>
                <w:lang w:eastAsia="ru-RU"/>
              </w:rPr>
            </w:pPr>
            <w:r w:rsidRPr="00B73556">
              <w:rPr>
                <w:rFonts w:ascii="Times New Roman" w:eastAsia="Times New Roman" w:hAnsi="Times New Roman" w:cs="Arial"/>
                <w:szCs w:val="20"/>
                <w:lang w:eastAsia="ru-RU"/>
              </w:rPr>
              <w:t>Итоговая контрольная</w:t>
            </w:r>
          </w:p>
          <w:p w:rsidR="00771879" w:rsidRPr="00B73556" w:rsidRDefault="00771879" w:rsidP="00B73556">
            <w:pPr>
              <w:spacing w:line="0" w:lineRule="atLeast"/>
              <w:rPr>
                <w:rFonts w:ascii="Times New Roman" w:eastAsia="Times New Roman" w:hAnsi="Times New Roman" w:cs="Arial"/>
                <w:szCs w:val="20"/>
                <w:lang w:eastAsia="ru-RU"/>
              </w:rPr>
            </w:pPr>
            <w:r w:rsidRPr="00B73556">
              <w:rPr>
                <w:rFonts w:ascii="Times New Roman" w:eastAsia="Times New Roman" w:hAnsi="Times New Roman" w:cs="Arial"/>
                <w:szCs w:val="20"/>
                <w:lang w:eastAsia="ru-RU"/>
              </w:rPr>
              <w:t>(теоретическая</w:t>
            </w:r>
          </w:p>
          <w:p w:rsidR="00771879" w:rsidRPr="007840FA" w:rsidRDefault="00771879" w:rsidP="00B73556">
            <w:pPr>
              <w:spacing w:line="0" w:lineRule="atLeast"/>
              <w:rPr>
                <w:rFonts w:ascii="Times New Roman" w:eastAsia="Times New Roman" w:hAnsi="Times New Roman" w:cs="Arial"/>
                <w:szCs w:val="20"/>
                <w:lang w:eastAsia="ru-RU"/>
              </w:rPr>
            </w:pPr>
            <w:r w:rsidRPr="00B73556">
              <w:rPr>
                <w:rFonts w:ascii="Times New Roman" w:eastAsia="Times New Roman" w:hAnsi="Times New Roman" w:cs="Arial"/>
                <w:szCs w:val="20"/>
                <w:lang w:eastAsia="ru-RU"/>
              </w:rPr>
              <w:t>практическая часть)</w:t>
            </w:r>
          </w:p>
        </w:tc>
        <w:tc>
          <w:tcPr>
            <w:tcW w:w="1325" w:type="dxa"/>
            <w:vMerge/>
            <w:shd w:val="clear" w:color="auto" w:fill="auto"/>
            <w:vAlign w:val="bottom"/>
          </w:tcPr>
          <w:p w:rsidR="00771879" w:rsidRPr="007840FA" w:rsidRDefault="00771879" w:rsidP="00B73556">
            <w:pPr>
              <w:spacing w:line="0" w:lineRule="atLeast"/>
              <w:rPr>
                <w:rFonts w:ascii="Times New Roman" w:eastAsia="Times New Roman" w:hAnsi="Times New Roman" w:cs="Arial"/>
                <w:szCs w:val="20"/>
                <w:lang w:eastAsia="ru-RU"/>
              </w:rPr>
            </w:pPr>
          </w:p>
        </w:tc>
      </w:tr>
      <w:tr w:rsidR="00771879" w:rsidTr="008A7D2B">
        <w:trPr>
          <w:gridAfter w:val="1"/>
          <w:wAfter w:w="759" w:type="dxa"/>
        </w:trPr>
        <w:tc>
          <w:tcPr>
            <w:tcW w:w="863" w:type="dxa"/>
            <w:vMerge/>
          </w:tcPr>
          <w:p w:rsidR="00771879" w:rsidRDefault="00771879" w:rsidP="00B73556">
            <w:pPr>
              <w:spacing w:line="0" w:lineRule="atLeast"/>
              <w:rPr>
                <w:rFonts w:ascii="Times New Roman" w:eastAsia="Times New Roman" w:hAnsi="Times New Roman" w:cs="Arial"/>
                <w:b/>
                <w:sz w:val="24"/>
                <w:szCs w:val="20"/>
                <w:lang w:eastAsia="ru-RU"/>
              </w:rPr>
            </w:pPr>
          </w:p>
        </w:tc>
        <w:tc>
          <w:tcPr>
            <w:tcW w:w="1979" w:type="dxa"/>
            <w:vMerge/>
          </w:tcPr>
          <w:p w:rsidR="00771879" w:rsidRDefault="00771879" w:rsidP="00B73556">
            <w:pPr>
              <w:spacing w:line="0" w:lineRule="atLeast"/>
              <w:rPr>
                <w:rFonts w:ascii="Times New Roman" w:eastAsia="Times New Roman" w:hAnsi="Times New Roman" w:cs="Arial"/>
                <w:b/>
                <w:sz w:val="24"/>
                <w:szCs w:val="20"/>
                <w:lang w:eastAsia="ru-RU"/>
              </w:rPr>
            </w:pPr>
          </w:p>
        </w:tc>
        <w:tc>
          <w:tcPr>
            <w:tcW w:w="2142" w:type="dxa"/>
            <w:shd w:val="clear" w:color="auto" w:fill="auto"/>
            <w:vAlign w:val="bottom"/>
          </w:tcPr>
          <w:p w:rsidR="00771879" w:rsidRPr="007840FA" w:rsidRDefault="00771879" w:rsidP="00B73556">
            <w:pPr>
              <w:spacing w:line="242"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Химия</w:t>
            </w:r>
          </w:p>
        </w:tc>
        <w:tc>
          <w:tcPr>
            <w:tcW w:w="3061" w:type="dxa"/>
            <w:shd w:val="clear" w:color="auto" w:fill="auto"/>
            <w:vAlign w:val="bottom"/>
          </w:tcPr>
          <w:p w:rsidR="00771879" w:rsidRPr="00B73556" w:rsidRDefault="00771879" w:rsidP="00B73556">
            <w:pPr>
              <w:spacing w:line="0" w:lineRule="atLeast"/>
              <w:rPr>
                <w:rFonts w:ascii="Times New Roman" w:eastAsia="Times New Roman" w:hAnsi="Times New Roman" w:cs="Arial"/>
                <w:szCs w:val="20"/>
                <w:lang w:eastAsia="ru-RU"/>
              </w:rPr>
            </w:pPr>
            <w:r w:rsidRPr="00B73556">
              <w:rPr>
                <w:rFonts w:ascii="Times New Roman" w:eastAsia="Times New Roman" w:hAnsi="Times New Roman" w:cs="Arial"/>
                <w:szCs w:val="20"/>
                <w:lang w:eastAsia="ru-RU"/>
              </w:rPr>
              <w:t>Итоговая контрольная</w:t>
            </w:r>
          </w:p>
          <w:p w:rsidR="00771879" w:rsidRPr="00B73556" w:rsidRDefault="00771879" w:rsidP="00B73556">
            <w:pPr>
              <w:spacing w:line="0" w:lineRule="atLeast"/>
              <w:rPr>
                <w:rFonts w:ascii="Times New Roman" w:eastAsia="Times New Roman" w:hAnsi="Times New Roman" w:cs="Arial"/>
                <w:szCs w:val="20"/>
                <w:lang w:eastAsia="ru-RU"/>
              </w:rPr>
            </w:pPr>
            <w:r w:rsidRPr="00B73556">
              <w:rPr>
                <w:rFonts w:ascii="Times New Roman" w:eastAsia="Times New Roman" w:hAnsi="Times New Roman" w:cs="Arial"/>
                <w:szCs w:val="20"/>
                <w:lang w:eastAsia="ru-RU"/>
              </w:rPr>
              <w:t>(теоретическая</w:t>
            </w:r>
          </w:p>
          <w:p w:rsidR="00771879" w:rsidRPr="007840FA" w:rsidRDefault="00771879" w:rsidP="00B73556">
            <w:pPr>
              <w:spacing w:line="0" w:lineRule="atLeast"/>
              <w:rPr>
                <w:rFonts w:ascii="Times New Roman" w:eastAsia="Times New Roman" w:hAnsi="Times New Roman" w:cs="Arial"/>
                <w:szCs w:val="20"/>
                <w:lang w:eastAsia="ru-RU"/>
              </w:rPr>
            </w:pPr>
            <w:r w:rsidRPr="00B73556">
              <w:rPr>
                <w:rFonts w:ascii="Times New Roman" w:eastAsia="Times New Roman" w:hAnsi="Times New Roman" w:cs="Arial"/>
                <w:szCs w:val="20"/>
                <w:lang w:eastAsia="ru-RU"/>
              </w:rPr>
              <w:t>практическая часть)</w:t>
            </w:r>
          </w:p>
        </w:tc>
        <w:tc>
          <w:tcPr>
            <w:tcW w:w="1325" w:type="dxa"/>
            <w:vMerge/>
          </w:tcPr>
          <w:p w:rsidR="00771879" w:rsidRDefault="00771879" w:rsidP="00B73556">
            <w:pPr>
              <w:spacing w:line="0" w:lineRule="atLeast"/>
              <w:rPr>
                <w:rFonts w:ascii="Times New Roman" w:eastAsia="Times New Roman" w:hAnsi="Times New Roman" w:cs="Arial"/>
                <w:b/>
                <w:sz w:val="24"/>
                <w:szCs w:val="20"/>
                <w:lang w:eastAsia="ru-RU"/>
              </w:rPr>
            </w:pPr>
          </w:p>
        </w:tc>
      </w:tr>
      <w:tr w:rsidR="00771879" w:rsidTr="008A7D2B">
        <w:trPr>
          <w:gridAfter w:val="1"/>
          <w:wAfter w:w="759" w:type="dxa"/>
        </w:trPr>
        <w:tc>
          <w:tcPr>
            <w:tcW w:w="863" w:type="dxa"/>
            <w:vMerge/>
          </w:tcPr>
          <w:p w:rsidR="00771879" w:rsidRDefault="00771879" w:rsidP="00B73556">
            <w:pPr>
              <w:spacing w:line="0" w:lineRule="atLeast"/>
              <w:rPr>
                <w:rFonts w:ascii="Times New Roman" w:eastAsia="Times New Roman" w:hAnsi="Times New Roman" w:cs="Arial"/>
                <w:b/>
                <w:sz w:val="24"/>
                <w:szCs w:val="20"/>
                <w:lang w:eastAsia="ru-RU"/>
              </w:rPr>
            </w:pPr>
          </w:p>
        </w:tc>
        <w:tc>
          <w:tcPr>
            <w:tcW w:w="1979" w:type="dxa"/>
            <w:vMerge/>
          </w:tcPr>
          <w:p w:rsidR="00771879" w:rsidRDefault="00771879" w:rsidP="00B73556">
            <w:pPr>
              <w:spacing w:line="0" w:lineRule="atLeast"/>
              <w:rPr>
                <w:rFonts w:ascii="Times New Roman" w:eastAsia="Times New Roman" w:hAnsi="Times New Roman" w:cs="Arial"/>
                <w:b/>
                <w:sz w:val="24"/>
                <w:szCs w:val="20"/>
                <w:lang w:eastAsia="ru-RU"/>
              </w:rPr>
            </w:pPr>
          </w:p>
        </w:tc>
        <w:tc>
          <w:tcPr>
            <w:tcW w:w="2142" w:type="dxa"/>
            <w:shd w:val="clear" w:color="auto" w:fill="auto"/>
            <w:vAlign w:val="bottom"/>
          </w:tcPr>
          <w:p w:rsidR="00771879" w:rsidRPr="007840FA" w:rsidRDefault="00771879" w:rsidP="00B73556">
            <w:pPr>
              <w:spacing w:line="224"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Физика</w:t>
            </w:r>
          </w:p>
        </w:tc>
        <w:tc>
          <w:tcPr>
            <w:tcW w:w="3061" w:type="dxa"/>
            <w:shd w:val="clear" w:color="auto" w:fill="auto"/>
            <w:vAlign w:val="bottom"/>
          </w:tcPr>
          <w:p w:rsidR="00771879" w:rsidRPr="00B73556" w:rsidRDefault="00771879" w:rsidP="00B73556">
            <w:pPr>
              <w:spacing w:line="242" w:lineRule="exact"/>
              <w:rPr>
                <w:rFonts w:ascii="Times New Roman" w:eastAsia="Times New Roman" w:hAnsi="Times New Roman" w:cs="Arial"/>
                <w:szCs w:val="20"/>
                <w:lang w:eastAsia="ru-RU"/>
              </w:rPr>
            </w:pPr>
            <w:r w:rsidRPr="00B73556">
              <w:rPr>
                <w:rFonts w:ascii="Times New Roman" w:eastAsia="Times New Roman" w:hAnsi="Times New Roman" w:cs="Arial"/>
                <w:szCs w:val="20"/>
                <w:lang w:eastAsia="ru-RU"/>
              </w:rPr>
              <w:t>Итоговая контрольная</w:t>
            </w:r>
          </w:p>
          <w:p w:rsidR="00771879" w:rsidRPr="00B73556" w:rsidRDefault="00771879" w:rsidP="00B73556">
            <w:pPr>
              <w:spacing w:line="242" w:lineRule="exact"/>
              <w:rPr>
                <w:rFonts w:ascii="Times New Roman" w:eastAsia="Times New Roman" w:hAnsi="Times New Roman" w:cs="Arial"/>
                <w:szCs w:val="20"/>
                <w:lang w:eastAsia="ru-RU"/>
              </w:rPr>
            </w:pPr>
            <w:r w:rsidRPr="00B73556">
              <w:rPr>
                <w:rFonts w:ascii="Times New Roman" w:eastAsia="Times New Roman" w:hAnsi="Times New Roman" w:cs="Arial"/>
                <w:szCs w:val="20"/>
                <w:lang w:eastAsia="ru-RU"/>
              </w:rPr>
              <w:lastRenderedPageBreak/>
              <w:t>(теоретическая</w:t>
            </w:r>
          </w:p>
          <w:p w:rsidR="00771879" w:rsidRPr="007840FA" w:rsidRDefault="00771879" w:rsidP="00B73556">
            <w:pPr>
              <w:spacing w:line="242" w:lineRule="exact"/>
              <w:rPr>
                <w:rFonts w:ascii="Times New Roman" w:eastAsia="Times New Roman" w:hAnsi="Times New Roman" w:cs="Arial"/>
                <w:szCs w:val="20"/>
                <w:lang w:eastAsia="ru-RU"/>
              </w:rPr>
            </w:pPr>
            <w:r w:rsidRPr="00B73556">
              <w:rPr>
                <w:rFonts w:ascii="Times New Roman" w:eastAsia="Times New Roman" w:hAnsi="Times New Roman" w:cs="Arial"/>
                <w:szCs w:val="20"/>
                <w:lang w:eastAsia="ru-RU"/>
              </w:rPr>
              <w:t>практическая часть)</w:t>
            </w:r>
          </w:p>
        </w:tc>
        <w:tc>
          <w:tcPr>
            <w:tcW w:w="1325" w:type="dxa"/>
            <w:vMerge/>
          </w:tcPr>
          <w:p w:rsidR="00771879" w:rsidRDefault="00771879" w:rsidP="00B73556">
            <w:pPr>
              <w:spacing w:line="0" w:lineRule="atLeast"/>
              <w:rPr>
                <w:rFonts w:ascii="Times New Roman" w:eastAsia="Times New Roman" w:hAnsi="Times New Roman" w:cs="Arial"/>
                <w:b/>
                <w:sz w:val="24"/>
                <w:szCs w:val="20"/>
                <w:lang w:eastAsia="ru-RU"/>
              </w:rPr>
            </w:pPr>
          </w:p>
        </w:tc>
      </w:tr>
      <w:tr w:rsidR="00771879" w:rsidTr="008A7D2B">
        <w:trPr>
          <w:gridAfter w:val="1"/>
          <w:wAfter w:w="759" w:type="dxa"/>
        </w:trPr>
        <w:tc>
          <w:tcPr>
            <w:tcW w:w="863" w:type="dxa"/>
            <w:vMerge/>
          </w:tcPr>
          <w:p w:rsidR="00771879" w:rsidRDefault="00771879" w:rsidP="00B73556">
            <w:pPr>
              <w:spacing w:line="0" w:lineRule="atLeast"/>
              <w:rPr>
                <w:rFonts w:ascii="Times New Roman" w:eastAsia="Times New Roman" w:hAnsi="Times New Roman" w:cs="Arial"/>
                <w:b/>
                <w:sz w:val="24"/>
                <w:szCs w:val="20"/>
                <w:lang w:eastAsia="ru-RU"/>
              </w:rPr>
            </w:pPr>
          </w:p>
        </w:tc>
        <w:tc>
          <w:tcPr>
            <w:tcW w:w="1979" w:type="dxa"/>
            <w:vMerge/>
          </w:tcPr>
          <w:p w:rsidR="00771879" w:rsidRDefault="00771879" w:rsidP="00B73556">
            <w:pPr>
              <w:spacing w:line="0" w:lineRule="atLeast"/>
              <w:rPr>
                <w:rFonts w:ascii="Times New Roman" w:eastAsia="Times New Roman" w:hAnsi="Times New Roman" w:cs="Arial"/>
                <w:b/>
                <w:sz w:val="24"/>
                <w:szCs w:val="20"/>
                <w:lang w:eastAsia="ru-RU"/>
              </w:rPr>
            </w:pPr>
          </w:p>
        </w:tc>
        <w:tc>
          <w:tcPr>
            <w:tcW w:w="2142" w:type="dxa"/>
            <w:tcBorders>
              <w:bottom w:val="single" w:sz="8" w:space="0" w:color="auto"/>
              <w:right w:val="single" w:sz="8" w:space="0" w:color="auto"/>
            </w:tcBorders>
            <w:shd w:val="clear" w:color="auto" w:fill="auto"/>
            <w:vAlign w:val="bottom"/>
          </w:tcPr>
          <w:p w:rsidR="00771879" w:rsidRPr="007840FA" w:rsidRDefault="00771879" w:rsidP="00B73556">
            <w:pPr>
              <w:spacing w:line="244"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Астрономия</w:t>
            </w:r>
          </w:p>
        </w:tc>
        <w:tc>
          <w:tcPr>
            <w:tcW w:w="3061" w:type="dxa"/>
            <w:tcBorders>
              <w:bottom w:val="single" w:sz="8" w:space="0" w:color="auto"/>
              <w:right w:val="single" w:sz="8" w:space="0" w:color="auto"/>
            </w:tcBorders>
            <w:shd w:val="clear" w:color="auto" w:fill="auto"/>
            <w:vAlign w:val="bottom"/>
          </w:tcPr>
          <w:p w:rsidR="00771879" w:rsidRPr="007840FA" w:rsidRDefault="00771879" w:rsidP="00B73556">
            <w:pPr>
              <w:spacing w:line="244"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Итоговая контрольная работа</w:t>
            </w:r>
          </w:p>
        </w:tc>
        <w:tc>
          <w:tcPr>
            <w:tcW w:w="1325" w:type="dxa"/>
            <w:vMerge/>
          </w:tcPr>
          <w:p w:rsidR="00771879" w:rsidRDefault="00771879" w:rsidP="00B73556">
            <w:pPr>
              <w:spacing w:line="0" w:lineRule="atLeast"/>
              <w:rPr>
                <w:rFonts w:ascii="Times New Roman" w:eastAsia="Times New Roman" w:hAnsi="Times New Roman" w:cs="Arial"/>
                <w:b/>
                <w:sz w:val="24"/>
                <w:szCs w:val="20"/>
                <w:lang w:eastAsia="ru-RU"/>
              </w:rPr>
            </w:pPr>
          </w:p>
        </w:tc>
      </w:tr>
      <w:tr w:rsidR="00771879" w:rsidTr="008A7D2B">
        <w:trPr>
          <w:gridAfter w:val="1"/>
          <w:wAfter w:w="759" w:type="dxa"/>
        </w:trPr>
        <w:tc>
          <w:tcPr>
            <w:tcW w:w="863" w:type="dxa"/>
            <w:vMerge/>
          </w:tcPr>
          <w:p w:rsidR="00771879" w:rsidRDefault="00771879" w:rsidP="00B73556">
            <w:pPr>
              <w:spacing w:line="0" w:lineRule="atLeast"/>
              <w:rPr>
                <w:rFonts w:ascii="Times New Roman" w:eastAsia="Times New Roman" w:hAnsi="Times New Roman" w:cs="Arial"/>
                <w:b/>
                <w:sz w:val="24"/>
                <w:szCs w:val="20"/>
                <w:lang w:eastAsia="ru-RU"/>
              </w:rPr>
            </w:pPr>
          </w:p>
        </w:tc>
        <w:tc>
          <w:tcPr>
            <w:tcW w:w="1979" w:type="dxa"/>
            <w:vMerge/>
          </w:tcPr>
          <w:p w:rsidR="00771879" w:rsidRDefault="00771879" w:rsidP="00B73556">
            <w:pPr>
              <w:spacing w:line="0" w:lineRule="atLeast"/>
              <w:rPr>
                <w:rFonts w:ascii="Times New Roman" w:eastAsia="Times New Roman" w:hAnsi="Times New Roman" w:cs="Arial"/>
                <w:b/>
                <w:sz w:val="24"/>
                <w:szCs w:val="20"/>
                <w:lang w:eastAsia="ru-RU"/>
              </w:rPr>
            </w:pPr>
          </w:p>
        </w:tc>
        <w:tc>
          <w:tcPr>
            <w:tcW w:w="2142" w:type="dxa"/>
            <w:tcBorders>
              <w:bottom w:val="single" w:sz="8" w:space="0" w:color="auto"/>
              <w:right w:val="single" w:sz="8" w:space="0" w:color="auto"/>
            </w:tcBorders>
            <w:shd w:val="clear" w:color="auto" w:fill="auto"/>
            <w:vAlign w:val="bottom"/>
          </w:tcPr>
          <w:p w:rsidR="00771879" w:rsidRPr="007840FA" w:rsidRDefault="00771879" w:rsidP="00B73556">
            <w:pPr>
              <w:spacing w:line="242"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География</w:t>
            </w:r>
          </w:p>
        </w:tc>
        <w:tc>
          <w:tcPr>
            <w:tcW w:w="3061" w:type="dxa"/>
            <w:tcBorders>
              <w:bottom w:val="single" w:sz="8" w:space="0" w:color="auto"/>
              <w:right w:val="single" w:sz="8" w:space="0" w:color="auto"/>
            </w:tcBorders>
            <w:shd w:val="clear" w:color="auto" w:fill="auto"/>
            <w:vAlign w:val="bottom"/>
          </w:tcPr>
          <w:p w:rsidR="00771879" w:rsidRPr="007840FA" w:rsidRDefault="00771879" w:rsidP="00B73556">
            <w:pPr>
              <w:spacing w:line="242"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Итоговая контрольная работа</w:t>
            </w:r>
          </w:p>
        </w:tc>
        <w:tc>
          <w:tcPr>
            <w:tcW w:w="1325" w:type="dxa"/>
            <w:vMerge/>
          </w:tcPr>
          <w:p w:rsidR="00771879" w:rsidRDefault="00771879" w:rsidP="00B73556">
            <w:pPr>
              <w:spacing w:line="0" w:lineRule="atLeast"/>
              <w:rPr>
                <w:rFonts w:ascii="Times New Roman" w:eastAsia="Times New Roman" w:hAnsi="Times New Roman" w:cs="Arial"/>
                <w:b/>
                <w:sz w:val="24"/>
                <w:szCs w:val="20"/>
                <w:lang w:eastAsia="ru-RU"/>
              </w:rPr>
            </w:pPr>
          </w:p>
        </w:tc>
      </w:tr>
      <w:tr w:rsidR="00771879" w:rsidTr="008A7D2B">
        <w:trPr>
          <w:gridAfter w:val="1"/>
          <w:wAfter w:w="759" w:type="dxa"/>
        </w:trPr>
        <w:tc>
          <w:tcPr>
            <w:tcW w:w="863" w:type="dxa"/>
            <w:vMerge/>
          </w:tcPr>
          <w:p w:rsidR="00771879" w:rsidRDefault="00771879" w:rsidP="00B73556">
            <w:pPr>
              <w:spacing w:line="0" w:lineRule="atLeast"/>
              <w:rPr>
                <w:rFonts w:ascii="Times New Roman" w:eastAsia="Times New Roman" w:hAnsi="Times New Roman" w:cs="Arial"/>
                <w:b/>
                <w:sz w:val="24"/>
                <w:szCs w:val="20"/>
                <w:lang w:eastAsia="ru-RU"/>
              </w:rPr>
            </w:pPr>
          </w:p>
        </w:tc>
        <w:tc>
          <w:tcPr>
            <w:tcW w:w="1979" w:type="dxa"/>
            <w:vMerge/>
          </w:tcPr>
          <w:p w:rsidR="00771879" w:rsidRDefault="00771879" w:rsidP="00B73556">
            <w:pPr>
              <w:spacing w:line="0" w:lineRule="atLeast"/>
              <w:rPr>
                <w:rFonts w:ascii="Times New Roman" w:eastAsia="Times New Roman" w:hAnsi="Times New Roman" w:cs="Arial"/>
                <w:b/>
                <w:sz w:val="24"/>
                <w:szCs w:val="20"/>
                <w:lang w:eastAsia="ru-RU"/>
              </w:rPr>
            </w:pPr>
          </w:p>
        </w:tc>
        <w:tc>
          <w:tcPr>
            <w:tcW w:w="2142" w:type="dxa"/>
            <w:tcBorders>
              <w:bottom w:val="single" w:sz="8" w:space="0" w:color="auto"/>
              <w:right w:val="single" w:sz="8" w:space="0" w:color="auto"/>
            </w:tcBorders>
            <w:shd w:val="clear" w:color="auto" w:fill="auto"/>
            <w:vAlign w:val="bottom"/>
          </w:tcPr>
          <w:p w:rsidR="00771879" w:rsidRPr="007840FA" w:rsidRDefault="00771879" w:rsidP="00B73556">
            <w:pPr>
              <w:spacing w:line="244"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История</w:t>
            </w:r>
          </w:p>
        </w:tc>
        <w:tc>
          <w:tcPr>
            <w:tcW w:w="3061" w:type="dxa"/>
            <w:tcBorders>
              <w:bottom w:val="single" w:sz="8" w:space="0" w:color="auto"/>
              <w:right w:val="single" w:sz="8" w:space="0" w:color="auto"/>
            </w:tcBorders>
            <w:shd w:val="clear" w:color="auto" w:fill="auto"/>
            <w:vAlign w:val="bottom"/>
          </w:tcPr>
          <w:p w:rsidR="00771879" w:rsidRPr="007840FA" w:rsidRDefault="00771879" w:rsidP="00B73556">
            <w:pPr>
              <w:spacing w:line="244"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Итоговая контрольная работа</w:t>
            </w:r>
          </w:p>
        </w:tc>
        <w:tc>
          <w:tcPr>
            <w:tcW w:w="1325" w:type="dxa"/>
            <w:vMerge/>
          </w:tcPr>
          <w:p w:rsidR="00771879" w:rsidRDefault="00771879" w:rsidP="00B73556">
            <w:pPr>
              <w:spacing w:line="0" w:lineRule="atLeast"/>
              <w:rPr>
                <w:rFonts w:ascii="Times New Roman" w:eastAsia="Times New Roman" w:hAnsi="Times New Roman" w:cs="Arial"/>
                <w:b/>
                <w:sz w:val="24"/>
                <w:szCs w:val="20"/>
                <w:lang w:eastAsia="ru-RU"/>
              </w:rPr>
            </w:pPr>
          </w:p>
        </w:tc>
      </w:tr>
      <w:tr w:rsidR="00771879" w:rsidTr="008A7D2B">
        <w:trPr>
          <w:gridAfter w:val="1"/>
          <w:wAfter w:w="759" w:type="dxa"/>
        </w:trPr>
        <w:tc>
          <w:tcPr>
            <w:tcW w:w="863" w:type="dxa"/>
            <w:vMerge/>
          </w:tcPr>
          <w:p w:rsidR="00771879" w:rsidRDefault="00771879" w:rsidP="00B73556">
            <w:pPr>
              <w:spacing w:line="0" w:lineRule="atLeast"/>
              <w:rPr>
                <w:rFonts w:ascii="Times New Roman" w:eastAsia="Times New Roman" w:hAnsi="Times New Roman" w:cs="Arial"/>
                <w:b/>
                <w:sz w:val="24"/>
                <w:szCs w:val="20"/>
                <w:lang w:eastAsia="ru-RU"/>
              </w:rPr>
            </w:pPr>
          </w:p>
        </w:tc>
        <w:tc>
          <w:tcPr>
            <w:tcW w:w="1979" w:type="dxa"/>
            <w:vMerge/>
          </w:tcPr>
          <w:p w:rsidR="00771879" w:rsidRDefault="00771879" w:rsidP="00B73556">
            <w:pPr>
              <w:spacing w:line="0" w:lineRule="atLeast"/>
              <w:rPr>
                <w:rFonts w:ascii="Times New Roman" w:eastAsia="Times New Roman" w:hAnsi="Times New Roman" w:cs="Arial"/>
                <w:b/>
                <w:sz w:val="24"/>
                <w:szCs w:val="20"/>
                <w:lang w:eastAsia="ru-RU"/>
              </w:rPr>
            </w:pPr>
          </w:p>
        </w:tc>
        <w:tc>
          <w:tcPr>
            <w:tcW w:w="2142" w:type="dxa"/>
            <w:tcBorders>
              <w:bottom w:val="single" w:sz="8" w:space="0" w:color="auto"/>
              <w:right w:val="single" w:sz="8" w:space="0" w:color="auto"/>
            </w:tcBorders>
            <w:shd w:val="clear" w:color="auto" w:fill="auto"/>
            <w:vAlign w:val="bottom"/>
          </w:tcPr>
          <w:p w:rsidR="00771879" w:rsidRPr="007840FA" w:rsidRDefault="00771879" w:rsidP="00B73556">
            <w:pPr>
              <w:spacing w:line="244"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Обществознание</w:t>
            </w:r>
          </w:p>
        </w:tc>
        <w:tc>
          <w:tcPr>
            <w:tcW w:w="3061" w:type="dxa"/>
            <w:tcBorders>
              <w:bottom w:val="single" w:sz="8" w:space="0" w:color="auto"/>
            </w:tcBorders>
            <w:shd w:val="clear" w:color="auto" w:fill="auto"/>
            <w:vAlign w:val="bottom"/>
          </w:tcPr>
          <w:p w:rsidR="00771879" w:rsidRPr="007840FA" w:rsidRDefault="00771879" w:rsidP="00B73556">
            <w:pPr>
              <w:spacing w:line="244"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Тест</w:t>
            </w:r>
          </w:p>
        </w:tc>
        <w:tc>
          <w:tcPr>
            <w:tcW w:w="1325" w:type="dxa"/>
            <w:vMerge/>
          </w:tcPr>
          <w:p w:rsidR="00771879" w:rsidRDefault="00771879" w:rsidP="00B73556">
            <w:pPr>
              <w:spacing w:line="0" w:lineRule="atLeast"/>
              <w:rPr>
                <w:rFonts w:ascii="Times New Roman" w:eastAsia="Times New Roman" w:hAnsi="Times New Roman" w:cs="Arial"/>
                <w:b/>
                <w:sz w:val="24"/>
                <w:szCs w:val="20"/>
                <w:lang w:eastAsia="ru-RU"/>
              </w:rPr>
            </w:pPr>
          </w:p>
        </w:tc>
      </w:tr>
      <w:tr w:rsidR="00771879" w:rsidTr="008A7D2B">
        <w:trPr>
          <w:gridAfter w:val="1"/>
          <w:wAfter w:w="759" w:type="dxa"/>
        </w:trPr>
        <w:tc>
          <w:tcPr>
            <w:tcW w:w="863" w:type="dxa"/>
            <w:vMerge/>
          </w:tcPr>
          <w:p w:rsidR="00771879" w:rsidRDefault="00771879" w:rsidP="00B73556">
            <w:pPr>
              <w:spacing w:line="0" w:lineRule="atLeast"/>
              <w:rPr>
                <w:rFonts w:ascii="Times New Roman" w:eastAsia="Times New Roman" w:hAnsi="Times New Roman" w:cs="Arial"/>
                <w:b/>
                <w:sz w:val="24"/>
                <w:szCs w:val="20"/>
                <w:lang w:eastAsia="ru-RU"/>
              </w:rPr>
            </w:pPr>
          </w:p>
        </w:tc>
        <w:tc>
          <w:tcPr>
            <w:tcW w:w="1979" w:type="dxa"/>
            <w:vMerge/>
          </w:tcPr>
          <w:p w:rsidR="00771879" w:rsidRDefault="00771879" w:rsidP="00B73556">
            <w:pPr>
              <w:spacing w:line="0" w:lineRule="atLeast"/>
              <w:rPr>
                <w:rFonts w:ascii="Times New Roman" w:eastAsia="Times New Roman" w:hAnsi="Times New Roman" w:cs="Arial"/>
                <w:b/>
                <w:sz w:val="24"/>
                <w:szCs w:val="20"/>
                <w:lang w:eastAsia="ru-RU"/>
              </w:rPr>
            </w:pPr>
          </w:p>
        </w:tc>
        <w:tc>
          <w:tcPr>
            <w:tcW w:w="2142" w:type="dxa"/>
            <w:tcBorders>
              <w:bottom w:val="single" w:sz="8" w:space="0" w:color="auto"/>
              <w:right w:val="single" w:sz="8" w:space="0" w:color="auto"/>
            </w:tcBorders>
            <w:shd w:val="clear" w:color="auto" w:fill="auto"/>
            <w:vAlign w:val="bottom"/>
          </w:tcPr>
          <w:p w:rsidR="00771879" w:rsidRPr="007840FA" w:rsidRDefault="00771879" w:rsidP="00B73556">
            <w:pPr>
              <w:spacing w:line="242"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Экономика</w:t>
            </w:r>
          </w:p>
        </w:tc>
        <w:tc>
          <w:tcPr>
            <w:tcW w:w="3061" w:type="dxa"/>
            <w:tcBorders>
              <w:bottom w:val="single" w:sz="8" w:space="0" w:color="auto"/>
            </w:tcBorders>
            <w:shd w:val="clear" w:color="auto" w:fill="auto"/>
            <w:vAlign w:val="bottom"/>
          </w:tcPr>
          <w:p w:rsidR="00771879" w:rsidRPr="007840FA" w:rsidRDefault="00771879" w:rsidP="00B73556">
            <w:pPr>
              <w:spacing w:line="242"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Тест</w:t>
            </w:r>
          </w:p>
        </w:tc>
        <w:tc>
          <w:tcPr>
            <w:tcW w:w="1325" w:type="dxa"/>
            <w:vMerge/>
          </w:tcPr>
          <w:p w:rsidR="00771879" w:rsidRDefault="00771879" w:rsidP="00B73556">
            <w:pPr>
              <w:spacing w:line="0" w:lineRule="atLeast"/>
              <w:rPr>
                <w:rFonts w:ascii="Times New Roman" w:eastAsia="Times New Roman" w:hAnsi="Times New Roman" w:cs="Arial"/>
                <w:b/>
                <w:sz w:val="24"/>
                <w:szCs w:val="20"/>
                <w:lang w:eastAsia="ru-RU"/>
              </w:rPr>
            </w:pPr>
          </w:p>
        </w:tc>
      </w:tr>
      <w:tr w:rsidR="00771879" w:rsidTr="008A7D2B">
        <w:trPr>
          <w:gridAfter w:val="1"/>
          <w:wAfter w:w="759" w:type="dxa"/>
        </w:trPr>
        <w:tc>
          <w:tcPr>
            <w:tcW w:w="863" w:type="dxa"/>
            <w:vMerge/>
          </w:tcPr>
          <w:p w:rsidR="00771879" w:rsidRDefault="00771879" w:rsidP="00B73556">
            <w:pPr>
              <w:spacing w:line="0" w:lineRule="atLeast"/>
              <w:rPr>
                <w:rFonts w:ascii="Times New Roman" w:eastAsia="Times New Roman" w:hAnsi="Times New Roman" w:cs="Arial"/>
                <w:b/>
                <w:sz w:val="24"/>
                <w:szCs w:val="20"/>
                <w:lang w:eastAsia="ru-RU"/>
              </w:rPr>
            </w:pPr>
          </w:p>
        </w:tc>
        <w:tc>
          <w:tcPr>
            <w:tcW w:w="1979" w:type="dxa"/>
            <w:vMerge/>
          </w:tcPr>
          <w:p w:rsidR="00771879" w:rsidRDefault="00771879" w:rsidP="00B73556">
            <w:pPr>
              <w:spacing w:line="0" w:lineRule="atLeast"/>
              <w:rPr>
                <w:rFonts w:ascii="Times New Roman" w:eastAsia="Times New Roman" w:hAnsi="Times New Roman" w:cs="Arial"/>
                <w:b/>
                <w:sz w:val="24"/>
                <w:szCs w:val="20"/>
                <w:lang w:eastAsia="ru-RU"/>
              </w:rPr>
            </w:pPr>
          </w:p>
        </w:tc>
        <w:tc>
          <w:tcPr>
            <w:tcW w:w="2142" w:type="dxa"/>
            <w:shd w:val="clear" w:color="auto" w:fill="auto"/>
            <w:vAlign w:val="bottom"/>
          </w:tcPr>
          <w:p w:rsidR="00771879" w:rsidRPr="007840FA" w:rsidRDefault="00771879" w:rsidP="00B73556">
            <w:pPr>
              <w:spacing w:line="226"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Физическая культура</w:t>
            </w:r>
          </w:p>
        </w:tc>
        <w:tc>
          <w:tcPr>
            <w:tcW w:w="3061" w:type="dxa"/>
            <w:shd w:val="clear" w:color="auto" w:fill="auto"/>
            <w:vAlign w:val="bottom"/>
          </w:tcPr>
          <w:p w:rsidR="00771879" w:rsidRPr="007840FA" w:rsidRDefault="00771879" w:rsidP="00B73556">
            <w:pPr>
              <w:spacing w:line="226"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Тест</w:t>
            </w:r>
          </w:p>
        </w:tc>
        <w:tc>
          <w:tcPr>
            <w:tcW w:w="1325" w:type="dxa"/>
            <w:vMerge/>
          </w:tcPr>
          <w:p w:rsidR="00771879" w:rsidRDefault="00771879" w:rsidP="00B73556">
            <w:pPr>
              <w:spacing w:line="0" w:lineRule="atLeast"/>
              <w:rPr>
                <w:rFonts w:ascii="Times New Roman" w:eastAsia="Times New Roman" w:hAnsi="Times New Roman" w:cs="Arial"/>
                <w:b/>
                <w:sz w:val="24"/>
                <w:szCs w:val="20"/>
                <w:lang w:eastAsia="ru-RU"/>
              </w:rPr>
            </w:pPr>
          </w:p>
        </w:tc>
      </w:tr>
      <w:tr w:rsidR="00771879" w:rsidTr="008A7D2B">
        <w:trPr>
          <w:gridAfter w:val="1"/>
          <w:wAfter w:w="759" w:type="dxa"/>
        </w:trPr>
        <w:tc>
          <w:tcPr>
            <w:tcW w:w="863" w:type="dxa"/>
            <w:vMerge/>
          </w:tcPr>
          <w:p w:rsidR="00771879" w:rsidRDefault="00771879" w:rsidP="00B73556">
            <w:pPr>
              <w:spacing w:line="0" w:lineRule="atLeast"/>
              <w:rPr>
                <w:rFonts w:ascii="Times New Roman" w:eastAsia="Times New Roman" w:hAnsi="Times New Roman" w:cs="Arial"/>
                <w:b/>
                <w:sz w:val="24"/>
                <w:szCs w:val="20"/>
                <w:lang w:eastAsia="ru-RU"/>
              </w:rPr>
            </w:pPr>
          </w:p>
        </w:tc>
        <w:tc>
          <w:tcPr>
            <w:tcW w:w="1979" w:type="dxa"/>
            <w:vMerge/>
          </w:tcPr>
          <w:p w:rsidR="00771879" w:rsidRDefault="00771879" w:rsidP="00B73556">
            <w:pPr>
              <w:spacing w:line="0" w:lineRule="atLeast"/>
              <w:rPr>
                <w:rFonts w:ascii="Times New Roman" w:eastAsia="Times New Roman" w:hAnsi="Times New Roman" w:cs="Arial"/>
                <w:b/>
                <w:sz w:val="24"/>
                <w:szCs w:val="20"/>
                <w:lang w:eastAsia="ru-RU"/>
              </w:rPr>
            </w:pPr>
          </w:p>
        </w:tc>
        <w:tc>
          <w:tcPr>
            <w:tcW w:w="2142" w:type="dxa"/>
            <w:shd w:val="clear" w:color="auto" w:fill="auto"/>
            <w:vAlign w:val="bottom"/>
          </w:tcPr>
          <w:p w:rsidR="00771879" w:rsidRPr="00B73556" w:rsidRDefault="00771879" w:rsidP="00B73556">
            <w:pPr>
              <w:spacing w:line="0" w:lineRule="atLeast"/>
              <w:ind w:left="100"/>
              <w:rPr>
                <w:rFonts w:ascii="Times New Roman" w:eastAsia="Times New Roman" w:hAnsi="Times New Roman" w:cs="Arial"/>
                <w:szCs w:val="20"/>
                <w:lang w:eastAsia="ru-RU"/>
              </w:rPr>
            </w:pPr>
            <w:r w:rsidRPr="00B73556">
              <w:rPr>
                <w:rFonts w:ascii="Times New Roman" w:eastAsia="Times New Roman" w:hAnsi="Times New Roman" w:cs="Arial"/>
                <w:szCs w:val="20"/>
                <w:lang w:eastAsia="ru-RU"/>
              </w:rPr>
              <w:t>Основы</w:t>
            </w:r>
          </w:p>
          <w:p w:rsidR="00771879" w:rsidRPr="00B73556" w:rsidRDefault="00771879" w:rsidP="00B73556">
            <w:pPr>
              <w:spacing w:line="0" w:lineRule="atLeast"/>
              <w:ind w:left="100"/>
              <w:rPr>
                <w:rFonts w:ascii="Times New Roman" w:eastAsia="Times New Roman" w:hAnsi="Times New Roman" w:cs="Arial"/>
                <w:szCs w:val="20"/>
                <w:lang w:eastAsia="ru-RU"/>
              </w:rPr>
            </w:pPr>
            <w:r w:rsidRPr="00B73556">
              <w:rPr>
                <w:rFonts w:ascii="Times New Roman" w:eastAsia="Times New Roman" w:hAnsi="Times New Roman" w:cs="Arial"/>
                <w:szCs w:val="20"/>
                <w:lang w:eastAsia="ru-RU"/>
              </w:rPr>
              <w:t>безопасности</w:t>
            </w:r>
          </w:p>
          <w:p w:rsidR="00771879" w:rsidRPr="007840FA" w:rsidRDefault="00771879" w:rsidP="00B73556">
            <w:pPr>
              <w:spacing w:line="0" w:lineRule="atLeast"/>
              <w:ind w:left="100"/>
              <w:rPr>
                <w:rFonts w:ascii="Times New Roman" w:eastAsia="Times New Roman" w:hAnsi="Times New Roman" w:cs="Arial"/>
                <w:szCs w:val="20"/>
                <w:lang w:eastAsia="ru-RU"/>
              </w:rPr>
            </w:pPr>
            <w:r w:rsidRPr="00B73556">
              <w:rPr>
                <w:rFonts w:ascii="Times New Roman" w:eastAsia="Times New Roman" w:hAnsi="Times New Roman" w:cs="Arial"/>
                <w:szCs w:val="20"/>
                <w:lang w:eastAsia="ru-RU"/>
              </w:rPr>
              <w:t>жизнедеятельности</w:t>
            </w:r>
          </w:p>
        </w:tc>
        <w:tc>
          <w:tcPr>
            <w:tcW w:w="3061" w:type="dxa"/>
            <w:shd w:val="clear" w:color="auto" w:fill="auto"/>
            <w:vAlign w:val="bottom"/>
          </w:tcPr>
          <w:p w:rsidR="00771879" w:rsidRPr="007840FA" w:rsidRDefault="00771879" w:rsidP="00B73556">
            <w:pPr>
              <w:spacing w:line="242" w:lineRule="exact"/>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Зачет</w:t>
            </w:r>
          </w:p>
        </w:tc>
        <w:tc>
          <w:tcPr>
            <w:tcW w:w="1325" w:type="dxa"/>
          </w:tcPr>
          <w:p w:rsidR="00771879" w:rsidRDefault="00771879" w:rsidP="00B73556">
            <w:pPr>
              <w:spacing w:line="0" w:lineRule="atLeast"/>
              <w:rPr>
                <w:rFonts w:ascii="Times New Roman" w:eastAsia="Times New Roman" w:hAnsi="Times New Roman" w:cs="Arial"/>
                <w:b/>
                <w:sz w:val="24"/>
                <w:szCs w:val="20"/>
                <w:lang w:eastAsia="ru-RU"/>
              </w:rPr>
            </w:pPr>
          </w:p>
        </w:tc>
      </w:tr>
      <w:tr w:rsidR="00771879" w:rsidTr="008A7D2B">
        <w:trPr>
          <w:gridAfter w:val="1"/>
          <w:wAfter w:w="759" w:type="dxa"/>
        </w:trPr>
        <w:tc>
          <w:tcPr>
            <w:tcW w:w="863" w:type="dxa"/>
            <w:vMerge/>
          </w:tcPr>
          <w:p w:rsidR="00771879" w:rsidRDefault="00771879" w:rsidP="00B73556">
            <w:pPr>
              <w:spacing w:line="0" w:lineRule="atLeast"/>
              <w:rPr>
                <w:rFonts w:ascii="Times New Roman" w:eastAsia="Times New Roman" w:hAnsi="Times New Roman" w:cs="Arial"/>
                <w:b/>
                <w:sz w:val="24"/>
                <w:szCs w:val="20"/>
                <w:lang w:eastAsia="ru-RU"/>
              </w:rPr>
            </w:pPr>
          </w:p>
        </w:tc>
        <w:tc>
          <w:tcPr>
            <w:tcW w:w="4121" w:type="dxa"/>
            <w:gridSpan w:val="2"/>
            <w:vAlign w:val="bottom"/>
          </w:tcPr>
          <w:p w:rsidR="00771879" w:rsidRPr="007840FA" w:rsidRDefault="00771879" w:rsidP="00B73556">
            <w:pPr>
              <w:spacing w:line="242" w:lineRule="exact"/>
              <w:ind w:left="8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Индивидуальный проект</w:t>
            </w:r>
          </w:p>
        </w:tc>
        <w:tc>
          <w:tcPr>
            <w:tcW w:w="3061" w:type="dxa"/>
            <w:shd w:val="clear" w:color="auto" w:fill="auto"/>
            <w:vAlign w:val="bottom"/>
          </w:tcPr>
          <w:p w:rsidR="00771879" w:rsidRPr="007840FA" w:rsidRDefault="00771879" w:rsidP="00B73556">
            <w:pPr>
              <w:spacing w:line="242" w:lineRule="exact"/>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Защита проектной работы</w:t>
            </w:r>
          </w:p>
        </w:tc>
        <w:tc>
          <w:tcPr>
            <w:tcW w:w="1325" w:type="dxa"/>
          </w:tcPr>
          <w:p w:rsidR="00771879" w:rsidRDefault="00771879" w:rsidP="00B73556">
            <w:pPr>
              <w:spacing w:line="0" w:lineRule="atLeast"/>
              <w:ind w:left="-50" w:right="-113"/>
              <w:rPr>
                <w:rFonts w:ascii="Times New Roman" w:eastAsia="Times New Roman" w:hAnsi="Times New Roman" w:cs="Arial"/>
                <w:b/>
                <w:sz w:val="24"/>
                <w:szCs w:val="20"/>
                <w:lang w:eastAsia="ru-RU"/>
              </w:rPr>
            </w:pPr>
            <w:r w:rsidRPr="007840FA">
              <w:rPr>
                <w:rFonts w:ascii="Times New Roman" w:eastAsia="Times New Roman" w:hAnsi="Times New Roman" w:cs="Arial"/>
                <w:szCs w:val="20"/>
                <w:lang w:eastAsia="ru-RU"/>
              </w:rPr>
              <w:t>II полугодие</w:t>
            </w:r>
          </w:p>
        </w:tc>
      </w:tr>
      <w:tr w:rsidR="00771879" w:rsidTr="008A7D2B">
        <w:trPr>
          <w:gridAfter w:val="1"/>
          <w:wAfter w:w="759" w:type="dxa"/>
        </w:trPr>
        <w:tc>
          <w:tcPr>
            <w:tcW w:w="863" w:type="dxa"/>
            <w:vMerge/>
          </w:tcPr>
          <w:p w:rsidR="00771879" w:rsidRDefault="00771879" w:rsidP="00771879">
            <w:pPr>
              <w:spacing w:line="0" w:lineRule="atLeast"/>
              <w:rPr>
                <w:rFonts w:ascii="Times New Roman" w:eastAsia="Times New Roman" w:hAnsi="Times New Roman" w:cs="Arial"/>
                <w:b/>
                <w:sz w:val="24"/>
                <w:szCs w:val="20"/>
                <w:lang w:eastAsia="ru-RU"/>
              </w:rPr>
            </w:pPr>
          </w:p>
        </w:tc>
        <w:tc>
          <w:tcPr>
            <w:tcW w:w="1979" w:type="dxa"/>
            <w:vMerge w:val="restart"/>
          </w:tcPr>
          <w:p w:rsidR="00771879" w:rsidRPr="00771879" w:rsidRDefault="00771879" w:rsidP="00771879">
            <w:pPr>
              <w:spacing w:line="0" w:lineRule="atLeast"/>
              <w:rPr>
                <w:rFonts w:ascii="Times New Roman" w:eastAsia="Times New Roman" w:hAnsi="Times New Roman" w:cs="Arial"/>
                <w:sz w:val="24"/>
                <w:szCs w:val="20"/>
                <w:lang w:eastAsia="ru-RU"/>
              </w:rPr>
            </w:pPr>
            <w:r w:rsidRPr="00771879">
              <w:rPr>
                <w:rFonts w:ascii="Times New Roman" w:eastAsia="Times New Roman" w:hAnsi="Times New Roman" w:cs="Arial"/>
                <w:sz w:val="24"/>
                <w:szCs w:val="20"/>
                <w:lang w:eastAsia="ru-RU"/>
              </w:rPr>
              <w:t>Курсы</w:t>
            </w:r>
            <w:r w:rsidRPr="00771879">
              <w:rPr>
                <w:rFonts w:ascii="Times New Roman" w:eastAsia="Times New Roman" w:hAnsi="Times New Roman" w:cs="Arial"/>
                <w:sz w:val="24"/>
                <w:szCs w:val="20"/>
                <w:lang w:eastAsia="ru-RU"/>
              </w:rPr>
              <w:tab/>
              <w:t>по</w:t>
            </w:r>
          </w:p>
          <w:p w:rsidR="008A7D2B" w:rsidRDefault="008A7D2B" w:rsidP="00771879">
            <w:pPr>
              <w:spacing w:line="0" w:lineRule="atLeast"/>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в</w:t>
            </w:r>
            <w:r w:rsidR="00771879" w:rsidRPr="00771879">
              <w:rPr>
                <w:rFonts w:ascii="Times New Roman" w:eastAsia="Times New Roman" w:hAnsi="Times New Roman" w:cs="Arial"/>
                <w:sz w:val="24"/>
                <w:szCs w:val="20"/>
                <w:lang w:eastAsia="ru-RU"/>
              </w:rPr>
              <w:t>ыбору</w:t>
            </w:r>
          </w:p>
          <w:p w:rsidR="00771879" w:rsidRPr="00771879" w:rsidRDefault="008A7D2B" w:rsidP="008A7D2B">
            <w:pPr>
              <w:spacing w:line="0" w:lineRule="atLeast"/>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 факуль</w:t>
            </w:r>
            <w:r w:rsidR="00771879" w:rsidRPr="00771879">
              <w:rPr>
                <w:rFonts w:ascii="Times New Roman" w:eastAsia="Times New Roman" w:hAnsi="Times New Roman" w:cs="Arial"/>
                <w:sz w:val="24"/>
                <w:szCs w:val="20"/>
                <w:lang w:eastAsia="ru-RU"/>
              </w:rPr>
              <w:t>тативные курсы)</w:t>
            </w:r>
          </w:p>
        </w:tc>
        <w:tc>
          <w:tcPr>
            <w:tcW w:w="2142" w:type="dxa"/>
            <w:tcBorders>
              <w:bottom w:val="single" w:sz="8" w:space="0" w:color="auto"/>
              <w:right w:val="single" w:sz="8" w:space="0" w:color="auto"/>
            </w:tcBorders>
            <w:shd w:val="clear" w:color="auto" w:fill="auto"/>
            <w:vAlign w:val="bottom"/>
          </w:tcPr>
          <w:p w:rsidR="00771879" w:rsidRPr="007840FA" w:rsidRDefault="00771879" w:rsidP="00771879">
            <w:pPr>
              <w:spacing w:line="244"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Экономика</w:t>
            </w:r>
          </w:p>
        </w:tc>
        <w:tc>
          <w:tcPr>
            <w:tcW w:w="3061" w:type="dxa"/>
            <w:tcBorders>
              <w:bottom w:val="single" w:sz="8" w:space="0" w:color="auto"/>
            </w:tcBorders>
            <w:shd w:val="clear" w:color="auto" w:fill="auto"/>
            <w:vAlign w:val="bottom"/>
          </w:tcPr>
          <w:p w:rsidR="00771879" w:rsidRPr="007840FA" w:rsidRDefault="00771879" w:rsidP="00771879">
            <w:pPr>
              <w:spacing w:line="244"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Тест</w:t>
            </w:r>
          </w:p>
        </w:tc>
        <w:tc>
          <w:tcPr>
            <w:tcW w:w="1325" w:type="dxa"/>
            <w:vMerge w:val="restart"/>
          </w:tcPr>
          <w:p w:rsidR="00771879" w:rsidRPr="00771879" w:rsidRDefault="00771879" w:rsidP="00771879">
            <w:pPr>
              <w:spacing w:line="0" w:lineRule="atLeast"/>
              <w:rPr>
                <w:rFonts w:ascii="Times New Roman" w:eastAsia="Times New Roman" w:hAnsi="Times New Roman" w:cs="Arial"/>
                <w:sz w:val="24"/>
                <w:szCs w:val="20"/>
                <w:lang w:eastAsia="ru-RU"/>
              </w:rPr>
            </w:pPr>
            <w:r w:rsidRPr="00771879">
              <w:rPr>
                <w:rFonts w:ascii="Times New Roman" w:eastAsia="Times New Roman" w:hAnsi="Times New Roman" w:cs="Arial"/>
                <w:sz w:val="24"/>
                <w:szCs w:val="20"/>
                <w:lang w:eastAsia="ru-RU"/>
              </w:rPr>
              <w:t>I полугодие</w:t>
            </w:r>
          </w:p>
          <w:p w:rsidR="00771879" w:rsidRPr="00771879" w:rsidRDefault="00771879" w:rsidP="00771879">
            <w:pPr>
              <w:spacing w:line="0" w:lineRule="atLeast"/>
              <w:rPr>
                <w:rFonts w:ascii="Times New Roman" w:eastAsia="Times New Roman" w:hAnsi="Times New Roman" w:cs="Arial"/>
                <w:sz w:val="24"/>
                <w:szCs w:val="20"/>
                <w:lang w:eastAsia="ru-RU"/>
              </w:rPr>
            </w:pPr>
            <w:r w:rsidRPr="00771879">
              <w:rPr>
                <w:rFonts w:ascii="Times New Roman" w:eastAsia="Times New Roman" w:hAnsi="Times New Roman" w:cs="Arial"/>
                <w:sz w:val="24"/>
                <w:szCs w:val="20"/>
                <w:lang w:eastAsia="ru-RU"/>
              </w:rPr>
              <w:t>II полугодие</w:t>
            </w:r>
          </w:p>
          <w:p w:rsidR="00771879" w:rsidRDefault="00771879" w:rsidP="00771879">
            <w:pPr>
              <w:spacing w:line="0" w:lineRule="atLeast"/>
              <w:rPr>
                <w:rFonts w:ascii="Times New Roman" w:eastAsia="Times New Roman" w:hAnsi="Times New Roman" w:cs="Arial"/>
                <w:b/>
                <w:sz w:val="24"/>
                <w:szCs w:val="20"/>
                <w:lang w:eastAsia="ru-RU"/>
              </w:rPr>
            </w:pPr>
            <w:r w:rsidRPr="00771879">
              <w:rPr>
                <w:rFonts w:ascii="Times New Roman" w:eastAsia="Times New Roman" w:hAnsi="Times New Roman" w:cs="Arial"/>
                <w:sz w:val="24"/>
                <w:szCs w:val="20"/>
                <w:lang w:eastAsia="ru-RU"/>
              </w:rPr>
              <w:t>(год)</w:t>
            </w:r>
          </w:p>
        </w:tc>
      </w:tr>
      <w:tr w:rsidR="00771879" w:rsidTr="008A7D2B">
        <w:trPr>
          <w:gridAfter w:val="1"/>
          <w:wAfter w:w="759" w:type="dxa"/>
        </w:trPr>
        <w:tc>
          <w:tcPr>
            <w:tcW w:w="863" w:type="dxa"/>
            <w:vMerge/>
          </w:tcPr>
          <w:p w:rsidR="00771879" w:rsidRDefault="00771879" w:rsidP="00771879">
            <w:pPr>
              <w:spacing w:line="0" w:lineRule="atLeast"/>
              <w:rPr>
                <w:rFonts w:ascii="Times New Roman" w:eastAsia="Times New Roman" w:hAnsi="Times New Roman" w:cs="Arial"/>
                <w:b/>
                <w:sz w:val="24"/>
                <w:szCs w:val="20"/>
                <w:lang w:eastAsia="ru-RU"/>
              </w:rPr>
            </w:pPr>
          </w:p>
        </w:tc>
        <w:tc>
          <w:tcPr>
            <w:tcW w:w="1979" w:type="dxa"/>
            <w:vMerge/>
          </w:tcPr>
          <w:p w:rsidR="00771879" w:rsidRDefault="00771879" w:rsidP="00771879">
            <w:pPr>
              <w:spacing w:line="0" w:lineRule="atLeast"/>
              <w:rPr>
                <w:rFonts w:ascii="Times New Roman" w:eastAsia="Times New Roman" w:hAnsi="Times New Roman" w:cs="Arial"/>
                <w:b/>
                <w:sz w:val="24"/>
                <w:szCs w:val="20"/>
                <w:lang w:eastAsia="ru-RU"/>
              </w:rPr>
            </w:pPr>
          </w:p>
        </w:tc>
        <w:tc>
          <w:tcPr>
            <w:tcW w:w="2142" w:type="dxa"/>
            <w:tcBorders>
              <w:bottom w:val="single" w:sz="8" w:space="0" w:color="auto"/>
              <w:right w:val="single" w:sz="8" w:space="0" w:color="auto"/>
            </w:tcBorders>
            <w:shd w:val="clear" w:color="auto" w:fill="auto"/>
            <w:vAlign w:val="bottom"/>
          </w:tcPr>
          <w:p w:rsidR="00771879" w:rsidRPr="007840FA" w:rsidRDefault="008A7D2B" w:rsidP="00771879">
            <w:pPr>
              <w:spacing w:line="242" w:lineRule="exact"/>
              <w:ind w:left="100"/>
              <w:rPr>
                <w:rFonts w:ascii="Times New Roman" w:eastAsia="Times New Roman" w:hAnsi="Times New Roman" w:cs="Arial"/>
                <w:szCs w:val="20"/>
                <w:lang w:eastAsia="ru-RU"/>
              </w:rPr>
            </w:pPr>
            <w:r>
              <w:rPr>
                <w:rFonts w:ascii="Times New Roman" w:eastAsia="Times New Roman" w:hAnsi="Times New Roman" w:cs="Arial"/>
                <w:szCs w:val="20"/>
                <w:lang w:eastAsia="ru-RU"/>
              </w:rPr>
              <w:t>Право</w:t>
            </w:r>
          </w:p>
        </w:tc>
        <w:tc>
          <w:tcPr>
            <w:tcW w:w="3061" w:type="dxa"/>
            <w:tcBorders>
              <w:bottom w:val="single" w:sz="8" w:space="0" w:color="auto"/>
            </w:tcBorders>
            <w:shd w:val="clear" w:color="auto" w:fill="auto"/>
            <w:vAlign w:val="bottom"/>
          </w:tcPr>
          <w:p w:rsidR="00771879" w:rsidRPr="007840FA" w:rsidRDefault="00771879" w:rsidP="00771879">
            <w:pPr>
              <w:spacing w:line="242"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Тест</w:t>
            </w:r>
          </w:p>
        </w:tc>
        <w:tc>
          <w:tcPr>
            <w:tcW w:w="1325" w:type="dxa"/>
            <w:vMerge/>
          </w:tcPr>
          <w:p w:rsidR="00771879" w:rsidRDefault="00771879" w:rsidP="00771879">
            <w:pPr>
              <w:spacing w:line="0" w:lineRule="atLeast"/>
              <w:rPr>
                <w:rFonts w:ascii="Times New Roman" w:eastAsia="Times New Roman" w:hAnsi="Times New Roman" w:cs="Arial"/>
                <w:b/>
                <w:sz w:val="24"/>
                <w:szCs w:val="20"/>
                <w:lang w:eastAsia="ru-RU"/>
              </w:rPr>
            </w:pPr>
          </w:p>
        </w:tc>
      </w:tr>
      <w:tr w:rsidR="00771879" w:rsidTr="008A7D2B">
        <w:trPr>
          <w:gridAfter w:val="1"/>
          <w:wAfter w:w="759" w:type="dxa"/>
        </w:trPr>
        <w:tc>
          <w:tcPr>
            <w:tcW w:w="863" w:type="dxa"/>
            <w:vMerge/>
          </w:tcPr>
          <w:p w:rsidR="00771879" w:rsidRDefault="00771879" w:rsidP="00771879">
            <w:pPr>
              <w:spacing w:line="0" w:lineRule="atLeast"/>
              <w:rPr>
                <w:rFonts w:ascii="Times New Roman" w:eastAsia="Times New Roman" w:hAnsi="Times New Roman" w:cs="Arial"/>
                <w:b/>
                <w:sz w:val="24"/>
                <w:szCs w:val="20"/>
                <w:lang w:eastAsia="ru-RU"/>
              </w:rPr>
            </w:pPr>
          </w:p>
        </w:tc>
        <w:tc>
          <w:tcPr>
            <w:tcW w:w="1979" w:type="dxa"/>
            <w:vMerge/>
          </w:tcPr>
          <w:p w:rsidR="00771879" w:rsidRDefault="00771879" w:rsidP="00771879">
            <w:pPr>
              <w:spacing w:line="0" w:lineRule="atLeast"/>
              <w:rPr>
                <w:rFonts w:ascii="Times New Roman" w:eastAsia="Times New Roman" w:hAnsi="Times New Roman" w:cs="Arial"/>
                <w:b/>
                <w:sz w:val="24"/>
                <w:szCs w:val="20"/>
                <w:lang w:eastAsia="ru-RU"/>
              </w:rPr>
            </w:pPr>
          </w:p>
        </w:tc>
        <w:tc>
          <w:tcPr>
            <w:tcW w:w="2142" w:type="dxa"/>
            <w:tcBorders>
              <w:bottom w:val="single" w:sz="8" w:space="0" w:color="auto"/>
              <w:right w:val="single" w:sz="8" w:space="0" w:color="auto"/>
            </w:tcBorders>
            <w:shd w:val="clear" w:color="auto" w:fill="auto"/>
            <w:vAlign w:val="bottom"/>
          </w:tcPr>
          <w:p w:rsidR="00771879" w:rsidRPr="007840FA" w:rsidRDefault="00771879" w:rsidP="00771879">
            <w:pPr>
              <w:spacing w:line="244"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География</w:t>
            </w:r>
          </w:p>
        </w:tc>
        <w:tc>
          <w:tcPr>
            <w:tcW w:w="3061" w:type="dxa"/>
            <w:tcBorders>
              <w:bottom w:val="single" w:sz="8" w:space="0" w:color="auto"/>
            </w:tcBorders>
            <w:shd w:val="clear" w:color="auto" w:fill="auto"/>
            <w:vAlign w:val="bottom"/>
          </w:tcPr>
          <w:p w:rsidR="00771879" w:rsidRPr="007840FA" w:rsidRDefault="00771879" w:rsidP="00771879">
            <w:pPr>
              <w:spacing w:line="244"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Тест</w:t>
            </w:r>
          </w:p>
        </w:tc>
        <w:tc>
          <w:tcPr>
            <w:tcW w:w="1325" w:type="dxa"/>
            <w:vMerge/>
          </w:tcPr>
          <w:p w:rsidR="00771879" w:rsidRDefault="00771879" w:rsidP="00771879">
            <w:pPr>
              <w:spacing w:line="0" w:lineRule="atLeast"/>
              <w:rPr>
                <w:rFonts w:ascii="Times New Roman" w:eastAsia="Times New Roman" w:hAnsi="Times New Roman" w:cs="Arial"/>
                <w:b/>
                <w:sz w:val="24"/>
                <w:szCs w:val="20"/>
                <w:lang w:eastAsia="ru-RU"/>
              </w:rPr>
            </w:pPr>
          </w:p>
        </w:tc>
      </w:tr>
      <w:tr w:rsidR="00771879" w:rsidTr="008A7D2B">
        <w:trPr>
          <w:gridAfter w:val="1"/>
          <w:wAfter w:w="759" w:type="dxa"/>
        </w:trPr>
        <w:tc>
          <w:tcPr>
            <w:tcW w:w="863" w:type="dxa"/>
            <w:vMerge/>
          </w:tcPr>
          <w:p w:rsidR="00771879" w:rsidRDefault="00771879" w:rsidP="00771879">
            <w:pPr>
              <w:spacing w:line="0" w:lineRule="atLeast"/>
              <w:rPr>
                <w:rFonts w:ascii="Times New Roman" w:eastAsia="Times New Roman" w:hAnsi="Times New Roman" w:cs="Arial"/>
                <w:b/>
                <w:sz w:val="24"/>
                <w:szCs w:val="20"/>
                <w:lang w:eastAsia="ru-RU"/>
              </w:rPr>
            </w:pPr>
          </w:p>
        </w:tc>
        <w:tc>
          <w:tcPr>
            <w:tcW w:w="1979" w:type="dxa"/>
            <w:vMerge/>
          </w:tcPr>
          <w:p w:rsidR="00771879" w:rsidRDefault="00771879" w:rsidP="00771879">
            <w:pPr>
              <w:spacing w:line="0" w:lineRule="atLeast"/>
              <w:rPr>
                <w:rFonts w:ascii="Times New Roman" w:eastAsia="Times New Roman" w:hAnsi="Times New Roman" w:cs="Arial"/>
                <w:b/>
                <w:sz w:val="24"/>
                <w:szCs w:val="20"/>
                <w:lang w:eastAsia="ru-RU"/>
              </w:rPr>
            </w:pPr>
          </w:p>
        </w:tc>
        <w:tc>
          <w:tcPr>
            <w:tcW w:w="2142" w:type="dxa"/>
            <w:tcBorders>
              <w:right w:val="single" w:sz="8" w:space="0" w:color="auto"/>
            </w:tcBorders>
            <w:shd w:val="clear" w:color="auto" w:fill="auto"/>
            <w:vAlign w:val="bottom"/>
          </w:tcPr>
          <w:p w:rsidR="00771879" w:rsidRPr="007840FA" w:rsidRDefault="008A7D2B" w:rsidP="00771879">
            <w:pPr>
              <w:spacing w:line="196" w:lineRule="exact"/>
              <w:ind w:left="100"/>
              <w:rPr>
                <w:rFonts w:ascii="Times New Roman" w:eastAsia="Times New Roman" w:hAnsi="Times New Roman" w:cs="Arial"/>
                <w:szCs w:val="20"/>
                <w:lang w:eastAsia="ru-RU"/>
              </w:rPr>
            </w:pPr>
            <w:r>
              <w:rPr>
                <w:rFonts w:ascii="Times New Roman" w:eastAsia="Times New Roman" w:hAnsi="Times New Roman" w:cs="Arial"/>
                <w:szCs w:val="20"/>
                <w:lang w:eastAsia="ru-RU"/>
              </w:rPr>
              <w:t xml:space="preserve"> МХК</w:t>
            </w:r>
          </w:p>
        </w:tc>
        <w:tc>
          <w:tcPr>
            <w:tcW w:w="3061" w:type="dxa"/>
            <w:shd w:val="clear" w:color="auto" w:fill="auto"/>
            <w:vAlign w:val="bottom"/>
          </w:tcPr>
          <w:p w:rsidR="00771879" w:rsidRPr="007840FA" w:rsidRDefault="00771879" w:rsidP="00771879">
            <w:pPr>
              <w:spacing w:line="196"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Творческая работа</w:t>
            </w:r>
          </w:p>
        </w:tc>
        <w:tc>
          <w:tcPr>
            <w:tcW w:w="1325" w:type="dxa"/>
            <w:vMerge/>
          </w:tcPr>
          <w:p w:rsidR="00771879" w:rsidRDefault="00771879" w:rsidP="00771879">
            <w:pPr>
              <w:spacing w:line="0" w:lineRule="atLeast"/>
              <w:rPr>
                <w:rFonts w:ascii="Times New Roman" w:eastAsia="Times New Roman" w:hAnsi="Times New Roman" w:cs="Arial"/>
                <w:b/>
                <w:sz w:val="24"/>
                <w:szCs w:val="20"/>
                <w:lang w:eastAsia="ru-RU"/>
              </w:rPr>
            </w:pPr>
          </w:p>
        </w:tc>
      </w:tr>
      <w:tr w:rsidR="00771879" w:rsidTr="008A7D2B">
        <w:trPr>
          <w:gridAfter w:val="1"/>
          <w:wAfter w:w="759" w:type="dxa"/>
        </w:trPr>
        <w:tc>
          <w:tcPr>
            <w:tcW w:w="863" w:type="dxa"/>
            <w:vMerge/>
          </w:tcPr>
          <w:p w:rsidR="00771879" w:rsidRDefault="00771879" w:rsidP="00771879">
            <w:pPr>
              <w:spacing w:line="0" w:lineRule="atLeast"/>
              <w:rPr>
                <w:rFonts w:ascii="Times New Roman" w:eastAsia="Times New Roman" w:hAnsi="Times New Roman" w:cs="Arial"/>
                <w:b/>
                <w:sz w:val="24"/>
                <w:szCs w:val="20"/>
                <w:lang w:eastAsia="ru-RU"/>
              </w:rPr>
            </w:pPr>
          </w:p>
        </w:tc>
        <w:tc>
          <w:tcPr>
            <w:tcW w:w="1979" w:type="dxa"/>
            <w:vMerge w:val="restart"/>
          </w:tcPr>
          <w:p w:rsidR="00771879" w:rsidRDefault="00771879" w:rsidP="00771879">
            <w:pPr>
              <w:spacing w:line="0" w:lineRule="atLeast"/>
              <w:rPr>
                <w:rFonts w:ascii="Times New Roman" w:eastAsia="Times New Roman" w:hAnsi="Times New Roman" w:cs="Arial"/>
                <w:b/>
                <w:sz w:val="24"/>
                <w:szCs w:val="20"/>
                <w:lang w:eastAsia="ru-RU"/>
              </w:rPr>
            </w:pPr>
            <w:r w:rsidRPr="007840FA">
              <w:rPr>
                <w:rFonts w:ascii="Times New Roman" w:eastAsia="Times New Roman" w:hAnsi="Times New Roman" w:cs="Arial"/>
                <w:szCs w:val="20"/>
                <w:lang w:eastAsia="ru-RU"/>
              </w:rPr>
              <w:t>Спецкурсы</w:t>
            </w:r>
          </w:p>
        </w:tc>
        <w:tc>
          <w:tcPr>
            <w:tcW w:w="2142" w:type="dxa"/>
            <w:tcBorders>
              <w:bottom w:val="single" w:sz="8" w:space="0" w:color="auto"/>
              <w:right w:val="single" w:sz="8" w:space="0" w:color="auto"/>
            </w:tcBorders>
            <w:shd w:val="clear" w:color="auto" w:fill="auto"/>
            <w:vAlign w:val="bottom"/>
          </w:tcPr>
          <w:p w:rsidR="00771879" w:rsidRPr="007840FA" w:rsidRDefault="00771879" w:rsidP="00771879">
            <w:pPr>
              <w:spacing w:line="244"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Математика</w:t>
            </w:r>
          </w:p>
        </w:tc>
        <w:tc>
          <w:tcPr>
            <w:tcW w:w="3061" w:type="dxa"/>
            <w:tcBorders>
              <w:bottom w:val="single" w:sz="8" w:space="0" w:color="auto"/>
            </w:tcBorders>
            <w:shd w:val="clear" w:color="auto" w:fill="auto"/>
            <w:vAlign w:val="bottom"/>
          </w:tcPr>
          <w:p w:rsidR="00771879" w:rsidRPr="007840FA" w:rsidRDefault="00771879" w:rsidP="00771879">
            <w:pPr>
              <w:spacing w:line="244"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Письменная работа</w:t>
            </w:r>
          </w:p>
        </w:tc>
        <w:tc>
          <w:tcPr>
            <w:tcW w:w="1325" w:type="dxa"/>
          </w:tcPr>
          <w:p w:rsidR="00771879" w:rsidRDefault="00771879" w:rsidP="00771879">
            <w:pPr>
              <w:spacing w:line="0" w:lineRule="atLeast"/>
              <w:rPr>
                <w:rFonts w:ascii="Times New Roman" w:eastAsia="Times New Roman" w:hAnsi="Times New Roman" w:cs="Arial"/>
                <w:b/>
                <w:sz w:val="24"/>
                <w:szCs w:val="20"/>
                <w:lang w:eastAsia="ru-RU"/>
              </w:rPr>
            </w:pPr>
          </w:p>
        </w:tc>
      </w:tr>
      <w:tr w:rsidR="00771879" w:rsidTr="008A7D2B">
        <w:trPr>
          <w:gridAfter w:val="1"/>
          <w:wAfter w:w="759" w:type="dxa"/>
        </w:trPr>
        <w:tc>
          <w:tcPr>
            <w:tcW w:w="863" w:type="dxa"/>
            <w:vMerge/>
          </w:tcPr>
          <w:p w:rsidR="00771879" w:rsidRDefault="00771879" w:rsidP="00771879">
            <w:pPr>
              <w:spacing w:line="0" w:lineRule="atLeast"/>
              <w:rPr>
                <w:rFonts w:ascii="Times New Roman" w:eastAsia="Times New Roman" w:hAnsi="Times New Roman" w:cs="Arial"/>
                <w:b/>
                <w:sz w:val="24"/>
                <w:szCs w:val="20"/>
                <w:lang w:eastAsia="ru-RU"/>
              </w:rPr>
            </w:pPr>
          </w:p>
        </w:tc>
        <w:tc>
          <w:tcPr>
            <w:tcW w:w="1979" w:type="dxa"/>
            <w:vMerge/>
          </w:tcPr>
          <w:p w:rsidR="00771879" w:rsidRDefault="00771879" w:rsidP="00771879">
            <w:pPr>
              <w:spacing w:line="0" w:lineRule="atLeast"/>
              <w:rPr>
                <w:rFonts w:ascii="Times New Roman" w:eastAsia="Times New Roman" w:hAnsi="Times New Roman" w:cs="Arial"/>
                <w:b/>
                <w:sz w:val="24"/>
                <w:szCs w:val="20"/>
                <w:lang w:eastAsia="ru-RU"/>
              </w:rPr>
            </w:pPr>
          </w:p>
        </w:tc>
        <w:tc>
          <w:tcPr>
            <w:tcW w:w="2142" w:type="dxa"/>
            <w:tcBorders>
              <w:bottom w:val="single" w:sz="8" w:space="0" w:color="auto"/>
              <w:right w:val="single" w:sz="8" w:space="0" w:color="auto"/>
            </w:tcBorders>
            <w:shd w:val="clear" w:color="auto" w:fill="auto"/>
            <w:vAlign w:val="bottom"/>
          </w:tcPr>
          <w:p w:rsidR="00771879" w:rsidRPr="007840FA" w:rsidRDefault="00771879" w:rsidP="00771879">
            <w:pPr>
              <w:spacing w:line="242"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Информатика</w:t>
            </w:r>
          </w:p>
        </w:tc>
        <w:tc>
          <w:tcPr>
            <w:tcW w:w="3061" w:type="dxa"/>
            <w:tcBorders>
              <w:bottom w:val="single" w:sz="8" w:space="0" w:color="auto"/>
            </w:tcBorders>
            <w:shd w:val="clear" w:color="auto" w:fill="auto"/>
            <w:vAlign w:val="bottom"/>
          </w:tcPr>
          <w:p w:rsidR="00771879" w:rsidRPr="007840FA" w:rsidRDefault="00771879" w:rsidP="00771879">
            <w:pPr>
              <w:spacing w:line="242"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Письменная работа</w:t>
            </w:r>
          </w:p>
        </w:tc>
        <w:tc>
          <w:tcPr>
            <w:tcW w:w="1325" w:type="dxa"/>
          </w:tcPr>
          <w:p w:rsidR="00771879" w:rsidRDefault="00771879" w:rsidP="00771879">
            <w:pPr>
              <w:spacing w:line="0" w:lineRule="atLeast"/>
              <w:rPr>
                <w:rFonts w:ascii="Times New Roman" w:eastAsia="Times New Roman" w:hAnsi="Times New Roman" w:cs="Arial"/>
                <w:b/>
                <w:sz w:val="24"/>
                <w:szCs w:val="20"/>
                <w:lang w:eastAsia="ru-RU"/>
              </w:rPr>
            </w:pPr>
          </w:p>
        </w:tc>
      </w:tr>
      <w:tr w:rsidR="00771879" w:rsidTr="008A7D2B">
        <w:trPr>
          <w:gridAfter w:val="1"/>
          <w:wAfter w:w="759" w:type="dxa"/>
        </w:trPr>
        <w:tc>
          <w:tcPr>
            <w:tcW w:w="863" w:type="dxa"/>
            <w:vMerge/>
          </w:tcPr>
          <w:p w:rsidR="00771879" w:rsidRDefault="00771879" w:rsidP="00771879">
            <w:pPr>
              <w:spacing w:line="0" w:lineRule="atLeast"/>
              <w:rPr>
                <w:rFonts w:ascii="Times New Roman" w:eastAsia="Times New Roman" w:hAnsi="Times New Roman" w:cs="Arial"/>
                <w:b/>
                <w:sz w:val="24"/>
                <w:szCs w:val="20"/>
                <w:lang w:eastAsia="ru-RU"/>
              </w:rPr>
            </w:pPr>
          </w:p>
        </w:tc>
        <w:tc>
          <w:tcPr>
            <w:tcW w:w="1979" w:type="dxa"/>
            <w:vMerge/>
          </w:tcPr>
          <w:p w:rsidR="00771879" w:rsidRDefault="00771879" w:rsidP="00771879">
            <w:pPr>
              <w:spacing w:line="0" w:lineRule="atLeast"/>
              <w:rPr>
                <w:rFonts w:ascii="Times New Roman" w:eastAsia="Times New Roman" w:hAnsi="Times New Roman" w:cs="Arial"/>
                <w:b/>
                <w:sz w:val="24"/>
                <w:szCs w:val="20"/>
                <w:lang w:eastAsia="ru-RU"/>
              </w:rPr>
            </w:pPr>
          </w:p>
        </w:tc>
        <w:tc>
          <w:tcPr>
            <w:tcW w:w="2142" w:type="dxa"/>
            <w:tcBorders>
              <w:bottom w:val="single" w:sz="8" w:space="0" w:color="auto"/>
              <w:right w:val="single" w:sz="8" w:space="0" w:color="auto"/>
            </w:tcBorders>
            <w:shd w:val="clear" w:color="auto" w:fill="auto"/>
            <w:vAlign w:val="bottom"/>
          </w:tcPr>
          <w:p w:rsidR="00771879" w:rsidRPr="007840FA" w:rsidRDefault="00771879" w:rsidP="00771879">
            <w:pPr>
              <w:spacing w:line="244" w:lineRule="exact"/>
              <w:rPr>
                <w:rFonts w:ascii="Times New Roman" w:eastAsia="Times New Roman" w:hAnsi="Times New Roman" w:cs="Arial"/>
                <w:szCs w:val="20"/>
                <w:lang w:eastAsia="ru-RU"/>
              </w:rPr>
            </w:pPr>
            <w:r>
              <w:rPr>
                <w:rFonts w:ascii="Times New Roman" w:eastAsia="Times New Roman" w:hAnsi="Times New Roman" w:cs="Arial"/>
                <w:szCs w:val="20"/>
                <w:lang w:eastAsia="ru-RU"/>
              </w:rPr>
              <w:t xml:space="preserve">Биология </w:t>
            </w:r>
          </w:p>
        </w:tc>
        <w:tc>
          <w:tcPr>
            <w:tcW w:w="3061" w:type="dxa"/>
            <w:tcBorders>
              <w:bottom w:val="single" w:sz="8" w:space="0" w:color="auto"/>
            </w:tcBorders>
            <w:shd w:val="clear" w:color="auto" w:fill="auto"/>
            <w:vAlign w:val="bottom"/>
          </w:tcPr>
          <w:p w:rsidR="00771879" w:rsidRPr="007840FA" w:rsidRDefault="00771879" w:rsidP="00771879">
            <w:pPr>
              <w:spacing w:line="244"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Письменная работа</w:t>
            </w:r>
          </w:p>
        </w:tc>
        <w:tc>
          <w:tcPr>
            <w:tcW w:w="1325" w:type="dxa"/>
          </w:tcPr>
          <w:p w:rsidR="00771879" w:rsidRDefault="00771879" w:rsidP="00771879">
            <w:pPr>
              <w:spacing w:line="0" w:lineRule="atLeast"/>
              <w:rPr>
                <w:rFonts w:ascii="Times New Roman" w:eastAsia="Times New Roman" w:hAnsi="Times New Roman" w:cs="Arial"/>
                <w:b/>
                <w:sz w:val="24"/>
                <w:szCs w:val="20"/>
                <w:lang w:eastAsia="ru-RU"/>
              </w:rPr>
            </w:pPr>
          </w:p>
        </w:tc>
      </w:tr>
      <w:tr w:rsidR="00771879" w:rsidTr="008A7D2B">
        <w:trPr>
          <w:gridAfter w:val="1"/>
          <w:wAfter w:w="759" w:type="dxa"/>
        </w:trPr>
        <w:tc>
          <w:tcPr>
            <w:tcW w:w="863" w:type="dxa"/>
            <w:vMerge/>
          </w:tcPr>
          <w:p w:rsidR="00771879" w:rsidRDefault="00771879" w:rsidP="00771879">
            <w:pPr>
              <w:spacing w:line="0" w:lineRule="atLeast"/>
              <w:rPr>
                <w:rFonts w:ascii="Times New Roman" w:eastAsia="Times New Roman" w:hAnsi="Times New Roman" w:cs="Arial"/>
                <w:b/>
                <w:sz w:val="24"/>
                <w:szCs w:val="20"/>
                <w:lang w:eastAsia="ru-RU"/>
              </w:rPr>
            </w:pPr>
          </w:p>
        </w:tc>
        <w:tc>
          <w:tcPr>
            <w:tcW w:w="1979" w:type="dxa"/>
            <w:vMerge/>
          </w:tcPr>
          <w:p w:rsidR="00771879" w:rsidRDefault="00771879" w:rsidP="00771879">
            <w:pPr>
              <w:spacing w:line="0" w:lineRule="atLeast"/>
              <w:rPr>
                <w:rFonts w:ascii="Times New Roman" w:eastAsia="Times New Roman" w:hAnsi="Times New Roman" w:cs="Arial"/>
                <w:b/>
                <w:sz w:val="24"/>
                <w:szCs w:val="20"/>
                <w:lang w:eastAsia="ru-RU"/>
              </w:rPr>
            </w:pPr>
          </w:p>
        </w:tc>
        <w:tc>
          <w:tcPr>
            <w:tcW w:w="2142" w:type="dxa"/>
            <w:tcBorders>
              <w:bottom w:val="single" w:sz="8" w:space="0" w:color="auto"/>
              <w:right w:val="single" w:sz="8" w:space="0" w:color="auto"/>
            </w:tcBorders>
            <w:shd w:val="clear" w:color="auto" w:fill="auto"/>
            <w:vAlign w:val="bottom"/>
          </w:tcPr>
          <w:p w:rsidR="00771879" w:rsidRPr="007840FA" w:rsidRDefault="00771879" w:rsidP="00771879">
            <w:pPr>
              <w:spacing w:line="244"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Химия</w:t>
            </w:r>
          </w:p>
        </w:tc>
        <w:tc>
          <w:tcPr>
            <w:tcW w:w="3061" w:type="dxa"/>
            <w:tcBorders>
              <w:bottom w:val="single" w:sz="8" w:space="0" w:color="auto"/>
            </w:tcBorders>
            <w:shd w:val="clear" w:color="auto" w:fill="auto"/>
            <w:vAlign w:val="bottom"/>
          </w:tcPr>
          <w:p w:rsidR="00771879" w:rsidRPr="007840FA" w:rsidRDefault="00771879" w:rsidP="00771879">
            <w:pPr>
              <w:spacing w:line="244" w:lineRule="exact"/>
              <w:ind w:left="100"/>
              <w:rPr>
                <w:rFonts w:ascii="Times New Roman" w:eastAsia="Times New Roman" w:hAnsi="Times New Roman" w:cs="Arial"/>
                <w:szCs w:val="20"/>
                <w:lang w:eastAsia="ru-RU"/>
              </w:rPr>
            </w:pPr>
            <w:r w:rsidRPr="007840FA">
              <w:rPr>
                <w:rFonts w:ascii="Times New Roman" w:eastAsia="Times New Roman" w:hAnsi="Times New Roman" w:cs="Arial"/>
                <w:szCs w:val="20"/>
                <w:lang w:eastAsia="ru-RU"/>
              </w:rPr>
              <w:t>Письменная работа</w:t>
            </w:r>
          </w:p>
        </w:tc>
        <w:tc>
          <w:tcPr>
            <w:tcW w:w="1325" w:type="dxa"/>
          </w:tcPr>
          <w:p w:rsidR="00771879" w:rsidRDefault="00771879" w:rsidP="00771879">
            <w:pPr>
              <w:spacing w:line="0" w:lineRule="atLeast"/>
              <w:rPr>
                <w:rFonts w:ascii="Times New Roman" w:eastAsia="Times New Roman" w:hAnsi="Times New Roman" w:cs="Arial"/>
                <w:b/>
                <w:sz w:val="24"/>
                <w:szCs w:val="20"/>
                <w:lang w:eastAsia="ru-RU"/>
              </w:rPr>
            </w:pPr>
          </w:p>
        </w:tc>
      </w:tr>
    </w:tbl>
    <w:p w:rsidR="008A7D2B" w:rsidRDefault="008A7D2B" w:rsidP="008A7D2B">
      <w:pPr>
        <w:spacing w:after="0" w:line="0" w:lineRule="atLeast"/>
        <w:ind w:right="-259"/>
        <w:jc w:val="center"/>
        <w:rPr>
          <w:rFonts w:ascii="Times New Roman" w:eastAsia="Times New Roman" w:hAnsi="Times New Roman" w:cs="Arial"/>
          <w:b/>
          <w:sz w:val="24"/>
          <w:szCs w:val="20"/>
          <w:lang w:eastAsia="ru-RU"/>
        </w:rPr>
      </w:pPr>
    </w:p>
    <w:p w:rsidR="008A7D2B" w:rsidRPr="008A7D2B" w:rsidRDefault="008A7D2B" w:rsidP="008A7D2B">
      <w:pPr>
        <w:spacing w:after="0" w:line="0" w:lineRule="atLeast"/>
        <w:ind w:right="-259"/>
        <w:jc w:val="center"/>
        <w:rPr>
          <w:rFonts w:ascii="Times New Roman" w:eastAsia="Times New Roman" w:hAnsi="Times New Roman" w:cs="Arial"/>
          <w:b/>
          <w:sz w:val="24"/>
          <w:szCs w:val="20"/>
          <w:lang w:eastAsia="ru-RU"/>
        </w:rPr>
      </w:pPr>
      <w:r w:rsidRPr="008A7D2B">
        <w:rPr>
          <w:rFonts w:ascii="Times New Roman" w:eastAsia="Times New Roman" w:hAnsi="Times New Roman" w:cs="Arial"/>
          <w:b/>
          <w:sz w:val="24"/>
          <w:szCs w:val="20"/>
          <w:lang w:eastAsia="ru-RU"/>
        </w:rPr>
        <w:t>3.2. План внеурочной деятельности</w:t>
      </w:r>
    </w:p>
    <w:p w:rsidR="008A7D2B" w:rsidRPr="008A7D2B" w:rsidRDefault="008A7D2B" w:rsidP="008A7D2B">
      <w:pPr>
        <w:spacing w:after="0" w:line="282" w:lineRule="exact"/>
        <w:rPr>
          <w:rFonts w:ascii="Times New Roman" w:eastAsia="Times New Roman" w:hAnsi="Times New Roman" w:cs="Arial"/>
          <w:sz w:val="20"/>
          <w:szCs w:val="20"/>
          <w:lang w:eastAsia="ru-RU"/>
        </w:rPr>
      </w:pPr>
    </w:p>
    <w:p w:rsidR="008A7D2B" w:rsidRPr="008A7D2B" w:rsidRDefault="008A7D2B" w:rsidP="008A7D2B">
      <w:pPr>
        <w:spacing w:after="0" w:line="250" w:lineRule="auto"/>
        <w:ind w:firstLine="284"/>
        <w:jc w:val="both"/>
        <w:rPr>
          <w:rFonts w:ascii="Times New Roman" w:eastAsia="Times New Roman" w:hAnsi="Times New Roman" w:cs="Arial"/>
          <w:sz w:val="24"/>
          <w:szCs w:val="20"/>
          <w:lang w:eastAsia="ru-RU"/>
        </w:rPr>
      </w:pPr>
      <w:r w:rsidRPr="008A7D2B">
        <w:rPr>
          <w:rFonts w:ascii="Times New Roman" w:eastAsia="Times New Roman" w:hAnsi="Times New Roman" w:cs="Arial"/>
          <w:sz w:val="24"/>
          <w:szCs w:val="20"/>
          <w:lang w:eastAsia="ru-RU"/>
        </w:rPr>
        <w:t>План внеур</w:t>
      </w:r>
      <w:r w:rsidR="00883F6C">
        <w:rPr>
          <w:rFonts w:ascii="Times New Roman" w:eastAsia="Times New Roman" w:hAnsi="Times New Roman" w:cs="Arial"/>
          <w:sz w:val="24"/>
          <w:szCs w:val="20"/>
          <w:lang w:eastAsia="ru-RU"/>
        </w:rPr>
        <w:t xml:space="preserve">очной деятельности </w:t>
      </w:r>
      <w:r>
        <w:rPr>
          <w:rFonts w:ascii="Times New Roman" w:eastAsia="Times New Roman" w:hAnsi="Times New Roman" w:cs="Arial"/>
          <w:sz w:val="24"/>
          <w:szCs w:val="20"/>
          <w:lang w:eastAsia="ru-RU"/>
        </w:rPr>
        <w:t xml:space="preserve">ЦО «НОВОШКОЛА» </w:t>
      </w:r>
      <w:r w:rsidRPr="008A7D2B">
        <w:rPr>
          <w:rFonts w:ascii="Times New Roman" w:eastAsia="Times New Roman" w:hAnsi="Times New Roman" w:cs="Arial"/>
          <w:sz w:val="24"/>
          <w:szCs w:val="20"/>
          <w:lang w:eastAsia="ru-RU"/>
        </w:rPr>
        <w:t>является организационным механизмом реализации основной образовательной программы.</w:t>
      </w:r>
    </w:p>
    <w:p w:rsidR="008A7D2B" w:rsidRPr="008A7D2B" w:rsidRDefault="008A7D2B" w:rsidP="008A7D2B">
      <w:pPr>
        <w:spacing w:after="0" w:line="1" w:lineRule="exact"/>
        <w:ind w:firstLine="284"/>
        <w:rPr>
          <w:rFonts w:ascii="Times New Roman" w:eastAsia="Times New Roman" w:hAnsi="Times New Roman" w:cs="Arial"/>
          <w:sz w:val="20"/>
          <w:szCs w:val="20"/>
          <w:lang w:eastAsia="ru-RU"/>
        </w:rPr>
      </w:pPr>
    </w:p>
    <w:p w:rsidR="008A7D2B" w:rsidRDefault="00883F6C" w:rsidP="008A7D2B">
      <w:pPr>
        <w:spacing w:after="0" w:line="0" w:lineRule="atLeast"/>
        <w:ind w:firstLine="284"/>
        <w:jc w:val="both"/>
        <w:rPr>
          <w:rFonts w:ascii="Times New Roman" w:eastAsia="Times New Roman" w:hAnsi="Times New Roman" w:cs="Arial"/>
          <w:sz w:val="24"/>
          <w:szCs w:val="20"/>
          <w:lang w:eastAsia="ru-RU"/>
        </w:rPr>
      </w:pPr>
      <w:r>
        <w:rPr>
          <w:rFonts w:ascii="Times New Roman" w:eastAsia="Times New Roman" w:hAnsi="Times New Roman" w:cs="Arial"/>
          <w:sz w:val="24"/>
          <w:szCs w:val="20"/>
          <w:lang w:eastAsia="ru-RU"/>
        </w:rPr>
        <w:t xml:space="preserve">План внеурочной деятельности </w:t>
      </w:r>
      <w:r w:rsidR="008A7D2B" w:rsidRPr="008A7D2B">
        <w:rPr>
          <w:rFonts w:ascii="Times New Roman" w:eastAsia="Times New Roman" w:hAnsi="Times New Roman" w:cs="Arial"/>
          <w:sz w:val="24"/>
          <w:szCs w:val="20"/>
          <w:lang w:eastAsia="ru-RU"/>
        </w:rPr>
        <w:t>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8A7D2B" w:rsidRPr="008A7D2B" w:rsidRDefault="008A7D2B" w:rsidP="008A7D2B">
      <w:pPr>
        <w:spacing w:after="0" w:line="0" w:lineRule="atLeast"/>
        <w:ind w:firstLine="284"/>
        <w:jc w:val="both"/>
        <w:rPr>
          <w:rFonts w:ascii="Times New Roman" w:eastAsia="Times New Roman" w:hAnsi="Times New Roman" w:cs="Arial"/>
          <w:sz w:val="24"/>
          <w:szCs w:val="20"/>
          <w:lang w:eastAsia="ru-RU"/>
        </w:rPr>
      </w:pPr>
    </w:p>
    <w:p w:rsidR="008A7D2B" w:rsidRPr="008A7D2B" w:rsidRDefault="008A7D2B" w:rsidP="008A7D2B">
      <w:pPr>
        <w:spacing w:after="0" w:line="0" w:lineRule="atLeast"/>
        <w:ind w:firstLine="284"/>
        <w:jc w:val="both"/>
        <w:rPr>
          <w:rFonts w:ascii="Times New Roman" w:eastAsia="Times New Roman" w:hAnsi="Times New Roman" w:cs="Arial"/>
          <w:sz w:val="24"/>
          <w:szCs w:val="20"/>
          <w:lang w:eastAsia="ru-RU"/>
        </w:rPr>
      </w:pPr>
      <w:r w:rsidRPr="008A7D2B">
        <w:rPr>
          <w:rFonts w:ascii="Times New Roman" w:eastAsia="Times New Roman" w:hAnsi="Times New Roman" w:cs="Arial"/>
          <w:sz w:val="24"/>
          <w:szCs w:val="20"/>
          <w:lang w:eastAsia="ru-RU"/>
        </w:rPr>
        <w:t>Внеурочная деятельность представляет образовательную деятельность, осуществляемую в форме отличной от классно-урочной, направленной на достижение планируемых результатов освоения основной образовательной программы среднего общего образования.</w:t>
      </w:r>
    </w:p>
    <w:p w:rsidR="008A7D2B" w:rsidRPr="008A7D2B" w:rsidRDefault="008A7D2B" w:rsidP="008A7D2B">
      <w:pPr>
        <w:spacing w:after="0" w:line="0" w:lineRule="atLeast"/>
        <w:ind w:firstLine="284"/>
        <w:jc w:val="both"/>
        <w:rPr>
          <w:rFonts w:ascii="Times New Roman" w:eastAsia="Times New Roman" w:hAnsi="Times New Roman" w:cs="Arial"/>
          <w:sz w:val="24"/>
          <w:szCs w:val="20"/>
          <w:lang w:eastAsia="ru-RU"/>
        </w:rPr>
      </w:pPr>
      <w:r w:rsidRPr="008A7D2B">
        <w:rPr>
          <w:rFonts w:ascii="Times New Roman" w:eastAsia="Times New Roman" w:hAnsi="Times New Roman" w:cs="Arial"/>
          <w:b/>
          <w:sz w:val="24"/>
          <w:szCs w:val="20"/>
          <w:lang w:eastAsia="ru-RU"/>
        </w:rPr>
        <w:t xml:space="preserve">План внеурочной деятельности </w:t>
      </w:r>
      <w:r w:rsidRPr="008A7D2B">
        <w:rPr>
          <w:rFonts w:ascii="Times New Roman" w:eastAsia="Times New Roman" w:hAnsi="Times New Roman" w:cs="Arial"/>
          <w:sz w:val="24"/>
          <w:szCs w:val="20"/>
          <w:lang w:eastAsia="ru-RU"/>
        </w:rPr>
        <w:t>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8A7D2B" w:rsidRPr="008A7D2B" w:rsidRDefault="008A7D2B" w:rsidP="008A7D2B">
      <w:pPr>
        <w:spacing w:after="0" w:line="0" w:lineRule="atLeast"/>
        <w:ind w:firstLine="284"/>
        <w:jc w:val="both"/>
        <w:rPr>
          <w:rFonts w:ascii="Times New Roman" w:eastAsia="Times New Roman" w:hAnsi="Times New Roman" w:cs="Arial"/>
          <w:sz w:val="24"/>
          <w:szCs w:val="20"/>
          <w:lang w:eastAsia="ru-RU"/>
        </w:rPr>
      </w:pPr>
      <w:r w:rsidRPr="008A7D2B">
        <w:rPr>
          <w:rFonts w:ascii="Times New Roman" w:eastAsia="Times New Roman" w:hAnsi="Times New Roman" w:cs="Arial"/>
          <w:sz w:val="24"/>
          <w:szCs w:val="20"/>
          <w:lang w:eastAsia="ru-RU"/>
        </w:rPr>
        <w:t xml:space="preserve">– </w:t>
      </w:r>
      <w:r w:rsidRPr="008A7D2B">
        <w:rPr>
          <w:rFonts w:ascii="Times New Roman" w:eastAsia="Times New Roman" w:hAnsi="Times New Roman" w:cs="Arial"/>
          <w:b/>
          <w:sz w:val="24"/>
          <w:szCs w:val="20"/>
          <w:lang w:eastAsia="ru-RU"/>
        </w:rPr>
        <w:t>план организации деятельности ученических сообществ</w:t>
      </w:r>
      <w:r w:rsidRPr="008A7D2B">
        <w:rPr>
          <w:rFonts w:ascii="Times New Roman" w:eastAsia="Times New Roman" w:hAnsi="Times New Roman" w:cs="Arial"/>
          <w:sz w:val="24"/>
          <w:szCs w:val="20"/>
          <w:lang w:eastAsia="ru-RU"/>
        </w:rPr>
        <w:t xml:space="preserve"> (групп старшеклассников), в том числе ученических классов, разновозрастных объединений по интересам, клубов;</w:t>
      </w:r>
    </w:p>
    <w:p w:rsidR="008A7D2B" w:rsidRPr="008A7D2B" w:rsidRDefault="008A7D2B" w:rsidP="008A7D2B">
      <w:pPr>
        <w:spacing w:after="0" w:line="0" w:lineRule="atLeast"/>
        <w:ind w:firstLine="284"/>
        <w:rPr>
          <w:rFonts w:ascii="Times New Roman" w:eastAsia="Times New Roman" w:hAnsi="Times New Roman" w:cs="Arial"/>
          <w:sz w:val="24"/>
          <w:szCs w:val="20"/>
          <w:lang w:eastAsia="ru-RU"/>
        </w:rPr>
      </w:pPr>
      <w:r w:rsidRPr="008A7D2B">
        <w:rPr>
          <w:rFonts w:ascii="Times New Roman" w:eastAsia="Times New Roman" w:hAnsi="Times New Roman" w:cs="Arial"/>
          <w:sz w:val="24"/>
          <w:szCs w:val="20"/>
          <w:lang w:eastAsia="ru-RU"/>
        </w:rPr>
        <w:t xml:space="preserve">–   </w:t>
      </w:r>
      <w:r w:rsidRPr="008A7D2B">
        <w:rPr>
          <w:rFonts w:ascii="Times New Roman" w:eastAsia="Times New Roman" w:hAnsi="Times New Roman" w:cs="Arial"/>
          <w:b/>
          <w:sz w:val="24"/>
          <w:szCs w:val="20"/>
          <w:lang w:eastAsia="ru-RU"/>
        </w:rPr>
        <w:t>план реализации курсов внеурочной деятельности по выбору</w:t>
      </w:r>
      <w:r w:rsidRPr="008A7D2B">
        <w:rPr>
          <w:rFonts w:ascii="Times New Roman" w:eastAsia="Times New Roman" w:hAnsi="Times New Roman" w:cs="Arial"/>
          <w:sz w:val="24"/>
          <w:szCs w:val="20"/>
          <w:lang w:eastAsia="ru-RU"/>
        </w:rPr>
        <w:t xml:space="preserve"> обучающихся</w:t>
      </w:r>
    </w:p>
    <w:p w:rsidR="008A7D2B" w:rsidRPr="008A7D2B" w:rsidRDefault="008A7D2B" w:rsidP="00883F6C">
      <w:pPr>
        <w:spacing w:after="0" w:line="0" w:lineRule="atLeast"/>
        <w:rPr>
          <w:rFonts w:ascii="Times New Roman" w:eastAsia="Times New Roman" w:hAnsi="Times New Roman" w:cs="Arial"/>
          <w:sz w:val="24"/>
          <w:szCs w:val="20"/>
          <w:lang w:eastAsia="ru-RU"/>
        </w:rPr>
      </w:pPr>
      <w:r w:rsidRPr="008A7D2B">
        <w:rPr>
          <w:rFonts w:ascii="Times New Roman" w:eastAsia="Times New Roman" w:hAnsi="Times New Roman" w:cs="Arial"/>
          <w:sz w:val="24"/>
          <w:szCs w:val="20"/>
          <w:lang w:eastAsia="ru-RU"/>
        </w:rPr>
        <w:t>(предметные кружки, факультативы, лаборатории, мастерские, ученические научные общества, олимпиады по предметам программы средней школы);</w:t>
      </w:r>
    </w:p>
    <w:p w:rsidR="008A7D2B" w:rsidRPr="008A7D2B" w:rsidRDefault="008A7D2B" w:rsidP="008A7D2B">
      <w:pPr>
        <w:spacing w:after="0" w:line="0" w:lineRule="atLeast"/>
        <w:ind w:firstLine="284"/>
        <w:rPr>
          <w:rFonts w:ascii="Times New Roman" w:eastAsia="Times New Roman" w:hAnsi="Times New Roman" w:cs="Arial"/>
          <w:sz w:val="24"/>
          <w:szCs w:val="20"/>
          <w:lang w:eastAsia="ru-RU"/>
        </w:rPr>
      </w:pPr>
      <w:r w:rsidRPr="008A7D2B">
        <w:rPr>
          <w:rFonts w:ascii="Times New Roman" w:eastAsia="Times New Roman" w:hAnsi="Times New Roman" w:cs="Arial"/>
          <w:sz w:val="24"/>
          <w:szCs w:val="20"/>
          <w:lang w:eastAsia="ru-RU"/>
        </w:rPr>
        <w:t xml:space="preserve">–   </w:t>
      </w:r>
      <w:r w:rsidRPr="008A7D2B">
        <w:rPr>
          <w:rFonts w:ascii="Times New Roman" w:eastAsia="Times New Roman" w:hAnsi="Times New Roman" w:cs="Arial"/>
          <w:b/>
          <w:sz w:val="24"/>
          <w:szCs w:val="20"/>
          <w:lang w:eastAsia="ru-RU"/>
        </w:rPr>
        <w:t>план воспитательных мероприятий</w:t>
      </w:r>
      <w:r w:rsidRPr="008A7D2B">
        <w:rPr>
          <w:rFonts w:ascii="Times New Roman" w:eastAsia="Times New Roman" w:hAnsi="Times New Roman" w:cs="Arial"/>
          <w:sz w:val="24"/>
          <w:szCs w:val="20"/>
          <w:lang w:eastAsia="ru-RU"/>
        </w:rPr>
        <w:t>;</w:t>
      </w:r>
    </w:p>
    <w:p w:rsidR="008A7D2B" w:rsidRPr="008A7D2B" w:rsidRDefault="008A7D2B" w:rsidP="008A7D2B">
      <w:pPr>
        <w:spacing w:after="0" w:line="239" w:lineRule="auto"/>
        <w:ind w:firstLine="284"/>
        <w:jc w:val="both"/>
        <w:rPr>
          <w:rFonts w:ascii="Times New Roman" w:eastAsia="Times New Roman" w:hAnsi="Times New Roman" w:cs="Arial"/>
          <w:sz w:val="24"/>
          <w:szCs w:val="20"/>
          <w:lang w:eastAsia="ru-RU"/>
        </w:rPr>
      </w:pPr>
      <w:r w:rsidRPr="008A7D2B">
        <w:rPr>
          <w:rFonts w:ascii="Times New Roman" w:eastAsia="Times New Roman" w:hAnsi="Times New Roman" w:cs="Arial"/>
          <w:sz w:val="24"/>
          <w:szCs w:val="20"/>
          <w:lang w:eastAsia="ru-RU"/>
        </w:rPr>
        <w:t xml:space="preserve">– </w:t>
      </w:r>
      <w:r w:rsidRPr="008A7D2B">
        <w:rPr>
          <w:rFonts w:ascii="Times New Roman" w:eastAsia="Times New Roman" w:hAnsi="Times New Roman" w:cs="Arial"/>
          <w:b/>
          <w:sz w:val="24"/>
          <w:szCs w:val="20"/>
          <w:lang w:eastAsia="ru-RU"/>
        </w:rPr>
        <w:t>план организационного обеспечения учебной деятельности</w:t>
      </w:r>
      <w:r w:rsidRPr="008A7D2B">
        <w:rPr>
          <w:rFonts w:ascii="Times New Roman" w:eastAsia="Times New Roman" w:hAnsi="Times New Roman" w:cs="Arial"/>
          <w:sz w:val="24"/>
          <w:szCs w:val="20"/>
          <w:lang w:eastAsia="ru-RU"/>
        </w:rPr>
        <w:t xml:space="preserve">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т.д.);</w:t>
      </w:r>
    </w:p>
    <w:p w:rsidR="008A7D2B" w:rsidRPr="008A7D2B" w:rsidRDefault="008A7D2B" w:rsidP="008A7D2B">
      <w:pPr>
        <w:spacing w:after="0" w:line="1" w:lineRule="exact"/>
        <w:ind w:firstLine="284"/>
        <w:rPr>
          <w:rFonts w:ascii="Times New Roman" w:eastAsia="Times New Roman" w:hAnsi="Times New Roman" w:cs="Arial"/>
          <w:sz w:val="24"/>
          <w:szCs w:val="20"/>
          <w:lang w:eastAsia="ru-RU"/>
        </w:rPr>
      </w:pPr>
    </w:p>
    <w:p w:rsidR="008A7D2B" w:rsidRPr="008A7D2B" w:rsidRDefault="008A7D2B" w:rsidP="008A7D2B">
      <w:pPr>
        <w:spacing w:after="0" w:line="0" w:lineRule="atLeast"/>
        <w:ind w:firstLine="284"/>
        <w:jc w:val="both"/>
        <w:rPr>
          <w:rFonts w:ascii="Times New Roman" w:eastAsia="Times New Roman" w:hAnsi="Times New Roman" w:cs="Arial"/>
          <w:sz w:val="24"/>
          <w:szCs w:val="20"/>
          <w:lang w:eastAsia="ru-RU"/>
        </w:rPr>
      </w:pPr>
      <w:r w:rsidRPr="008A7D2B">
        <w:rPr>
          <w:rFonts w:ascii="Times New Roman" w:eastAsia="Times New Roman" w:hAnsi="Times New Roman" w:cs="Arial"/>
          <w:sz w:val="24"/>
          <w:szCs w:val="20"/>
          <w:lang w:eastAsia="ru-RU"/>
        </w:rPr>
        <w:t xml:space="preserve">– </w:t>
      </w:r>
      <w:r w:rsidRPr="008A7D2B">
        <w:rPr>
          <w:rFonts w:ascii="Times New Roman" w:eastAsia="Times New Roman" w:hAnsi="Times New Roman" w:cs="Arial"/>
          <w:b/>
          <w:sz w:val="24"/>
          <w:szCs w:val="20"/>
          <w:lang w:eastAsia="ru-RU"/>
        </w:rPr>
        <w:t xml:space="preserve">план работы по обеспечению благополучия обучающихся в пространствешколы </w:t>
      </w:r>
      <w:r w:rsidRPr="008A7D2B">
        <w:rPr>
          <w:rFonts w:ascii="Times New Roman" w:eastAsia="Times New Roman" w:hAnsi="Times New Roman" w:cs="Arial"/>
          <w:sz w:val="24"/>
          <w:szCs w:val="20"/>
          <w:lang w:eastAsia="ru-RU"/>
        </w:rPr>
        <w:t xml:space="preserve">(безопасности жизни и здоровья </w:t>
      </w:r>
      <w:proofErr w:type="gramStart"/>
      <w:r w:rsidRPr="008A7D2B">
        <w:rPr>
          <w:rFonts w:ascii="Times New Roman" w:eastAsia="Times New Roman" w:hAnsi="Times New Roman" w:cs="Arial"/>
          <w:sz w:val="24"/>
          <w:szCs w:val="20"/>
          <w:lang w:eastAsia="ru-RU"/>
        </w:rPr>
        <w:t>школьников,безопасных</w:t>
      </w:r>
      <w:proofErr w:type="gramEnd"/>
      <w:r w:rsidRPr="008A7D2B">
        <w:rPr>
          <w:rFonts w:ascii="Times New Roman" w:eastAsia="Times New Roman" w:hAnsi="Times New Roman" w:cs="Arial"/>
          <w:sz w:val="24"/>
          <w:szCs w:val="20"/>
          <w:lang w:eastAsia="ru-RU"/>
        </w:rPr>
        <w:t xml:space="preserve"> межличностныхотношений в учебных группах, профилактики неуспеваемости, профилактики различных рисков, </w:t>
      </w:r>
      <w:r w:rsidRPr="008A7D2B">
        <w:rPr>
          <w:rFonts w:ascii="Times New Roman" w:eastAsia="Times New Roman" w:hAnsi="Times New Roman" w:cs="Arial"/>
          <w:sz w:val="24"/>
          <w:szCs w:val="20"/>
          <w:lang w:eastAsia="ru-RU"/>
        </w:rPr>
        <w:lastRenderedPageBreak/>
        <w:t>возникающих в процессе взаимодействия школьника с окружающей средой, социальной защиты обучающийся);</w:t>
      </w:r>
    </w:p>
    <w:p w:rsidR="008A7D2B" w:rsidRDefault="008A7D2B" w:rsidP="00563273">
      <w:pPr>
        <w:spacing w:after="0" w:line="0" w:lineRule="atLeast"/>
        <w:ind w:firstLine="284"/>
        <w:jc w:val="both"/>
        <w:rPr>
          <w:rFonts w:ascii="Times New Roman" w:eastAsia="Times New Roman" w:hAnsi="Times New Roman" w:cs="Arial"/>
          <w:sz w:val="24"/>
          <w:szCs w:val="20"/>
          <w:lang w:eastAsia="ru-RU"/>
        </w:rPr>
      </w:pPr>
      <w:r w:rsidRPr="008A7D2B">
        <w:rPr>
          <w:rFonts w:ascii="Times New Roman" w:eastAsia="Times New Roman" w:hAnsi="Times New Roman" w:cs="Arial"/>
          <w:sz w:val="24"/>
          <w:szCs w:val="20"/>
          <w:lang w:eastAsia="ru-RU"/>
        </w:rPr>
        <w:t xml:space="preserve">Внеурочная деятельность на уровне среднего общего образования осуществляется </w:t>
      </w:r>
      <w:r w:rsidRPr="008A7D2B">
        <w:rPr>
          <w:rFonts w:ascii="Times New Roman" w:eastAsia="Times New Roman" w:hAnsi="Times New Roman" w:cs="Arial"/>
          <w:b/>
          <w:sz w:val="24"/>
          <w:szCs w:val="20"/>
          <w:lang w:eastAsia="ru-RU"/>
        </w:rPr>
        <w:t xml:space="preserve">по направлениям развития </w:t>
      </w:r>
      <w:proofErr w:type="gramStart"/>
      <w:r w:rsidRPr="008A7D2B">
        <w:rPr>
          <w:rFonts w:ascii="Times New Roman" w:eastAsia="Times New Roman" w:hAnsi="Times New Roman" w:cs="Arial"/>
          <w:b/>
          <w:sz w:val="24"/>
          <w:szCs w:val="20"/>
          <w:lang w:eastAsia="ru-RU"/>
        </w:rPr>
        <w:t>личности</w:t>
      </w:r>
      <w:r w:rsidRPr="008A7D2B">
        <w:rPr>
          <w:rFonts w:ascii="Times New Roman" w:eastAsia="Times New Roman" w:hAnsi="Times New Roman" w:cs="Arial"/>
          <w:sz w:val="24"/>
          <w:szCs w:val="20"/>
          <w:lang w:eastAsia="ru-RU"/>
        </w:rPr>
        <w:t>:духовно</w:t>
      </w:r>
      <w:proofErr w:type="gramEnd"/>
      <w:r w:rsidRPr="008A7D2B">
        <w:rPr>
          <w:rFonts w:ascii="Times New Roman" w:eastAsia="Times New Roman" w:hAnsi="Times New Roman" w:cs="Arial"/>
          <w:sz w:val="24"/>
          <w:szCs w:val="20"/>
          <w:lang w:eastAsia="ru-RU"/>
        </w:rPr>
        <w:t>-нравственное,социальное,спортивно-оздоровительное, общеинтеллектуальное, общекультурное.</w:t>
      </w:r>
    </w:p>
    <w:p w:rsidR="00EC5B63" w:rsidRDefault="00EC5B63" w:rsidP="00883F6C">
      <w:pPr>
        <w:spacing w:after="0" w:line="250" w:lineRule="auto"/>
        <w:ind w:right="6" w:firstLine="284"/>
        <w:jc w:val="both"/>
        <w:rPr>
          <w:rFonts w:ascii="Times New Roman" w:eastAsia="Times New Roman" w:hAnsi="Times New Roman" w:cs="Arial"/>
          <w:sz w:val="24"/>
          <w:szCs w:val="20"/>
          <w:lang w:eastAsia="ru-RU"/>
        </w:rPr>
      </w:pPr>
    </w:p>
    <w:tbl>
      <w:tblPr>
        <w:tblStyle w:val="TableNormal3"/>
        <w:tblW w:w="9222"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9"/>
        <w:gridCol w:w="2693"/>
        <w:gridCol w:w="4820"/>
      </w:tblGrid>
      <w:tr w:rsidR="00EC5B63" w:rsidRPr="00EC5B63" w:rsidTr="00EC5B63">
        <w:trPr>
          <w:trHeight w:val="553"/>
        </w:trPr>
        <w:tc>
          <w:tcPr>
            <w:tcW w:w="1709" w:type="dxa"/>
          </w:tcPr>
          <w:p w:rsidR="00EC5B63" w:rsidRPr="00EC5B63" w:rsidRDefault="00EC5B63" w:rsidP="00EC5B63">
            <w:pPr>
              <w:tabs>
                <w:tab w:val="center" w:pos="9639"/>
              </w:tabs>
              <w:spacing w:line="270" w:lineRule="exact"/>
              <w:ind w:left="107"/>
              <w:jc w:val="center"/>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Направления осуществления</w:t>
            </w:r>
          </w:p>
          <w:p w:rsidR="00EC5B63" w:rsidRPr="00EC5B63" w:rsidRDefault="00EC5B63" w:rsidP="00EC5B63">
            <w:pPr>
              <w:tabs>
                <w:tab w:val="center" w:pos="9639"/>
              </w:tabs>
              <w:spacing w:line="264" w:lineRule="exact"/>
              <w:ind w:left="107"/>
              <w:jc w:val="center"/>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внеурочной активности</w:t>
            </w:r>
          </w:p>
        </w:tc>
        <w:tc>
          <w:tcPr>
            <w:tcW w:w="2693" w:type="dxa"/>
          </w:tcPr>
          <w:p w:rsidR="00EC5B63" w:rsidRPr="00EC5B63" w:rsidRDefault="00EC5B63" w:rsidP="00EC5B63">
            <w:pPr>
              <w:tabs>
                <w:tab w:val="center" w:pos="9639"/>
              </w:tabs>
              <w:spacing w:before="131"/>
              <w:ind w:left="107"/>
              <w:jc w:val="center"/>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Цель работы по направлению</w:t>
            </w:r>
          </w:p>
        </w:tc>
        <w:tc>
          <w:tcPr>
            <w:tcW w:w="4820" w:type="dxa"/>
          </w:tcPr>
          <w:p w:rsidR="00EC5B63" w:rsidRPr="00EC5B63" w:rsidRDefault="00EC5B63" w:rsidP="00EC5B63">
            <w:pPr>
              <w:tabs>
                <w:tab w:val="center" w:pos="9639"/>
              </w:tabs>
              <w:spacing w:before="131"/>
              <w:ind w:left="105"/>
              <w:jc w:val="center"/>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Методы реализации</w:t>
            </w:r>
          </w:p>
        </w:tc>
      </w:tr>
      <w:tr w:rsidR="00EC5B63" w:rsidRPr="00EC5B63" w:rsidTr="00EC5B63">
        <w:trPr>
          <w:trHeight w:val="275"/>
        </w:trPr>
        <w:tc>
          <w:tcPr>
            <w:tcW w:w="1709" w:type="dxa"/>
          </w:tcPr>
          <w:p w:rsidR="00EC5B63" w:rsidRPr="00EC5B63" w:rsidRDefault="00EC5B63" w:rsidP="00EC5B63">
            <w:pPr>
              <w:tabs>
                <w:tab w:val="center" w:pos="9639"/>
              </w:tabs>
              <w:spacing w:line="256" w:lineRule="exact"/>
              <w:ind w:left="107"/>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Общеинтеллек</w:t>
            </w:r>
          </w:p>
          <w:p w:rsidR="00EC5B63" w:rsidRPr="00EC5B63" w:rsidRDefault="00EC5B63" w:rsidP="00EC5B63">
            <w:pPr>
              <w:tabs>
                <w:tab w:val="center" w:pos="9639"/>
              </w:tabs>
              <w:spacing w:line="256" w:lineRule="exact"/>
              <w:ind w:left="107"/>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туальное</w:t>
            </w:r>
          </w:p>
        </w:tc>
        <w:tc>
          <w:tcPr>
            <w:tcW w:w="2693" w:type="dxa"/>
          </w:tcPr>
          <w:p w:rsidR="00EC5B63" w:rsidRPr="00EC5B63" w:rsidRDefault="00EC5B63" w:rsidP="00EC5B63">
            <w:pPr>
              <w:tabs>
                <w:tab w:val="left" w:pos="2685"/>
                <w:tab w:val="center" w:pos="9639"/>
              </w:tabs>
              <w:ind w:left="108"/>
              <w:jc w:val="center"/>
              <w:rPr>
                <w:rFonts w:ascii="Times New Roman" w:eastAsia="Times New Roman" w:hAnsi="Times New Roman" w:cs="Times New Roman"/>
                <w:lang w:eastAsia="ru-RU" w:bidi="ru-RU"/>
              </w:rPr>
            </w:pPr>
            <w:r w:rsidRPr="00EC5B63">
              <w:rPr>
                <w:rFonts w:ascii="Times New Roman" w:eastAsia="Times New Roman" w:hAnsi="Times New Roman" w:cs="Times New Roman"/>
                <w:lang w:val="ru-RU" w:eastAsia="ru-RU" w:bidi="ru-RU"/>
              </w:rPr>
              <w:t xml:space="preserve">Развитие критического мышления, способностей к анализу информационного потока. </w:t>
            </w:r>
            <w:r w:rsidRPr="00EC5B63">
              <w:rPr>
                <w:rFonts w:ascii="Times New Roman" w:eastAsia="Times New Roman" w:hAnsi="Times New Roman" w:cs="Times New Roman"/>
                <w:lang w:eastAsia="ru-RU" w:bidi="ru-RU"/>
              </w:rPr>
              <w:t>Расширение кругозора, освоение новых методов получения информации.</w:t>
            </w:r>
          </w:p>
        </w:tc>
        <w:tc>
          <w:tcPr>
            <w:tcW w:w="4820" w:type="dxa"/>
          </w:tcPr>
          <w:p w:rsidR="00EC5B63" w:rsidRPr="00EC5B63" w:rsidRDefault="00EC5B63" w:rsidP="00EC5B63">
            <w:pPr>
              <w:tabs>
                <w:tab w:val="center" w:pos="9639"/>
              </w:tabs>
              <w:ind w:left="105" w:right="189"/>
              <w:rPr>
                <w:rFonts w:ascii="Times New Roman" w:eastAsia="Times New Roman" w:hAnsi="Times New Roman" w:cs="Times New Roman"/>
                <w:lang w:val="ru-RU" w:eastAsia="ru-RU" w:bidi="ru-RU"/>
              </w:rPr>
            </w:pPr>
            <w:r w:rsidRPr="00EC5B63">
              <w:rPr>
                <w:rFonts w:ascii="Times New Roman" w:eastAsia="Times New Roman" w:hAnsi="Times New Roman" w:cs="Times New Roman"/>
                <w:lang w:val="ru-RU" w:eastAsia="ru-RU" w:bidi="ru-RU"/>
              </w:rPr>
              <w:t>Демонстрация ценности знаний примере анализа различных сфер жизнеобеспечения (например, изучение правил дорожного движения).</w:t>
            </w:r>
          </w:p>
          <w:p w:rsidR="00EC5B63" w:rsidRPr="00EC5B63" w:rsidRDefault="00EC5B63" w:rsidP="00EC5B63">
            <w:pPr>
              <w:tabs>
                <w:tab w:val="center" w:pos="9639"/>
              </w:tabs>
              <w:ind w:left="105" w:right="189"/>
              <w:rPr>
                <w:rFonts w:ascii="Times New Roman" w:eastAsia="Times New Roman" w:hAnsi="Times New Roman" w:cs="Times New Roman"/>
                <w:lang w:val="ru-RU" w:eastAsia="ru-RU" w:bidi="ru-RU"/>
              </w:rPr>
            </w:pPr>
            <w:r w:rsidRPr="00EC5B63">
              <w:rPr>
                <w:rFonts w:ascii="Times New Roman" w:eastAsia="Times New Roman" w:hAnsi="Times New Roman" w:cs="Times New Roman"/>
                <w:lang w:val="ru-RU" w:eastAsia="ru-RU" w:bidi="ru-RU"/>
              </w:rPr>
              <w:t>Формирование первичной на профессиональной ориентации.</w:t>
            </w:r>
          </w:p>
        </w:tc>
      </w:tr>
      <w:tr w:rsidR="00EC5B63" w:rsidRPr="00EC5B63" w:rsidTr="00EC5B63">
        <w:tblPrEx>
          <w:tblLook w:val="04A0" w:firstRow="1" w:lastRow="0" w:firstColumn="1" w:lastColumn="0" w:noHBand="0" w:noVBand="1"/>
        </w:tblPrEx>
        <w:trPr>
          <w:trHeight w:val="2561"/>
        </w:trPr>
        <w:tc>
          <w:tcPr>
            <w:tcW w:w="1709" w:type="dxa"/>
          </w:tcPr>
          <w:p w:rsidR="00EC5B63" w:rsidRPr="00EC5B63" w:rsidRDefault="00EC5B63" w:rsidP="00EC5B63">
            <w:pPr>
              <w:tabs>
                <w:tab w:val="center" w:pos="9639"/>
              </w:tabs>
              <w:rPr>
                <w:rFonts w:ascii="Times New Roman" w:eastAsia="Times New Roman" w:hAnsi="Times New Roman" w:cs="Times New Roman"/>
                <w:lang w:val="ru-RU" w:eastAsia="ru-RU" w:bidi="ru-RU"/>
              </w:rPr>
            </w:pPr>
          </w:p>
          <w:p w:rsidR="00EC5B63" w:rsidRPr="00EC5B63" w:rsidRDefault="00EC5B63" w:rsidP="00EC5B63">
            <w:pPr>
              <w:tabs>
                <w:tab w:val="center" w:pos="9639"/>
              </w:tabs>
              <w:spacing w:before="9"/>
              <w:rPr>
                <w:rFonts w:ascii="Times New Roman" w:eastAsia="Times New Roman" w:hAnsi="Times New Roman" w:cs="Times New Roman"/>
                <w:lang w:val="ru-RU" w:eastAsia="ru-RU" w:bidi="ru-RU"/>
              </w:rPr>
            </w:pPr>
          </w:p>
          <w:p w:rsidR="00EC5B63" w:rsidRPr="00EC5B63" w:rsidRDefault="00EC5B63" w:rsidP="00EC5B63">
            <w:pPr>
              <w:tabs>
                <w:tab w:val="center" w:pos="9639"/>
              </w:tabs>
              <w:ind w:left="108"/>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Спортивно-оздоровительное</w:t>
            </w:r>
          </w:p>
        </w:tc>
        <w:tc>
          <w:tcPr>
            <w:tcW w:w="2693" w:type="dxa"/>
          </w:tcPr>
          <w:p w:rsidR="00EC5B63" w:rsidRPr="00EC5B63" w:rsidRDefault="00EC5B63" w:rsidP="00EC5B63">
            <w:pPr>
              <w:tabs>
                <w:tab w:val="center" w:pos="9639"/>
              </w:tabs>
              <w:rPr>
                <w:rFonts w:ascii="Times New Roman" w:eastAsia="Times New Roman" w:hAnsi="Times New Roman" w:cs="Times New Roman"/>
                <w:lang w:val="ru-RU" w:eastAsia="ru-RU" w:bidi="ru-RU"/>
              </w:rPr>
            </w:pPr>
          </w:p>
          <w:p w:rsidR="00EC5B63" w:rsidRPr="00EC5B63" w:rsidRDefault="00EC5B63" w:rsidP="00EC5B63">
            <w:pPr>
              <w:tabs>
                <w:tab w:val="center" w:pos="9639"/>
              </w:tabs>
              <w:ind w:left="108"/>
              <w:jc w:val="center"/>
              <w:rPr>
                <w:rFonts w:ascii="Times New Roman" w:eastAsia="Times New Roman" w:hAnsi="Times New Roman" w:cs="Times New Roman"/>
                <w:lang w:val="ru-RU" w:eastAsia="ru-RU" w:bidi="ru-RU"/>
              </w:rPr>
            </w:pPr>
            <w:r w:rsidRPr="00EC5B63">
              <w:rPr>
                <w:rFonts w:ascii="Times New Roman" w:eastAsia="Times New Roman" w:hAnsi="Times New Roman" w:cs="Times New Roman"/>
                <w:lang w:val="ru-RU" w:eastAsia="ru-RU" w:bidi="ru-RU"/>
              </w:rPr>
              <w:t>Гармоничное психофизическое развитие детей.</w:t>
            </w:r>
          </w:p>
          <w:p w:rsidR="00EC5B63" w:rsidRPr="00EC5B63" w:rsidRDefault="00EC5B63" w:rsidP="00EC5B63">
            <w:pPr>
              <w:tabs>
                <w:tab w:val="center" w:pos="9639"/>
              </w:tabs>
              <w:ind w:left="108"/>
              <w:jc w:val="center"/>
              <w:rPr>
                <w:rFonts w:ascii="Times New Roman" w:eastAsia="Times New Roman" w:hAnsi="Times New Roman" w:cs="Times New Roman"/>
                <w:lang w:val="ru-RU" w:eastAsia="ru-RU" w:bidi="ru-RU"/>
              </w:rPr>
            </w:pPr>
            <w:r w:rsidRPr="00EC5B63">
              <w:rPr>
                <w:rFonts w:ascii="Times New Roman" w:eastAsia="Times New Roman" w:hAnsi="Times New Roman" w:cs="Times New Roman"/>
                <w:lang w:val="ru-RU" w:eastAsia="ru-RU" w:bidi="ru-RU"/>
              </w:rPr>
              <w:t>Привитие школьникам здоровых привычек.</w:t>
            </w:r>
          </w:p>
        </w:tc>
        <w:tc>
          <w:tcPr>
            <w:tcW w:w="4820" w:type="dxa"/>
          </w:tcPr>
          <w:p w:rsidR="00EC5B63" w:rsidRPr="00EC5B63" w:rsidRDefault="00EC5B63" w:rsidP="00EC5B63">
            <w:pPr>
              <w:tabs>
                <w:tab w:val="center" w:pos="9639"/>
              </w:tabs>
              <w:ind w:left="105"/>
              <w:rPr>
                <w:rFonts w:ascii="Times New Roman" w:eastAsia="Times New Roman" w:hAnsi="Times New Roman" w:cs="Times New Roman"/>
                <w:lang w:val="ru-RU" w:eastAsia="ru-RU" w:bidi="ru-RU"/>
              </w:rPr>
            </w:pPr>
            <w:r w:rsidRPr="00EC5B63">
              <w:rPr>
                <w:rFonts w:ascii="Times New Roman" w:eastAsia="Times New Roman" w:hAnsi="Times New Roman" w:cs="Times New Roman"/>
                <w:lang w:val="ru-RU" w:eastAsia="ru-RU" w:bidi="ru-RU"/>
              </w:rPr>
              <w:t>Ведение просветительской работы, направленной на воспитание у учащихся умений, навыков следования поведенческой модели, способствующей сохранению и укреплению психофизического здоровья. Информирование о вредных и полезных привычках. Формирование культуры здоровья. Приобщение школьников к различным видам физической активности, рефлексии, способствующей стабилизации эмоциональной сферы.</w:t>
            </w:r>
          </w:p>
        </w:tc>
      </w:tr>
      <w:tr w:rsidR="00EC5B63" w:rsidRPr="00EC5B63" w:rsidTr="00EC5B63">
        <w:tblPrEx>
          <w:tblLook w:val="04A0" w:firstRow="1" w:lastRow="0" w:firstColumn="1" w:lastColumn="0" w:noHBand="0" w:noVBand="1"/>
        </w:tblPrEx>
        <w:trPr>
          <w:trHeight w:val="1833"/>
        </w:trPr>
        <w:tc>
          <w:tcPr>
            <w:tcW w:w="1709" w:type="dxa"/>
          </w:tcPr>
          <w:p w:rsidR="00EC5B63" w:rsidRPr="00EC5B63" w:rsidRDefault="00EC5B63" w:rsidP="00EC5B63">
            <w:pPr>
              <w:tabs>
                <w:tab w:val="center" w:pos="9639"/>
              </w:tabs>
              <w:rPr>
                <w:rFonts w:ascii="Times New Roman" w:eastAsia="Times New Roman" w:hAnsi="Times New Roman" w:cs="Times New Roman"/>
                <w:lang w:val="ru-RU" w:eastAsia="ru-RU" w:bidi="ru-RU"/>
              </w:rPr>
            </w:pPr>
          </w:p>
          <w:p w:rsidR="00EC5B63" w:rsidRPr="00EC5B63" w:rsidRDefault="00EC5B63" w:rsidP="00EC5B63">
            <w:pPr>
              <w:tabs>
                <w:tab w:val="center" w:pos="9639"/>
              </w:tabs>
              <w:ind w:left="108"/>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Социальное</w:t>
            </w:r>
          </w:p>
        </w:tc>
        <w:tc>
          <w:tcPr>
            <w:tcW w:w="2693" w:type="dxa"/>
          </w:tcPr>
          <w:p w:rsidR="00EC5B63" w:rsidRPr="00EC5B63" w:rsidRDefault="00EC5B63" w:rsidP="00EC5B63">
            <w:pPr>
              <w:tabs>
                <w:tab w:val="center" w:pos="9639"/>
              </w:tabs>
              <w:ind w:left="108" w:right="203"/>
              <w:rPr>
                <w:rFonts w:ascii="Times New Roman" w:eastAsia="Times New Roman" w:hAnsi="Times New Roman" w:cs="Times New Roman"/>
                <w:lang w:val="ru-RU" w:eastAsia="ru-RU" w:bidi="ru-RU"/>
              </w:rPr>
            </w:pPr>
            <w:r w:rsidRPr="00EC5B63">
              <w:rPr>
                <w:rFonts w:ascii="Times New Roman" w:eastAsia="Times New Roman" w:hAnsi="Times New Roman" w:cs="Times New Roman"/>
                <w:lang w:val="ru-RU" w:eastAsia="ru-RU" w:bidi="ru-RU"/>
              </w:rPr>
              <w:t>Осознание важности социальных норм и установок. Формирование социальных навыков.</w:t>
            </w:r>
          </w:p>
          <w:p w:rsidR="00EC5B63" w:rsidRPr="00EC5B63" w:rsidRDefault="00EC5B63" w:rsidP="00EC5B63">
            <w:pPr>
              <w:tabs>
                <w:tab w:val="center" w:pos="9639"/>
              </w:tabs>
              <w:ind w:left="108"/>
              <w:rPr>
                <w:rFonts w:ascii="Times New Roman" w:eastAsia="Times New Roman" w:hAnsi="Times New Roman" w:cs="Times New Roman"/>
                <w:lang w:val="ru-RU" w:eastAsia="ru-RU" w:bidi="ru-RU"/>
              </w:rPr>
            </w:pPr>
            <w:r w:rsidRPr="00EC5B63">
              <w:rPr>
                <w:rFonts w:ascii="Times New Roman" w:eastAsia="Times New Roman" w:hAnsi="Times New Roman" w:cs="Times New Roman"/>
                <w:lang w:val="ru-RU" w:eastAsia="ru-RU" w:bidi="ru-RU"/>
              </w:rPr>
              <w:t>Знакомство с законами развития общества.</w:t>
            </w:r>
          </w:p>
        </w:tc>
        <w:tc>
          <w:tcPr>
            <w:tcW w:w="4820" w:type="dxa"/>
          </w:tcPr>
          <w:p w:rsidR="00EC5B63" w:rsidRPr="00EC5B63" w:rsidRDefault="00EC5B63" w:rsidP="00EC5B63">
            <w:pPr>
              <w:tabs>
                <w:tab w:val="center" w:pos="9639"/>
              </w:tabs>
              <w:ind w:left="105"/>
              <w:rPr>
                <w:rFonts w:ascii="Times New Roman" w:eastAsia="Times New Roman" w:hAnsi="Times New Roman" w:cs="Times New Roman"/>
                <w:lang w:val="ru-RU" w:eastAsia="ru-RU" w:bidi="ru-RU"/>
              </w:rPr>
            </w:pPr>
            <w:r w:rsidRPr="00EC5B63">
              <w:rPr>
                <w:rFonts w:ascii="Times New Roman" w:eastAsia="Times New Roman" w:hAnsi="Times New Roman" w:cs="Times New Roman"/>
                <w:lang w:val="ru-RU" w:eastAsia="ru-RU" w:bidi="ru-RU"/>
              </w:rPr>
              <w:t>Организация личного опыта школьников в осуществлении социально значимой деятельности. Приобщение к практикам самопознания, самоуправления, самоконтроля. Оказание психолого-педагогической поддержки в случаях выявления проблем адаптационного характера.</w:t>
            </w:r>
          </w:p>
        </w:tc>
      </w:tr>
      <w:tr w:rsidR="00EC5B63" w:rsidRPr="00EC5B63" w:rsidTr="00EC5B63">
        <w:tblPrEx>
          <w:tblLook w:val="04A0" w:firstRow="1" w:lastRow="0" w:firstColumn="1" w:lastColumn="0" w:noHBand="0" w:noVBand="1"/>
        </w:tblPrEx>
        <w:trPr>
          <w:trHeight w:val="2229"/>
        </w:trPr>
        <w:tc>
          <w:tcPr>
            <w:tcW w:w="1709" w:type="dxa"/>
          </w:tcPr>
          <w:p w:rsidR="00EC5B63" w:rsidRPr="00EC5B63" w:rsidRDefault="00EC5B63" w:rsidP="00EC5B63">
            <w:pPr>
              <w:tabs>
                <w:tab w:val="center" w:pos="9639"/>
              </w:tabs>
              <w:rPr>
                <w:rFonts w:ascii="Times New Roman" w:eastAsia="Times New Roman" w:hAnsi="Times New Roman" w:cs="Times New Roman"/>
                <w:lang w:val="ru-RU" w:eastAsia="ru-RU" w:bidi="ru-RU"/>
              </w:rPr>
            </w:pPr>
          </w:p>
          <w:p w:rsidR="00EC5B63" w:rsidRPr="00EC5B63" w:rsidRDefault="00EC5B63" w:rsidP="00EC5B63">
            <w:pPr>
              <w:tabs>
                <w:tab w:val="center" w:pos="9639"/>
              </w:tabs>
              <w:spacing w:before="170"/>
              <w:ind w:left="108"/>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Обще</w:t>
            </w:r>
          </w:p>
          <w:p w:rsidR="00EC5B63" w:rsidRPr="00EC5B63" w:rsidRDefault="00EC5B63" w:rsidP="00EC5B63">
            <w:pPr>
              <w:tabs>
                <w:tab w:val="center" w:pos="9639"/>
              </w:tabs>
              <w:spacing w:before="170"/>
              <w:ind w:left="108"/>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культурное</w:t>
            </w:r>
          </w:p>
        </w:tc>
        <w:tc>
          <w:tcPr>
            <w:tcW w:w="2693" w:type="dxa"/>
          </w:tcPr>
          <w:p w:rsidR="00EC5B63" w:rsidRPr="00EC5B63" w:rsidRDefault="00EC5B63" w:rsidP="00EC5B63">
            <w:pPr>
              <w:tabs>
                <w:tab w:val="center" w:pos="9639"/>
              </w:tabs>
              <w:spacing w:before="193"/>
              <w:ind w:left="108" w:right="940"/>
              <w:rPr>
                <w:rFonts w:ascii="Times New Roman" w:eastAsia="Times New Roman" w:hAnsi="Times New Roman" w:cs="Times New Roman"/>
                <w:lang w:val="ru-RU" w:eastAsia="ru-RU" w:bidi="ru-RU"/>
              </w:rPr>
            </w:pPr>
            <w:r w:rsidRPr="00EC5B63">
              <w:rPr>
                <w:rFonts w:ascii="Times New Roman" w:eastAsia="Times New Roman" w:hAnsi="Times New Roman" w:cs="Times New Roman"/>
                <w:lang w:val="ru-RU" w:eastAsia="ru-RU" w:bidi="ru-RU"/>
              </w:rPr>
              <w:t>Привитие эстетических ценностей.</w:t>
            </w:r>
          </w:p>
          <w:p w:rsidR="00EC5B63" w:rsidRPr="00EC5B63" w:rsidRDefault="00EC5B63" w:rsidP="00EC5B63">
            <w:pPr>
              <w:tabs>
                <w:tab w:val="center" w:pos="9639"/>
              </w:tabs>
              <w:ind w:left="108"/>
              <w:rPr>
                <w:rFonts w:ascii="Times New Roman" w:eastAsia="Times New Roman" w:hAnsi="Times New Roman" w:cs="Times New Roman"/>
                <w:lang w:val="ru-RU" w:eastAsia="ru-RU" w:bidi="ru-RU"/>
              </w:rPr>
            </w:pPr>
            <w:r w:rsidRPr="00EC5B63">
              <w:rPr>
                <w:rFonts w:ascii="Times New Roman" w:eastAsia="Times New Roman" w:hAnsi="Times New Roman" w:cs="Times New Roman"/>
                <w:lang w:val="ru-RU" w:eastAsia="ru-RU" w:bidi="ru-RU"/>
              </w:rPr>
              <w:t>Экологическое воспитание.</w:t>
            </w:r>
          </w:p>
        </w:tc>
        <w:tc>
          <w:tcPr>
            <w:tcW w:w="4820" w:type="dxa"/>
          </w:tcPr>
          <w:p w:rsidR="00EC5B63" w:rsidRPr="00EC5B63" w:rsidRDefault="00EC5B63" w:rsidP="00EC5B63">
            <w:pPr>
              <w:tabs>
                <w:tab w:val="center" w:pos="9639"/>
              </w:tabs>
              <w:ind w:left="105" w:right="-10"/>
              <w:rPr>
                <w:rFonts w:ascii="Times New Roman" w:eastAsia="Times New Roman" w:hAnsi="Times New Roman" w:cs="Times New Roman"/>
                <w:lang w:val="ru-RU" w:eastAsia="ru-RU" w:bidi="ru-RU"/>
              </w:rPr>
            </w:pPr>
            <w:r w:rsidRPr="00EC5B63">
              <w:rPr>
                <w:rFonts w:ascii="Times New Roman" w:eastAsia="Times New Roman" w:hAnsi="Times New Roman" w:cs="Times New Roman"/>
                <w:lang w:val="ru-RU" w:eastAsia="ru-RU" w:bidi="ru-RU"/>
              </w:rPr>
              <w:t>Расширение знаний учащихся о культурологических, общеэстетических понятиях. Стимулирование художественно-образного способа познания мира.</w:t>
            </w:r>
          </w:p>
          <w:p w:rsidR="00EC5B63" w:rsidRPr="00EC5B63" w:rsidRDefault="00EC5B63" w:rsidP="00EC5B63">
            <w:pPr>
              <w:tabs>
                <w:tab w:val="center" w:pos="9639"/>
              </w:tabs>
              <w:ind w:left="105" w:right="726"/>
              <w:rPr>
                <w:rFonts w:ascii="Times New Roman" w:eastAsia="Times New Roman" w:hAnsi="Times New Roman" w:cs="Times New Roman"/>
                <w:lang w:val="ru-RU" w:eastAsia="ru-RU" w:bidi="ru-RU"/>
              </w:rPr>
            </w:pPr>
            <w:r w:rsidRPr="00EC5B63">
              <w:rPr>
                <w:rFonts w:ascii="Times New Roman" w:eastAsia="Times New Roman" w:hAnsi="Times New Roman" w:cs="Times New Roman"/>
                <w:lang w:val="ru-RU" w:eastAsia="ru-RU" w:bidi="ru-RU"/>
              </w:rPr>
              <w:t>Организация творческого самосовершенствования учащихся.</w:t>
            </w:r>
          </w:p>
          <w:p w:rsidR="00EC5B63" w:rsidRPr="00EC5B63" w:rsidRDefault="00EC5B63" w:rsidP="00EC5B63">
            <w:pPr>
              <w:tabs>
                <w:tab w:val="center" w:pos="9639"/>
              </w:tabs>
              <w:spacing w:line="270" w:lineRule="atLeast"/>
              <w:ind w:left="105" w:right="426"/>
              <w:rPr>
                <w:rFonts w:ascii="Times New Roman" w:eastAsia="Times New Roman" w:hAnsi="Times New Roman" w:cs="Times New Roman"/>
                <w:lang w:val="ru-RU" w:eastAsia="ru-RU" w:bidi="ru-RU"/>
              </w:rPr>
            </w:pPr>
            <w:r w:rsidRPr="00EC5B63">
              <w:rPr>
                <w:rFonts w:ascii="Times New Roman" w:eastAsia="Times New Roman" w:hAnsi="Times New Roman" w:cs="Times New Roman"/>
                <w:lang w:val="ru-RU" w:eastAsia="ru-RU" w:bidi="ru-RU"/>
              </w:rPr>
              <w:t>Реализация различных форм взаимодействия с природой.</w:t>
            </w:r>
          </w:p>
        </w:tc>
      </w:tr>
      <w:tr w:rsidR="00EC5B63" w:rsidRPr="00EC5B63" w:rsidTr="00EC5B63">
        <w:tblPrEx>
          <w:tblLook w:val="04A0" w:firstRow="1" w:lastRow="0" w:firstColumn="1" w:lastColumn="0" w:noHBand="0" w:noVBand="1"/>
        </w:tblPrEx>
        <w:trPr>
          <w:trHeight w:val="1379"/>
        </w:trPr>
        <w:tc>
          <w:tcPr>
            <w:tcW w:w="1709" w:type="dxa"/>
          </w:tcPr>
          <w:p w:rsidR="00EC5B63" w:rsidRPr="00EC5B63" w:rsidRDefault="00EC5B63" w:rsidP="00EC5B63">
            <w:pPr>
              <w:tabs>
                <w:tab w:val="center" w:pos="9639"/>
              </w:tabs>
              <w:rPr>
                <w:rFonts w:ascii="Times New Roman" w:eastAsia="Times New Roman" w:hAnsi="Times New Roman" w:cs="Times New Roman"/>
                <w:lang w:val="ru-RU" w:eastAsia="ru-RU" w:bidi="ru-RU"/>
              </w:rPr>
            </w:pPr>
          </w:p>
          <w:p w:rsidR="00EC5B63" w:rsidRPr="00EC5B63" w:rsidRDefault="00EC5B63" w:rsidP="00EC5B63">
            <w:pPr>
              <w:tabs>
                <w:tab w:val="center" w:pos="9639"/>
              </w:tabs>
              <w:spacing w:before="8"/>
              <w:rPr>
                <w:rFonts w:ascii="Times New Roman" w:eastAsia="Times New Roman" w:hAnsi="Times New Roman" w:cs="Times New Roman"/>
                <w:lang w:val="ru-RU" w:eastAsia="ru-RU" w:bidi="ru-RU"/>
              </w:rPr>
            </w:pPr>
          </w:p>
          <w:p w:rsidR="00EC5B63" w:rsidRPr="00EC5B63" w:rsidRDefault="00EC5B63" w:rsidP="00EC5B63">
            <w:pPr>
              <w:tabs>
                <w:tab w:val="center" w:pos="9639"/>
              </w:tabs>
              <w:spacing w:before="1"/>
              <w:ind w:left="108"/>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Духовно-нравственное</w:t>
            </w:r>
          </w:p>
        </w:tc>
        <w:tc>
          <w:tcPr>
            <w:tcW w:w="2693" w:type="dxa"/>
          </w:tcPr>
          <w:p w:rsidR="00EC5B63" w:rsidRPr="00EC5B63" w:rsidRDefault="00EC5B63" w:rsidP="00EC5B63">
            <w:pPr>
              <w:tabs>
                <w:tab w:val="center" w:pos="9639"/>
              </w:tabs>
              <w:spacing w:before="122"/>
              <w:ind w:left="108" w:right="95"/>
              <w:rPr>
                <w:rFonts w:ascii="Times New Roman" w:eastAsia="Times New Roman" w:hAnsi="Times New Roman" w:cs="Times New Roman"/>
                <w:lang w:val="ru-RU" w:eastAsia="ru-RU" w:bidi="ru-RU"/>
              </w:rPr>
            </w:pPr>
            <w:r w:rsidRPr="00EC5B63">
              <w:rPr>
                <w:rFonts w:ascii="Times New Roman" w:eastAsia="Times New Roman" w:hAnsi="Times New Roman" w:cs="Times New Roman"/>
                <w:lang w:val="ru-RU" w:eastAsia="ru-RU" w:bidi="ru-RU"/>
              </w:rPr>
              <w:t>Приобщение к национальным и общечеловеческим гуманистическим ценностям.</w:t>
            </w:r>
          </w:p>
          <w:p w:rsidR="00EC5B63" w:rsidRPr="00EC5B63" w:rsidRDefault="00EC5B63" w:rsidP="00EC5B63">
            <w:pPr>
              <w:tabs>
                <w:tab w:val="center" w:pos="9639"/>
              </w:tabs>
              <w:ind w:left="108"/>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Патриотическое воспитание.</w:t>
            </w:r>
          </w:p>
        </w:tc>
        <w:tc>
          <w:tcPr>
            <w:tcW w:w="4820" w:type="dxa"/>
          </w:tcPr>
          <w:p w:rsidR="00EC5B63" w:rsidRPr="00EC5B63" w:rsidRDefault="00EC5B63" w:rsidP="00EC5B63">
            <w:pPr>
              <w:tabs>
                <w:tab w:val="center" w:pos="9639"/>
              </w:tabs>
              <w:ind w:left="105" w:right="219"/>
              <w:rPr>
                <w:rFonts w:ascii="Times New Roman" w:eastAsia="Times New Roman" w:hAnsi="Times New Roman" w:cs="Times New Roman"/>
                <w:lang w:val="ru-RU" w:eastAsia="ru-RU" w:bidi="ru-RU"/>
              </w:rPr>
            </w:pPr>
            <w:r w:rsidRPr="00EC5B63">
              <w:rPr>
                <w:rFonts w:ascii="Times New Roman" w:eastAsia="Times New Roman" w:hAnsi="Times New Roman" w:cs="Times New Roman"/>
                <w:lang w:val="ru-RU" w:eastAsia="ru-RU" w:bidi="ru-RU"/>
              </w:rPr>
              <w:t>Изучение национальной истории, культуры, природы и особенностей родного края.</w:t>
            </w:r>
          </w:p>
          <w:p w:rsidR="00EC5B63" w:rsidRPr="00EC5B63" w:rsidRDefault="00EC5B63" w:rsidP="00EC5B63">
            <w:pPr>
              <w:tabs>
                <w:tab w:val="center" w:pos="9639"/>
              </w:tabs>
              <w:spacing w:line="270" w:lineRule="atLeast"/>
              <w:ind w:left="108" w:right="177"/>
              <w:rPr>
                <w:rFonts w:ascii="Times New Roman" w:eastAsia="Times New Roman" w:hAnsi="Times New Roman" w:cs="Times New Roman"/>
                <w:lang w:val="ru-RU" w:eastAsia="ru-RU" w:bidi="ru-RU"/>
              </w:rPr>
            </w:pPr>
            <w:r w:rsidRPr="00EC5B63">
              <w:rPr>
                <w:rFonts w:ascii="Times New Roman" w:eastAsia="Times New Roman" w:hAnsi="Times New Roman" w:cs="Times New Roman"/>
                <w:lang w:val="ru-RU" w:eastAsia="ru-RU" w:bidi="ru-RU"/>
              </w:rPr>
              <w:t>Организация работы по туристско-исследовательскому направлению.</w:t>
            </w:r>
          </w:p>
          <w:p w:rsidR="00EC5B63" w:rsidRPr="00EC5B63" w:rsidRDefault="00EC5B63" w:rsidP="00EC5B63">
            <w:pPr>
              <w:tabs>
                <w:tab w:val="center" w:pos="9639"/>
              </w:tabs>
              <w:spacing w:line="270" w:lineRule="atLeast"/>
              <w:ind w:left="105" w:right="177"/>
              <w:rPr>
                <w:rFonts w:ascii="Times New Roman" w:eastAsia="Times New Roman" w:hAnsi="Times New Roman" w:cs="Times New Roman"/>
                <w:lang w:val="ru-RU" w:eastAsia="ru-RU" w:bidi="ru-RU"/>
              </w:rPr>
            </w:pPr>
            <w:r w:rsidRPr="00EC5B63">
              <w:rPr>
                <w:rFonts w:ascii="Times New Roman" w:eastAsia="Times New Roman" w:hAnsi="Times New Roman" w:cs="Times New Roman"/>
                <w:lang w:val="ru-RU" w:eastAsia="ru-RU" w:bidi="ru-RU"/>
              </w:rPr>
              <w:t>Оказание консультативной помощи по нравственному самосовершенствованию</w:t>
            </w:r>
          </w:p>
        </w:tc>
      </w:tr>
    </w:tbl>
    <w:p w:rsidR="00EC5B63" w:rsidRDefault="00EC5B63" w:rsidP="00883F6C">
      <w:pPr>
        <w:spacing w:after="0" w:line="250" w:lineRule="auto"/>
        <w:ind w:right="6" w:firstLine="284"/>
        <w:jc w:val="both"/>
        <w:rPr>
          <w:rFonts w:ascii="Times New Roman" w:eastAsia="Times New Roman" w:hAnsi="Times New Roman" w:cs="Arial"/>
          <w:sz w:val="24"/>
          <w:szCs w:val="20"/>
          <w:lang w:eastAsia="ru-RU"/>
        </w:rPr>
      </w:pPr>
    </w:p>
    <w:p w:rsidR="008A7D2B" w:rsidRPr="008A7D2B" w:rsidRDefault="008A7D2B" w:rsidP="008A7D2B">
      <w:pPr>
        <w:spacing w:after="0" w:line="1" w:lineRule="exact"/>
        <w:ind w:firstLine="284"/>
        <w:rPr>
          <w:rFonts w:ascii="Times New Roman" w:eastAsia="Times New Roman" w:hAnsi="Times New Roman" w:cs="Arial"/>
          <w:sz w:val="20"/>
          <w:szCs w:val="20"/>
          <w:lang w:eastAsia="ru-RU"/>
        </w:rPr>
      </w:pPr>
    </w:p>
    <w:p w:rsidR="008A7D2B" w:rsidRDefault="008A7D2B" w:rsidP="00883F6C">
      <w:pPr>
        <w:spacing w:after="0" w:line="0" w:lineRule="atLeast"/>
        <w:ind w:firstLine="284"/>
        <w:jc w:val="both"/>
        <w:rPr>
          <w:rFonts w:ascii="Times New Roman" w:eastAsia="Times New Roman" w:hAnsi="Times New Roman" w:cs="Arial"/>
          <w:sz w:val="24"/>
          <w:szCs w:val="20"/>
          <w:lang w:eastAsia="ru-RU"/>
        </w:rPr>
      </w:pPr>
      <w:r w:rsidRPr="008A7D2B">
        <w:rPr>
          <w:rFonts w:ascii="Times New Roman" w:eastAsia="Times New Roman" w:hAnsi="Times New Roman" w:cs="Arial"/>
          <w:sz w:val="24"/>
          <w:szCs w:val="20"/>
          <w:lang w:eastAsia="ru-RU"/>
        </w:rPr>
        <w:t xml:space="preserve">Внеурочная деятельность на уровне среднего общего образования </w:t>
      </w:r>
      <w:r w:rsidRPr="008A7D2B">
        <w:rPr>
          <w:rFonts w:ascii="Times New Roman" w:eastAsia="Times New Roman" w:hAnsi="Times New Roman" w:cs="Arial"/>
          <w:b/>
          <w:sz w:val="24"/>
          <w:szCs w:val="20"/>
          <w:lang w:eastAsia="ru-RU"/>
        </w:rPr>
        <w:t xml:space="preserve">организуется втаких формах </w:t>
      </w:r>
      <w:r w:rsidRPr="008A7D2B">
        <w:rPr>
          <w:rFonts w:ascii="Times New Roman" w:eastAsia="Times New Roman" w:hAnsi="Times New Roman" w:cs="Arial"/>
          <w:sz w:val="24"/>
          <w:szCs w:val="20"/>
          <w:lang w:eastAsia="ru-RU"/>
        </w:rPr>
        <w:t xml:space="preserve">как спортивные </w:t>
      </w:r>
      <w:proofErr w:type="gramStart"/>
      <w:r w:rsidRPr="008A7D2B">
        <w:rPr>
          <w:rFonts w:ascii="Times New Roman" w:eastAsia="Times New Roman" w:hAnsi="Times New Roman" w:cs="Arial"/>
          <w:sz w:val="24"/>
          <w:szCs w:val="20"/>
          <w:lang w:eastAsia="ru-RU"/>
        </w:rPr>
        <w:t>секции,кружки</w:t>
      </w:r>
      <w:proofErr w:type="gramEnd"/>
      <w:r w:rsidRPr="008A7D2B">
        <w:rPr>
          <w:rFonts w:ascii="Times New Roman" w:eastAsia="Times New Roman" w:hAnsi="Times New Roman" w:cs="Arial"/>
          <w:sz w:val="24"/>
          <w:szCs w:val="20"/>
          <w:lang w:eastAsia="ru-RU"/>
        </w:rPr>
        <w:t>,проектные конференции,поисковые инаучные исследования, олимпиады и конкурсы, кураторские часы, общешкольные проекты, экскурсии, общественно-полезные практики, стажировки и др.</w:t>
      </w:r>
    </w:p>
    <w:p w:rsidR="00EC5B63" w:rsidRDefault="00EC5B63" w:rsidP="00883F6C">
      <w:pPr>
        <w:spacing w:after="0" w:line="0" w:lineRule="atLeast"/>
        <w:ind w:firstLine="284"/>
        <w:jc w:val="both"/>
        <w:rPr>
          <w:rFonts w:ascii="Times New Roman" w:eastAsia="Times New Roman" w:hAnsi="Times New Roman" w:cs="Arial"/>
          <w:sz w:val="24"/>
          <w:szCs w:val="20"/>
          <w:lang w:eastAsia="ru-RU"/>
        </w:rPr>
      </w:pPr>
    </w:p>
    <w:tbl>
      <w:tblPr>
        <w:tblStyle w:val="TableNormal4"/>
        <w:tblW w:w="922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9"/>
        <w:gridCol w:w="4253"/>
      </w:tblGrid>
      <w:tr w:rsidR="00EC5B63" w:rsidRPr="004E52EA" w:rsidTr="00EC5B63">
        <w:trPr>
          <w:trHeight w:val="275"/>
        </w:trPr>
        <w:tc>
          <w:tcPr>
            <w:tcW w:w="4969" w:type="dxa"/>
          </w:tcPr>
          <w:p w:rsidR="00EC5B63" w:rsidRPr="004E52EA" w:rsidRDefault="00EC5B63" w:rsidP="00EC5B63">
            <w:pPr>
              <w:tabs>
                <w:tab w:val="center" w:pos="9639"/>
              </w:tabs>
              <w:spacing w:line="256" w:lineRule="exact"/>
              <w:ind w:left="107"/>
              <w:jc w:val="center"/>
              <w:rPr>
                <w:rFonts w:ascii="Times New Roman" w:eastAsia="Times New Roman" w:hAnsi="Times New Roman" w:cs="Times New Roman"/>
                <w:lang w:eastAsia="ru-RU" w:bidi="ru-RU"/>
              </w:rPr>
            </w:pPr>
            <w:r w:rsidRPr="004E52EA">
              <w:rPr>
                <w:rFonts w:ascii="Times New Roman" w:eastAsia="Times New Roman" w:hAnsi="Times New Roman" w:cs="Times New Roman"/>
                <w:lang w:eastAsia="ru-RU" w:bidi="ru-RU"/>
              </w:rPr>
              <w:t>Групповая</w:t>
            </w:r>
          </w:p>
        </w:tc>
        <w:tc>
          <w:tcPr>
            <w:tcW w:w="4253" w:type="dxa"/>
          </w:tcPr>
          <w:p w:rsidR="00EC5B63" w:rsidRPr="004E52EA" w:rsidRDefault="00EC5B63" w:rsidP="00EC5B63">
            <w:pPr>
              <w:tabs>
                <w:tab w:val="center" w:pos="9639"/>
              </w:tabs>
              <w:spacing w:line="256" w:lineRule="exact"/>
              <w:ind w:left="108"/>
              <w:jc w:val="center"/>
              <w:rPr>
                <w:rFonts w:ascii="Times New Roman" w:eastAsia="Times New Roman" w:hAnsi="Times New Roman" w:cs="Times New Roman"/>
                <w:lang w:eastAsia="ru-RU" w:bidi="ru-RU"/>
              </w:rPr>
            </w:pPr>
            <w:r w:rsidRPr="004E52EA">
              <w:rPr>
                <w:rFonts w:ascii="Times New Roman" w:eastAsia="Times New Roman" w:hAnsi="Times New Roman" w:cs="Times New Roman"/>
                <w:lang w:eastAsia="ru-RU" w:bidi="ru-RU"/>
              </w:rPr>
              <w:t>Общешкольная</w:t>
            </w:r>
          </w:p>
        </w:tc>
      </w:tr>
      <w:tr w:rsidR="00EC5B63" w:rsidRPr="004E52EA" w:rsidTr="00EC5B63">
        <w:trPr>
          <w:trHeight w:val="2461"/>
        </w:trPr>
        <w:tc>
          <w:tcPr>
            <w:tcW w:w="4969" w:type="dxa"/>
          </w:tcPr>
          <w:p w:rsidR="00EC5B63" w:rsidRPr="004E52EA" w:rsidRDefault="00EC5B63" w:rsidP="00EC5B63">
            <w:pPr>
              <w:tabs>
                <w:tab w:val="left" w:pos="1566"/>
                <w:tab w:val="center" w:pos="9639"/>
              </w:tabs>
              <w:ind w:left="107"/>
              <w:rPr>
                <w:rFonts w:ascii="Times New Roman" w:eastAsia="Times New Roman" w:hAnsi="Times New Roman" w:cs="Times New Roman"/>
                <w:lang w:val="ru-RU" w:eastAsia="ru-RU" w:bidi="ru-RU"/>
              </w:rPr>
            </w:pPr>
            <w:r w:rsidRPr="004E52EA">
              <w:rPr>
                <w:rFonts w:ascii="Times New Roman" w:eastAsia="Times New Roman" w:hAnsi="Times New Roman" w:cs="Times New Roman"/>
                <w:lang w:val="ru-RU" w:eastAsia="ru-RU" w:bidi="ru-RU"/>
              </w:rPr>
              <w:t xml:space="preserve">Клубы по интересам </w:t>
            </w:r>
          </w:p>
          <w:p w:rsidR="00EC5B63" w:rsidRPr="004E52EA" w:rsidRDefault="00EC5B63" w:rsidP="00EC5B63">
            <w:pPr>
              <w:tabs>
                <w:tab w:val="left" w:pos="1566"/>
                <w:tab w:val="center" w:pos="9639"/>
              </w:tabs>
              <w:ind w:left="107"/>
              <w:rPr>
                <w:rFonts w:ascii="Times New Roman" w:eastAsia="Times New Roman" w:hAnsi="Times New Roman" w:cs="Times New Roman"/>
                <w:lang w:val="ru-RU" w:eastAsia="ru-RU" w:bidi="ru-RU"/>
              </w:rPr>
            </w:pPr>
            <w:r w:rsidRPr="004E52EA">
              <w:rPr>
                <w:rFonts w:ascii="Times New Roman" w:eastAsia="Times New Roman" w:hAnsi="Times New Roman" w:cs="Times New Roman"/>
                <w:lang w:val="ru-RU" w:eastAsia="ru-RU" w:bidi="ru-RU"/>
              </w:rPr>
              <w:t>Соревнования</w:t>
            </w:r>
          </w:p>
          <w:p w:rsidR="00EC5B63" w:rsidRPr="004E52EA" w:rsidRDefault="00EC5B63" w:rsidP="00EC5B63">
            <w:pPr>
              <w:tabs>
                <w:tab w:val="left" w:pos="1566"/>
                <w:tab w:val="center" w:pos="9639"/>
              </w:tabs>
              <w:ind w:left="107"/>
              <w:rPr>
                <w:rFonts w:ascii="Times New Roman" w:eastAsia="Times New Roman" w:hAnsi="Times New Roman" w:cs="Times New Roman"/>
                <w:lang w:val="ru-RU" w:eastAsia="ru-RU" w:bidi="ru-RU"/>
              </w:rPr>
            </w:pPr>
            <w:r w:rsidRPr="004E52EA">
              <w:rPr>
                <w:rFonts w:ascii="Times New Roman" w:eastAsia="Times New Roman" w:hAnsi="Times New Roman" w:cs="Times New Roman"/>
                <w:lang w:val="ru-RU" w:eastAsia="ru-RU" w:bidi="ru-RU"/>
              </w:rPr>
              <w:t>Интеллектуальные игры, дискуссии, круглые столы, конференции</w:t>
            </w:r>
          </w:p>
          <w:p w:rsidR="00EC5B63" w:rsidRPr="004E52EA" w:rsidRDefault="00EC5B63" w:rsidP="00EC5B63">
            <w:pPr>
              <w:tabs>
                <w:tab w:val="left" w:pos="1566"/>
                <w:tab w:val="center" w:pos="9639"/>
              </w:tabs>
              <w:ind w:left="107"/>
              <w:rPr>
                <w:rFonts w:ascii="Times New Roman" w:eastAsia="Times New Roman" w:hAnsi="Times New Roman" w:cs="Times New Roman"/>
                <w:lang w:val="ru-RU" w:eastAsia="ru-RU" w:bidi="ru-RU"/>
              </w:rPr>
            </w:pPr>
            <w:r w:rsidRPr="004E52EA">
              <w:rPr>
                <w:rFonts w:ascii="Times New Roman" w:eastAsia="Times New Roman" w:hAnsi="Times New Roman" w:cs="Times New Roman"/>
                <w:lang w:val="ru-RU" w:eastAsia="ru-RU" w:bidi="ru-RU"/>
              </w:rPr>
              <w:t>Социальные пробы</w:t>
            </w:r>
          </w:p>
          <w:p w:rsidR="00EC5B63" w:rsidRPr="004E52EA" w:rsidRDefault="00EC5B63" w:rsidP="00EC5B63">
            <w:pPr>
              <w:tabs>
                <w:tab w:val="left" w:pos="1566"/>
                <w:tab w:val="center" w:pos="9639"/>
              </w:tabs>
              <w:ind w:left="107"/>
              <w:rPr>
                <w:rFonts w:ascii="Times New Roman" w:eastAsia="Times New Roman" w:hAnsi="Times New Roman" w:cs="Times New Roman"/>
                <w:lang w:val="ru-RU" w:eastAsia="ru-RU" w:bidi="ru-RU"/>
              </w:rPr>
            </w:pPr>
            <w:r w:rsidRPr="004E52EA">
              <w:rPr>
                <w:rFonts w:ascii="Times New Roman" w:eastAsia="Times New Roman" w:hAnsi="Times New Roman" w:cs="Times New Roman"/>
                <w:lang w:val="ru-RU" w:eastAsia="ru-RU" w:bidi="ru-RU"/>
              </w:rPr>
              <w:t xml:space="preserve"> Исследовательские проекты </w:t>
            </w:r>
          </w:p>
          <w:p w:rsidR="00EC5B63" w:rsidRPr="004E52EA" w:rsidRDefault="00EC5B63" w:rsidP="00EC5B63">
            <w:pPr>
              <w:tabs>
                <w:tab w:val="left" w:pos="1566"/>
                <w:tab w:val="center" w:pos="9639"/>
              </w:tabs>
              <w:ind w:left="107"/>
              <w:rPr>
                <w:rFonts w:ascii="Times New Roman" w:eastAsia="Times New Roman" w:hAnsi="Times New Roman" w:cs="Times New Roman"/>
                <w:lang w:val="ru-RU" w:eastAsia="ru-RU" w:bidi="ru-RU"/>
              </w:rPr>
            </w:pPr>
            <w:r w:rsidRPr="004E52EA">
              <w:rPr>
                <w:rFonts w:ascii="Times New Roman" w:eastAsia="Times New Roman" w:hAnsi="Times New Roman" w:cs="Times New Roman"/>
                <w:lang w:val="ru-RU" w:eastAsia="ru-RU" w:bidi="ru-RU"/>
              </w:rPr>
              <w:t xml:space="preserve">Групповые консультации </w:t>
            </w:r>
          </w:p>
          <w:p w:rsidR="00EC5B63" w:rsidRPr="004E52EA" w:rsidRDefault="00EC5B63" w:rsidP="00EC5B63">
            <w:pPr>
              <w:tabs>
                <w:tab w:val="left" w:pos="1566"/>
                <w:tab w:val="center" w:pos="9639"/>
              </w:tabs>
              <w:ind w:left="107"/>
              <w:rPr>
                <w:rFonts w:ascii="Times New Roman" w:eastAsia="Times New Roman" w:hAnsi="Times New Roman" w:cs="Times New Roman"/>
                <w:lang w:val="ru-RU" w:eastAsia="ru-RU" w:bidi="ru-RU"/>
              </w:rPr>
            </w:pPr>
            <w:r w:rsidRPr="004E52EA">
              <w:rPr>
                <w:rFonts w:ascii="Times New Roman" w:eastAsia="Times New Roman" w:hAnsi="Times New Roman" w:cs="Times New Roman"/>
                <w:lang w:val="ru-RU" w:eastAsia="ru-RU" w:bidi="ru-RU"/>
              </w:rPr>
              <w:t xml:space="preserve">Психологические </w:t>
            </w:r>
            <w:proofErr w:type="gramStart"/>
            <w:r w:rsidRPr="004E52EA">
              <w:rPr>
                <w:rFonts w:ascii="Times New Roman" w:eastAsia="Times New Roman" w:hAnsi="Times New Roman" w:cs="Times New Roman"/>
                <w:lang w:val="ru-RU" w:eastAsia="ru-RU" w:bidi="ru-RU"/>
              </w:rPr>
              <w:t>треннинги  и</w:t>
            </w:r>
            <w:proofErr w:type="gramEnd"/>
            <w:r w:rsidRPr="004E52EA">
              <w:rPr>
                <w:rFonts w:ascii="Times New Roman" w:eastAsia="Times New Roman" w:hAnsi="Times New Roman" w:cs="Times New Roman"/>
                <w:lang w:val="ru-RU" w:eastAsia="ru-RU" w:bidi="ru-RU"/>
              </w:rPr>
              <w:t xml:space="preserve"> т.п.</w:t>
            </w:r>
          </w:p>
        </w:tc>
        <w:tc>
          <w:tcPr>
            <w:tcW w:w="4253" w:type="dxa"/>
          </w:tcPr>
          <w:p w:rsidR="00EC5B63" w:rsidRPr="004E52EA" w:rsidRDefault="00EC5B63" w:rsidP="00EC5B63">
            <w:pPr>
              <w:tabs>
                <w:tab w:val="center" w:pos="9639"/>
              </w:tabs>
              <w:ind w:left="108" w:right="-6"/>
              <w:rPr>
                <w:rFonts w:ascii="Times New Roman" w:eastAsia="Times New Roman" w:hAnsi="Times New Roman" w:cs="Times New Roman"/>
                <w:lang w:val="ru-RU" w:eastAsia="ru-RU" w:bidi="ru-RU"/>
              </w:rPr>
            </w:pPr>
            <w:proofErr w:type="gramStart"/>
            <w:r w:rsidRPr="004E52EA">
              <w:rPr>
                <w:rFonts w:ascii="Times New Roman" w:eastAsia="Times New Roman" w:hAnsi="Times New Roman" w:cs="Times New Roman"/>
                <w:lang w:val="ru-RU" w:eastAsia="ru-RU" w:bidi="ru-RU"/>
              </w:rPr>
              <w:t>Экскурсии</w:t>
            </w:r>
            <w:r>
              <w:rPr>
                <w:rFonts w:ascii="Times New Roman" w:eastAsia="Times New Roman" w:hAnsi="Times New Roman" w:cs="Times New Roman"/>
                <w:lang w:val="ru-RU" w:eastAsia="ru-RU" w:bidi="ru-RU"/>
              </w:rPr>
              <w:t xml:space="preserve">, </w:t>
            </w:r>
            <w:r w:rsidRPr="004E52EA">
              <w:rPr>
                <w:rFonts w:ascii="Times New Roman" w:eastAsia="Times New Roman" w:hAnsi="Times New Roman" w:cs="Times New Roman"/>
                <w:lang w:val="ru-RU" w:eastAsia="ru-RU" w:bidi="ru-RU"/>
              </w:rPr>
              <w:t xml:space="preserve"> Походы</w:t>
            </w:r>
            <w:proofErr w:type="gramEnd"/>
            <w:r>
              <w:rPr>
                <w:rFonts w:ascii="Times New Roman" w:eastAsia="Times New Roman" w:hAnsi="Times New Roman" w:cs="Times New Roman"/>
                <w:lang w:val="ru-RU" w:eastAsia="ru-RU" w:bidi="ru-RU"/>
              </w:rPr>
              <w:t xml:space="preserve">, </w:t>
            </w:r>
            <w:r w:rsidRPr="004E52EA">
              <w:rPr>
                <w:rFonts w:ascii="Times New Roman" w:eastAsia="Times New Roman" w:hAnsi="Times New Roman" w:cs="Times New Roman"/>
                <w:lang w:val="ru-RU" w:eastAsia="ru-RU" w:bidi="ru-RU"/>
              </w:rPr>
              <w:t xml:space="preserve"> Экспедиции</w:t>
            </w:r>
          </w:p>
          <w:p w:rsidR="00EC5B63" w:rsidRPr="004E52EA" w:rsidRDefault="00EC5B63" w:rsidP="00EC5B63">
            <w:pPr>
              <w:tabs>
                <w:tab w:val="center" w:pos="9639"/>
              </w:tabs>
              <w:ind w:left="108" w:right="-6"/>
              <w:rPr>
                <w:rFonts w:ascii="Times New Roman" w:eastAsia="Times New Roman" w:hAnsi="Times New Roman" w:cs="Times New Roman"/>
                <w:lang w:val="ru-RU" w:eastAsia="ru-RU" w:bidi="ru-RU"/>
              </w:rPr>
            </w:pPr>
            <w:r w:rsidRPr="004E52EA">
              <w:rPr>
                <w:rFonts w:ascii="Times New Roman" w:eastAsia="Times New Roman" w:hAnsi="Times New Roman" w:cs="Times New Roman"/>
                <w:lang w:val="ru-RU" w:eastAsia="ru-RU" w:bidi="ru-RU"/>
              </w:rPr>
              <w:t xml:space="preserve">Социальные и гражданские </w:t>
            </w:r>
            <w:proofErr w:type="gramStart"/>
            <w:r w:rsidRPr="004E52EA">
              <w:rPr>
                <w:rFonts w:ascii="Times New Roman" w:eastAsia="Times New Roman" w:hAnsi="Times New Roman" w:cs="Times New Roman"/>
                <w:lang w:val="ru-RU" w:eastAsia="ru-RU" w:bidi="ru-RU"/>
              </w:rPr>
              <w:t>акции Социально</w:t>
            </w:r>
            <w:proofErr w:type="gramEnd"/>
            <w:r w:rsidRPr="004E52EA">
              <w:rPr>
                <w:rFonts w:ascii="Times New Roman" w:eastAsia="Times New Roman" w:hAnsi="Times New Roman" w:cs="Times New Roman"/>
                <w:lang w:val="ru-RU" w:eastAsia="ru-RU" w:bidi="ru-RU"/>
              </w:rPr>
              <w:t xml:space="preserve"> значимые проекты Волонтерское движение </w:t>
            </w:r>
          </w:p>
          <w:p w:rsidR="00EC5B63" w:rsidRPr="004E52EA" w:rsidRDefault="00EC5B63" w:rsidP="00EC5B63">
            <w:pPr>
              <w:tabs>
                <w:tab w:val="center" w:pos="9639"/>
              </w:tabs>
              <w:ind w:left="108" w:right="-6"/>
              <w:rPr>
                <w:rFonts w:ascii="Times New Roman" w:eastAsia="Times New Roman" w:hAnsi="Times New Roman" w:cs="Times New Roman"/>
                <w:lang w:val="ru-RU" w:eastAsia="ru-RU" w:bidi="ru-RU"/>
              </w:rPr>
            </w:pPr>
            <w:r w:rsidRPr="004E52EA">
              <w:rPr>
                <w:rFonts w:ascii="Times New Roman" w:eastAsia="Times New Roman" w:hAnsi="Times New Roman" w:cs="Times New Roman"/>
                <w:lang w:val="ru-RU" w:eastAsia="ru-RU" w:bidi="ru-RU"/>
              </w:rPr>
              <w:t>Деятельность детских общественных организаций</w:t>
            </w:r>
          </w:p>
          <w:p w:rsidR="00EC5B63" w:rsidRPr="004E52EA" w:rsidRDefault="00EC5B63" w:rsidP="00EC5B63">
            <w:pPr>
              <w:tabs>
                <w:tab w:val="center" w:pos="9639"/>
              </w:tabs>
              <w:ind w:left="108" w:right="-6"/>
              <w:rPr>
                <w:rFonts w:ascii="Times New Roman" w:eastAsia="Times New Roman" w:hAnsi="Times New Roman" w:cs="Times New Roman"/>
                <w:lang w:val="ru-RU" w:eastAsia="ru-RU" w:bidi="ru-RU"/>
              </w:rPr>
            </w:pPr>
            <w:r w:rsidRPr="004E52EA">
              <w:rPr>
                <w:rFonts w:ascii="Times New Roman" w:eastAsia="Times New Roman" w:hAnsi="Times New Roman" w:cs="Times New Roman"/>
                <w:lang w:val="ru-RU" w:eastAsia="ru-RU" w:bidi="ru-RU"/>
              </w:rPr>
              <w:t xml:space="preserve">Подготовка и проведение ярмарок, выставок </w:t>
            </w:r>
          </w:p>
          <w:p w:rsidR="00EC5B63" w:rsidRPr="004E52EA" w:rsidRDefault="00EC5B63" w:rsidP="00EC5B63">
            <w:pPr>
              <w:tabs>
                <w:tab w:val="center" w:pos="9639"/>
              </w:tabs>
              <w:ind w:left="108" w:right="-6"/>
              <w:rPr>
                <w:rFonts w:ascii="Times New Roman" w:eastAsia="Times New Roman" w:hAnsi="Times New Roman" w:cs="Times New Roman"/>
                <w:lang w:val="ru-RU" w:eastAsia="ru-RU" w:bidi="ru-RU"/>
              </w:rPr>
            </w:pPr>
            <w:r w:rsidRPr="004E52EA">
              <w:rPr>
                <w:rFonts w:ascii="Times New Roman" w:eastAsia="Times New Roman" w:hAnsi="Times New Roman" w:cs="Times New Roman"/>
                <w:lang w:val="ru-RU" w:eastAsia="ru-RU" w:bidi="ru-RU"/>
              </w:rPr>
              <w:t>Концерты, спектакли   и т.п.</w:t>
            </w:r>
          </w:p>
        </w:tc>
      </w:tr>
    </w:tbl>
    <w:p w:rsidR="00EC5B63" w:rsidRDefault="00EC5B63" w:rsidP="00883F6C">
      <w:pPr>
        <w:spacing w:after="0" w:line="0" w:lineRule="atLeast"/>
        <w:ind w:firstLine="284"/>
        <w:jc w:val="both"/>
        <w:rPr>
          <w:rFonts w:ascii="Times New Roman" w:eastAsia="Times New Roman" w:hAnsi="Times New Roman" w:cs="Arial"/>
          <w:sz w:val="24"/>
          <w:szCs w:val="20"/>
          <w:lang w:eastAsia="ru-RU"/>
        </w:rPr>
      </w:pPr>
    </w:p>
    <w:p w:rsidR="008A7D2B" w:rsidRDefault="008A7D2B" w:rsidP="00883F6C">
      <w:pPr>
        <w:spacing w:after="0" w:line="0" w:lineRule="atLeast"/>
        <w:ind w:firstLine="284"/>
        <w:jc w:val="both"/>
        <w:rPr>
          <w:rFonts w:ascii="Times New Roman" w:eastAsia="Times New Roman" w:hAnsi="Times New Roman" w:cs="Arial"/>
          <w:sz w:val="24"/>
          <w:szCs w:val="20"/>
          <w:lang w:eastAsia="ru-RU"/>
        </w:rPr>
      </w:pPr>
      <w:r w:rsidRPr="008A7D2B">
        <w:rPr>
          <w:rFonts w:ascii="Times New Roman" w:eastAsia="Times New Roman" w:hAnsi="Times New Roman" w:cs="Arial"/>
          <w:sz w:val="24"/>
          <w:szCs w:val="20"/>
          <w:lang w:eastAsia="ru-RU"/>
        </w:rPr>
        <w:t xml:space="preserve">Внеурочная деятельность осуществляется </w:t>
      </w:r>
      <w:r w:rsidRPr="008A7D2B">
        <w:rPr>
          <w:rFonts w:ascii="Times New Roman" w:eastAsia="Times New Roman" w:hAnsi="Times New Roman" w:cs="Arial"/>
          <w:b/>
          <w:sz w:val="24"/>
          <w:szCs w:val="20"/>
          <w:lang w:eastAsia="ru-RU"/>
        </w:rPr>
        <w:t>по видам деятельности</w:t>
      </w:r>
      <w:r w:rsidRPr="008A7D2B">
        <w:rPr>
          <w:rFonts w:ascii="Times New Roman" w:eastAsia="Times New Roman" w:hAnsi="Times New Roman" w:cs="Arial"/>
          <w:sz w:val="24"/>
          <w:szCs w:val="20"/>
          <w:lang w:eastAsia="ru-RU"/>
        </w:rPr>
        <w:t>: игровая, познавательная, досугово-развлекательная деятельность (досуговое общение), проблемно-ценностное общение;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спортивно-оздоровительная деятельность; туристско-краеведческая деятельность и др.</w:t>
      </w:r>
    </w:p>
    <w:p w:rsidR="00EC5B63" w:rsidRDefault="00EC5B63" w:rsidP="00883F6C">
      <w:pPr>
        <w:spacing w:after="0" w:line="0" w:lineRule="atLeast"/>
        <w:ind w:firstLine="284"/>
        <w:jc w:val="both"/>
        <w:rPr>
          <w:rFonts w:ascii="Times New Roman" w:eastAsia="Times New Roman" w:hAnsi="Times New Roman" w:cs="Arial"/>
          <w:sz w:val="24"/>
          <w:szCs w:val="20"/>
          <w:lang w:eastAsia="ru-RU"/>
        </w:rPr>
      </w:pPr>
    </w:p>
    <w:tbl>
      <w:tblPr>
        <w:tblW w:w="9335"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3"/>
        <w:gridCol w:w="7342"/>
      </w:tblGrid>
      <w:tr w:rsidR="00EC5B63" w:rsidRPr="00EC5B63" w:rsidTr="00EC5B63">
        <w:trPr>
          <w:trHeight w:val="275"/>
        </w:trPr>
        <w:tc>
          <w:tcPr>
            <w:tcW w:w="1993" w:type="dxa"/>
          </w:tcPr>
          <w:p w:rsidR="00EC5B63" w:rsidRPr="00EC5B63" w:rsidRDefault="00EC5B63" w:rsidP="00EC5B63">
            <w:pPr>
              <w:widowControl w:val="0"/>
              <w:tabs>
                <w:tab w:val="left" w:pos="709"/>
                <w:tab w:val="center" w:pos="9639"/>
              </w:tabs>
              <w:autoSpaceDE w:val="0"/>
              <w:autoSpaceDN w:val="0"/>
              <w:spacing w:after="0" w:line="240" w:lineRule="auto"/>
              <w:ind w:firstLine="284"/>
              <w:jc w:val="both"/>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Виды деятельности</w:t>
            </w:r>
          </w:p>
        </w:tc>
        <w:tc>
          <w:tcPr>
            <w:tcW w:w="7342" w:type="dxa"/>
          </w:tcPr>
          <w:p w:rsidR="00EC5B63" w:rsidRPr="00EC5B63" w:rsidRDefault="00EC5B63" w:rsidP="00EC5B63">
            <w:pPr>
              <w:widowControl w:val="0"/>
              <w:tabs>
                <w:tab w:val="left" w:pos="709"/>
                <w:tab w:val="center" w:pos="9639"/>
              </w:tabs>
              <w:autoSpaceDE w:val="0"/>
              <w:autoSpaceDN w:val="0"/>
              <w:spacing w:after="0" w:line="240" w:lineRule="auto"/>
              <w:ind w:firstLine="284"/>
              <w:jc w:val="both"/>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Особенности реализации</w:t>
            </w:r>
          </w:p>
        </w:tc>
      </w:tr>
      <w:tr w:rsidR="00EC5B63" w:rsidRPr="00EC5B63" w:rsidTr="00EC5B63">
        <w:trPr>
          <w:trHeight w:val="838"/>
        </w:trPr>
        <w:tc>
          <w:tcPr>
            <w:tcW w:w="1993" w:type="dxa"/>
          </w:tcPr>
          <w:p w:rsidR="00EC5B63" w:rsidRPr="00EC5B63" w:rsidRDefault="00EC5B63" w:rsidP="00EC5B63">
            <w:pPr>
              <w:widowControl w:val="0"/>
              <w:tabs>
                <w:tab w:val="left" w:pos="709"/>
                <w:tab w:val="center" w:pos="9639"/>
              </w:tabs>
              <w:autoSpaceDE w:val="0"/>
              <w:autoSpaceDN w:val="0"/>
              <w:spacing w:after="0" w:line="240" w:lineRule="auto"/>
              <w:ind w:left="972" w:firstLine="284"/>
              <w:jc w:val="both"/>
              <w:rPr>
                <w:rFonts w:ascii="Times New Roman" w:eastAsia="Times New Roman" w:hAnsi="Times New Roman" w:cs="Times New Roman"/>
                <w:lang w:eastAsia="ru-RU" w:bidi="ru-RU"/>
              </w:rPr>
            </w:pPr>
          </w:p>
          <w:p w:rsidR="00EC5B63" w:rsidRPr="00EC5B63" w:rsidRDefault="00EC5B63" w:rsidP="00EC5B63">
            <w:pPr>
              <w:widowControl w:val="0"/>
              <w:tabs>
                <w:tab w:val="left" w:pos="709"/>
                <w:tab w:val="center" w:pos="9639"/>
              </w:tabs>
              <w:autoSpaceDE w:val="0"/>
              <w:autoSpaceDN w:val="0"/>
              <w:spacing w:after="0" w:line="240" w:lineRule="auto"/>
              <w:ind w:left="972" w:firstLine="284"/>
              <w:jc w:val="both"/>
              <w:rPr>
                <w:rFonts w:ascii="Times New Roman" w:eastAsia="Times New Roman" w:hAnsi="Times New Roman" w:cs="Times New Roman"/>
                <w:lang w:eastAsia="ru-RU" w:bidi="ru-RU"/>
              </w:rPr>
            </w:pPr>
          </w:p>
          <w:p w:rsidR="00EC5B63" w:rsidRPr="00EC5B63" w:rsidRDefault="00EC5B63" w:rsidP="00EC5B63">
            <w:pPr>
              <w:widowControl w:val="0"/>
              <w:tabs>
                <w:tab w:val="left" w:pos="709"/>
                <w:tab w:val="center" w:pos="9639"/>
              </w:tabs>
              <w:autoSpaceDE w:val="0"/>
              <w:autoSpaceDN w:val="0"/>
              <w:spacing w:after="0" w:line="240" w:lineRule="auto"/>
              <w:ind w:firstLine="284"/>
              <w:jc w:val="both"/>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Игровая</w:t>
            </w:r>
          </w:p>
        </w:tc>
        <w:tc>
          <w:tcPr>
            <w:tcW w:w="7342" w:type="dxa"/>
          </w:tcPr>
          <w:p w:rsidR="00EC5B63" w:rsidRPr="00EC5B63" w:rsidRDefault="00EC5B63" w:rsidP="00EC5B63">
            <w:pPr>
              <w:widowControl w:val="0"/>
              <w:tabs>
                <w:tab w:val="left" w:pos="709"/>
                <w:tab w:val="center" w:pos="9639"/>
              </w:tabs>
              <w:autoSpaceDE w:val="0"/>
              <w:autoSpaceDN w:val="0"/>
              <w:spacing w:after="0" w:line="240" w:lineRule="auto"/>
              <w:jc w:val="both"/>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Интеллектуальные и дидактические игры являются оптимальной формой обучающей деятельности, позволяющей в досуговой, интересной форме создавать ситуации применения усвоенных знаний, умений, навыков.</w:t>
            </w:r>
          </w:p>
        </w:tc>
      </w:tr>
      <w:tr w:rsidR="00EC5B63" w:rsidRPr="00EC5B63" w:rsidTr="00EC5B63">
        <w:trPr>
          <w:trHeight w:val="1103"/>
        </w:trPr>
        <w:tc>
          <w:tcPr>
            <w:tcW w:w="1993" w:type="dxa"/>
          </w:tcPr>
          <w:p w:rsidR="00EC5B63" w:rsidRPr="00EC5B63" w:rsidRDefault="00EC5B63" w:rsidP="00EC5B63">
            <w:pPr>
              <w:widowControl w:val="0"/>
              <w:tabs>
                <w:tab w:val="left" w:pos="709"/>
                <w:tab w:val="center" w:pos="9639"/>
              </w:tabs>
              <w:autoSpaceDE w:val="0"/>
              <w:autoSpaceDN w:val="0"/>
              <w:spacing w:after="0" w:line="240" w:lineRule="auto"/>
              <w:ind w:left="972" w:firstLine="284"/>
              <w:jc w:val="both"/>
              <w:rPr>
                <w:rFonts w:ascii="Times New Roman" w:eastAsia="Times New Roman" w:hAnsi="Times New Roman" w:cs="Times New Roman"/>
                <w:lang w:eastAsia="ru-RU" w:bidi="ru-RU"/>
              </w:rPr>
            </w:pPr>
          </w:p>
          <w:p w:rsidR="00EC5B63" w:rsidRPr="00EC5B63" w:rsidRDefault="00EC5B63" w:rsidP="00EC5B63">
            <w:pPr>
              <w:widowControl w:val="0"/>
              <w:tabs>
                <w:tab w:val="left" w:pos="709"/>
                <w:tab w:val="center" w:pos="9639"/>
              </w:tabs>
              <w:autoSpaceDE w:val="0"/>
              <w:autoSpaceDN w:val="0"/>
              <w:spacing w:after="0" w:line="240" w:lineRule="auto"/>
              <w:ind w:hanging="98"/>
              <w:jc w:val="both"/>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Познавательная</w:t>
            </w:r>
          </w:p>
        </w:tc>
        <w:tc>
          <w:tcPr>
            <w:tcW w:w="7342" w:type="dxa"/>
          </w:tcPr>
          <w:p w:rsidR="00EC5B63" w:rsidRPr="00EC5B63" w:rsidRDefault="00EC5B63" w:rsidP="00EC5B63">
            <w:pPr>
              <w:widowControl w:val="0"/>
              <w:tabs>
                <w:tab w:val="left" w:pos="709"/>
                <w:tab w:val="center" w:pos="9639"/>
              </w:tabs>
              <w:autoSpaceDE w:val="0"/>
              <w:autoSpaceDN w:val="0"/>
              <w:spacing w:after="0" w:line="240" w:lineRule="auto"/>
              <w:ind w:firstLine="284"/>
              <w:jc w:val="both"/>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Стимулирование любознательности, исследовательского интереса обучающихся к конкретным ситуациям, явлениям. Следствием этого становиться повышение общего уровня мотивации к обучению, саморазвитию.</w:t>
            </w:r>
          </w:p>
        </w:tc>
      </w:tr>
      <w:tr w:rsidR="00EC5B63" w:rsidRPr="00EC5B63" w:rsidTr="00EC5B63">
        <w:trPr>
          <w:trHeight w:val="2992"/>
        </w:trPr>
        <w:tc>
          <w:tcPr>
            <w:tcW w:w="1993" w:type="dxa"/>
          </w:tcPr>
          <w:p w:rsidR="00EC5B63" w:rsidRPr="00EC5B63" w:rsidRDefault="00EC5B63" w:rsidP="00EC5B63">
            <w:pPr>
              <w:widowControl w:val="0"/>
              <w:tabs>
                <w:tab w:val="left" w:pos="709"/>
                <w:tab w:val="center" w:pos="9639"/>
              </w:tabs>
              <w:autoSpaceDE w:val="0"/>
              <w:autoSpaceDN w:val="0"/>
              <w:spacing w:after="0" w:line="240" w:lineRule="auto"/>
              <w:ind w:left="972" w:firstLine="284"/>
              <w:jc w:val="both"/>
              <w:rPr>
                <w:rFonts w:ascii="Times New Roman" w:eastAsia="Times New Roman" w:hAnsi="Times New Roman" w:cs="Times New Roman"/>
                <w:lang w:eastAsia="ru-RU" w:bidi="ru-RU"/>
              </w:rPr>
            </w:pPr>
          </w:p>
          <w:p w:rsidR="00EC5B63" w:rsidRPr="00EC5B63" w:rsidRDefault="00EC5B63" w:rsidP="00EC5B63">
            <w:pPr>
              <w:widowControl w:val="0"/>
              <w:tabs>
                <w:tab w:val="left" w:pos="709"/>
                <w:tab w:val="center" w:pos="9639"/>
              </w:tabs>
              <w:autoSpaceDE w:val="0"/>
              <w:autoSpaceDN w:val="0"/>
              <w:spacing w:after="0" w:line="240" w:lineRule="auto"/>
              <w:jc w:val="both"/>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Проблемно-ценностное общение</w:t>
            </w:r>
          </w:p>
        </w:tc>
        <w:tc>
          <w:tcPr>
            <w:tcW w:w="7342" w:type="dxa"/>
          </w:tcPr>
          <w:p w:rsidR="00EC5B63" w:rsidRPr="00EC5B63" w:rsidRDefault="00EC5B63" w:rsidP="00EC5B63">
            <w:pPr>
              <w:widowControl w:val="0"/>
              <w:tabs>
                <w:tab w:val="left" w:pos="709"/>
                <w:tab w:val="center" w:pos="9639"/>
              </w:tabs>
              <w:autoSpaceDE w:val="0"/>
              <w:autoSpaceDN w:val="0"/>
              <w:spacing w:after="0" w:line="240" w:lineRule="auto"/>
              <w:ind w:firstLine="284"/>
              <w:jc w:val="both"/>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Организуется для коррекции отношения школьников к жизненным проблемам, понимания смысла и ценности жизни. Результаты образовательной деятельности можно разделить по уровням:</w:t>
            </w:r>
          </w:p>
          <w:p w:rsidR="00EC5B63" w:rsidRPr="00EC5B63" w:rsidRDefault="00EC5B63" w:rsidP="00BD346B">
            <w:pPr>
              <w:widowControl w:val="0"/>
              <w:numPr>
                <w:ilvl w:val="0"/>
                <w:numId w:val="63"/>
              </w:numPr>
              <w:tabs>
                <w:tab w:val="left" w:pos="467"/>
                <w:tab w:val="center" w:pos="9639"/>
              </w:tabs>
              <w:autoSpaceDE w:val="0"/>
              <w:autoSpaceDN w:val="0"/>
              <w:spacing w:after="0" w:line="240" w:lineRule="auto"/>
              <w:ind w:left="318" w:hanging="318"/>
              <w:jc w:val="both"/>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первый уровень предусматривает приобретение учащимися социальных навыков, осознаний социальных реалий;</w:t>
            </w:r>
          </w:p>
          <w:p w:rsidR="00EC5B63" w:rsidRPr="00EC5B63" w:rsidRDefault="00EC5B63" w:rsidP="00BD346B">
            <w:pPr>
              <w:widowControl w:val="0"/>
              <w:numPr>
                <w:ilvl w:val="0"/>
                <w:numId w:val="63"/>
              </w:numPr>
              <w:tabs>
                <w:tab w:val="left" w:pos="467"/>
                <w:tab w:val="center" w:pos="9639"/>
              </w:tabs>
              <w:autoSpaceDE w:val="0"/>
              <w:autoSpaceDN w:val="0"/>
              <w:spacing w:after="0" w:line="240" w:lineRule="auto"/>
              <w:ind w:left="318" w:hanging="318"/>
              <w:jc w:val="both"/>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второй — формирование позитивного отношения к общественным ценностям, выработка стимула улучшать существующие реалии, служить своему народу и государству;</w:t>
            </w:r>
          </w:p>
          <w:p w:rsidR="00EC5B63" w:rsidRPr="00EC5B63" w:rsidRDefault="00EC5B63" w:rsidP="00BD346B">
            <w:pPr>
              <w:widowControl w:val="0"/>
              <w:numPr>
                <w:ilvl w:val="0"/>
                <w:numId w:val="63"/>
              </w:numPr>
              <w:tabs>
                <w:tab w:val="left" w:pos="467"/>
                <w:tab w:val="center" w:pos="9639"/>
              </w:tabs>
              <w:autoSpaceDE w:val="0"/>
              <w:autoSpaceDN w:val="0"/>
              <w:spacing w:after="0" w:line="240" w:lineRule="auto"/>
              <w:ind w:left="318" w:hanging="318"/>
              <w:jc w:val="both"/>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третий - самостоятельное выполнение ребенком значимого социального действия (участие в социальной жизни, проявление активной гражданской и нравственной позиции).</w:t>
            </w:r>
          </w:p>
        </w:tc>
      </w:tr>
      <w:tr w:rsidR="00EC5B63" w:rsidRPr="00EC5B63" w:rsidTr="00EC5B63">
        <w:trPr>
          <w:trHeight w:val="1831"/>
        </w:trPr>
        <w:tc>
          <w:tcPr>
            <w:tcW w:w="1993" w:type="dxa"/>
          </w:tcPr>
          <w:p w:rsidR="00EC5B63" w:rsidRPr="00EC5B63" w:rsidRDefault="00EC5B63" w:rsidP="00EC5B63">
            <w:pPr>
              <w:widowControl w:val="0"/>
              <w:tabs>
                <w:tab w:val="left" w:pos="709"/>
                <w:tab w:val="center" w:pos="9639"/>
              </w:tabs>
              <w:autoSpaceDE w:val="0"/>
              <w:autoSpaceDN w:val="0"/>
              <w:spacing w:after="0" w:line="240" w:lineRule="auto"/>
              <w:ind w:left="972" w:firstLine="284"/>
              <w:jc w:val="both"/>
              <w:rPr>
                <w:rFonts w:ascii="Times New Roman" w:eastAsia="Times New Roman" w:hAnsi="Times New Roman" w:cs="Times New Roman"/>
                <w:lang w:eastAsia="ru-RU" w:bidi="ru-RU"/>
              </w:rPr>
            </w:pPr>
          </w:p>
          <w:p w:rsidR="00EC5B63" w:rsidRPr="00EC5B63" w:rsidRDefault="00EC5B63" w:rsidP="00EC5B63">
            <w:pPr>
              <w:widowControl w:val="0"/>
              <w:tabs>
                <w:tab w:val="left" w:pos="709"/>
                <w:tab w:val="center" w:pos="9639"/>
              </w:tabs>
              <w:autoSpaceDE w:val="0"/>
              <w:autoSpaceDN w:val="0"/>
              <w:spacing w:after="0" w:line="240" w:lineRule="auto"/>
              <w:ind w:firstLine="284"/>
              <w:jc w:val="both"/>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Досугово-развлекательная</w:t>
            </w:r>
          </w:p>
        </w:tc>
        <w:tc>
          <w:tcPr>
            <w:tcW w:w="7342" w:type="dxa"/>
          </w:tcPr>
          <w:p w:rsidR="00EC5B63" w:rsidRPr="00EC5B63" w:rsidRDefault="00EC5B63" w:rsidP="00EC5B63">
            <w:pPr>
              <w:widowControl w:val="0"/>
              <w:tabs>
                <w:tab w:val="left" w:pos="709"/>
                <w:tab w:val="center" w:pos="9639"/>
              </w:tabs>
              <w:autoSpaceDE w:val="0"/>
              <w:autoSpaceDN w:val="0"/>
              <w:spacing w:after="0" w:line="240" w:lineRule="auto"/>
              <w:jc w:val="both"/>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Предусматривается обеспечение содержательного, полезного отдыха детей. При реализации данного направления важно учитывать:</w:t>
            </w:r>
          </w:p>
          <w:p w:rsidR="00EC5B63" w:rsidRPr="00EC5B63" w:rsidRDefault="00EC5B63" w:rsidP="00BD346B">
            <w:pPr>
              <w:widowControl w:val="0"/>
              <w:numPr>
                <w:ilvl w:val="0"/>
                <w:numId w:val="62"/>
              </w:numPr>
              <w:tabs>
                <w:tab w:val="left" w:pos="1310"/>
                <w:tab w:val="center" w:pos="9639"/>
              </w:tabs>
              <w:autoSpaceDE w:val="0"/>
              <w:autoSpaceDN w:val="0"/>
              <w:spacing w:after="0" w:line="240" w:lineRule="auto"/>
              <w:ind w:left="318" w:hanging="318"/>
              <w:jc w:val="both"/>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свободу выбора (принудительные мероприятия нельзя считать досугом);</w:t>
            </w:r>
          </w:p>
          <w:p w:rsidR="00EC5B63" w:rsidRPr="00EC5B63" w:rsidRDefault="00EC5B63" w:rsidP="00BD346B">
            <w:pPr>
              <w:widowControl w:val="0"/>
              <w:numPr>
                <w:ilvl w:val="0"/>
                <w:numId w:val="62"/>
              </w:numPr>
              <w:tabs>
                <w:tab w:val="left" w:pos="1310"/>
                <w:tab w:val="center" w:pos="9639"/>
              </w:tabs>
              <w:autoSpaceDE w:val="0"/>
              <w:autoSpaceDN w:val="0"/>
              <w:spacing w:after="0" w:line="240" w:lineRule="auto"/>
              <w:ind w:left="318" w:hanging="318"/>
              <w:jc w:val="both"/>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досуговые интересы учащихся;</w:t>
            </w:r>
          </w:p>
          <w:p w:rsidR="00EC5B63" w:rsidRPr="00EC5B63" w:rsidRDefault="00EC5B63" w:rsidP="00BD346B">
            <w:pPr>
              <w:widowControl w:val="0"/>
              <w:numPr>
                <w:ilvl w:val="0"/>
                <w:numId w:val="62"/>
              </w:numPr>
              <w:tabs>
                <w:tab w:val="left" w:pos="1310"/>
                <w:tab w:val="center" w:pos="9639"/>
              </w:tabs>
              <w:autoSpaceDE w:val="0"/>
              <w:autoSpaceDN w:val="0"/>
              <w:spacing w:after="0" w:line="240" w:lineRule="auto"/>
              <w:ind w:left="318" w:hanging="318"/>
              <w:jc w:val="both"/>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активный характер участия, который может выражаться в активизации психофизической или эмоциональной сферы.</w:t>
            </w:r>
          </w:p>
        </w:tc>
      </w:tr>
      <w:tr w:rsidR="00EC5B63" w:rsidRPr="00EC5B63" w:rsidTr="00EC5B63">
        <w:trPr>
          <w:trHeight w:val="551"/>
        </w:trPr>
        <w:tc>
          <w:tcPr>
            <w:tcW w:w="1993" w:type="dxa"/>
          </w:tcPr>
          <w:p w:rsidR="00EC5B63" w:rsidRPr="00EC5B63" w:rsidRDefault="00EC5B63" w:rsidP="00EC5B63">
            <w:pPr>
              <w:widowControl w:val="0"/>
              <w:tabs>
                <w:tab w:val="left" w:pos="709"/>
                <w:tab w:val="center" w:pos="9639"/>
              </w:tabs>
              <w:autoSpaceDE w:val="0"/>
              <w:autoSpaceDN w:val="0"/>
              <w:spacing w:after="0" w:line="240" w:lineRule="auto"/>
              <w:jc w:val="both"/>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Художественное творчество</w:t>
            </w:r>
          </w:p>
        </w:tc>
        <w:tc>
          <w:tcPr>
            <w:tcW w:w="7342" w:type="dxa"/>
          </w:tcPr>
          <w:p w:rsidR="00EC5B63" w:rsidRPr="00EC5B63" w:rsidRDefault="00EC5B63" w:rsidP="00EC5B63">
            <w:pPr>
              <w:widowControl w:val="0"/>
              <w:tabs>
                <w:tab w:val="left" w:pos="709"/>
                <w:tab w:val="center" w:pos="9639"/>
              </w:tabs>
              <w:autoSpaceDE w:val="0"/>
              <w:autoSpaceDN w:val="0"/>
              <w:spacing w:after="0" w:line="240" w:lineRule="auto"/>
              <w:ind w:firstLine="284"/>
              <w:jc w:val="both"/>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Организация комплекса кружковой деятельности, позволяющей</w:t>
            </w:r>
          </w:p>
          <w:p w:rsidR="00EC5B63" w:rsidRPr="00EC5B63" w:rsidRDefault="00EC5B63" w:rsidP="00EC5B63">
            <w:pPr>
              <w:widowControl w:val="0"/>
              <w:tabs>
                <w:tab w:val="left" w:pos="709"/>
                <w:tab w:val="center" w:pos="9639"/>
              </w:tabs>
              <w:autoSpaceDE w:val="0"/>
              <w:autoSpaceDN w:val="0"/>
              <w:spacing w:after="0" w:line="240" w:lineRule="auto"/>
              <w:jc w:val="both"/>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создать оптимальные условия для гармоничного развития обучающихся.</w:t>
            </w:r>
          </w:p>
        </w:tc>
      </w:tr>
      <w:tr w:rsidR="00EC5B63" w:rsidRPr="00EC5B63" w:rsidTr="00EC5B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
        </w:trPr>
        <w:tc>
          <w:tcPr>
            <w:tcW w:w="1993" w:type="dxa"/>
            <w:tcBorders>
              <w:top w:val="single" w:sz="4" w:space="0" w:color="000000"/>
              <w:left w:val="single" w:sz="4" w:space="0" w:color="000000"/>
              <w:bottom w:val="single" w:sz="4" w:space="0" w:color="000000"/>
              <w:right w:val="single" w:sz="4" w:space="0" w:color="000000"/>
            </w:tcBorders>
          </w:tcPr>
          <w:p w:rsidR="00EC5B63" w:rsidRPr="00EC5B63" w:rsidRDefault="00EC5B63" w:rsidP="00EC5B63">
            <w:pPr>
              <w:widowControl w:val="0"/>
              <w:tabs>
                <w:tab w:val="left" w:pos="709"/>
                <w:tab w:val="center" w:pos="9639"/>
              </w:tabs>
              <w:autoSpaceDE w:val="0"/>
              <w:autoSpaceDN w:val="0"/>
              <w:spacing w:after="0" w:line="240" w:lineRule="auto"/>
              <w:ind w:left="972" w:firstLine="284"/>
              <w:jc w:val="both"/>
              <w:rPr>
                <w:rFonts w:ascii="Times New Roman" w:eastAsia="Times New Roman" w:hAnsi="Times New Roman" w:cs="Times New Roman"/>
                <w:lang w:eastAsia="ru-RU" w:bidi="ru-RU"/>
              </w:rPr>
            </w:pPr>
          </w:p>
          <w:p w:rsidR="00EC5B63" w:rsidRPr="00EC5B63" w:rsidRDefault="00EC5B63" w:rsidP="00EC5B63">
            <w:pPr>
              <w:widowControl w:val="0"/>
              <w:tabs>
                <w:tab w:val="left" w:pos="709"/>
                <w:tab w:val="center" w:pos="9639"/>
              </w:tabs>
              <w:autoSpaceDE w:val="0"/>
              <w:autoSpaceDN w:val="0"/>
              <w:spacing w:after="0" w:line="240" w:lineRule="auto"/>
              <w:ind w:firstLine="284"/>
              <w:jc w:val="both"/>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Социальное творчество</w:t>
            </w:r>
          </w:p>
        </w:tc>
        <w:tc>
          <w:tcPr>
            <w:tcW w:w="7342" w:type="dxa"/>
            <w:tcBorders>
              <w:top w:val="single" w:sz="4" w:space="0" w:color="000000"/>
              <w:left w:val="single" w:sz="4" w:space="0" w:color="000000"/>
              <w:bottom w:val="single" w:sz="4" w:space="0" w:color="000000"/>
              <w:right w:val="single" w:sz="4" w:space="0" w:color="000000"/>
            </w:tcBorders>
          </w:tcPr>
          <w:p w:rsidR="00EC5B63" w:rsidRPr="00EC5B63" w:rsidRDefault="00EC5B63" w:rsidP="00EC5B63">
            <w:pPr>
              <w:widowControl w:val="0"/>
              <w:tabs>
                <w:tab w:val="left" w:pos="709"/>
                <w:tab w:val="center" w:pos="9639"/>
              </w:tabs>
              <w:autoSpaceDE w:val="0"/>
              <w:autoSpaceDN w:val="0"/>
              <w:spacing w:after="0" w:line="240" w:lineRule="auto"/>
              <w:ind w:firstLine="284"/>
              <w:jc w:val="both"/>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Подготовка к участию в жизни социума, которая может осуществляться параллельно по двум направлениям:</w:t>
            </w:r>
          </w:p>
          <w:p w:rsidR="00EC5B63" w:rsidRPr="00EC5B63" w:rsidRDefault="00EC5B63" w:rsidP="00BD346B">
            <w:pPr>
              <w:widowControl w:val="0"/>
              <w:numPr>
                <w:ilvl w:val="0"/>
                <w:numId w:val="64"/>
              </w:numPr>
              <w:tabs>
                <w:tab w:val="left" w:pos="1027"/>
                <w:tab w:val="center" w:pos="9639"/>
              </w:tabs>
              <w:autoSpaceDE w:val="0"/>
              <w:autoSpaceDN w:val="0"/>
              <w:spacing w:after="0" w:line="237" w:lineRule="auto"/>
              <w:ind w:left="318" w:right="268"/>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способность быстрой адаптации будущих выпускников к существующим реалиям;</w:t>
            </w:r>
          </w:p>
          <w:p w:rsidR="00EC5B63" w:rsidRPr="00EC5B63" w:rsidRDefault="00EC5B63" w:rsidP="00BD346B">
            <w:pPr>
              <w:widowControl w:val="0"/>
              <w:numPr>
                <w:ilvl w:val="0"/>
                <w:numId w:val="64"/>
              </w:numPr>
              <w:tabs>
                <w:tab w:val="left" w:pos="1027"/>
                <w:tab w:val="center" w:pos="9639"/>
              </w:tabs>
              <w:autoSpaceDE w:val="0"/>
              <w:autoSpaceDN w:val="0"/>
              <w:spacing w:before="1" w:after="0" w:line="270" w:lineRule="atLeast"/>
              <w:ind w:left="318" w:right="34"/>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 xml:space="preserve">готовность вести преобразующую деятельность, ориентируясь на </w:t>
            </w:r>
            <w:r w:rsidRPr="00EC5B63">
              <w:rPr>
                <w:rFonts w:ascii="Times New Roman" w:eastAsia="Times New Roman" w:hAnsi="Times New Roman" w:cs="Times New Roman"/>
                <w:lang w:eastAsia="ru-RU" w:bidi="ru-RU"/>
              </w:rPr>
              <w:lastRenderedPageBreak/>
              <w:t>активно меняющиеся общественные тенденции.</w:t>
            </w:r>
          </w:p>
        </w:tc>
      </w:tr>
      <w:tr w:rsidR="00EC5B63" w:rsidRPr="00EC5B63" w:rsidTr="00EC5B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
        </w:trPr>
        <w:tc>
          <w:tcPr>
            <w:tcW w:w="1993" w:type="dxa"/>
            <w:tcBorders>
              <w:top w:val="single" w:sz="4" w:space="0" w:color="000000"/>
              <w:left w:val="single" w:sz="4" w:space="0" w:color="000000"/>
              <w:bottom w:val="single" w:sz="4" w:space="0" w:color="000000"/>
              <w:right w:val="single" w:sz="4" w:space="0" w:color="000000"/>
            </w:tcBorders>
          </w:tcPr>
          <w:p w:rsidR="00EC5B63" w:rsidRPr="00EC5B63" w:rsidRDefault="00EC5B63" w:rsidP="00EC5B63">
            <w:pPr>
              <w:widowControl w:val="0"/>
              <w:tabs>
                <w:tab w:val="left" w:pos="709"/>
                <w:tab w:val="center" w:pos="9639"/>
              </w:tabs>
              <w:autoSpaceDE w:val="0"/>
              <w:autoSpaceDN w:val="0"/>
              <w:spacing w:after="0" w:line="240" w:lineRule="auto"/>
              <w:ind w:firstLine="284"/>
              <w:jc w:val="both"/>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lastRenderedPageBreak/>
              <w:t>Трудовая</w:t>
            </w:r>
          </w:p>
        </w:tc>
        <w:tc>
          <w:tcPr>
            <w:tcW w:w="7342" w:type="dxa"/>
            <w:tcBorders>
              <w:top w:val="single" w:sz="4" w:space="0" w:color="000000"/>
              <w:left w:val="single" w:sz="4" w:space="0" w:color="000000"/>
              <w:bottom w:val="single" w:sz="4" w:space="0" w:color="000000"/>
              <w:right w:val="single" w:sz="4" w:space="0" w:color="000000"/>
            </w:tcBorders>
          </w:tcPr>
          <w:p w:rsidR="00EC5B63" w:rsidRPr="00EC5B63" w:rsidRDefault="00EC5B63" w:rsidP="00EC5B63">
            <w:pPr>
              <w:widowControl w:val="0"/>
              <w:tabs>
                <w:tab w:val="left" w:pos="709"/>
                <w:tab w:val="center" w:pos="9639"/>
              </w:tabs>
              <w:autoSpaceDE w:val="0"/>
              <w:autoSpaceDN w:val="0"/>
              <w:spacing w:after="0" w:line="240" w:lineRule="auto"/>
              <w:ind w:firstLine="284"/>
              <w:jc w:val="both"/>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Деятельность, направленная на овладение теоретической и практической базой производственных действий, организуется в рамках кружковой работы с целью развития талантов учащихся, воспитания трудолюбия, уважительного отношения к результатам чужого труда, утверждения принципов взаимопомощи и взаимоподдержки.</w:t>
            </w:r>
          </w:p>
          <w:p w:rsidR="00EC5B63" w:rsidRPr="00EC5B63" w:rsidRDefault="00EC5B63" w:rsidP="00EC5B63">
            <w:pPr>
              <w:widowControl w:val="0"/>
              <w:tabs>
                <w:tab w:val="left" w:pos="709"/>
                <w:tab w:val="center" w:pos="9639"/>
              </w:tabs>
              <w:autoSpaceDE w:val="0"/>
              <w:autoSpaceDN w:val="0"/>
              <w:spacing w:after="0" w:line="240" w:lineRule="auto"/>
              <w:ind w:firstLine="284"/>
              <w:jc w:val="both"/>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В процессе работы очень важно привить детям навыки организации трудовой деятельности с систематическими перерывами на отдых, навыки организации самостоятельного и коллективного труда.</w:t>
            </w:r>
          </w:p>
        </w:tc>
      </w:tr>
      <w:tr w:rsidR="00EC5B63" w:rsidRPr="00EC5B63" w:rsidTr="00EC5B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
        </w:trPr>
        <w:tc>
          <w:tcPr>
            <w:tcW w:w="1993" w:type="dxa"/>
            <w:tcBorders>
              <w:top w:val="single" w:sz="4" w:space="0" w:color="000000"/>
              <w:left w:val="single" w:sz="4" w:space="0" w:color="000000"/>
              <w:bottom w:val="single" w:sz="4" w:space="0" w:color="000000"/>
              <w:right w:val="single" w:sz="4" w:space="0" w:color="000000"/>
            </w:tcBorders>
          </w:tcPr>
          <w:p w:rsidR="00EC5B63" w:rsidRPr="00EC5B63" w:rsidRDefault="00EC5B63" w:rsidP="00EC5B63">
            <w:pPr>
              <w:widowControl w:val="0"/>
              <w:tabs>
                <w:tab w:val="left" w:pos="709"/>
                <w:tab w:val="center" w:pos="9639"/>
              </w:tabs>
              <w:autoSpaceDE w:val="0"/>
              <w:autoSpaceDN w:val="0"/>
              <w:spacing w:after="0" w:line="240" w:lineRule="auto"/>
              <w:ind w:left="972" w:firstLine="284"/>
              <w:jc w:val="both"/>
              <w:rPr>
                <w:rFonts w:ascii="Times New Roman" w:eastAsia="Times New Roman" w:hAnsi="Times New Roman" w:cs="Times New Roman"/>
                <w:lang w:eastAsia="ru-RU" w:bidi="ru-RU"/>
              </w:rPr>
            </w:pPr>
          </w:p>
          <w:p w:rsidR="00EC5B63" w:rsidRPr="00EC5B63" w:rsidRDefault="00EC5B63" w:rsidP="00EC5B63">
            <w:pPr>
              <w:widowControl w:val="0"/>
              <w:tabs>
                <w:tab w:val="left" w:pos="709"/>
                <w:tab w:val="center" w:pos="9639"/>
              </w:tabs>
              <w:autoSpaceDE w:val="0"/>
              <w:autoSpaceDN w:val="0"/>
              <w:spacing w:after="0" w:line="240" w:lineRule="auto"/>
              <w:ind w:firstLine="284"/>
              <w:jc w:val="both"/>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Спортивно-оздоровительная</w:t>
            </w:r>
          </w:p>
        </w:tc>
        <w:tc>
          <w:tcPr>
            <w:tcW w:w="7342" w:type="dxa"/>
            <w:tcBorders>
              <w:top w:val="single" w:sz="4" w:space="0" w:color="000000"/>
              <w:left w:val="single" w:sz="4" w:space="0" w:color="000000"/>
              <w:bottom w:val="single" w:sz="4" w:space="0" w:color="000000"/>
              <w:right w:val="single" w:sz="4" w:space="0" w:color="000000"/>
            </w:tcBorders>
          </w:tcPr>
          <w:p w:rsidR="00EC5B63" w:rsidRPr="00EC5B63" w:rsidRDefault="00EC5B63" w:rsidP="00EC5B63">
            <w:pPr>
              <w:widowControl w:val="0"/>
              <w:tabs>
                <w:tab w:val="left" w:pos="709"/>
                <w:tab w:val="center" w:pos="9639"/>
              </w:tabs>
              <w:autoSpaceDE w:val="0"/>
              <w:autoSpaceDN w:val="0"/>
              <w:spacing w:after="0" w:line="240" w:lineRule="auto"/>
              <w:ind w:firstLine="284"/>
              <w:jc w:val="both"/>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Выполняется путем привлечения школьников к участию в спортивно-массовых мероприятиях, активизации интереса детей к различным видам спорта, поощрения ориентации на здоровый</w:t>
            </w:r>
          </w:p>
          <w:p w:rsidR="00EC5B63" w:rsidRPr="00EC5B63" w:rsidRDefault="00EC5B63" w:rsidP="00EC5B63">
            <w:pPr>
              <w:widowControl w:val="0"/>
              <w:tabs>
                <w:tab w:val="left" w:pos="709"/>
                <w:tab w:val="center" w:pos="9639"/>
              </w:tabs>
              <w:autoSpaceDE w:val="0"/>
              <w:autoSpaceDN w:val="0"/>
              <w:spacing w:after="0" w:line="240" w:lineRule="auto"/>
              <w:jc w:val="both"/>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образ жизни.</w:t>
            </w:r>
          </w:p>
        </w:tc>
      </w:tr>
      <w:tr w:rsidR="00EC5B63" w:rsidRPr="00EC5B63" w:rsidTr="00EC5B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
        </w:trPr>
        <w:tc>
          <w:tcPr>
            <w:tcW w:w="1993" w:type="dxa"/>
            <w:tcBorders>
              <w:top w:val="single" w:sz="4" w:space="0" w:color="000000"/>
              <w:left w:val="single" w:sz="4" w:space="0" w:color="000000"/>
              <w:bottom w:val="single" w:sz="4" w:space="0" w:color="000000"/>
              <w:right w:val="single" w:sz="4" w:space="0" w:color="000000"/>
            </w:tcBorders>
          </w:tcPr>
          <w:p w:rsidR="00EC5B63" w:rsidRPr="00EC5B63" w:rsidRDefault="00EC5B63" w:rsidP="00EC5B63">
            <w:pPr>
              <w:widowControl w:val="0"/>
              <w:tabs>
                <w:tab w:val="left" w:pos="709"/>
                <w:tab w:val="center" w:pos="9639"/>
              </w:tabs>
              <w:autoSpaceDE w:val="0"/>
              <w:autoSpaceDN w:val="0"/>
              <w:spacing w:after="0" w:line="240" w:lineRule="auto"/>
              <w:ind w:left="972" w:firstLine="284"/>
              <w:jc w:val="both"/>
              <w:rPr>
                <w:rFonts w:ascii="Times New Roman" w:eastAsia="Times New Roman" w:hAnsi="Times New Roman" w:cs="Times New Roman"/>
                <w:lang w:eastAsia="ru-RU" w:bidi="ru-RU"/>
              </w:rPr>
            </w:pPr>
          </w:p>
          <w:p w:rsidR="00EC5B63" w:rsidRPr="00EC5B63" w:rsidRDefault="00EC5B63" w:rsidP="00EC5B63">
            <w:pPr>
              <w:widowControl w:val="0"/>
              <w:tabs>
                <w:tab w:val="left" w:pos="709"/>
                <w:tab w:val="center" w:pos="9639"/>
              </w:tabs>
              <w:autoSpaceDE w:val="0"/>
              <w:autoSpaceDN w:val="0"/>
              <w:spacing w:after="0" w:line="240" w:lineRule="auto"/>
              <w:ind w:firstLine="284"/>
              <w:jc w:val="both"/>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Туристско-краеведческая</w:t>
            </w:r>
          </w:p>
        </w:tc>
        <w:tc>
          <w:tcPr>
            <w:tcW w:w="7342" w:type="dxa"/>
            <w:tcBorders>
              <w:top w:val="single" w:sz="4" w:space="0" w:color="000000"/>
              <w:left w:val="single" w:sz="4" w:space="0" w:color="000000"/>
              <w:bottom w:val="single" w:sz="4" w:space="0" w:color="000000"/>
              <w:right w:val="single" w:sz="4" w:space="0" w:color="000000"/>
            </w:tcBorders>
          </w:tcPr>
          <w:p w:rsidR="00EC5B63" w:rsidRPr="00EC5B63" w:rsidRDefault="00EC5B63" w:rsidP="00EC5B63">
            <w:pPr>
              <w:widowControl w:val="0"/>
              <w:tabs>
                <w:tab w:val="left" w:pos="709"/>
                <w:tab w:val="center" w:pos="9639"/>
              </w:tabs>
              <w:autoSpaceDE w:val="0"/>
              <w:autoSpaceDN w:val="0"/>
              <w:spacing w:after="0" w:line="240" w:lineRule="auto"/>
              <w:ind w:firstLine="284"/>
              <w:jc w:val="both"/>
              <w:rPr>
                <w:rFonts w:ascii="Times New Roman" w:eastAsia="Times New Roman" w:hAnsi="Times New Roman" w:cs="Times New Roman"/>
                <w:lang w:eastAsia="ru-RU" w:bidi="ru-RU"/>
              </w:rPr>
            </w:pPr>
            <w:r w:rsidRPr="00EC5B63">
              <w:rPr>
                <w:rFonts w:ascii="Times New Roman" w:eastAsia="Times New Roman" w:hAnsi="Times New Roman" w:cs="Times New Roman"/>
                <w:lang w:eastAsia="ru-RU" w:bidi="ru-RU"/>
              </w:rPr>
              <w:t>Туристическая и краеведческая деятельность реализуется как цельный образовательный комплекс, способствующий психофизическому, интеллектуальному, культурному, экологическому воспитанию. Вызывает повышенный интерес со стороны школьников, педагогов и родительской общественности.</w:t>
            </w:r>
          </w:p>
        </w:tc>
      </w:tr>
    </w:tbl>
    <w:p w:rsidR="008A7D2B" w:rsidRPr="008A7D2B" w:rsidRDefault="008A7D2B" w:rsidP="00883F6C">
      <w:pPr>
        <w:spacing w:after="0" w:line="0" w:lineRule="atLeast"/>
        <w:ind w:firstLine="284"/>
        <w:jc w:val="both"/>
        <w:rPr>
          <w:rFonts w:ascii="Times New Roman" w:eastAsia="Times New Roman" w:hAnsi="Times New Roman" w:cs="Arial"/>
          <w:sz w:val="24"/>
          <w:szCs w:val="20"/>
          <w:lang w:eastAsia="ru-RU"/>
        </w:rPr>
      </w:pPr>
      <w:r w:rsidRPr="008A7D2B">
        <w:rPr>
          <w:rFonts w:ascii="Times New Roman" w:eastAsia="Times New Roman" w:hAnsi="Times New Roman" w:cs="Arial"/>
          <w:sz w:val="24"/>
          <w:szCs w:val="20"/>
          <w:lang w:eastAsia="ru-RU"/>
        </w:rPr>
        <w:t>Величина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реализуется в рамках тематических образовательных программ (лектории, студии, мастерские на базе школы или на базе загородных детских центров, в туристических походах, экспедициях, поездках и т.д.).</w:t>
      </w:r>
    </w:p>
    <w:p w:rsidR="008A7D2B" w:rsidRPr="008A7D2B" w:rsidRDefault="008A7D2B" w:rsidP="008A7D2B">
      <w:pPr>
        <w:spacing w:after="0" w:line="236" w:lineRule="exact"/>
        <w:ind w:firstLine="284"/>
        <w:rPr>
          <w:rFonts w:ascii="Times New Roman" w:eastAsia="Times New Roman" w:hAnsi="Times New Roman" w:cs="Arial"/>
          <w:sz w:val="20"/>
          <w:szCs w:val="20"/>
          <w:lang w:eastAsia="ru-RU"/>
        </w:rPr>
      </w:pPr>
    </w:p>
    <w:p w:rsidR="008A7D2B" w:rsidRPr="008A7D2B" w:rsidRDefault="008A7D2B" w:rsidP="00563273">
      <w:pPr>
        <w:tabs>
          <w:tab w:val="left" w:pos="466"/>
        </w:tabs>
        <w:spacing w:after="0" w:line="0" w:lineRule="atLeast"/>
        <w:ind w:right="6"/>
        <w:rPr>
          <w:rFonts w:ascii="Times New Roman" w:eastAsia="Times New Roman" w:hAnsi="Times New Roman" w:cs="Arial"/>
          <w:sz w:val="24"/>
          <w:szCs w:val="20"/>
          <w:lang w:eastAsia="ru-RU"/>
        </w:rPr>
      </w:pPr>
      <w:r w:rsidRPr="008A7D2B">
        <w:rPr>
          <w:rFonts w:ascii="Times New Roman" w:eastAsia="Times New Roman" w:hAnsi="Times New Roman" w:cs="Arial"/>
          <w:b/>
          <w:sz w:val="24"/>
          <w:szCs w:val="20"/>
          <w:lang w:eastAsia="ru-RU"/>
        </w:rPr>
        <w:t xml:space="preserve">Целью внеурочной деятельности </w:t>
      </w:r>
      <w:r w:rsidRPr="008A7D2B">
        <w:rPr>
          <w:rFonts w:ascii="Times New Roman" w:eastAsia="Times New Roman" w:hAnsi="Times New Roman" w:cs="Arial"/>
          <w:sz w:val="24"/>
          <w:szCs w:val="20"/>
          <w:lang w:eastAsia="ru-RU"/>
        </w:rPr>
        <w:t>является обеспечение достижения обучающимся планируемых результатов освоения основных образовательных программ за счет расширения информационной, предметной, культурной среды, в которой осуществляется образовательная деятельность; активизация социальных, интеллектуальных, эстетических, творческих интересов и способностей обучающихся, развитие здоровой, нравственной личности, со сформированной гражданской ответственностью и правовым самосознанием, подготовленной к жизнедеятельности в постоянно изменяемых условиях, способной на социально значимую практическую деятельность, реализацию добровольческих инициатив.</w:t>
      </w:r>
    </w:p>
    <w:p w:rsidR="008A7D2B" w:rsidRPr="008A7D2B" w:rsidRDefault="008A7D2B" w:rsidP="008A7D2B">
      <w:pPr>
        <w:spacing w:after="0" w:line="0" w:lineRule="atLeast"/>
        <w:ind w:firstLine="284"/>
        <w:rPr>
          <w:rFonts w:ascii="Times New Roman" w:eastAsia="Times New Roman" w:hAnsi="Times New Roman" w:cs="Arial"/>
          <w:b/>
          <w:sz w:val="24"/>
          <w:szCs w:val="20"/>
          <w:lang w:eastAsia="ru-RU"/>
        </w:rPr>
      </w:pPr>
      <w:r w:rsidRPr="008A7D2B">
        <w:rPr>
          <w:rFonts w:ascii="Times New Roman" w:eastAsia="Times New Roman" w:hAnsi="Times New Roman" w:cs="Arial"/>
          <w:b/>
          <w:sz w:val="24"/>
          <w:szCs w:val="20"/>
          <w:lang w:eastAsia="ru-RU"/>
        </w:rPr>
        <w:t>Задачи внеурочной деятельности:</w:t>
      </w:r>
    </w:p>
    <w:p w:rsidR="008A7D2B" w:rsidRPr="008A7D2B" w:rsidRDefault="008A7D2B" w:rsidP="008A7D2B">
      <w:pPr>
        <w:spacing w:after="0" w:line="0" w:lineRule="atLeast"/>
        <w:ind w:firstLine="284"/>
        <w:rPr>
          <w:rFonts w:ascii="Times New Roman" w:eastAsia="Times New Roman" w:hAnsi="Times New Roman" w:cs="Arial"/>
          <w:sz w:val="24"/>
          <w:szCs w:val="20"/>
          <w:lang w:eastAsia="ru-RU"/>
        </w:rPr>
      </w:pPr>
      <w:r w:rsidRPr="008A7D2B">
        <w:rPr>
          <w:rFonts w:ascii="Times New Roman" w:eastAsia="Times New Roman" w:hAnsi="Times New Roman" w:cs="Arial"/>
          <w:sz w:val="24"/>
          <w:szCs w:val="20"/>
          <w:lang w:eastAsia="ru-RU"/>
        </w:rPr>
        <w:t>–  включение обучающихся в разностороннюю проектно-практическую деятельность;</w:t>
      </w:r>
    </w:p>
    <w:p w:rsidR="008A7D2B" w:rsidRPr="008A7D2B" w:rsidRDefault="008A7D2B" w:rsidP="008A7D2B">
      <w:pPr>
        <w:spacing w:after="0" w:line="0" w:lineRule="atLeast"/>
        <w:ind w:right="180" w:firstLine="284"/>
        <w:jc w:val="both"/>
        <w:rPr>
          <w:rFonts w:ascii="Times New Roman" w:eastAsia="Times New Roman" w:hAnsi="Times New Roman" w:cs="Arial"/>
          <w:sz w:val="24"/>
          <w:szCs w:val="20"/>
          <w:lang w:eastAsia="ru-RU"/>
        </w:rPr>
      </w:pPr>
      <w:r w:rsidRPr="008A7D2B">
        <w:rPr>
          <w:rFonts w:ascii="Times New Roman" w:eastAsia="Times New Roman" w:hAnsi="Times New Roman" w:cs="Arial"/>
          <w:sz w:val="24"/>
          <w:szCs w:val="20"/>
          <w:lang w:eastAsia="ru-RU"/>
        </w:rPr>
        <w:t>– формирование навыков позитивного коммуникативного общения, в том числе включение обучающихся в международную коммуникативную деятельность через реализацию международных ученических проектов и международных обменов;</w:t>
      </w:r>
    </w:p>
    <w:p w:rsidR="008A7D2B" w:rsidRPr="008A7D2B" w:rsidRDefault="008A7D2B" w:rsidP="008A7D2B">
      <w:pPr>
        <w:spacing w:after="0" w:line="0" w:lineRule="atLeast"/>
        <w:ind w:right="180" w:firstLine="284"/>
        <w:jc w:val="both"/>
        <w:rPr>
          <w:rFonts w:ascii="Times New Roman" w:eastAsia="Times New Roman" w:hAnsi="Times New Roman" w:cs="Arial"/>
          <w:sz w:val="24"/>
          <w:szCs w:val="20"/>
          <w:lang w:eastAsia="ru-RU"/>
        </w:rPr>
      </w:pPr>
      <w:r w:rsidRPr="008A7D2B">
        <w:rPr>
          <w:rFonts w:ascii="Times New Roman" w:eastAsia="Times New Roman" w:hAnsi="Times New Roman" w:cs="Arial"/>
          <w:sz w:val="24"/>
          <w:szCs w:val="20"/>
          <w:lang w:eastAsia="ru-RU"/>
        </w:rPr>
        <w:t>– развитие организаторских навыков обучающихся в процессе осуществления сотрудничества с детьми разных возрастов, педагогами, родителями в решении общих задач;</w:t>
      </w:r>
    </w:p>
    <w:p w:rsidR="008A7D2B" w:rsidRPr="008A7D2B" w:rsidRDefault="008A7D2B" w:rsidP="008A7D2B">
      <w:pPr>
        <w:spacing w:after="0" w:line="0" w:lineRule="atLeast"/>
        <w:ind w:right="180" w:firstLine="284"/>
        <w:rPr>
          <w:rFonts w:ascii="Times New Roman" w:eastAsia="Times New Roman" w:hAnsi="Times New Roman" w:cs="Arial"/>
          <w:sz w:val="24"/>
          <w:szCs w:val="20"/>
          <w:lang w:eastAsia="ru-RU"/>
        </w:rPr>
      </w:pPr>
      <w:r w:rsidRPr="008A7D2B">
        <w:rPr>
          <w:rFonts w:ascii="Times New Roman" w:eastAsia="Times New Roman" w:hAnsi="Times New Roman" w:cs="Arial"/>
          <w:sz w:val="24"/>
          <w:szCs w:val="20"/>
          <w:lang w:eastAsia="ru-RU"/>
        </w:rPr>
        <w:t>– воспитание трудолюбия, способностей к преодолению трудностей, целеустремленности и настойчивости в достижении результата;</w:t>
      </w:r>
    </w:p>
    <w:p w:rsidR="008A7D2B" w:rsidRPr="008A7D2B" w:rsidRDefault="008A7D2B" w:rsidP="008A7D2B">
      <w:pPr>
        <w:spacing w:after="0" w:line="0" w:lineRule="atLeast"/>
        <w:ind w:right="180" w:firstLine="284"/>
        <w:rPr>
          <w:rFonts w:ascii="Times New Roman" w:eastAsia="Times New Roman" w:hAnsi="Times New Roman" w:cs="Arial"/>
          <w:sz w:val="24"/>
          <w:szCs w:val="20"/>
          <w:lang w:eastAsia="ru-RU"/>
        </w:rPr>
      </w:pPr>
      <w:r w:rsidRPr="008A7D2B">
        <w:rPr>
          <w:rFonts w:ascii="Times New Roman" w:eastAsia="Times New Roman" w:hAnsi="Times New Roman" w:cs="Arial"/>
          <w:sz w:val="24"/>
          <w:szCs w:val="20"/>
          <w:lang w:eastAsia="ru-RU"/>
        </w:rPr>
        <w:t>– развитие позитивного отношения к базовым общественным ценностям (человек, семья, Отечество, природа, мир, знания, труд, культура);</w:t>
      </w:r>
    </w:p>
    <w:p w:rsidR="003C6D25" w:rsidRDefault="008A7D2B" w:rsidP="008A7D2B">
      <w:pPr>
        <w:widowControl w:val="0"/>
        <w:tabs>
          <w:tab w:val="left" w:pos="709"/>
        </w:tabs>
        <w:autoSpaceDE w:val="0"/>
        <w:autoSpaceDN w:val="0"/>
        <w:spacing w:after="0" w:line="240" w:lineRule="auto"/>
        <w:ind w:right="-1" w:firstLine="284"/>
        <w:jc w:val="both"/>
        <w:rPr>
          <w:rFonts w:ascii="Times New Roman" w:eastAsia="Times New Roman" w:hAnsi="Times New Roman" w:cs="Arial"/>
          <w:sz w:val="24"/>
          <w:szCs w:val="20"/>
          <w:lang w:eastAsia="ru-RU"/>
        </w:rPr>
      </w:pPr>
      <w:r w:rsidRPr="008A7D2B">
        <w:rPr>
          <w:rFonts w:ascii="Times New Roman" w:eastAsia="Times New Roman" w:hAnsi="Times New Roman" w:cs="Arial"/>
          <w:sz w:val="24"/>
          <w:szCs w:val="20"/>
          <w:lang w:eastAsia="ru-RU"/>
        </w:rPr>
        <w:t>–  формирование навыков здорового образа жизни</w:t>
      </w:r>
    </w:p>
    <w:p w:rsidR="00EC5B63" w:rsidRPr="003B37B5" w:rsidRDefault="00EC5B63" w:rsidP="00EC5B63">
      <w:pPr>
        <w:widowControl w:val="0"/>
        <w:tabs>
          <w:tab w:val="left" w:pos="1197"/>
          <w:tab w:val="left" w:pos="9214"/>
          <w:tab w:val="center" w:pos="9639"/>
        </w:tabs>
        <w:autoSpaceDE w:val="0"/>
        <w:autoSpaceDN w:val="0"/>
        <w:spacing w:after="0" w:line="237" w:lineRule="auto"/>
        <w:jc w:val="both"/>
        <w:rPr>
          <w:rFonts w:ascii="Times New Roman" w:eastAsia="Times New Roman" w:hAnsi="Times New Roman" w:cs="Times New Roman"/>
          <w:b/>
          <w:i/>
          <w:sz w:val="24"/>
          <w:szCs w:val="24"/>
          <w:lang w:eastAsia="ru-RU" w:bidi="ru-RU"/>
        </w:rPr>
      </w:pPr>
      <w:r w:rsidRPr="003B37B5">
        <w:rPr>
          <w:rFonts w:ascii="Times New Roman" w:eastAsia="Times New Roman" w:hAnsi="Times New Roman" w:cs="Times New Roman"/>
          <w:b/>
          <w:i/>
          <w:sz w:val="24"/>
          <w:szCs w:val="24"/>
          <w:lang w:eastAsia="ru-RU" w:bidi="ru-RU"/>
        </w:rPr>
        <w:t>Материально-техническое обеспечение внеурочной деятельности</w:t>
      </w:r>
    </w:p>
    <w:p w:rsidR="00EC5B63" w:rsidRPr="003B37B5" w:rsidRDefault="00EC5B63" w:rsidP="00EC5B63">
      <w:pPr>
        <w:widowControl w:val="0"/>
        <w:tabs>
          <w:tab w:val="left" w:pos="1197"/>
          <w:tab w:val="left" w:pos="9214"/>
          <w:tab w:val="center" w:pos="9639"/>
        </w:tabs>
        <w:autoSpaceDE w:val="0"/>
        <w:autoSpaceDN w:val="0"/>
        <w:spacing w:after="0" w:line="237" w:lineRule="auto"/>
        <w:ind w:firstLine="426"/>
        <w:jc w:val="both"/>
        <w:rPr>
          <w:rFonts w:ascii="Times New Roman" w:eastAsia="Times New Roman" w:hAnsi="Times New Roman" w:cs="Times New Roman"/>
          <w:sz w:val="24"/>
          <w:szCs w:val="24"/>
          <w:lang w:eastAsia="ru-RU" w:bidi="ru-RU"/>
        </w:rPr>
      </w:pPr>
      <w:r w:rsidRPr="003B37B5">
        <w:rPr>
          <w:rFonts w:ascii="Times New Roman" w:eastAsia="Times New Roman" w:hAnsi="Times New Roman" w:cs="Times New Roman"/>
          <w:sz w:val="24"/>
          <w:szCs w:val="24"/>
          <w:lang w:eastAsia="ru-RU" w:bidi="ru-RU"/>
        </w:rPr>
        <w:t xml:space="preserve">Для организации внеурочной деятельности в </w:t>
      </w:r>
      <w:r w:rsidRPr="003B37B5">
        <w:rPr>
          <w:rFonts w:ascii="Calisto MT" w:eastAsia="Times New Roman" w:hAnsi="Calisto MT" w:cs="Times New Roman"/>
          <w:sz w:val="24"/>
          <w:szCs w:val="24"/>
          <w:lang w:eastAsia="ru-RU" w:bidi="ru-RU"/>
        </w:rPr>
        <w:t>«</w:t>
      </w:r>
      <w:proofErr w:type="gramStart"/>
      <w:r w:rsidRPr="003B37B5">
        <w:rPr>
          <w:rFonts w:ascii="Cambria" w:eastAsia="Times New Roman" w:hAnsi="Cambria" w:cs="Cambria"/>
          <w:sz w:val="24"/>
          <w:szCs w:val="24"/>
          <w:lang w:eastAsia="ru-RU" w:bidi="ru-RU"/>
        </w:rPr>
        <w:t>ЦО</w:t>
      </w:r>
      <w:r w:rsidRPr="003B37B5">
        <w:rPr>
          <w:rFonts w:ascii="Baskerville Old Face" w:eastAsia="Times New Roman" w:hAnsi="Baskerville Old Face" w:cs="Times New Roman"/>
          <w:sz w:val="24"/>
          <w:szCs w:val="24"/>
          <w:lang w:eastAsia="ru-RU" w:bidi="ru-RU"/>
        </w:rPr>
        <w:t>«</w:t>
      </w:r>
      <w:proofErr w:type="gramEnd"/>
      <w:r w:rsidRPr="003B37B5">
        <w:rPr>
          <w:rFonts w:ascii="Cambria" w:eastAsia="Times New Roman" w:hAnsi="Cambria" w:cs="Cambria"/>
          <w:sz w:val="24"/>
          <w:szCs w:val="24"/>
          <w:lang w:eastAsia="ru-RU" w:bidi="ru-RU"/>
        </w:rPr>
        <w:t>НОВОШКОЛА</w:t>
      </w:r>
      <w:r w:rsidRPr="003B37B5">
        <w:rPr>
          <w:rFonts w:ascii="Baskerville Old Face" w:eastAsia="Times New Roman" w:hAnsi="Baskerville Old Face" w:cs="Times New Roman"/>
          <w:sz w:val="24"/>
          <w:szCs w:val="24"/>
          <w:lang w:eastAsia="ru-RU" w:bidi="ru-RU"/>
        </w:rPr>
        <w:t>»</w:t>
      </w:r>
      <w:r w:rsidRPr="003B37B5">
        <w:rPr>
          <w:rFonts w:ascii="Times New Roman" w:eastAsia="Times New Roman" w:hAnsi="Times New Roman" w:cs="Times New Roman"/>
          <w:sz w:val="24"/>
          <w:szCs w:val="24"/>
          <w:lang w:eastAsia="ru-RU" w:bidi="ru-RU"/>
        </w:rPr>
        <w:t xml:space="preserve">  имеются следующие условия: занятия проводятся в одну смену, имеется столовая, в которой организовано двухразовое горячее питание, универсальный з</w:t>
      </w:r>
      <w:r>
        <w:rPr>
          <w:rFonts w:ascii="Times New Roman" w:eastAsia="Times New Roman" w:hAnsi="Times New Roman" w:cs="Times New Roman"/>
          <w:sz w:val="24"/>
          <w:szCs w:val="24"/>
          <w:lang w:eastAsia="ru-RU" w:bidi="ru-RU"/>
        </w:rPr>
        <w:t>ал, медицинский пункт, кабинет проектной деятельности</w:t>
      </w:r>
      <w:r w:rsidRPr="003B37B5">
        <w:rPr>
          <w:rFonts w:ascii="Times New Roman" w:eastAsia="Times New Roman" w:hAnsi="Times New Roman" w:cs="Times New Roman"/>
          <w:sz w:val="24"/>
          <w:szCs w:val="24"/>
          <w:lang w:eastAsia="ru-RU" w:bidi="ru-RU"/>
        </w:rPr>
        <w:t>, кабинет музыки, библиотека-медиатека, компьютерные классы, класс-коворкинги.</w:t>
      </w:r>
    </w:p>
    <w:p w:rsidR="00EC5B63" w:rsidRPr="003B37B5" w:rsidRDefault="00EC5B63" w:rsidP="00563273">
      <w:pPr>
        <w:widowControl w:val="0"/>
        <w:tabs>
          <w:tab w:val="left" w:pos="1197"/>
          <w:tab w:val="left" w:pos="9214"/>
          <w:tab w:val="center" w:pos="9639"/>
        </w:tabs>
        <w:autoSpaceDE w:val="0"/>
        <w:autoSpaceDN w:val="0"/>
        <w:spacing w:after="0" w:line="237" w:lineRule="auto"/>
        <w:ind w:firstLine="426"/>
        <w:jc w:val="both"/>
        <w:rPr>
          <w:rFonts w:ascii="Times New Roman" w:eastAsia="Times New Roman" w:hAnsi="Times New Roman" w:cs="Times New Roman"/>
          <w:b/>
          <w:i/>
          <w:sz w:val="24"/>
          <w:szCs w:val="24"/>
          <w:lang w:eastAsia="ru-RU" w:bidi="ru-RU"/>
        </w:rPr>
      </w:pPr>
      <w:r w:rsidRPr="003B37B5">
        <w:rPr>
          <w:rFonts w:ascii="Times New Roman" w:eastAsia="Times New Roman" w:hAnsi="Times New Roman" w:cs="Times New Roman"/>
          <w:b/>
          <w:i/>
          <w:sz w:val="24"/>
          <w:szCs w:val="24"/>
          <w:lang w:eastAsia="ru-RU" w:bidi="ru-RU"/>
        </w:rPr>
        <w:lastRenderedPageBreak/>
        <w:t>Кадровые условия для реализации внеурочной деятельности:</w:t>
      </w:r>
    </w:p>
    <w:p w:rsidR="00EC5B63" w:rsidRDefault="00EC5B63" w:rsidP="00EC5B63">
      <w:pPr>
        <w:widowControl w:val="0"/>
        <w:tabs>
          <w:tab w:val="left" w:pos="1197"/>
          <w:tab w:val="left" w:pos="9214"/>
          <w:tab w:val="center" w:pos="9639"/>
        </w:tabs>
        <w:autoSpaceDE w:val="0"/>
        <w:autoSpaceDN w:val="0"/>
        <w:spacing w:after="0" w:line="237" w:lineRule="auto"/>
        <w:ind w:firstLine="426"/>
        <w:jc w:val="both"/>
        <w:rPr>
          <w:rFonts w:ascii="Times New Roman" w:eastAsia="Times New Roman" w:hAnsi="Times New Roman" w:cs="Times New Roman"/>
          <w:sz w:val="24"/>
          <w:szCs w:val="24"/>
          <w:lang w:eastAsia="ru-RU" w:bidi="ru-RU"/>
        </w:rPr>
      </w:pPr>
      <w:r w:rsidRPr="003B37B5">
        <w:rPr>
          <w:rFonts w:ascii="Times New Roman" w:eastAsia="Times New Roman" w:hAnsi="Times New Roman" w:cs="Times New Roman"/>
          <w:sz w:val="24"/>
          <w:szCs w:val="24"/>
          <w:lang w:eastAsia="ru-RU" w:bidi="ru-RU"/>
        </w:rPr>
        <w:t>Занятия по внеурочной деятельности проводят опытные квалифицированные педагоги: учителя – предметники, классные руководители, педагоги дополнительного образования. Уровень квалификации педагогов соответствует требованиям, предъявляемым к квал</w:t>
      </w:r>
      <w:r w:rsidR="00772572">
        <w:rPr>
          <w:rFonts w:ascii="Times New Roman" w:eastAsia="Times New Roman" w:hAnsi="Times New Roman" w:cs="Times New Roman"/>
          <w:sz w:val="24"/>
          <w:szCs w:val="24"/>
          <w:lang w:eastAsia="ru-RU" w:bidi="ru-RU"/>
        </w:rPr>
        <w:t>ификации по должности «учитель».</w:t>
      </w:r>
    </w:p>
    <w:p w:rsidR="00772572" w:rsidRPr="003B37B5" w:rsidRDefault="00772572" w:rsidP="00EC5B63">
      <w:pPr>
        <w:widowControl w:val="0"/>
        <w:tabs>
          <w:tab w:val="left" w:pos="1197"/>
          <w:tab w:val="left" w:pos="9214"/>
          <w:tab w:val="center" w:pos="9639"/>
        </w:tabs>
        <w:autoSpaceDE w:val="0"/>
        <w:autoSpaceDN w:val="0"/>
        <w:spacing w:after="0" w:line="237" w:lineRule="auto"/>
        <w:ind w:firstLine="426"/>
        <w:jc w:val="both"/>
        <w:rPr>
          <w:rFonts w:ascii="Times New Roman" w:eastAsia="Times New Roman" w:hAnsi="Times New Roman" w:cs="Times New Roman"/>
          <w:sz w:val="24"/>
          <w:szCs w:val="24"/>
          <w:lang w:eastAsia="ru-RU" w:bidi="ru-RU"/>
        </w:rPr>
      </w:pPr>
    </w:p>
    <w:p w:rsidR="00137F95" w:rsidRDefault="00137F95" w:rsidP="00772572">
      <w:pPr>
        <w:widowControl w:val="0"/>
        <w:tabs>
          <w:tab w:val="left" w:pos="1197"/>
          <w:tab w:val="left" w:pos="9214"/>
          <w:tab w:val="center" w:pos="9639"/>
        </w:tabs>
        <w:autoSpaceDE w:val="0"/>
        <w:autoSpaceDN w:val="0"/>
        <w:spacing w:after="0" w:line="237" w:lineRule="auto"/>
        <w:ind w:firstLine="426"/>
        <w:jc w:val="center"/>
        <w:rPr>
          <w:rFonts w:ascii="Times New Roman" w:eastAsia="Times New Roman" w:hAnsi="Times New Roman" w:cs="Arial"/>
          <w:b/>
          <w:sz w:val="24"/>
          <w:szCs w:val="20"/>
          <w:lang w:eastAsia="ru-RU"/>
        </w:rPr>
      </w:pPr>
      <w:r>
        <w:rPr>
          <w:rFonts w:ascii="Times New Roman" w:eastAsia="Times New Roman" w:hAnsi="Times New Roman" w:cs="Arial"/>
          <w:b/>
          <w:sz w:val="24"/>
          <w:szCs w:val="20"/>
          <w:lang w:eastAsia="ru-RU"/>
        </w:rPr>
        <w:t>П</w:t>
      </w:r>
      <w:r w:rsidRPr="00137F95">
        <w:rPr>
          <w:rFonts w:ascii="Times New Roman" w:eastAsia="Times New Roman" w:hAnsi="Times New Roman" w:cs="Arial"/>
          <w:b/>
          <w:sz w:val="24"/>
          <w:szCs w:val="20"/>
          <w:lang w:eastAsia="ru-RU"/>
        </w:rPr>
        <w:t xml:space="preserve">лан реализации курсов внеурочной </w:t>
      </w:r>
      <w:r>
        <w:rPr>
          <w:rFonts w:ascii="Times New Roman" w:eastAsia="Times New Roman" w:hAnsi="Times New Roman" w:cs="Arial"/>
          <w:b/>
          <w:sz w:val="24"/>
          <w:szCs w:val="20"/>
          <w:lang w:eastAsia="ru-RU"/>
        </w:rPr>
        <w:t>д</w:t>
      </w:r>
      <w:r w:rsidRPr="00137F95">
        <w:rPr>
          <w:rFonts w:ascii="Times New Roman" w:eastAsia="Times New Roman" w:hAnsi="Times New Roman" w:cs="Arial"/>
          <w:b/>
          <w:sz w:val="24"/>
          <w:szCs w:val="20"/>
          <w:lang w:eastAsia="ru-RU"/>
        </w:rPr>
        <w:t>еятельности по выбору</w:t>
      </w:r>
    </w:p>
    <w:p w:rsidR="00137F95" w:rsidRPr="00137F95" w:rsidRDefault="00137F95" w:rsidP="00772572">
      <w:pPr>
        <w:spacing w:after="0" w:line="258" w:lineRule="auto"/>
        <w:ind w:left="8789" w:right="6" w:hanging="8789"/>
        <w:jc w:val="center"/>
        <w:rPr>
          <w:rFonts w:ascii="Times New Roman" w:eastAsia="Times New Roman" w:hAnsi="Times New Roman" w:cs="Arial"/>
          <w:b/>
          <w:sz w:val="24"/>
          <w:szCs w:val="20"/>
          <w:lang w:eastAsia="ru-RU"/>
        </w:rPr>
      </w:pPr>
      <w:r>
        <w:rPr>
          <w:rFonts w:ascii="Times New Roman" w:eastAsia="Times New Roman" w:hAnsi="Times New Roman" w:cs="Arial"/>
          <w:b/>
          <w:sz w:val="24"/>
          <w:szCs w:val="20"/>
          <w:lang w:eastAsia="ru-RU"/>
        </w:rPr>
        <w:t>у</w:t>
      </w:r>
      <w:r w:rsidRPr="00137F95">
        <w:rPr>
          <w:rFonts w:ascii="Times New Roman" w:eastAsia="Times New Roman" w:hAnsi="Times New Roman" w:cs="Arial"/>
          <w:b/>
          <w:sz w:val="24"/>
          <w:szCs w:val="20"/>
          <w:lang w:eastAsia="ru-RU"/>
        </w:rPr>
        <w:t>чащихся</w:t>
      </w:r>
      <w:r>
        <w:rPr>
          <w:rFonts w:ascii="Times New Roman" w:eastAsia="Times New Roman" w:hAnsi="Times New Roman" w:cs="Arial"/>
          <w:b/>
          <w:sz w:val="24"/>
          <w:szCs w:val="20"/>
          <w:lang w:eastAsia="ru-RU"/>
        </w:rPr>
        <w:t xml:space="preserve"> ЦО «НОВОШКОЛА» на неделю</w:t>
      </w:r>
    </w:p>
    <w:p w:rsidR="00137F95" w:rsidRDefault="00137F95" w:rsidP="00772572">
      <w:pPr>
        <w:spacing w:after="0" w:line="0" w:lineRule="atLeast"/>
        <w:ind w:right="-159"/>
        <w:jc w:val="center"/>
        <w:rPr>
          <w:rFonts w:ascii="Times New Roman" w:eastAsia="Times New Roman" w:hAnsi="Times New Roman" w:cs="Times New Roman"/>
          <w:sz w:val="24"/>
          <w:szCs w:val="24"/>
          <w:lang w:eastAsia="ru-RU" w:bidi="ru-RU"/>
        </w:rPr>
      </w:pPr>
      <w:r w:rsidRPr="00137F95">
        <w:rPr>
          <w:rFonts w:ascii="Times New Roman" w:eastAsia="Times New Roman" w:hAnsi="Times New Roman" w:cs="Arial"/>
          <w:b/>
          <w:sz w:val="24"/>
          <w:szCs w:val="20"/>
          <w:lang w:eastAsia="ru-RU"/>
        </w:rPr>
        <w:t>среднее общее образование</w:t>
      </w:r>
      <w:r>
        <w:rPr>
          <w:rFonts w:ascii="Times New Roman" w:eastAsia="Times New Roman" w:hAnsi="Times New Roman" w:cs="Times New Roman"/>
          <w:sz w:val="24"/>
          <w:szCs w:val="24"/>
          <w:lang w:eastAsia="ru-RU" w:bidi="ru-RU"/>
        </w:rPr>
        <w:t>срок реализации- 2 год</w:t>
      </w:r>
    </w:p>
    <w:p w:rsidR="00EC5B63" w:rsidRPr="00066220" w:rsidRDefault="00EC5B63" w:rsidP="00772572">
      <w:pPr>
        <w:widowControl w:val="0"/>
        <w:tabs>
          <w:tab w:val="left" w:pos="1197"/>
          <w:tab w:val="left" w:pos="9214"/>
          <w:tab w:val="center" w:pos="9639"/>
        </w:tabs>
        <w:autoSpaceDE w:val="0"/>
        <w:autoSpaceDN w:val="0"/>
        <w:spacing w:after="0" w:line="237" w:lineRule="auto"/>
        <w:jc w:val="center"/>
        <w:rPr>
          <w:rFonts w:ascii="Times New Roman" w:eastAsia="Times New Roman" w:hAnsi="Times New Roman" w:cs="Times New Roman"/>
          <w:sz w:val="24"/>
          <w:szCs w:val="24"/>
          <w:lang w:eastAsia="ru-RU" w:bidi="ru-RU"/>
        </w:rPr>
      </w:pPr>
    </w:p>
    <w:tbl>
      <w:tblPr>
        <w:tblStyle w:val="TableNormal"/>
        <w:tblW w:w="87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41"/>
        <w:gridCol w:w="3683"/>
        <w:gridCol w:w="1257"/>
        <w:gridCol w:w="709"/>
      </w:tblGrid>
      <w:tr w:rsidR="00772572" w:rsidRPr="00DC20F2" w:rsidTr="00772572">
        <w:trPr>
          <w:trHeight w:val="373"/>
          <w:jc w:val="center"/>
        </w:trPr>
        <w:tc>
          <w:tcPr>
            <w:tcW w:w="3141" w:type="dxa"/>
            <w:tcBorders>
              <w:top w:val="single" w:sz="4" w:space="0" w:color="auto"/>
              <w:left w:val="single" w:sz="4" w:space="0" w:color="000000"/>
              <w:right w:val="single" w:sz="4" w:space="0" w:color="000000"/>
            </w:tcBorders>
          </w:tcPr>
          <w:p w:rsidR="00772572" w:rsidRPr="00DC20F2" w:rsidRDefault="00772572" w:rsidP="00EC5B63">
            <w:pPr>
              <w:tabs>
                <w:tab w:val="center" w:pos="9639"/>
              </w:tabs>
              <w:jc w:val="center"/>
              <w:rPr>
                <w:rFonts w:ascii="Times New Roman" w:eastAsia="Times New Roman" w:hAnsi="Times New Roman" w:cs="Times New Roman"/>
                <w:sz w:val="24"/>
                <w:szCs w:val="24"/>
                <w:lang w:eastAsia="ru-RU" w:bidi="ru-RU"/>
              </w:rPr>
            </w:pPr>
            <w:r w:rsidRPr="00DC20F2">
              <w:rPr>
                <w:rFonts w:ascii="Times New Roman" w:eastAsia="Times New Roman" w:hAnsi="Times New Roman" w:cs="Times New Roman"/>
                <w:b/>
                <w:sz w:val="24"/>
                <w:szCs w:val="24"/>
                <w:lang w:eastAsia="ru-RU" w:bidi="ru-RU"/>
              </w:rPr>
              <w:t>Направление внеурочной деятельности</w:t>
            </w:r>
          </w:p>
        </w:tc>
        <w:tc>
          <w:tcPr>
            <w:tcW w:w="3683" w:type="dxa"/>
            <w:tcBorders>
              <w:top w:val="single" w:sz="4" w:space="0" w:color="auto"/>
              <w:left w:val="single" w:sz="4" w:space="0" w:color="000000"/>
              <w:bottom w:val="single" w:sz="4" w:space="0" w:color="000000"/>
              <w:right w:val="single" w:sz="4" w:space="0" w:color="000000"/>
            </w:tcBorders>
          </w:tcPr>
          <w:p w:rsidR="00772572" w:rsidRPr="00694658" w:rsidRDefault="00772572" w:rsidP="00772572">
            <w:pPr>
              <w:tabs>
                <w:tab w:val="center" w:pos="9639"/>
              </w:tabs>
              <w:spacing w:line="264" w:lineRule="exact"/>
              <w:ind w:left="110"/>
              <w:jc w:val="center"/>
              <w:rPr>
                <w:rFonts w:ascii="Times New Roman" w:eastAsia="Times New Roman" w:hAnsi="Times New Roman" w:cs="Times New Roman"/>
                <w:b/>
                <w:sz w:val="24"/>
                <w:szCs w:val="24"/>
                <w:lang w:eastAsia="ru-RU" w:bidi="ru-RU"/>
              </w:rPr>
            </w:pPr>
            <w:r w:rsidRPr="00DC20F2">
              <w:rPr>
                <w:rFonts w:ascii="Times New Roman" w:eastAsia="Times New Roman" w:hAnsi="Times New Roman" w:cs="Times New Roman"/>
                <w:b/>
                <w:sz w:val="24"/>
                <w:szCs w:val="24"/>
                <w:lang w:eastAsia="ru-RU" w:bidi="ru-RU"/>
              </w:rPr>
              <w:t>Форма организации внеурочной деятельности</w:t>
            </w:r>
          </w:p>
        </w:tc>
        <w:tc>
          <w:tcPr>
            <w:tcW w:w="1257" w:type="dxa"/>
            <w:tcBorders>
              <w:top w:val="single" w:sz="4" w:space="0" w:color="000000"/>
              <w:left w:val="single" w:sz="4" w:space="0" w:color="000000"/>
              <w:bottom w:val="single" w:sz="4" w:space="0" w:color="000000"/>
              <w:right w:val="single" w:sz="4" w:space="0" w:color="000000"/>
            </w:tcBorders>
          </w:tcPr>
          <w:p w:rsidR="00772572" w:rsidRPr="00EC5B63" w:rsidRDefault="00772572" w:rsidP="00EC5B63">
            <w:pPr>
              <w:tabs>
                <w:tab w:val="center" w:pos="9639"/>
              </w:tabs>
              <w:ind w:left="1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eastAsia="ru-RU" w:bidi="ru-RU"/>
              </w:rPr>
              <w:t xml:space="preserve">10 </w:t>
            </w:r>
            <w:r>
              <w:rPr>
                <w:rFonts w:ascii="Times New Roman" w:eastAsia="Times New Roman" w:hAnsi="Times New Roman" w:cs="Times New Roman"/>
                <w:sz w:val="24"/>
                <w:szCs w:val="24"/>
                <w:lang w:val="ru-RU" w:eastAsia="ru-RU" w:bidi="ru-RU"/>
              </w:rPr>
              <w:t>кл</w:t>
            </w:r>
          </w:p>
        </w:tc>
        <w:tc>
          <w:tcPr>
            <w:tcW w:w="709" w:type="dxa"/>
            <w:tcBorders>
              <w:top w:val="single" w:sz="4" w:space="0" w:color="000000"/>
              <w:left w:val="single" w:sz="4" w:space="0" w:color="000000"/>
              <w:bottom w:val="single" w:sz="4" w:space="0" w:color="000000"/>
              <w:right w:val="single" w:sz="4" w:space="0" w:color="000000"/>
            </w:tcBorders>
          </w:tcPr>
          <w:p w:rsidR="00772572" w:rsidRPr="00EC5B63" w:rsidRDefault="00772572" w:rsidP="00EC5B63">
            <w:pPr>
              <w:tabs>
                <w:tab w:val="center" w:pos="9639"/>
              </w:tabs>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11 кл</w:t>
            </w:r>
          </w:p>
        </w:tc>
      </w:tr>
      <w:tr w:rsidR="00772572" w:rsidRPr="00DC20F2" w:rsidTr="00772572">
        <w:trPr>
          <w:trHeight w:val="373"/>
          <w:jc w:val="center"/>
        </w:trPr>
        <w:tc>
          <w:tcPr>
            <w:tcW w:w="3141" w:type="dxa"/>
            <w:vMerge w:val="restart"/>
            <w:tcBorders>
              <w:top w:val="single" w:sz="4" w:space="0" w:color="auto"/>
              <w:left w:val="single" w:sz="4" w:space="0" w:color="000000"/>
              <w:right w:val="single" w:sz="4" w:space="0" w:color="000000"/>
            </w:tcBorders>
          </w:tcPr>
          <w:p w:rsidR="00772572" w:rsidRPr="00DC20F2" w:rsidRDefault="00772572" w:rsidP="00EC5B63">
            <w:pPr>
              <w:tabs>
                <w:tab w:val="center" w:pos="9639"/>
              </w:tabs>
              <w:jc w:val="center"/>
              <w:rPr>
                <w:rFonts w:ascii="Times New Roman" w:eastAsia="Times New Roman" w:hAnsi="Times New Roman" w:cs="Times New Roman"/>
                <w:sz w:val="24"/>
                <w:szCs w:val="24"/>
                <w:lang w:eastAsia="ru-RU" w:bidi="ru-RU"/>
              </w:rPr>
            </w:pPr>
            <w:r w:rsidRPr="00DC20F2">
              <w:rPr>
                <w:rFonts w:ascii="Times New Roman" w:eastAsia="Times New Roman" w:hAnsi="Times New Roman" w:cs="Times New Roman"/>
                <w:sz w:val="24"/>
                <w:szCs w:val="24"/>
                <w:lang w:eastAsia="ru-RU" w:bidi="ru-RU"/>
              </w:rPr>
              <w:t>Спортивно-оздоровительное</w:t>
            </w:r>
          </w:p>
        </w:tc>
        <w:tc>
          <w:tcPr>
            <w:tcW w:w="3683" w:type="dxa"/>
            <w:tcBorders>
              <w:top w:val="single" w:sz="4" w:space="0" w:color="auto"/>
              <w:left w:val="single" w:sz="4" w:space="0" w:color="000000"/>
              <w:bottom w:val="single" w:sz="4" w:space="0" w:color="000000"/>
              <w:right w:val="single" w:sz="4" w:space="0" w:color="000000"/>
            </w:tcBorders>
          </w:tcPr>
          <w:p w:rsidR="00772572" w:rsidRPr="00563273" w:rsidRDefault="00772572" w:rsidP="00EC5B63">
            <w:pPr>
              <w:tabs>
                <w:tab w:val="center" w:pos="9639"/>
              </w:tabs>
              <w:spacing w:line="264" w:lineRule="exact"/>
              <w:ind w:left="110"/>
              <w:rPr>
                <w:rFonts w:ascii="Times New Roman" w:eastAsia="Times New Roman" w:hAnsi="Times New Roman" w:cs="Times New Roman"/>
                <w:sz w:val="24"/>
                <w:szCs w:val="24"/>
                <w:lang w:eastAsia="ru-RU" w:bidi="ru-RU"/>
              </w:rPr>
            </w:pPr>
            <w:r w:rsidRPr="00563273">
              <w:rPr>
                <w:rFonts w:ascii="Times New Roman" w:eastAsia="Times New Roman" w:hAnsi="Times New Roman" w:cs="Times New Roman"/>
                <w:sz w:val="24"/>
                <w:szCs w:val="24"/>
                <w:lang w:eastAsia="ru-RU" w:bidi="ru-RU"/>
              </w:rPr>
              <w:t>Шахматы</w:t>
            </w:r>
          </w:p>
        </w:tc>
        <w:tc>
          <w:tcPr>
            <w:tcW w:w="1257" w:type="dxa"/>
            <w:tcBorders>
              <w:top w:val="single" w:sz="4" w:space="0" w:color="000000"/>
              <w:left w:val="single" w:sz="4" w:space="0" w:color="000000"/>
              <w:bottom w:val="single" w:sz="4" w:space="0" w:color="000000"/>
              <w:right w:val="single" w:sz="4" w:space="0" w:color="000000"/>
            </w:tcBorders>
          </w:tcPr>
          <w:p w:rsidR="00772572" w:rsidRPr="00DC20F2" w:rsidRDefault="00772572" w:rsidP="003B2DB2">
            <w:pPr>
              <w:tabs>
                <w:tab w:val="center" w:pos="9639"/>
              </w:tabs>
              <w:ind w:left="11"/>
              <w:jc w:val="center"/>
              <w:rPr>
                <w:rFonts w:ascii="Times New Roman" w:eastAsia="Times New Roman" w:hAnsi="Times New Roman" w:cs="Times New Roman"/>
                <w:sz w:val="24"/>
                <w:szCs w:val="24"/>
                <w:lang w:eastAsia="ru-RU" w:bidi="ru-RU"/>
              </w:rPr>
            </w:pPr>
            <w:r w:rsidRPr="00DC20F2">
              <w:rPr>
                <w:rFonts w:ascii="Times New Roman" w:eastAsia="Times New Roman" w:hAnsi="Times New Roman" w:cs="Times New Roman"/>
                <w:sz w:val="24"/>
                <w:szCs w:val="24"/>
                <w:lang w:eastAsia="ru-RU" w:bidi="ru-RU"/>
              </w:rPr>
              <w:t>1</w:t>
            </w:r>
          </w:p>
        </w:tc>
        <w:tc>
          <w:tcPr>
            <w:tcW w:w="709" w:type="dxa"/>
            <w:tcBorders>
              <w:top w:val="single" w:sz="4" w:space="0" w:color="000000"/>
              <w:left w:val="single" w:sz="4" w:space="0" w:color="000000"/>
              <w:bottom w:val="single" w:sz="4" w:space="0" w:color="000000"/>
              <w:right w:val="single" w:sz="4" w:space="0" w:color="000000"/>
            </w:tcBorders>
          </w:tcPr>
          <w:p w:rsidR="00772572" w:rsidRPr="00DC20F2" w:rsidRDefault="00772572" w:rsidP="007C318D">
            <w:pPr>
              <w:tabs>
                <w:tab w:val="center" w:pos="9639"/>
              </w:tabs>
              <w:ind w:left="11"/>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1</w:t>
            </w:r>
          </w:p>
        </w:tc>
      </w:tr>
      <w:tr w:rsidR="00772572" w:rsidRPr="00DC20F2" w:rsidTr="00772572">
        <w:trPr>
          <w:trHeight w:val="373"/>
          <w:jc w:val="center"/>
        </w:trPr>
        <w:tc>
          <w:tcPr>
            <w:tcW w:w="3141" w:type="dxa"/>
            <w:vMerge/>
            <w:tcBorders>
              <w:left w:val="single" w:sz="4" w:space="0" w:color="000000"/>
              <w:right w:val="single" w:sz="4" w:space="0" w:color="000000"/>
            </w:tcBorders>
          </w:tcPr>
          <w:p w:rsidR="00772572" w:rsidRPr="00DC20F2" w:rsidRDefault="00772572" w:rsidP="00EC5B63">
            <w:pPr>
              <w:tabs>
                <w:tab w:val="center" w:pos="9639"/>
              </w:tabs>
              <w:jc w:val="center"/>
              <w:rPr>
                <w:rFonts w:ascii="Times New Roman" w:eastAsia="Times New Roman" w:hAnsi="Times New Roman" w:cs="Times New Roman"/>
                <w:sz w:val="24"/>
                <w:szCs w:val="24"/>
                <w:lang w:eastAsia="ru-RU" w:bidi="ru-RU"/>
              </w:rPr>
            </w:pPr>
          </w:p>
        </w:tc>
        <w:tc>
          <w:tcPr>
            <w:tcW w:w="3683" w:type="dxa"/>
            <w:tcBorders>
              <w:top w:val="single" w:sz="4" w:space="0" w:color="auto"/>
              <w:left w:val="single" w:sz="4" w:space="0" w:color="000000"/>
              <w:bottom w:val="single" w:sz="4" w:space="0" w:color="000000"/>
              <w:right w:val="single" w:sz="4" w:space="0" w:color="000000"/>
            </w:tcBorders>
          </w:tcPr>
          <w:p w:rsidR="00772572" w:rsidRPr="00DC20F2" w:rsidRDefault="00772572" w:rsidP="00EC5B63">
            <w:pPr>
              <w:tabs>
                <w:tab w:val="center" w:pos="9639"/>
              </w:tabs>
              <w:spacing w:line="264" w:lineRule="exact"/>
              <w:ind w:left="110"/>
              <w:rPr>
                <w:rFonts w:ascii="Times New Roman" w:eastAsia="Times New Roman" w:hAnsi="Times New Roman" w:cs="Times New Roman"/>
                <w:sz w:val="24"/>
                <w:szCs w:val="24"/>
                <w:lang w:eastAsia="ru-RU" w:bidi="ru-RU"/>
              </w:rPr>
            </w:pPr>
            <w:r w:rsidRPr="00DC20F2">
              <w:rPr>
                <w:rFonts w:ascii="Times New Roman" w:eastAsia="Times New Roman" w:hAnsi="Times New Roman" w:cs="Times New Roman"/>
                <w:sz w:val="24"/>
                <w:szCs w:val="24"/>
                <w:lang w:eastAsia="ru-RU" w:bidi="ru-RU"/>
              </w:rPr>
              <w:t>Воспитательные мероприятия</w:t>
            </w:r>
          </w:p>
        </w:tc>
        <w:tc>
          <w:tcPr>
            <w:tcW w:w="1257" w:type="dxa"/>
            <w:tcBorders>
              <w:top w:val="single" w:sz="4" w:space="0" w:color="000000"/>
              <w:left w:val="single" w:sz="4" w:space="0" w:color="000000"/>
              <w:bottom w:val="single" w:sz="4" w:space="0" w:color="000000"/>
              <w:right w:val="single" w:sz="4" w:space="0" w:color="000000"/>
            </w:tcBorders>
          </w:tcPr>
          <w:p w:rsidR="00772572" w:rsidRPr="00E947F4" w:rsidRDefault="00772572" w:rsidP="003B2DB2">
            <w:pPr>
              <w:tabs>
                <w:tab w:val="center" w:pos="9639"/>
              </w:tabs>
              <w:spacing w:line="256" w:lineRule="exact"/>
              <w:ind w:right="167"/>
              <w:jc w:val="center"/>
              <w:rPr>
                <w:rFonts w:ascii="Times New Roman" w:eastAsia="Times New Roman" w:hAnsi="Times New Roman" w:cs="Times New Roman"/>
                <w:sz w:val="24"/>
                <w:szCs w:val="24"/>
                <w:lang w:eastAsia="ru-RU" w:bidi="ru-RU"/>
              </w:rPr>
            </w:pPr>
            <w:r w:rsidRPr="00DC20F2">
              <w:rPr>
                <w:rFonts w:ascii="Times New Roman" w:eastAsia="Times New Roman" w:hAnsi="Times New Roman" w:cs="Times New Roman"/>
                <w:sz w:val="24"/>
                <w:szCs w:val="24"/>
                <w:lang w:eastAsia="ru-RU" w:bidi="ru-RU"/>
              </w:rPr>
              <w:t>0,</w:t>
            </w:r>
            <w:r w:rsidR="00E947F4">
              <w:rPr>
                <w:rFonts w:ascii="Times New Roman" w:eastAsia="Times New Roman" w:hAnsi="Times New Roman" w:cs="Times New Roman"/>
                <w:sz w:val="24"/>
                <w:szCs w:val="24"/>
                <w:lang w:eastAsia="ru-RU" w:bidi="ru-RU"/>
              </w:rPr>
              <w:t>5</w:t>
            </w:r>
          </w:p>
        </w:tc>
        <w:tc>
          <w:tcPr>
            <w:tcW w:w="709" w:type="dxa"/>
            <w:tcBorders>
              <w:top w:val="single" w:sz="4" w:space="0" w:color="000000"/>
              <w:left w:val="single" w:sz="4" w:space="0" w:color="000000"/>
              <w:bottom w:val="single" w:sz="4" w:space="0" w:color="000000"/>
              <w:right w:val="single" w:sz="4" w:space="0" w:color="000000"/>
            </w:tcBorders>
          </w:tcPr>
          <w:p w:rsidR="00772572" w:rsidRPr="00DC20F2" w:rsidRDefault="007C318D" w:rsidP="007C318D">
            <w:pPr>
              <w:tabs>
                <w:tab w:val="center" w:pos="9639"/>
              </w:tabs>
              <w:spacing w:line="256" w:lineRule="exact"/>
              <w:ind w:right="167"/>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0,5</w:t>
            </w:r>
          </w:p>
        </w:tc>
      </w:tr>
      <w:tr w:rsidR="00772572" w:rsidRPr="00DC20F2" w:rsidTr="00772572">
        <w:trPr>
          <w:trHeight w:val="272"/>
          <w:jc w:val="center"/>
        </w:trPr>
        <w:tc>
          <w:tcPr>
            <w:tcW w:w="3141" w:type="dxa"/>
            <w:vMerge w:val="restart"/>
            <w:tcBorders>
              <w:top w:val="single" w:sz="4" w:space="0" w:color="000000"/>
              <w:left w:val="single" w:sz="4" w:space="0" w:color="000000"/>
              <w:right w:val="single" w:sz="4" w:space="0" w:color="000000"/>
            </w:tcBorders>
          </w:tcPr>
          <w:p w:rsidR="00772572" w:rsidRPr="00DC20F2" w:rsidRDefault="00772572" w:rsidP="00EC5B63">
            <w:pPr>
              <w:tabs>
                <w:tab w:val="center" w:pos="9639"/>
              </w:tabs>
              <w:ind w:left="107"/>
              <w:jc w:val="center"/>
              <w:rPr>
                <w:rFonts w:ascii="Times New Roman" w:eastAsia="Times New Roman" w:hAnsi="Times New Roman" w:cs="Times New Roman"/>
                <w:sz w:val="24"/>
                <w:szCs w:val="24"/>
                <w:lang w:val="ru-RU" w:eastAsia="ru-RU" w:bidi="ru-RU"/>
              </w:rPr>
            </w:pPr>
            <w:r w:rsidRPr="00DC20F2">
              <w:rPr>
                <w:rFonts w:ascii="Times New Roman" w:eastAsia="Times New Roman" w:hAnsi="Times New Roman" w:cs="Times New Roman"/>
                <w:sz w:val="24"/>
                <w:szCs w:val="24"/>
                <w:lang w:val="ru-RU" w:eastAsia="ru-RU" w:bidi="ru-RU"/>
              </w:rPr>
              <w:t>Духовно-</w:t>
            </w:r>
          </w:p>
          <w:p w:rsidR="00772572" w:rsidRPr="00DC20F2" w:rsidRDefault="00772572" w:rsidP="00EC5B63">
            <w:pPr>
              <w:tabs>
                <w:tab w:val="center" w:pos="9639"/>
              </w:tabs>
              <w:ind w:left="107"/>
              <w:jc w:val="center"/>
              <w:rPr>
                <w:rFonts w:ascii="Times New Roman" w:eastAsia="Times New Roman" w:hAnsi="Times New Roman" w:cs="Times New Roman"/>
                <w:sz w:val="24"/>
                <w:szCs w:val="24"/>
                <w:lang w:val="ru-RU" w:eastAsia="ru-RU" w:bidi="ru-RU"/>
              </w:rPr>
            </w:pPr>
            <w:r w:rsidRPr="00DC20F2">
              <w:rPr>
                <w:rFonts w:ascii="Times New Roman" w:eastAsia="Times New Roman" w:hAnsi="Times New Roman" w:cs="Times New Roman"/>
                <w:sz w:val="24"/>
                <w:szCs w:val="24"/>
                <w:lang w:val="ru-RU" w:eastAsia="ru-RU" w:bidi="ru-RU"/>
              </w:rPr>
              <w:t>нравственное</w:t>
            </w:r>
          </w:p>
        </w:tc>
        <w:tc>
          <w:tcPr>
            <w:tcW w:w="3683" w:type="dxa"/>
            <w:tcBorders>
              <w:top w:val="single" w:sz="4" w:space="0" w:color="000000"/>
              <w:left w:val="single" w:sz="4" w:space="0" w:color="000000"/>
              <w:bottom w:val="single" w:sz="4" w:space="0" w:color="000000"/>
              <w:right w:val="single" w:sz="4" w:space="0" w:color="000000"/>
            </w:tcBorders>
          </w:tcPr>
          <w:p w:rsidR="00772572" w:rsidRPr="00EC5B63" w:rsidRDefault="00772572" w:rsidP="00EC5B63">
            <w:pPr>
              <w:tabs>
                <w:tab w:val="center" w:pos="9639"/>
              </w:tabs>
              <w:spacing w:line="256" w:lineRule="exact"/>
              <w:ind w:left="110"/>
              <w:rPr>
                <w:rFonts w:ascii="Times New Roman" w:eastAsia="Times New Roman" w:hAnsi="Times New Roman" w:cs="Times New Roman"/>
                <w:sz w:val="24"/>
                <w:szCs w:val="24"/>
                <w:lang w:val="ru-RU" w:eastAsia="ru-RU" w:bidi="ru-RU"/>
              </w:rPr>
            </w:pPr>
            <w:r w:rsidRPr="00EC5B63">
              <w:rPr>
                <w:rFonts w:ascii="Times New Roman" w:eastAsia="Calibri" w:hAnsi="Times New Roman" w:cs="Times New Roman"/>
                <w:sz w:val="24"/>
                <w:szCs w:val="24"/>
                <w:lang w:val="ru-RU"/>
              </w:rPr>
              <w:t xml:space="preserve">Международный клуб </w:t>
            </w:r>
          </w:p>
        </w:tc>
        <w:tc>
          <w:tcPr>
            <w:tcW w:w="1257" w:type="dxa"/>
            <w:tcBorders>
              <w:top w:val="single" w:sz="4" w:space="0" w:color="000000"/>
              <w:left w:val="single" w:sz="4" w:space="0" w:color="000000"/>
              <w:bottom w:val="single" w:sz="4" w:space="0" w:color="000000"/>
              <w:right w:val="single" w:sz="4" w:space="0" w:color="000000"/>
            </w:tcBorders>
          </w:tcPr>
          <w:p w:rsidR="00772572" w:rsidRPr="00DC20F2" w:rsidRDefault="00772572" w:rsidP="003B2DB2">
            <w:pPr>
              <w:tabs>
                <w:tab w:val="center" w:pos="9639"/>
              </w:tabs>
              <w:jc w:val="center"/>
              <w:rPr>
                <w:rFonts w:ascii="Times New Roman" w:eastAsia="Times New Roman" w:hAnsi="Times New Roman" w:cs="Times New Roman"/>
                <w:sz w:val="24"/>
                <w:szCs w:val="24"/>
                <w:lang w:val="ru-RU" w:eastAsia="ru-RU" w:bidi="ru-RU"/>
              </w:rPr>
            </w:pPr>
            <w:r w:rsidRPr="00DC20F2">
              <w:rPr>
                <w:rFonts w:ascii="Times New Roman" w:eastAsia="Times New Roman" w:hAnsi="Times New Roman" w:cs="Times New Roman"/>
                <w:sz w:val="24"/>
                <w:szCs w:val="24"/>
                <w:lang w:val="ru-RU" w:eastAsia="ru-RU" w:bidi="ru-RU"/>
              </w:rPr>
              <w:t>1</w:t>
            </w:r>
          </w:p>
        </w:tc>
        <w:tc>
          <w:tcPr>
            <w:tcW w:w="709" w:type="dxa"/>
            <w:tcBorders>
              <w:top w:val="single" w:sz="4" w:space="0" w:color="000000"/>
              <w:left w:val="single" w:sz="4" w:space="0" w:color="000000"/>
              <w:bottom w:val="single" w:sz="4" w:space="0" w:color="000000"/>
              <w:right w:val="single" w:sz="4" w:space="0" w:color="000000"/>
            </w:tcBorders>
          </w:tcPr>
          <w:p w:rsidR="00772572" w:rsidRPr="00DC20F2" w:rsidRDefault="00772572" w:rsidP="007C318D">
            <w:pPr>
              <w:tabs>
                <w:tab w:val="center" w:pos="9639"/>
              </w:tabs>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w:t>
            </w:r>
          </w:p>
        </w:tc>
      </w:tr>
      <w:tr w:rsidR="00772572" w:rsidRPr="00DC20F2" w:rsidTr="00772572">
        <w:trPr>
          <w:trHeight w:val="275"/>
          <w:jc w:val="center"/>
        </w:trPr>
        <w:tc>
          <w:tcPr>
            <w:tcW w:w="3141" w:type="dxa"/>
            <w:vMerge/>
            <w:tcBorders>
              <w:left w:val="single" w:sz="4" w:space="0" w:color="000000"/>
              <w:bottom w:val="single" w:sz="4" w:space="0" w:color="auto"/>
              <w:right w:val="single" w:sz="4" w:space="0" w:color="000000"/>
            </w:tcBorders>
          </w:tcPr>
          <w:p w:rsidR="00772572" w:rsidRPr="00DC20F2" w:rsidRDefault="00772572" w:rsidP="00EC5B63">
            <w:pPr>
              <w:tabs>
                <w:tab w:val="center" w:pos="9639"/>
              </w:tabs>
              <w:jc w:val="center"/>
              <w:rPr>
                <w:rFonts w:ascii="Times New Roman" w:eastAsia="Times New Roman" w:hAnsi="Times New Roman" w:cs="Times New Roman"/>
                <w:sz w:val="24"/>
                <w:szCs w:val="24"/>
                <w:lang w:val="ru-RU" w:eastAsia="ru-RU" w:bidi="ru-RU"/>
              </w:rPr>
            </w:pPr>
          </w:p>
        </w:tc>
        <w:tc>
          <w:tcPr>
            <w:tcW w:w="3683" w:type="dxa"/>
            <w:tcBorders>
              <w:top w:val="single" w:sz="4" w:space="0" w:color="000000"/>
              <w:left w:val="single" w:sz="4" w:space="0" w:color="000000"/>
              <w:bottom w:val="single" w:sz="4" w:space="0" w:color="000000"/>
              <w:right w:val="single" w:sz="4" w:space="0" w:color="000000"/>
            </w:tcBorders>
          </w:tcPr>
          <w:p w:rsidR="00772572" w:rsidRPr="00EC5B63" w:rsidRDefault="00772572" w:rsidP="00EC5B63">
            <w:pPr>
              <w:tabs>
                <w:tab w:val="center" w:pos="9639"/>
              </w:tabs>
              <w:spacing w:line="256" w:lineRule="exact"/>
              <w:ind w:left="110"/>
              <w:rPr>
                <w:rFonts w:ascii="Times New Roman" w:eastAsia="Times New Roman" w:hAnsi="Times New Roman" w:cs="Times New Roman"/>
                <w:sz w:val="24"/>
                <w:szCs w:val="24"/>
                <w:lang w:val="ru-RU" w:eastAsia="ru-RU" w:bidi="ru-RU"/>
              </w:rPr>
            </w:pPr>
            <w:r w:rsidRPr="00EC5B63">
              <w:rPr>
                <w:rFonts w:ascii="Times New Roman" w:eastAsia="Times New Roman" w:hAnsi="Times New Roman" w:cs="Times New Roman"/>
                <w:sz w:val="24"/>
                <w:szCs w:val="24"/>
                <w:lang w:val="ru-RU" w:eastAsia="ru-RU" w:bidi="ru-RU"/>
              </w:rPr>
              <w:t>Воспитательные мероприятия</w:t>
            </w:r>
          </w:p>
        </w:tc>
        <w:tc>
          <w:tcPr>
            <w:tcW w:w="1257" w:type="dxa"/>
            <w:tcBorders>
              <w:top w:val="single" w:sz="4" w:space="0" w:color="000000"/>
              <w:left w:val="single" w:sz="4" w:space="0" w:color="000000"/>
              <w:bottom w:val="single" w:sz="4" w:space="0" w:color="000000"/>
              <w:right w:val="single" w:sz="4" w:space="0" w:color="000000"/>
            </w:tcBorders>
          </w:tcPr>
          <w:p w:rsidR="00772572" w:rsidRPr="00DC20F2" w:rsidRDefault="00772572" w:rsidP="003B2DB2">
            <w:pPr>
              <w:tabs>
                <w:tab w:val="center" w:pos="9639"/>
              </w:tabs>
              <w:spacing w:line="256" w:lineRule="exact"/>
              <w:ind w:right="167"/>
              <w:jc w:val="center"/>
              <w:rPr>
                <w:rFonts w:ascii="Times New Roman" w:eastAsia="Times New Roman" w:hAnsi="Times New Roman" w:cs="Times New Roman"/>
                <w:sz w:val="24"/>
                <w:szCs w:val="24"/>
                <w:lang w:val="ru-RU" w:eastAsia="ru-RU" w:bidi="ru-RU"/>
              </w:rPr>
            </w:pPr>
            <w:r w:rsidRPr="00DC20F2">
              <w:rPr>
                <w:rFonts w:ascii="Times New Roman" w:eastAsia="Times New Roman" w:hAnsi="Times New Roman" w:cs="Times New Roman"/>
                <w:sz w:val="24"/>
                <w:szCs w:val="24"/>
                <w:lang w:val="ru-RU" w:eastAsia="ru-RU" w:bidi="ru-RU"/>
              </w:rPr>
              <w:t>0,</w:t>
            </w:r>
            <w:r w:rsidR="00E1175B">
              <w:rPr>
                <w:rFonts w:ascii="Times New Roman" w:eastAsia="Times New Roman" w:hAnsi="Times New Roman" w:cs="Times New Roman"/>
                <w:sz w:val="24"/>
                <w:szCs w:val="24"/>
                <w:lang w:val="ru-RU" w:eastAsia="ru-RU" w:bidi="ru-RU"/>
              </w:rPr>
              <w:t>5</w:t>
            </w:r>
          </w:p>
        </w:tc>
        <w:tc>
          <w:tcPr>
            <w:tcW w:w="709" w:type="dxa"/>
            <w:tcBorders>
              <w:top w:val="single" w:sz="4" w:space="0" w:color="000000"/>
              <w:left w:val="single" w:sz="4" w:space="0" w:color="000000"/>
              <w:bottom w:val="single" w:sz="4" w:space="0" w:color="000000"/>
              <w:right w:val="single" w:sz="4" w:space="0" w:color="000000"/>
            </w:tcBorders>
          </w:tcPr>
          <w:p w:rsidR="00772572" w:rsidRPr="00DC20F2" w:rsidRDefault="00772572" w:rsidP="007C318D">
            <w:pPr>
              <w:tabs>
                <w:tab w:val="center" w:pos="9639"/>
              </w:tabs>
              <w:spacing w:line="256" w:lineRule="exact"/>
              <w:ind w:right="167"/>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0,</w:t>
            </w:r>
            <w:r w:rsidR="007C318D">
              <w:rPr>
                <w:rFonts w:ascii="Times New Roman" w:eastAsia="Times New Roman" w:hAnsi="Times New Roman" w:cs="Times New Roman"/>
                <w:sz w:val="24"/>
                <w:szCs w:val="24"/>
                <w:lang w:val="ru-RU" w:eastAsia="ru-RU" w:bidi="ru-RU"/>
              </w:rPr>
              <w:t>5</w:t>
            </w:r>
          </w:p>
        </w:tc>
      </w:tr>
      <w:tr w:rsidR="00772572" w:rsidRPr="00DC20F2" w:rsidTr="00772572">
        <w:trPr>
          <w:trHeight w:val="275"/>
          <w:jc w:val="center"/>
        </w:trPr>
        <w:tc>
          <w:tcPr>
            <w:tcW w:w="3141" w:type="dxa"/>
            <w:vMerge w:val="restart"/>
            <w:tcBorders>
              <w:top w:val="single" w:sz="4" w:space="0" w:color="auto"/>
              <w:left w:val="single" w:sz="4" w:space="0" w:color="000000"/>
              <w:bottom w:val="single" w:sz="4" w:space="0" w:color="000000"/>
              <w:right w:val="single" w:sz="4" w:space="0" w:color="000000"/>
            </w:tcBorders>
          </w:tcPr>
          <w:p w:rsidR="00772572" w:rsidRPr="00DC20F2" w:rsidRDefault="00772572" w:rsidP="00EC5B63">
            <w:pPr>
              <w:tabs>
                <w:tab w:val="center" w:pos="9639"/>
              </w:tabs>
              <w:ind w:left="107"/>
              <w:jc w:val="center"/>
              <w:rPr>
                <w:rFonts w:ascii="Times New Roman" w:eastAsia="Times New Roman" w:hAnsi="Times New Roman" w:cs="Times New Roman"/>
                <w:sz w:val="24"/>
                <w:szCs w:val="24"/>
                <w:lang w:val="ru-RU" w:eastAsia="ru-RU" w:bidi="ru-RU"/>
              </w:rPr>
            </w:pPr>
            <w:r w:rsidRPr="00DC20F2">
              <w:rPr>
                <w:rFonts w:ascii="Times New Roman" w:eastAsia="Times New Roman" w:hAnsi="Times New Roman" w:cs="Times New Roman"/>
                <w:sz w:val="24"/>
                <w:szCs w:val="24"/>
                <w:lang w:val="ru-RU" w:eastAsia="ru-RU" w:bidi="ru-RU"/>
              </w:rPr>
              <w:t>Обще</w:t>
            </w:r>
          </w:p>
          <w:p w:rsidR="00772572" w:rsidRPr="00DC20F2" w:rsidRDefault="00772572" w:rsidP="00EC5B63">
            <w:pPr>
              <w:tabs>
                <w:tab w:val="center" w:pos="9639"/>
              </w:tabs>
              <w:ind w:left="107"/>
              <w:jc w:val="center"/>
              <w:rPr>
                <w:rFonts w:ascii="Times New Roman" w:eastAsia="Times New Roman" w:hAnsi="Times New Roman" w:cs="Times New Roman"/>
                <w:sz w:val="24"/>
                <w:szCs w:val="24"/>
                <w:lang w:val="ru-RU" w:eastAsia="ru-RU" w:bidi="ru-RU"/>
              </w:rPr>
            </w:pPr>
            <w:r w:rsidRPr="00DC20F2">
              <w:rPr>
                <w:rFonts w:ascii="Times New Roman" w:eastAsia="Times New Roman" w:hAnsi="Times New Roman" w:cs="Times New Roman"/>
                <w:sz w:val="24"/>
                <w:szCs w:val="24"/>
                <w:lang w:val="ru-RU" w:eastAsia="ru-RU" w:bidi="ru-RU"/>
              </w:rPr>
              <w:t>интеллектуальное</w:t>
            </w:r>
          </w:p>
        </w:tc>
        <w:tc>
          <w:tcPr>
            <w:tcW w:w="3683" w:type="dxa"/>
            <w:tcBorders>
              <w:top w:val="single" w:sz="4" w:space="0" w:color="000000"/>
              <w:left w:val="single" w:sz="4" w:space="0" w:color="000000"/>
              <w:bottom w:val="single" w:sz="4" w:space="0" w:color="000000"/>
              <w:right w:val="single" w:sz="4" w:space="0" w:color="000000"/>
            </w:tcBorders>
          </w:tcPr>
          <w:p w:rsidR="00772572" w:rsidRPr="00772572" w:rsidRDefault="00840D4D" w:rsidP="001F2D95">
            <w:pPr>
              <w:tabs>
                <w:tab w:val="center" w:pos="9639"/>
              </w:tabs>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 xml:space="preserve"> Человек-общество-мир</w:t>
            </w:r>
          </w:p>
        </w:tc>
        <w:tc>
          <w:tcPr>
            <w:tcW w:w="1257" w:type="dxa"/>
            <w:tcBorders>
              <w:top w:val="single" w:sz="4" w:space="0" w:color="000000"/>
              <w:left w:val="single" w:sz="4" w:space="0" w:color="000000"/>
              <w:bottom w:val="single" w:sz="4" w:space="0" w:color="000000"/>
              <w:right w:val="single" w:sz="4" w:space="0" w:color="000000"/>
            </w:tcBorders>
          </w:tcPr>
          <w:p w:rsidR="00772572" w:rsidRPr="00DC20F2" w:rsidRDefault="00772572" w:rsidP="003B2DB2">
            <w:pPr>
              <w:tabs>
                <w:tab w:val="center" w:pos="9639"/>
              </w:tabs>
              <w:jc w:val="center"/>
              <w:rPr>
                <w:rFonts w:ascii="Times New Roman" w:eastAsia="Times New Roman" w:hAnsi="Times New Roman" w:cs="Times New Roman"/>
                <w:sz w:val="24"/>
                <w:szCs w:val="24"/>
                <w:lang w:eastAsia="ru-RU" w:bidi="ru-RU"/>
              </w:rPr>
            </w:pPr>
            <w:r w:rsidRPr="00DC20F2">
              <w:rPr>
                <w:rFonts w:ascii="Times New Roman" w:eastAsia="Times New Roman" w:hAnsi="Times New Roman" w:cs="Times New Roman"/>
                <w:sz w:val="24"/>
                <w:szCs w:val="24"/>
                <w:lang w:eastAsia="ru-RU" w:bidi="ru-RU"/>
              </w:rPr>
              <w:t>1</w:t>
            </w:r>
          </w:p>
        </w:tc>
        <w:tc>
          <w:tcPr>
            <w:tcW w:w="709" w:type="dxa"/>
            <w:tcBorders>
              <w:top w:val="single" w:sz="4" w:space="0" w:color="000000"/>
              <w:left w:val="single" w:sz="4" w:space="0" w:color="000000"/>
              <w:bottom w:val="single" w:sz="4" w:space="0" w:color="000000"/>
              <w:right w:val="single" w:sz="4" w:space="0" w:color="000000"/>
            </w:tcBorders>
          </w:tcPr>
          <w:p w:rsidR="00772572" w:rsidRPr="00DC20F2" w:rsidRDefault="00772572" w:rsidP="007C318D">
            <w:pPr>
              <w:tabs>
                <w:tab w:val="center" w:pos="9639"/>
              </w:tabs>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w:t>
            </w:r>
          </w:p>
        </w:tc>
      </w:tr>
      <w:tr w:rsidR="00926373" w:rsidRPr="00DC20F2" w:rsidTr="00772572">
        <w:trPr>
          <w:trHeight w:val="276"/>
          <w:jc w:val="center"/>
        </w:trPr>
        <w:tc>
          <w:tcPr>
            <w:tcW w:w="3141" w:type="dxa"/>
            <w:vMerge/>
            <w:tcBorders>
              <w:top w:val="nil"/>
              <w:left w:val="single" w:sz="4" w:space="0" w:color="000000"/>
              <w:bottom w:val="single" w:sz="4" w:space="0" w:color="000000"/>
              <w:right w:val="single" w:sz="4" w:space="0" w:color="000000"/>
            </w:tcBorders>
          </w:tcPr>
          <w:p w:rsidR="00926373" w:rsidRPr="00DC20F2" w:rsidRDefault="00926373" w:rsidP="00EC5B63">
            <w:pPr>
              <w:tabs>
                <w:tab w:val="center" w:pos="9639"/>
              </w:tabs>
              <w:jc w:val="center"/>
              <w:rPr>
                <w:rFonts w:ascii="Times New Roman" w:eastAsia="Times New Roman" w:hAnsi="Times New Roman" w:cs="Times New Roman"/>
                <w:sz w:val="24"/>
                <w:szCs w:val="24"/>
                <w:lang w:eastAsia="ru-RU" w:bidi="ru-RU"/>
              </w:rPr>
            </w:pPr>
          </w:p>
        </w:tc>
        <w:tc>
          <w:tcPr>
            <w:tcW w:w="3683" w:type="dxa"/>
            <w:tcBorders>
              <w:top w:val="single" w:sz="4" w:space="0" w:color="000000"/>
              <w:left w:val="single" w:sz="4" w:space="0" w:color="000000"/>
              <w:bottom w:val="single" w:sz="4" w:space="0" w:color="000000"/>
              <w:right w:val="single" w:sz="4" w:space="0" w:color="000000"/>
            </w:tcBorders>
          </w:tcPr>
          <w:p w:rsidR="00926373" w:rsidRPr="00926373" w:rsidRDefault="00926373" w:rsidP="001F2D95">
            <w:pPr>
              <w:tabs>
                <w:tab w:val="center" w:pos="9639"/>
              </w:tabs>
              <w:spacing w:line="256" w:lineRule="exact"/>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Избранные вопросы химии</w:t>
            </w:r>
          </w:p>
        </w:tc>
        <w:tc>
          <w:tcPr>
            <w:tcW w:w="1257" w:type="dxa"/>
            <w:tcBorders>
              <w:top w:val="single" w:sz="4" w:space="0" w:color="000000"/>
              <w:left w:val="single" w:sz="4" w:space="0" w:color="000000"/>
              <w:bottom w:val="single" w:sz="4" w:space="0" w:color="000000"/>
              <w:right w:val="single" w:sz="4" w:space="0" w:color="000000"/>
            </w:tcBorders>
          </w:tcPr>
          <w:p w:rsidR="00926373" w:rsidRPr="00926373" w:rsidRDefault="00926373" w:rsidP="003B2DB2">
            <w:pPr>
              <w:tabs>
                <w:tab w:val="center" w:pos="9639"/>
              </w:tabs>
              <w:spacing w:line="256" w:lineRule="exact"/>
              <w:ind w:left="1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w:t>
            </w:r>
          </w:p>
        </w:tc>
        <w:tc>
          <w:tcPr>
            <w:tcW w:w="709" w:type="dxa"/>
            <w:tcBorders>
              <w:top w:val="single" w:sz="4" w:space="0" w:color="000000"/>
              <w:left w:val="single" w:sz="4" w:space="0" w:color="000000"/>
              <w:bottom w:val="single" w:sz="4" w:space="0" w:color="000000"/>
              <w:right w:val="single" w:sz="4" w:space="0" w:color="000000"/>
            </w:tcBorders>
          </w:tcPr>
          <w:p w:rsidR="00926373" w:rsidRPr="00926373" w:rsidRDefault="00926373" w:rsidP="007C318D">
            <w:pPr>
              <w:tabs>
                <w:tab w:val="center" w:pos="9639"/>
              </w:tabs>
              <w:spacing w:line="256" w:lineRule="exact"/>
              <w:ind w:left="1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w:t>
            </w:r>
          </w:p>
        </w:tc>
      </w:tr>
      <w:tr w:rsidR="00DD6EC3" w:rsidRPr="00DC20F2" w:rsidTr="00772572">
        <w:trPr>
          <w:trHeight w:val="276"/>
          <w:jc w:val="center"/>
        </w:trPr>
        <w:tc>
          <w:tcPr>
            <w:tcW w:w="3141" w:type="dxa"/>
            <w:vMerge/>
            <w:tcBorders>
              <w:top w:val="nil"/>
              <w:left w:val="single" w:sz="4" w:space="0" w:color="000000"/>
              <w:bottom w:val="single" w:sz="4" w:space="0" w:color="000000"/>
              <w:right w:val="single" w:sz="4" w:space="0" w:color="000000"/>
            </w:tcBorders>
          </w:tcPr>
          <w:p w:rsidR="00DD6EC3" w:rsidRPr="00DC20F2" w:rsidRDefault="00DD6EC3" w:rsidP="00EC5B63">
            <w:pPr>
              <w:tabs>
                <w:tab w:val="center" w:pos="9639"/>
              </w:tabs>
              <w:jc w:val="center"/>
              <w:rPr>
                <w:rFonts w:ascii="Times New Roman" w:eastAsia="Times New Roman" w:hAnsi="Times New Roman" w:cs="Times New Roman"/>
                <w:sz w:val="24"/>
                <w:szCs w:val="24"/>
                <w:lang w:eastAsia="ru-RU" w:bidi="ru-RU"/>
              </w:rPr>
            </w:pPr>
          </w:p>
        </w:tc>
        <w:tc>
          <w:tcPr>
            <w:tcW w:w="3683" w:type="dxa"/>
            <w:tcBorders>
              <w:top w:val="single" w:sz="4" w:space="0" w:color="000000"/>
              <w:left w:val="single" w:sz="4" w:space="0" w:color="000000"/>
              <w:bottom w:val="single" w:sz="4" w:space="0" w:color="000000"/>
              <w:right w:val="single" w:sz="4" w:space="0" w:color="000000"/>
            </w:tcBorders>
          </w:tcPr>
          <w:p w:rsidR="00DD6EC3" w:rsidRPr="00DD6EC3" w:rsidRDefault="00DD6EC3" w:rsidP="001F2D95">
            <w:pPr>
              <w:tabs>
                <w:tab w:val="center" w:pos="9639"/>
              </w:tabs>
              <w:spacing w:line="256" w:lineRule="exact"/>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Методы решения физических задач</w:t>
            </w:r>
          </w:p>
        </w:tc>
        <w:tc>
          <w:tcPr>
            <w:tcW w:w="1257" w:type="dxa"/>
            <w:tcBorders>
              <w:top w:val="single" w:sz="4" w:space="0" w:color="000000"/>
              <w:left w:val="single" w:sz="4" w:space="0" w:color="000000"/>
              <w:bottom w:val="single" w:sz="4" w:space="0" w:color="000000"/>
              <w:right w:val="single" w:sz="4" w:space="0" w:color="000000"/>
            </w:tcBorders>
          </w:tcPr>
          <w:p w:rsidR="00DD6EC3" w:rsidRPr="00DD6EC3" w:rsidRDefault="00DD6EC3" w:rsidP="003B2DB2">
            <w:pPr>
              <w:tabs>
                <w:tab w:val="center" w:pos="9639"/>
              </w:tabs>
              <w:spacing w:line="256" w:lineRule="exact"/>
              <w:ind w:left="1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w:t>
            </w:r>
          </w:p>
        </w:tc>
        <w:tc>
          <w:tcPr>
            <w:tcW w:w="709" w:type="dxa"/>
            <w:tcBorders>
              <w:top w:val="single" w:sz="4" w:space="0" w:color="000000"/>
              <w:left w:val="single" w:sz="4" w:space="0" w:color="000000"/>
              <w:bottom w:val="single" w:sz="4" w:space="0" w:color="000000"/>
              <w:right w:val="single" w:sz="4" w:space="0" w:color="000000"/>
            </w:tcBorders>
          </w:tcPr>
          <w:p w:rsidR="00DD6EC3" w:rsidRPr="00DD6EC3" w:rsidRDefault="00DD6EC3" w:rsidP="007C318D">
            <w:pPr>
              <w:tabs>
                <w:tab w:val="center" w:pos="9639"/>
              </w:tabs>
              <w:spacing w:line="256" w:lineRule="exact"/>
              <w:ind w:left="1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w:t>
            </w:r>
          </w:p>
        </w:tc>
      </w:tr>
      <w:tr w:rsidR="00772572" w:rsidRPr="00772572" w:rsidTr="00772572">
        <w:trPr>
          <w:trHeight w:val="382"/>
          <w:jc w:val="center"/>
        </w:trPr>
        <w:tc>
          <w:tcPr>
            <w:tcW w:w="3141" w:type="dxa"/>
            <w:vMerge w:val="restart"/>
            <w:tcBorders>
              <w:top w:val="single" w:sz="4" w:space="0" w:color="000000"/>
              <w:left w:val="single" w:sz="4" w:space="0" w:color="000000"/>
              <w:bottom w:val="single" w:sz="4" w:space="0" w:color="000000"/>
              <w:right w:val="single" w:sz="4" w:space="0" w:color="000000"/>
            </w:tcBorders>
          </w:tcPr>
          <w:p w:rsidR="00772572" w:rsidRPr="00DC20F2" w:rsidRDefault="00772572" w:rsidP="00EC5B63">
            <w:pPr>
              <w:tabs>
                <w:tab w:val="center" w:pos="9639"/>
              </w:tabs>
              <w:jc w:val="center"/>
              <w:rPr>
                <w:rFonts w:ascii="Times New Roman" w:eastAsia="Times New Roman" w:hAnsi="Times New Roman" w:cs="Times New Roman"/>
                <w:sz w:val="24"/>
                <w:szCs w:val="24"/>
                <w:lang w:eastAsia="ru-RU" w:bidi="ru-RU"/>
              </w:rPr>
            </w:pPr>
          </w:p>
          <w:p w:rsidR="00772572" w:rsidRPr="00DC20F2" w:rsidRDefault="00772572" w:rsidP="00EC5B63">
            <w:pPr>
              <w:tabs>
                <w:tab w:val="center" w:pos="9639"/>
              </w:tabs>
              <w:ind w:left="107"/>
              <w:jc w:val="center"/>
              <w:rPr>
                <w:rFonts w:ascii="Times New Roman" w:eastAsia="Times New Roman" w:hAnsi="Times New Roman" w:cs="Times New Roman"/>
                <w:sz w:val="24"/>
                <w:szCs w:val="24"/>
                <w:lang w:eastAsia="ru-RU" w:bidi="ru-RU"/>
              </w:rPr>
            </w:pPr>
            <w:r w:rsidRPr="00DC20F2">
              <w:rPr>
                <w:rFonts w:ascii="Times New Roman" w:eastAsia="Times New Roman" w:hAnsi="Times New Roman" w:cs="Times New Roman"/>
                <w:sz w:val="24"/>
                <w:szCs w:val="24"/>
                <w:lang w:eastAsia="ru-RU" w:bidi="ru-RU"/>
              </w:rPr>
              <w:t>Общекультурное</w:t>
            </w:r>
          </w:p>
          <w:p w:rsidR="00772572" w:rsidRPr="00DC20F2" w:rsidRDefault="00772572" w:rsidP="00EC5B63">
            <w:pPr>
              <w:tabs>
                <w:tab w:val="center" w:pos="9639"/>
              </w:tabs>
              <w:jc w:val="center"/>
              <w:rPr>
                <w:rFonts w:ascii="Times New Roman" w:eastAsia="Times New Roman" w:hAnsi="Times New Roman" w:cs="Times New Roman"/>
                <w:sz w:val="24"/>
                <w:szCs w:val="24"/>
                <w:lang w:eastAsia="ru-RU" w:bidi="ru-RU"/>
              </w:rPr>
            </w:pPr>
          </w:p>
        </w:tc>
        <w:tc>
          <w:tcPr>
            <w:tcW w:w="3683" w:type="dxa"/>
            <w:tcBorders>
              <w:top w:val="single" w:sz="4" w:space="0" w:color="000000"/>
              <w:left w:val="single" w:sz="4" w:space="0" w:color="000000"/>
              <w:bottom w:val="single" w:sz="4" w:space="0" w:color="000000"/>
              <w:right w:val="single" w:sz="4" w:space="0" w:color="000000"/>
            </w:tcBorders>
          </w:tcPr>
          <w:p w:rsidR="00772572" w:rsidRPr="00772572" w:rsidRDefault="00772572" w:rsidP="00EC5B63">
            <w:pPr>
              <w:tabs>
                <w:tab w:val="center" w:pos="9639"/>
              </w:tabs>
              <w:spacing w:line="264" w:lineRule="exact"/>
              <w:ind w:left="110"/>
              <w:rPr>
                <w:rFonts w:ascii="Times New Roman" w:eastAsia="Times New Roman" w:hAnsi="Times New Roman" w:cs="Times New Roman"/>
                <w:sz w:val="24"/>
                <w:szCs w:val="24"/>
                <w:lang w:eastAsia="ru-RU" w:bidi="ru-RU"/>
              </w:rPr>
            </w:pPr>
            <w:r w:rsidRPr="00772572">
              <w:rPr>
                <w:rFonts w:ascii="Times New Roman" w:eastAsia="Times New Roman" w:hAnsi="Times New Roman" w:cs="Times New Roman"/>
                <w:sz w:val="24"/>
                <w:szCs w:val="24"/>
                <w:lang w:eastAsia="ru-RU" w:bidi="ru-RU"/>
              </w:rPr>
              <w:t>Театральная мастерская</w:t>
            </w:r>
          </w:p>
        </w:tc>
        <w:tc>
          <w:tcPr>
            <w:tcW w:w="1257" w:type="dxa"/>
            <w:tcBorders>
              <w:top w:val="single" w:sz="4" w:space="0" w:color="000000"/>
              <w:left w:val="single" w:sz="4" w:space="0" w:color="000000"/>
              <w:bottom w:val="single" w:sz="4" w:space="0" w:color="000000"/>
              <w:right w:val="single" w:sz="4" w:space="0" w:color="000000"/>
            </w:tcBorders>
          </w:tcPr>
          <w:p w:rsidR="00772572" w:rsidRPr="00DC20F2" w:rsidRDefault="00772572" w:rsidP="003B2DB2">
            <w:pPr>
              <w:tabs>
                <w:tab w:val="center" w:pos="9639"/>
              </w:tabs>
              <w:ind w:left="11"/>
              <w:jc w:val="center"/>
              <w:rPr>
                <w:rFonts w:ascii="Times New Roman" w:eastAsia="Times New Roman" w:hAnsi="Times New Roman" w:cs="Times New Roman"/>
                <w:sz w:val="24"/>
                <w:szCs w:val="24"/>
                <w:lang w:eastAsia="ru-RU" w:bidi="ru-RU"/>
              </w:rPr>
            </w:pPr>
            <w:r w:rsidRPr="00DC20F2">
              <w:rPr>
                <w:rFonts w:ascii="Times New Roman" w:eastAsia="Times New Roman" w:hAnsi="Times New Roman" w:cs="Times New Roman"/>
                <w:sz w:val="24"/>
                <w:szCs w:val="24"/>
                <w:lang w:eastAsia="ru-RU" w:bidi="ru-RU"/>
              </w:rPr>
              <w:t>1</w:t>
            </w:r>
          </w:p>
        </w:tc>
        <w:tc>
          <w:tcPr>
            <w:tcW w:w="709" w:type="dxa"/>
            <w:tcBorders>
              <w:top w:val="single" w:sz="4" w:space="0" w:color="000000"/>
              <w:left w:val="single" w:sz="4" w:space="0" w:color="000000"/>
              <w:bottom w:val="single" w:sz="4" w:space="0" w:color="000000"/>
              <w:right w:val="single" w:sz="4" w:space="0" w:color="auto"/>
            </w:tcBorders>
          </w:tcPr>
          <w:p w:rsidR="00772572" w:rsidRPr="00DC20F2" w:rsidRDefault="00772572" w:rsidP="007C318D">
            <w:pPr>
              <w:tabs>
                <w:tab w:val="center" w:pos="9639"/>
              </w:tabs>
              <w:ind w:left="1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w:t>
            </w:r>
          </w:p>
        </w:tc>
      </w:tr>
      <w:tr w:rsidR="00772572" w:rsidRPr="00DC20F2" w:rsidTr="00772572">
        <w:trPr>
          <w:trHeight w:val="374"/>
          <w:jc w:val="center"/>
        </w:trPr>
        <w:tc>
          <w:tcPr>
            <w:tcW w:w="3141" w:type="dxa"/>
            <w:vMerge/>
            <w:tcBorders>
              <w:top w:val="nil"/>
              <w:left w:val="single" w:sz="4" w:space="0" w:color="000000"/>
              <w:bottom w:val="single" w:sz="4" w:space="0" w:color="000000"/>
              <w:right w:val="single" w:sz="4" w:space="0" w:color="000000"/>
            </w:tcBorders>
          </w:tcPr>
          <w:p w:rsidR="00772572" w:rsidRPr="00DC20F2" w:rsidRDefault="00772572" w:rsidP="00EC5B63">
            <w:pPr>
              <w:tabs>
                <w:tab w:val="center" w:pos="9639"/>
              </w:tabs>
              <w:jc w:val="center"/>
              <w:rPr>
                <w:rFonts w:ascii="Times New Roman" w:eastAsia="Times New Roman" w:hAnsi="Times New Roman" w:cs="Times New Roman"/>
                <w:sz w:val="24"/>
                <w:szCs w:val="24"/>
                <w:lang w:eastAsia="ru-RU" w:bidi="ru-RU"/>
              </w:rPr>
            </w:pPr>
          </w:p>
        </w:tc>
        <w:tc>
          <w:tcPr>
            <w:tcW w:w="3683" w:type="dxa"/>
            <w:tcBorders>
              <w:top w:val="single" w:sz="4" w:space="0" w:color="000000"/>
              <w:left w:val="single" w:sz="4" w:space="0" w:color="000000"/>
              <w:bottom w:val="single" w:sz="4" w:space="0" w:color="000000"/>
              <w:right w:val="single" w:sz="4" w:space="0" w:color="000000"/>
            </w:tcBorders>
          </w:tcPr>
          <w:p w:rsidR="00772572" w:rsidRPr="00772572" w:rsidRDefault="00772572" w:rsidP="00EC5B63">
            <w:pPr>
              <w:tabs>
                <w:tab w:val="center" w:pos="9639"/>
              </w:tabs>
              <w:spacing w:line="256" w:lineRule="exact"/>
              <w:rPr>
                <w:rFonts w:ascii="Times New Roman" w:eastAsia="Times New Roman" w:hAnsi="Times New Roman" w:cs="Times New Roman"/>
                <w:sz w:val="24"/>
                <w:szCs w:val="24"/>
                <w:lang w:val="ru-RU" w:eastAsia="ru-RU" w:bidi="ru-RU"/>
              </w:rPr>
            </w:pPr>
            <w:r w:rsidRPr="00772572">
              <w:rPr>
                <w:rFonts w:ascii="Times New Roman" w:eastAsia="Times New Roman" w:hAnsi="Times New Roman" w:cs="Times New Roman"/>
                <w:sz w:val="24"/>
                <w:szCs w:val="24"/>
                <w:lang w:val="ru-RU" w:eastAsia="ru-RU" w:bidi="ru-RU"/>
              </w:rPr>
              <w:t xml:space="preserve"> АРТ студия </w:t>
            </w:r>
          </w:p>
        </w:tc>
        <w:tc>
          <w:tcPr>
            <w:tcW w:w="1257" w:type="dxa"/>
            <w:tcBorders>
              <w:top w:val="single" w:sz="4" w:space="0" w:color="000000"/>
              <w:left w:val="single" w:sz="4" w:space="0" w:color="000000"/>
              <w:bottom w:val="single" w:sz="4" w:space="0" w:color="000000"/>
              <w:right w:val="single" w:sz="4" w:space="0" w:color="000000"/>
            </w:tcBorders>
          </w:tcPr>
          <w:p w:rsidR="00772572" w:rsidRPr="00E1175B" w:rsidRDefault="00E1175B" w:rsidP="00772572">
            <w:pPr>
              <w:tabs>
                <w:tab w:val="center" w:pos="9639"/>
              </w:tabs>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w:t>
            </w:r>
          </w:p>
        </w:tc>
        <w:tc>
          <w:tcPr>
            <w:tcW w:w="709" w:type="dxa"/>
            <w:tcBorders>
              <w:top w:val="single" w:sz="4" w:space="0" w:color="000000"/>
              <w:left w:val="single" w:sz="4" w:space="0" w:color="000000"/>
              <w:bottom w:val="single" w:sz="4" w:space="0" w:color="000000"/>
              <w:right w:val="single" w:sz="4" w:space="0" w:color="auto"/>
            </w:tcBorders>
          </w:tcPr>
          <w:p w:rsidR="00772572" w:rsidRPr="00DC20F2" w:rsidRDefault="00772572" w:rsidP="007C318D">
            <w:pPr>
              <w:tabs>
                <w:tab w:val="center" w:pos="9639"/>
              </w:tabs>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w:t>
            </w:r>
          </w:p>
        </w:tc>
      </w:tr>
      <w:tr w:rsidR="00772572" w:rsidRPr="00DC20F2" w:rsidTr="00772572">
        <w:trPr>
          <w:trHeight w:val="275"/>
          <w:jc w:val="center"/>
        </w:trPr>
        <w:tc>
          <w:tcPr>
            <w:tcW w:w="3141" w:type="dxa"/>
            <w:vMerge/>
            <w:tcBorders>
              <w:top w:val="nil"/>
              <w:left w:val="single" w:sz="4" w:space="0" w:color="000000"/>
              <w:bottom w:val="single" w:sz="4" w:space="0" w:color="auto"/>
              <w:right w:val="single" w:sz="4" w:space="0" w:color="000000"/>
            </w:tcBorders>
          </w:tcPr>
          <w:p w:rsidR="00772572" w:rsidRPr="00DC20F2" w:rsidRDefault="00772572" w:rsidP="00EC5B63">
            <w:pPr>
              <w:tabs>
                <w:tab w:val="center" w:pos="9639"/>
              </w:tabs>
              <w:jc w:val="center"/>
              <w:rPr>
                <w:rFonts w:ascii="Times New Roman" w:eastAsia="Times New Roman" w:hAnsi="Times New Roman" w:cs="Times New Roman"/>
                <w:sz w:val="24"/>
                <w:szCs w:val="24"/>
                <w:lang w:eastAsia="ru-RU" w:bidi="ru-RU"/>
              </w:rPr>
            </w:pPr>
          </w:p>
        </w:tc>
        <w:tc>
          <w:tcPr>
            <w:tcW w:w="3683" w:type="dxa"/>
            <w:tcBorders>
              <w:top w:val="single" w:sz="4" w:space="0" w:color="000000"/>
              <w:left w:val="single" w:sz="4" w:space="0" w:color="000000"/>
              <w:bottom w:val="single" w:sz="4" w:space="0" w:color="auto"/>
              <w:right w:val="single" w:sz="4" w:space="0" w:color="000000"/>
            </w:tcBorders>
          </w:tcPr>
          <w:p w:rsidR="00772572" w:rsidRPr="00EC5B63" w:rsidRDefault="00772572" w:rsidP="00EC5B63">
            <w:pPr>
              <w:tabs>
                <w:tab w:val="center" w:pos="9639"/>
              </w:tabs>
              <w:spacing w:line="256" w:lineRule="exact"/>
              <w:rPr>
                <w:rFonts w:ascii="Times New Roman" w:eastAsia="Times New Roman" w:hAnsi="Times New Roman" w:cs="Times New Roman"/>
                <w:sz w:val="24"/>
                <w:szCs w:val="24"/>
                <w:lang w:eastAsia="ru-RU" w:bidi="ru-RU"/>
              </w:rPr>
            </w:pPr>
            <w:r w:rsidRPr="00EC5B63">
              <w:rPr>
                <w:rFonts w:ascii="Times New Roman" w:eastAsia="Times New Roman" w:hAnsi="Times New Roman" w:cs="Times New Roman"/>
                <w:sz w:val="24"/>
                <w:szCs w:val="24"/>
                <w:lang w:eastAsia="ru-RU" w:bidi="ru-RU"/>
              </w:rPr>
              <w:t xml:space="preserve"> Воспитательные мероприятия</w:t>
            </w:r>
          </w:p>
        </w:tc>
        <w:tc>
          <w:tcPr>
            <w:tcW w:w="1257" w:type="dxa"/>
            <w:tcBorders>
              <w:top w:val="single" w:sz="4" w:space="0" w:color="000000"/>
              <w:left w:val="single" w:sz="4" w:space="0" w:color="000000"/>
              <w:bottom w:val="single" w:sz="4" w:space="0" w:color="000000"/>
              <w:right w:val="single" w:sz="4" w:space="0" w:color="000000"/>
            </w:tcBorders>
          </w:tcPr>
          <w:p w:rsidR="00772572" w:rsidRPr="00E1175B" w:rsidRDefault="00772572" w:rsidP="00772572">
            <w:pPr>
              <w:tabs>
                <w:tab w:val="center" w:pos="9639"/>
              </w:tabs>
              <w:spacing w:line="256" w:lineRule="exact"/>
              <w:ind w:right="167"/>
              <w:jc w:val="center"/>
              <w:rPr>
                <w:rFonts w:ascii="Times New Roman" w:eastAsia="Times New Roman" w:hAnsi="Times New Roman" w:cs="Times New Roman"/>
                <w:sz w:val="24"/>
                <w:szCs w:val="24"/>
                <w:lang w:val="ru-RU" w:eastAsia="ru-RU" w:bidi="ru-RU"/>
              </w:rPr>
            </w:pPr>
            <w:r w:rsidRPr="00DC20F2">
              <w:rPr>
                <w:rFonts w:ascii="Times New Roman" w:eastAsia="Times New Roman" w:hAnsi="Times New Roman" w:cs="Times New Roman"/>
                <w:sz w:val="24"/>
                <w:szCs w:val="24"/>
                <w:lang w:eastAsia="ru-RU" w:bidi="ru-RU"/>
              </w:rPr>
              <w:t>0,</w:t>
            </w:r>
            <w:r w:rsidR="00E1175B">
              <w:rPr>
                <w:rFonts w:ascii="Times New Roman" w:eastAsia="Times New Roman" w:hAnsi="Times New Roman" w:cs="Times New Roman"/>
                <w:sz w:val="24"/>
                <w:szCs w:val="24"/>
                <w:lang w:val="ru-RU" w:eastAsia="ru-RU" w:bidi="ru-RU"/>
              </w:rPr>
              <w:t>5</w:t>
            </w:r>
          </w:p>
        </w:tc>
        <w:tc>
          <w:tcPr>
            <w:tcW w:w="709" w:type="dxa"/>
            <w:tcBorders>
              <w:top w:val="single" w:sz="4" w:space="0" w:color="000000"/>
              <w:left w:val="single" w:sz="4" w:space="0" w:color="000000"/>
              <w:bottom w:val="single" w:sz="4" w:space="0" w:color="000000"/>
              <w:right w:val="single" w:sz="4" w:space="0" w:color="auto"/>
            </w:tcBorders>
          </w:tcPr>
          <w:p w:rsidR="00772572" w:rsidRPr="00DC20F2" w:rsidRDefault="00772572" w:rsidP="007C318D">
            <w:pPr>
              <w:tabs>
                <w:tab w:val="center" w:pos="9639"/>
              </w:tabs>
              <w:spacing w:line="256" w:lineRule="exact"/>
              <w:ind w:right="167"/>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0,</w:t>
            </w:r>
            <w:r w:rsidR="00E1175B">
              <w:rPr>
                <w:rFonts w:ascii="Times New Roman" w:eastAsia="Times New Roman" w:hAnsi="Times New Roman" w:cs="Times New Roman"/>
                <w:sz w:val="24"/>
                <w:szCs w:val="24"/>
                <w:lang w:val="ru-RU" w:eastAsia="ru-RU" w:bidi="ru-RU"/>
              </w:rPr>
              <w:t>5</w:t>
            </w:r>
          </w:p>
        </w:tc>
      </w:tr>
      <w:tr w:rsidR="00772572" w:rsidRPr="00DC20F2" w:rsidTr="00772572">
        <w:trPr>
          <w:trHeight w:val="275"/>
          <w:jc w:val="center"/>
        </w:trPr>
        <w:tc>
          <w:tcPr>
            <w:tcW w:w="3141" w:type="dxa"/>
            <w:vMerge w:val="restart"/>
            <w:tcBorders>
              <w:top w:val="single" w:sz="4" w:space="0" w:color="auto"/>
              <w:left w:val="single" w:sz="4" w:space="0" w:color="000000"/>
              <w:bottom w:val="single" w:sz="4" w:space="0" w:color="000000"/>
              <w:right w:val="single" w:sz="4" w:space="0" w:color="000000"/>
            </w:tcBorders>
          </w:tcPr>
          <w:p w:rsidR="00772572" w:rsidRPr="00DC20F2" w:rsidRDefault="00772572" w:rsidP="00EC5B63">
            <w:pPr>
              <w:tabs>
                <w:tab w:val="center" w:pos="9639"/>
              </w:tabs>
              <w:jc w:val="center"/>
              <w:rPr>
                <w:rFonts w:ascii="Times New Roman" w:eastAsia="Times New Roman" w:hAnsi="Times New Roman" w:cs="Times New Roman"/>
                <w:sz w:val="24"/>
                <w:szCs w:val="24"/>
                <w:lang w:eastAsia="ru-RU" w:bidi="ru-RU"/>
              </w:rPr>
            </w:pPr>
            <w:r w:rsidRPr="00DC20F2">
              <w:rPr>
                <w:rFonts w:ascii="Times New Roman" w:eastAsia="Times New Roman" w:hAnsi="Times New Roman" w:cs="Times New Roman"/>
                <w:sz w:val="24"/>
                <w:szCs w:val="24"/>
                <w:lang w:eastAsia="ru-RU" w:bidi="ru-RU"/>
              </w:rPr>
              <w:t>Социальное</w:t>
            </w:r>
          </w:p>
          <w:p w:rsidR="00772572" w:rsidRPr="00DC20F2" w:rsidRDefault="00772572" w:rsidP="00EC5B63">
            <w:pPr>
              <w:tabs>
                <w:tab w:val="center" w:pos="9639"/>
              </w:tabs>
              <w:jc w:val="center"/>
              <w:rPr>
                <w:rFonts w:ascii="Times New Roman" w:eastAsia="Times New Roman" w:hAnsi="Times New Roman" w:cs="Times New Roman"/>
                <w:sz w:val="24"/>
                <w:szCs w:val="24"/>
                <w:lang w:eastAsia="ru-RU" w:bidi="ru-RU"/>
              </w:rPr>
            </w:pPr>
          </w:p>
        </w:tc>
        <w:tc>
          <w:tcPr>
            <w:tcW w:w="3683" w:type="dxa"/>
            <w:tcBorders>
              <w:top w:val="single" w:sz="4" w:space="0" w:color="auto"/>
              <w:left w:val="single" w:sz="4" w:space="0" w:color="000000"/>
              <w:bottom w:val="single" w:sz="4" w:space="0" w:color="000000"/>
              <w:right w:val="single" w:sz="4" w:space="0" w:color="000000"/>
            </w:tcBorders>
          </w:tcPr>
          <w:p w:rsidR="00772572" w:rsidRPr="00EC5B63" w:rsidRDefault="00772572" w:rsidP="00EC5B63">
            <w:pPr>
              <w:tabs>
                <w:tab w:val="center" w:pos="9639"/>
              </w:tabs>
              <w:spacing w:line="256" w:lineRule="exact"/>
              <w:ind w:left="110"/>
              <w:rPr>
                <w:rFonts w:ascii="Times New Roman" w:eastAsia="Times New Roman" w:hAnsi="Times New Roman" w:cs="Times New Roman"/>
                <w:sz w:val="24"/>
                <w:szCs w:val="24"/>
                <w:lang w:val="ru-RU" w:eastAsia="ru-RU" w:bidi="ru-RU"/>
              </w:rPr>
            </w:pPr>
            <w:r w:rsidRPr="00EC5B63">
              <w:rPr>
                <w:rFonts w:ascii="Times New Roman" w:eastAsia="Times New Roman" w:hAnsi="Times New Roman" w:cs="Times New Roman"/>
                <w:sz w:val="24"/>
                <w:szCs w:val="24"/>
                <w:lang w:val="ru-RU" w:eastAsia="ru-RU" w:bidi="ru-RU"/>
              </w:rPr>
              <w:t>Я - лидер</w:t>
            </w:r>
          </w:p>
        </w:tc>
        <w:tc>
          <w:tcPr>
            <w:tcW w:w="1257" w:type="dxa"/>
            <w:tcBorders>
              <w:top w:val="single" w:sz="4" w:space="0" w:color="000000"/>
              <w:left w:val="single" w:sz="4" w:space="0" w:color="000000"/>
              <w:bottom w:val="single" w:sz="4" w:space="0" w:color="000000"/>
              <w:right w:val="single" w:sz="4" w:space="0" w:color="000000"/>
            </w:tcBorders>
          </w:tcPr>
          <w:p w:rsidR="00772572" w:rsidRPr="00DC20F2" w:rsidRDefault="00772572" w:rsidP="00772572">
            <w:pPr>
              <w:tabs>
                <w:tab w:val="center" w:pos="9639"/>
              </w:tabs>
              <w:spacing w:line="256" w:lineRule="exact"/>
              <w:ind w:right="191"/>
              <w:jc w:val="center"/>
              <w:rPr>
                <w:rFonts w:ascii="Times New Roman" w:eastAsia="Times New Roman" w:hAnsi="Times New Roman" w:cs="Times New Roman"/>
                <w:sz w:val="24"/>
                <w:szCs w:val="24"/>
                <w:lang w:eastAsia="ru-RU" w:bidi="ru-RU"/>
              </w:rPr>
            </w:pPr>
            <w:r w:rsidRPr="00DC20F2">
              <w:rPr>
                <w:rFonts w:ascii="Times New Roman" w:eastAsia="Times New Roman" w:hAnsi="Times New Roman" w:cs="Times New Roman"/>
                <w:sz w:val="24"/>
                <w:szCs w:val="24"/>
                <w:lang w:eastAsia="ru-RU" w:bidi="ru-RU"/>
              </w:rPr>
              <w:t>1</w:t>
            </w:r>
          </w:p>
        </w:tc>
        <w:tc>
          <w:tcPr>
            <w:tcW w:w="709" w:type="dxa"/>
            <w:tcBorders>
              <w:top w:val="single" w:sz="4" w:space="0" w:color="000000"/>
              <w:left w:val="single" w:sz="4" w:space="0" w:color="000000"/>
              <w:bottom w:val="single" w:sz="4" w:space="0" w:color="000000"/>
              <w:right w:val="single" w:sz="4" w:space="0" w:color="auto"/>
            </w:tcBorders>
          </w:tcPr>
          <w:p w:rsidR="00772572" w:rsidRPr="00772572" w:rsidRDefault="00772572" w:rsidP="007C318D">
            <w:pPr>
              <w:tabs>
                <w:tab w:val="center" w:pos="9639"/>
              </w:tabs>
              <w:spacing w:line="256" w:lineRule="exact"/>
              <w:ind w:right="191"/>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1</w:t>
            </w:r>
          </w:p>
        </w:tc>
      </w:tr>
      <w:tr w:rsidR="00772572" w:rsidRPr="00DC20F2" w:rsidTr="00772572">
        <w:trPr>
          <w:trHeight w:val="275"/>
          <w:jc w:val="center"/>
        </w:trPr>
        <w:tc>
          <w:tcPr>
            <w:tcW w:w="3141" w:type="dxa"/>
            <w:vMerge/>
            <w:tcBorders>
              <w:top w:val="nil"/>
              <w:left w:val="single" w:sz="4" w:space="0" w:color="000000"/>
              <w:bottom w:val="single" w:sz="4" w:space="0" w:color="000000"/>
              <w:right w:val="single" w:sz="4" w:space="0" w:color="000000"/>
            </w:tcBorders>
          </w:tcPr>
          <w:p w:rsidR="00772572" w:rsidRPr="00DC20F2" w:rsidRDefault="00772572" w:rsidP="00EC5B63">
            <w:pPr>
              <w:tabs>
                <w:tab w:val="center" w:pos="9639"/>
              </w:tabs>
              <w:rPr>
                <w:rFonts w:ascii="Times New Roman" w:eastAsia="Times New Roman" w:hAnsi="Times New Roman" w:cs="Times New Roman"/>
                <w:sz w:val="24"/>
                <w:szCs w:val="24"/>
                <w:lang w:eastAsia="ru-RU" w:bidi="ru-RU"/>
              </w:rPr>
            </w:pPr>
          </w:p>
        </w:tc>
        <w:tc>
          <w:tcPr>
            <w:tcW w:w="3683" w:type="dxa"/>
            <w:tcBorders>
              <w:top w:val="single" w:sz="4" w:space="0" w:color="000000"/>
              <w:left w:val="single" w:sz="4" w:space="0" w:color="000000"/>
              <w:bottom w:val="single" w:sz="4" w:space="0" w:color="000000"/>
              <w:right w:val="single" w:sz="4" w:space="0" w:color="000000"/>
            </w:tcBorders>
          </w:tcPr>
          <w:p w:rsidR="00772572" w:rsidRPr="00DC20F2" w:rsidRDefault="00772572" w:rsidP="00EC5B63">
            <w:pPr>
              <w:tabs>
                <w:tab w:val="center" w:pos="9639"/>
              </w:tabs>
              <w:spacing w:line="256" w:lineRule="exact"/>
              <w:ind w:left="110"/>
              <w:rPr>
                <w:rFonts w:ascii="Times New Roman" w:eastAsia="Times New Roman" w:hAnsi="Times New Roman" w:cs="Times New Roman"/>
                <w:sz w:val="24"/>
                <w:szCs w:val="24"/>
                <w:lang w:eastAsia="ru-RU" w:bidi="ru-RU"/>
              </w:rPr>
            </w:pPr>
            <w:r w:rsidRPr="00DC20F2">
              <w:rPr>
                <w:rFonts w:ascii="Times New Roman" w:eastAsia="Times New Roman" w:hAnsi="Times New Roman" w:cs="Times New Roman"/>
                <w:sz w:val="24"/>
                <w:szCs w:val="24"/>
                <w:lang w:eastAsia="ru-RU" w:bidi="ru-RU"/>
              </w:rPr>
              <w:t>Воспитательные мероприятия</w:t>
            </w:r>
          </w:p>
        </w:tc>
        <w:tc>
          <w:tcPr>
            <w:tcW w:w="1257" w:type="dxa"/>
            <w:tcBorders>
              <w:top w:val="single" w:sz="4" w:space="0" w:color="000000"/>
              <w:left w:val="single" w:sz="4" w:space="0" w:color="000000"/>
              <w:bottom w:val="single" w:sz="4" w:space="0" w:color="000000"/>
              <w:right w:val="single" w:sz="4" w:space="0" w:color="000000"/>
            </w:tcBorders>
          </w:tcPr>
          <w:p w:rsidR="00772572" w:rsidRPr="00E1175B" w:rsidRDefault="00772572" w:rsidP="00772572">
            <w:pPr>
              <w:tabs>
                <w:tab w:val="center" w:pos="9639"/>
              </w:tabs>
              <w:spacing w:line="256" w:lineRule="exact"/>
              <w:ind w:right="167"/>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eastAsia="ru-RU" w:bidi="ru-RU"/>
              </w:rPr>
              <w:t>0,</w:t>
            </w:r>
            <w:r w:rsidR="00E1175B">
              <w:rPr>
                <w:rFonts w:ascii="Times New Roman" w:eastAsia="Times New Roman" w:hAnsi="Times New Roman" w:cs="Times New Roman"/>
                <w:sz w:val="24"/>
                <w:szCs w:val="24"/>
                <w:lang w:val="ru-RU" w:eastAsia="ru-RU" w:bidi="ru-RU"/>
              </w:rPr>
              <w:t>5</w:t>
            </w:r>
          </w:p>
        </w:tc>
        <w:tc>
          <w:tcPr>
            <w:tcW w:w="709" w:type="dxa"/>
            <w:tcBorders>
              <w:top w:val="single" w:sz="4" w:space="0" w:color="000000"/>
              <w:left w:val="single" w:sz="4" w:space="0" w:color="000000"/>
              <w:bottom w:val="single" w:sz="4" w:space="0" w:color="000000"/>
              <w:right w:val="single" w:sz="4" w:space="0" w:color="auto"/>
            </w:tcBorders>
          </w:tcPr>
          <w:p w:rsidR="00772572" w:rsidRPr="00DC20F2" w:rsidRDefault="00772572" w:rsidP="007C318D">
            <w:pPr>
              <w:tabs>
                <w:tab w:val="center" w:pos="9639"/>
              </w:tabs>
              <w:spacing w:line="256" w:lineRule="exact"/>
              <w:ind w:right="167"/>
              <w:jc w:val="center"/>
              <w:rPr>
                <w:rFonts w:ascii="Times New Roman" w:eastAsia="Times New Roman" w:hAnsi="Times New Roman" w:cs="Times New Roman"/>
                <w:sz w:val="24"/>
                <w:szCs w:val="24"/>
                <w:lang w:val="ru-RU" w:eastAsia="ru-RU" w:bidi="ru-RU"/>
              </w:rPr>
            </w:pPr>
            <w:r>
              <w:rPr>
                <w:rFonts w:ascii="Times New Roman" w:eastAsia="Times New Roman" w:hAnsi="Times New Roman" w:cs="Times New Roman"/>
                <w:sz w:val="24"/>
                <w:szCs w:val="24"/>
                <w:lang w:val="ru-RU" w:eastAsia="ru-RU" w:bidi="ru-RU"/>
              </w:rPr>
              <w:t>0,</w:t>
            </w:r>
            <w:r w:rsidR="00E1175B">
              <w:rPr>
                <w:rFonts w:ascii="Times New Roman" w:eastAsia="Times New Roman" w:hAnsi="Times New Roman" w:cs="Times New Roman"/>
                <w:sz w:val="24"/>
                <w:szCs w:val="24"/>
                <w:lang w:val="ru-RU" w:eastAsia="ru-RU" w:bidi="ru-RU"/>
              </w:rPr>
              <w:t>5</w:t>
            </w:r>
          </w:p>
        </w:tc>
      </w:tr>
      <w:tr w:rsidR="00772572" w:rsidRPr="00DC20F2" w:rsidTr="008C712F">
        <w:trPr>
          <w:trHeight w:val="275"/>
          <w:jc w:val="center"/>
        </w:trPr>
        <w:tc>
          <w:tcPr>
            <w:tcW w:w="6824" w:type="dxa"/>
            <w:gridSpan w:val="2"/>
            <w:tcBorders>
              <w:top w:val="nil"/>
              <w:left w:val="single" w:sz="4" w:space="0" w:color="000000"/>
              <w:bottom w:val="single" w:sz="4" w:space="0" w:color="000000"/>
              <w:right w:val="single" w:sz="4" w:space="0" w:color="000000"/>
            </w:tcBorders>
          </w:tcPr>
          <w:p w:rsidR="00772572" w:rsidRPr="00DC20F2" w:rsidRDefault="00772572" w:rsidP="00EC5B63">
            <w:pPr>
              <w:tabs>
                <w:tab w:val="center" w:pos="9639"/>
              </w:tabs>
              <w:spacing w:line="256" w:lineRule="exact"/>
              <w:ind w:left="110"/>
              <w:rPr>
                <w:rFonts w:ascii="Times New Roman" w:eastAsia="Times New Roman" w:hAnsi="Times New Roman" w:cs="Times New Roman"/>
                <w:sz w:val="24"/>
                <w:szCs w:val="24"/>
                <w:lang w:eastAsia="ru-RU" w:bidi="ru-RU"/>
              </w:rPr>
            </w:pPr>
            <w:r w:rsidRPr="00DC20F2">
              <w:rPr>
                <w:rFonts w:ascii="Times New Roman" w:eastAsia="Times New Roman" w:hAnsi="Times New Roman" w:cs="Times New Roman"/>
                <w:b/>
                <w:i/>
                <w:sz w:val="24"/>
                <w:szCs w:val="24"/>
                <w:lang w:eastAsia="ru-RU" w:bidi="ru-RU"/>
              </w:rPr>
              <w:t>ИТОГО предлагается для выбора:</w:t>
            </w:r>
          </w:p>
        </w:tc>
        <w:tc>
          <w:tcPr>
            <w:tcW w:w="1257" w:type="dxa"/>
            <w:tcBorders>
              <w:top w:val="single" w:sz="4" w:space="0" w:color="000000"/>
              <w:left w:val="single" w:sz="4" w:space="0" w:color="000000"/>
              <w:bottom w:val="single" w:sz="4" w:space="0" w:color="000000"/>
              <w:right w:val="single" w:sz="4" w:space="0" w:color="000000"/>
            </w:tcBorders>
          </w:tcPr>
          <w:p w:rsidR="00772572" w:rsidRPr="00E947F4" w:rsidRDefault="00E947F4" w:rsidP="00772572">
            <w:pPr>
              <w:tabs>
                <w:tab w:val="center" w:pos="9639"/>
              </w:tabs>
              <w:spacing w:line="256" w:lineRule="exact"/>
              <w:ind w:right="167"/>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b/>
                <w:i/>
                <w:sz w:val="24"/>
                <w:szCs w:val="24"/>
                <w:lang w:eastAsia="ru-RU" w:bidi="ru-RU"/>
              </w:rPr>
              <w:t>9</w:t>
            </w:r>
          </w:p>
        </w:tc>
        <w:tc>
          <w:tcPr>
            <w:tcW w:w="709" w:type="dxa"/>
            <w:tcBorders>
              <w:top w:val="single" w:sz="4" w:space="0" w:color="000000"/>
              <w:left w:val="single" w:sz="4" w:space="0" w:color="000000"/>
              <w:bottom w:val="single" w:sz="4" w:space="0" w:color="000000"/>
              <w:right w:val="single" w:sz="4" w:space="0" w:color="auto"/>
            </w:tcBorders>
          </w:tcPr>
          <w:p w:rsidR="00772572" w:rsidRPr="00772572" w:rsidRDefault="00E1175B" w:rsidP="007C318D">
            <w:pPr>
              <w:tabs>
                <w:tab w:val="center" w:pos="9639"/>
              </w:tabs>
              <w:spacing w:line="256" w:lineRule="exact"/>
              <w:ind w:right="167"/>
              <w:jc w:val="center"/>
              <w:rPr>
                <w:rFonts w:ascii="Times New Roman" w:eastAsia="Times New Roman" w:hAnsi="Times New Roman" w:cs="Times New Roman"/>
                <w:b/>
                <w:i/>
                <w:sz w:val="24"/>
                <w:szCs w:val="24"/>
                <w:lang w:val="ru-RU" w:eastAsia="ru-RU" w:bidi="ru-RU"/>
              </w:rPr>
            </w:pPr>
            <w:r>
              <w:rPr>
                <w:rFonts w:ascii="Times New Roman" w:eastAsia="Times New Roman" w:hAnsi="Times New Roman" w:cs="Times New Roman"/>
                <w:b/>
                <w:i/>
                <w:sz w:val="24"/>
                <w:szCs w:val="24"/>
                <w:lang w:val="ru-RU" w:eastAsia="ru-RU" w:bidi="ru-RU"/>
              </w:rPr>
              <w:t>10</w:t>
            </w:r>
          </w:p>
        </w:tc>
      </w:tr>
    </w:tbl>
    <w:p w:rsidR="00EC5B63" w:rsidRDefault="00EC5B63" w:rsidP="00EC5B63">
      <w:pPr>
        <w:widowControl w:val="0"/>
        <w:tabs>
          <w:tab w:val="left" w:pos="1197"/>
          <w:tab w:val="left" w:pos="9214"/>
          <w:tab w:val="center" w:pos="9639"/>
        </w:tabs>
        <w:autoSpaceDE w:val="0"/>
        <w:autoSpaceDN w:val="0"/>
        <w:spacing w:after="0" w:line="237" w:lineRule="auto"/>
        <w:jc w:val="both"/>
        <w:rPr>
          <w:rFonts w:ascii="Times New Roman" w:eastAsia="Times New Roman" w:hAnsi="Times New Roman" w:cs="Times New Roman"/>
          <w:sz w:val="24"/>
          <w:szCs w:val="24"/>
          <w:lang w:eastAsia="ru-RU" w:bidi="ru-RU"/>
        </w:rPr>
      </w:pPr>
    </w:p>
    <w:p w:rsidR="006969DD" w:rsidRDefault="006969DD" w:rsidP="00137F95">
      <w:pPr>
        <w:spacing w:after="0" w:line="258" w:lineRule="auto"/>
        <w:ind w:left="8789" w:right="6" w:hanging="8789"/>
        <w:jc w:val="center"/>
        <w:rPr>
          <w:rFonts w:ascii="Times New Roman" w:eastAsia="Times New Roman" w:hAnsi="Times New Roman" w:cs="Arial"/>
          <w:b/>
          <w:sz w:val="24"/>
          <w:szCs w:val="20"/>
          <w:lang w:eastAsia="ru-RU"/>
        </w:rPr>
      </w:pPr>
    </w:p>
    <w:p w:rsidR="00137F95" w:rsidRDefault="00137F95" w:rsidP="00137F95">
      <w:pPr>
        <w:spacing w:after="0" w:line="258" w:lineRule="auto"/>
        <w:ind w:left="8789" w:right="6" w:hanging="8789"/>
        <w:jc w:val="center"/>
        <w:rPr>
          <w:rFonts w:ascii="Times New Roman" w:eastAsia="Times New Roman" w:hAnsi="Times New Roman" w:cs="Arial"/>
          <w:b/>
          <w:sz w:val="24"/>
          <w:szCs w:val="20"/>
          <w:lang w:eastAsia="ru-RU"/>
        </w:rPr>
      </w:pPr>
      <w:r>
        <w:rPr>
          <w:rFonts w:ascii="Times New Roman" w:eastAsia="Times New Roman" w:hAnsi="Times New Roman" w:cs="Arial"/>
          <w:b/>
          <w:sz w:val="24"/>
          <w:szCs w:val="20"/>
          <w:lang w:eastAsia="ru-RU"/>
        </w:rPr>
        <w:t>Годовой п</w:t>
      </w:r>
      <w:r w:rsidRPr="00137F95">
        <w:rPr>
          <w:rFonts w:ascii="Times New Roman" w:eastAsia="Times New Roman" w:hAnsi="Times New Roman" w:cs="Arial"/>
          <w:b/>
          <w:sz w:val="24"/>
          <w:szCs w:val="20"/>
          <w:lang w:eastAsia="ru-RU"/>
        </w:rPr>
        <w:t xml:space="preserve">лан реализации курсов внеурочной </w:t>
      </w:r>
      <w:r>
        <w:rPr>
          <w:rFonts w:ascii="Times New Roman" w:eastAsia="Times New Roman" w:hAnsi="Times New Roman" w:cs="Arial"/>
          <w:b/>
          <w:sz w:val="24"/>
          <w:szCs w:val="20"/>
          <w:lang w:eastAsia="ru-RU"/>
        </w:rPr>
        <w:t>д</w:t>
      </w:r>
      <w:r w:rsidRPr="00137F95">
        <w:rPr>
          <w:rFonts w:ascii="Times New Roman" w:eastAsia="Times New Roman" w:hAnsi="Times New Roman" w:cs="Arial"/>
          <w:b/>
          <w:sz w:val="24"/>
          <w:szCs w:val="20"/>
          <w:lang w:eastAsia="ru-RU"/>
        </w:rPr>
        <w:t>еятельности по выбору</w:t>
      </w:r>
    </w:p>
    <w:p w:rsidR="00137F95" w:rsidRPr="00137F95" w:rsidRDefault="00137F95" w:rsidP="00137F95">
      <w:pPr>
        <w:spacing w:after="0" w:line="258" w:lineRule="auto"/>
        <w:ind w:left="8789" w:right="6" w:hanging="8789"/>
        <w:jc w:val="center"/>
        <w:rPr>
          <w:rFonts w:ascii="Times New Roman" w:eastAsia="Times New Roman" w:hAnsi="Times New Roman" w:cs="Arial"/>
          <w:b/>
          <w:sz w:val="24"/>
          <w:szCs w:val="20"/>
          <w:lang w:eastAsia="ru-RU"/>
        </w:rPr>
      </w:pPr>
      <w:r>
        <w:rPr>
          <w:rFonts w:ascii="Times New Roman" w:eastAsia="Times New Roman" w:hAnsi="Times New Roman" w:cs="Arial"/>
          <w:b/>
          <w:sz w:val="24"/>
          <w:szCs w:val="20"/>
          <w:lang w:eastAsia="ru-RU"/>
        </w:rPr>
        <w:t>у</w:t>
      </w:r>
      <w:r w:rsidRPr="00137F95">
        <w:rPr>
          <w:rFonts w:ascii="Times New Roman" w:eastAsia="Times New Roman" w:hAnsi="Times New Roman" w:cs="Arial"/>
          <w:b/>
          <w:sz w:val="24"/>
          <w:szCs w:val="20"/>
          <w:lang w:eastAsia="ru-RU"/>
        </w:rPr>
        <w:t>чащихся</w:t>
      </w:r>
      <w:r>
        <w:rPr>
          <w:rFonts w:ascii="Times New Roman" w:eastAsia="Times New Roman" w:hAnsi="Times New Roman" w:cs="Arial"/>
          <w:b/>
          <w:sz w:val="24"/>
          <w:szCs w:val="20"/>
          <w:lang w:eastAsia="ru-RU"/>
        </w:rPr>
        <w:t xml:space="preserve"> ЦО «НОВОШКОЛА»</w:t>
      </w:r>
    </w:p>
    <w:p w:rsidR="00EC5B63" w:rsidRDefault="00137F95" w:rsidP="00563273">
      <w:pPr>
        <w:spacing w:after="0" w:line="0" w:lineRule="atLeast"/>
        <w:ind w:right="-159"/>
        <w:jc w:val="center"/>
        <w:rPr>
          <w:rFonts w:ascii="Times New Roman" w:eastAsia="Times New Roman" w:hAnsi="Times New Roman" w:cs="Times New Roman"/>
          <w:sz w:val="24"/>
          <w:szCs w:val="24"/>
          <w:lang w:eastAsia="ru-RU" w:bidi="ru-RU"/>
        </w:rPr>
      </w:pPr>
      <w:r w:rsidRPr="00137F95">
        <w:rPr>
          <w:rFonts w:ascii="Times New Roman" w:eastAsia="Times New Roman" w:hAnsi="Times New Roman" w:cs="Arial"/>
          <w:b/>
          <w:sz w:val="24"/>
          <w:szCs w:val="20"/>
          <w:lang w:eastAsia="ru-RU"/>
        </w:rPr>
        <w:t>среднее общее образование</w:t>
      </w:r>
      <w:r w:rsidR="001340A6">
        <w:rPr>
          <w:rFonts w:ascii="Times New Roman" w:eastAsia="Times New Roman" w:hAnsi="Times New Roman" w:cs="Arial"/>
          <w:b/>
          <w:sz w:val="24"/>
          <w:szCs w:val="20"/>
          <w:lang w:eastAsia="ru-RU"/>
        </w:rPr>
        <w:t xml:space="preserve">     </w:t>
      </w:r>
      <w:r>
        <w:rPr>
          <w:rFonts w:ascii="Times New Roman" w:eastAsia="Times New Roman" w:hAnsi="Times New Roman" w:cs="Times New Roman"/>
          <w:sz w:val="24"/>
          <w:szCs w:val="24"/>
          <w:lang w:eastAsia="ru-RU" w:bidi="ru-RU"/>
        </w:rPr>
        <w:t>срок реализации- 2 год</w:t>
      </w:r>
    </w:p>
    <w:p w:rsidR="00EC5B63" w:rsidRDefault="00EC5B63" w:rsidP="00EC5B63">
      <w:pPr>
        <w:widowControl w:val="0"/>
        <w:tabs>
          <w:tab w:val="left" w:pos="1197"/>
          <w:tab w:val="left" w:pos="9214"/>
          <w:tab w:val="center" w:pos="9639"/>
        </w:tabs>
        <w:autoSpaceDE w:val="0"/>
        <w:autoSpaceDN w:val="0"/>
        <w:spacing w:after="0" w:line="237" w:lineRule="auto"/>
        <w:jc w:val="both"/>
        <w:rPr>
          <w:rFonts w:ascii="Times New Roman" w:eastAsia="Times New Roman" w:hAnsi="Times New Roman" w:cs="Times New Roman"/>
          <w:sz w:val="24"/>
          <w:szCs w:val="24"/>
          <w:lang w:eastAsia="ru-RU" w:bidi="ru-RU"/>
        </w:rPr>
      </w:pPr>
    </w:p>
    <w:tbl>
      <w:tblPr>
        <w:tblStyle w:val="TableNormal"/>
        <w:tblW w:w="0" w:type="auto"/>
        <w:tblInd w:w="1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994"/>
        <w:gridCol w:w="1130"/>
        <w:gridCol w:w="1136"/>
      </w:tblGrid>
      <w:tr w:rsidR="00137F95" w:rsidRPr="00EC5B63" w:rsidTr="00137F95">
        <w:trPr>
          <w:trHeight w:val="551"/>
        </w:trPr>
        <w:tc>
          <w:tcPr>
            <w:tcW w:w="2979" w:type="dxa"/>
          </w:tcPr>
          <w:p w:rsidR="00137F95" w:rsidRPr="00EC5B63" w:rsidRDefault="00137F95" w:rsidP="00EC5B63">
            <w:pPr>
              <w:tabs>
                <w:tab w:val="center" w:pos="9639"/>
              </w:tabs>
              <w:ind w:left="107"/>
              <w:rPr>
                <w:rFonts w:ascii="Times New Roman" w:eastAsia="Times New Roman" w:hAnsi="Times New Roman" w:cs="Times New Roman"/>
                <w:sz w:val="24"/>
                <w:lang w:eastAsia="ru-RU" w:bidi="ru-RU"/>
              </w:rPr>
            </w:pPr>
            <w:r w:rsidRPr="00EC5B63">
              <w:rPr>
                <w:rFonts w:ascii="Times New Roman" w:eastAsia="Times New Roman" w:hAnsi="Times New Roman" w:cs="Times New Roman"/>
                <w:b/>
                <w:sz w:val="24"/>
                <w:lang w:eastAsia="ru-RU" w:bidi="ru-RU"/>
              </w:rPr>
              <w:t>Направления внеурочной деятельности</w:t>
            </w:r>
          </w:p>
        </w:tc>
        <w:tc>
          <w:tcPr>
            <w:tcW w:w="994" w:type="dxa"/>
          </w:tcPr>
          <w:p w:rsidR="00137F95" w:rsidRPr="00137F95" w:rsidRDefault="00137F95" w:rsidP="00EC5B63">
            <w:pPr>
              <w:tabs>
                <w:tab w:val="center" w:pos="9639"/>
              </w:tabs>
              <w:ind w:left="108" w:right="237"/>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10 кл</w:t>
            </w:r>
          </w:p>
        </w:tc>
        <w:tc>
          <w:tcPr>
            <w:tcW w:w="1130" w:type="dxa"/>
          </w:tcPr>
          <w:p w:rsidR="00137F95" w:rsidRPr="00137F95" w:rsidRDefault="00137F95" w:rsidP="00EC5B63">
            <w:pPr>
              <w:tabs>
                <w:tab w:val="center" w:pos="9639"/>
              </w:tabs>
              <w:ind w:left="232" w:right="224"/>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11 кл</w:t>
            </w:r>
          </w:p>
        </w:tc>
        <w:tc>
          <w:tcPr>
            <w:tcW w:w="1136" w:type="dxa"/>
          </w:tcPr>
          <w:p w:rsidR="00137F95" w:rsidRPr="00EC5B63" w:rsidRDefault="00137F95" w:rsidP="00EC5B63">
            <w:pPr>
              <w:tabs>
                <w:tab w:val="center" w:pos="9639"/>
              </w:tabs>
              <w:ind w:left="13"/>
              <w:jc w:val="center"/>
              <w:rPr>
                <w:rFonts w:ascii="Times New Roman" w:eastAsia="Times New Roman" w:hAnsi="Times New Roman" w:cs="Times New Roman"/>
                <w:sz w:val="24"/>
                <w:lang w:eastAsia="ru-RU" w:bidi="ru-RU"/>
              </w:rPr>
            </w:pPr>
            <w:r w:rsidRPr="00EC5B63">
              <w:rPr>
                <w:rFonts w:ascii="Times New Roman" w:eastAsia="Times New Roman" w:hAnsi="Times New Roman" w:cs="Times New Roman"/>
                <w:b/>
                <w:sz w:val="24"/>
                <w:lang w:eastAsia="ru-RU" w:bidi="ru-RU"/>
              </w:rPr>
              <w:t>Всего</w:t>
            </w:r>
          </w:p>
        </w:tc>
      </w:tr>
      <w:tr w:rsidR="00137F95" w:rsidRPr="00EC5B63" w:rsidTr="00137F95">
        <w:trPr>
          <w:trHeight w:val="551"/>
        </w:trPr>
        <w:tc>
          <w:tcPr>
            <w:tcW w:w="2979" w:type="dxa"/>
          </w:tcPr>
          <w:p w:rsidR="00137F95" w:rsidRPr="00EC5B63" w:rsidRDefault="00137F95" w:rsidP="00EC5B63">
            <w:pPr>
              <w:tabs>
                <w:tab w:val="center" w:pos="9639"/>
              </w:tabs>
              <w:ind w:left="107"/>
              <w:rPr>
                <w:rFonts w:ascii="Times New Roman" w:eastAsia="Times New Roman" w:hAnsi="Times New Roman" w:cs="Times New Roman"/>
                <w:sz w:val="24"/>
                <w:lang w:eastAsia="ru-RU" w:bidi="ru-RU"/>
              </w:rPr>
            </w:pPr>
            <w:r w:rsidRPr="00EC5B63">
              <w:rPr>
                <w:rFonts w:ascii="Times New Roman" w:eastAsia="Times New Roman" w:hAnsi="Times New Roman" w:cs="Times New Roman"/>
                <w:sz w:val="24"/>
                <w:lang w:eastAsia="ru-RU" w:bidi="ru-RU"/>
              </w:rPr>
              <w:t>Спортивно-</w:t>
            </w:r>
          </w:p>
          <w:p w:rsidR="00137F95" w:rsidRPr="00EC5B63" w:rsidRDefault="00137F95" w:rsidP="00EC5B63">
            <w:pPr>
              <w:tabs>
                <w:tab w:val="center" w:pos="9639"/>
              </w:tabs>
              <w:ind w:left="107"/>
              <w:rPr>
                <w:rFonts w:ascii="Times New Roman" w:eastAsia="Times New Roman" w:hAnsi="Times New Roman" w:cs="Times New Roman"/>
                <w:sz w:val="24"/>
                <w:lang w:eastAsia="ru-RU" w:bidi="ru-RU"/>
              </w:rPr>
            </w:pPr>
            <w:r w:rsidRPr="00EC5B63">
              <w:rPr>
                <w:rFonts w:ascii="Times New Roman" w:eastAsia="Times New Roman" w:hAnsi="Times New Roman" w:cs="Times New Roman"/>
                <w:sz w:val="24"/>
                <w:lang w:eastAsia="ru-RU" w:bidi="ru-RU"/>
              </w:rPr>
              <w:t>оздоровительное</w:t>
            </w:r>
          </w:p>
        </w:tc>
        <w:tc>
          <w:tcPr>
            <w:tcW w:w="994" w:type="dxa"/>
          </w:tcPr>
          <w:p w:rsidR="00137F95" w:rsidRPr="00E947F4" w:rsidRDefault="00E947F4" w:rsidP="0029450D">
            <w:pPr>
              <w:tabs>
                <w:tab w:val="center" w:pos="9639"/>
              </w:tabs>
              <w:ind w:left="108" w:right="123"/>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eastAsia="ru-RU" w:bidi="ru-RU"/>
              </w:rPr>
              <w:t>52</w:t>
            </w:r>
            <w:r>
              <w:rPr>
                <w:rFonts w:ascii="Times New Roman" w:eastAsia="Times New Roman" w:hAnsi="Times New Roman" w:cs="Times New Roman"/>
                <w:sz w:val="24"/>
                <w:lang w:val="ru-RU" w:eastAsia="ru-RU" w:bidi="ru-RU"/>
              </w:rPr>
              <w:t>,5</w:t>
            </w:r>
          </w:p>
        </w:tc>
        <w:tc>
          <w:tcPr>
            <w:tcW w:w="1130" w:type="dxa"/>
          </w:tcPr>
          <w:p w:rsidR="00137F95" w:rsidRPr="001340A6" w:rsidRDefault="007C318D" w:rsidP="0029450D">
            <w:pPr>
              <w:tabs>
                <w:tab w:val="center" w:pos="9639"/>
              </w:tabs>
              <w:ind w:left="160" w:right="119"/>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51</w:t>
            </w:r>
          </w:p>
        </w:tc>
        <w:tc>
          <w:tcPr>
            <w:tcW w:w="1136" w:type="dxa"/>
          </w:tcPr>
          <w:p w:rsidR="00137F95" w:rsidRPr="001340A6" w:rsidRDefault="007C318D" w:rsidP="007C318D">
            <w:pPr>
              <w:tabs>
                <w:tab w:val="center" w:pos="9639"/>
              </w:tabs>
              <w:ind w:left="13"/>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103,5</w:t>
            </w:r>
          </w:p>
        </w:tc>
      </w:tr>
      <w:tr w:rsidR="00F342D6" w:rsidRPr="00EC5B63" w:rsidTr="00137F95">
        <w:trPr>
          <w:trHeight w:val="551"/>
        </w:trPr>
        <w:tc>
          <w:tcPr>
            <w:tcW w:w="2979" w:type="dxa"/>
          </w:tcPr>
          <w:p w:rsidR="00F342D6" w:rsidRPr="00EC5B63" w:rsidRDefault="00F342D6" w:rsidP="00F342D6">
            <w:pPr>
              <w:tabs>
                <w:tab w:val="center" w:pos="9639"/>
              </w:tabs>
              <w:ind w:left="107"/>
              <w:rPr>
                <w:rFonts w:ascii="Times New Roman" w:eastAsia="Times New Roman" w:hAnsi="Times New Roman" w:cs="Times New Roman"/>
                <w:sz w:val="24"/>
                <w:lang w:eastAsia="ru-RU" w:bidi="ru-RU"/>
              </w:rPr>
            </w:pPr>
            <w:r w:rsidRPr="00EC5B63">
              <w:rPr>
                <w:rFonts w:ascii="Times New Roman" w:eastAsia="Times New Roman" w:hAnsi="Times New Roman" w:cs="Times New Roman"/>
                <w:sz w:val="24"/>
                <w:lang w:eastAsia="ru-RU" w:bidi="ru-RU"/>
              </w:rPr>
              <w:t>Духовно-нравственное</w:t>
            </w:r>
          </w:p>
        </w:tc>
        <w:tc>
          <w:tcPr>
            <w:tcW w:w="994" w:type="dxa"/>
          </w:tcPr>
          <w:p w:rsidR="00F342D6" w:rsidRPr="00E1175B" w:rsidRDefault="00E1175B" w:rsidP="0029450D">
            <w:pPr>
              <w:tabs>
                <w:tab w:val="center" w:pos="9639"/>
              </w:tabs>
              <w:ind w:left="108" w:right="123"/>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52,5</w:t>
            </w:r>
          </w:p>
        </w:tc>
        <w:tc>
          <w:tcPr>
            <w:tcW w:w="1130" w:type="dxa"/>
          </w:tcPr>
          <w:p w:rsidR="00F342D6" w:rsidRPr="00EC5B63" w:rsidRDefault="007C318D" w:rsidP="0029450D">
            <w:pPr>
              <w:tabs>
                <w:tab w:val="center" w:pos="9639"/>
              </w:tabs>
              <w:ind w:left="160" w:right="119"/>
              <w:jc w:val="center"/>
              <w:rPr>
                <w:rFonts w:ascii="Times New Roman" w:eastAsia="Times New Roman" w:hAnsi="Times New Roman" w:cs="Times New Roman"/>
                <w:sz w:val="24"/>
                <w:lang w:eastAsia="ru-RU" w:bidi="ru-RU"/>
              </w:rPr>
            </w:pPr>
            <w:r>
              <w:rPr>
                <w:rFonts w:ascii="Times New Roman" w:eastAsia="Times New Roman" w:hAnsi="Times New Roman" w:cs="Times New Roman"/>
                <w:sz w:val="24"/>
                <w:lang w:val="ru-RU" w:eastAsia="ru-RU" w:bidi="ru-RU"/>
              </w:rPr>
              <w:t>51</w:t>
            </w:r>
          </w:p>
        </w:tc>
        <w:tc>
          <w:tcPr>
            <w:tcW w:w="1136" w:type="dxa"/>
          </w:tcPr>
          <w:p w:rsidR="00F342D6" w:rsidRPr="001340A6" w:rsidRDefault="007C318D" w:rsidP="007C318D">
            <w:pPr>
              <w:tabs>
                <w:tab w:val="center" w:pos="9639"/>
              </w:tabs>
              <w:ind w:left="13"/>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103,5</w:t>
            </w:r>
          </w:p>
        </w:tc>
      </w:tr>
      <w:tr w:rsidR="00F342D6" w:rsidRPr="00EC5B63" w:rsidTr="00137F95">
        <w:trPr>
          <w:trHeight w:val="518"/>
        </w:trPr>
        <w:tc>
          <w:tcPr>
            <w:tcW w:w="2979" w:type="dxa"/>
          </w:tcPr>
          <w:p w:rsidR="00F342D6" w:rsidRPr="00EC5B63" w:rsidRDefault="00F342D6" w:rsidP="00F342D6">
            <w:pPr>
              <w:tabs>
                <w:tab w:val="center" w:pos="9639"/>
              </w:tabs>
              <w:ind w:left="107"/>
              <w:rPr>
                <w:rFonts w:ascii="Times New Roman" w:eastAsia="Times New Roman" w:hAnsi="Times New Roman" w:cs="Times New Roman"/>
                <w:sz w:val="24"/>
                <w:lang w:eastAsia="ru-RU" w:bidi="ru-RU"/>
              </w:rPr>
            </w:pPr>
            <w:r w:rsidRPr="00EC5B63">
              <w:rPr>
                <w:rFonts w:ascii="Times New Roman" w:eastAsia="Times New Roman" w:hAnsi="Times New Roman" w:cs="Times New Roman"/>
                <w:sz w:val="24"/>
                <w:lang w:eastAsia="ru-RU" w:bidi="ru-RU"/>
              </w:rPr>
              <w:t>Общеинтеллектуальное</w:t>
            </w:r>
          </w:p>
        </w:tc>
        <w:tc>
          <w:tcPr>
            <w:tcW w:w="994" w:type="dxa"/>
          </w:tcPr>
          <w:p w:rsidR="00F342D6" w:rsidRPr="00E1175B" w:rsidRDefault="007C318D" w:rsidP="0029450D">
            <w:pPr>
              <w:tabs>
                <w:tab w:val="center" w:pos="9639"/>
              </w:tabs>
              <w:ind w:left="108" w:right="123"/>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70</w:t>
            </w:r>
          </w:p>
        </w:tc>
        <w:tc>
          <w:tcPr>
            <w:tcW w:w="1130" w:type="dxa"/>
          </w:tcPr>
          <w:p w:rsidR="00F342D6" w:rsidRPr="001340A6" w:rsidRDefault="007C318D" w:rsidP="0029450D">
            <w:pPr>
              <w:tabs>
                <w:tab w:val="center" w:pos="9639"/>
              </w:tabs>
              <w:ind w:left="160" w:right="119"/>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102</w:t>
            </w:r>
          </w:p>
        </w:tc>
        <w:tc>
          <w:tcPr>
            <w:tcW w:w="1136" w:type="dxa"/>
          </w:tcPr>
          <w:p w:rsidR="00F342D6" w:rsidRPr="0091016C" w:rsidRDefault="007C318D" w:rsidP="007C318D">
            <w:pPr>
              <w:tabs>
                <w:tab w:val="center" w:pos="9639"/>
              </w:tabs>
              <w:ind w:left="13"/>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172</w:t>
            </w:r>
          </w:p>
        </w:tc>
      </w:tr>
      <w:tr w:rsidR="00F342D6" w:rsidRPr="00EC5B63" w:rsidTr="00137F95">
        <w:trPr>
          <w:trHeight w:val="515"/>
        </w:trPr>
        <w:tc>
          <w:tcPr>
            <w:tcW w:w="2979" w:type="dxa"/>
          </w:tcPr>
          <w:p w:rsidR="00F342D6" w:rsidRPr="00EC5B63" w:rsidRDefault="00F342D6" w:rsidP="00F342D6">
            <w:pPr>
              <w:tabs>
                <w:tab w:val="center" w:pos="9639"/>
              </w:tabs>
              <w:ind w:left="107"/>
              <w:rPr>
                <w:rFonts w:ascii="Times New Roman" w:eastAsia="Times New Roman" w:hAnsi="Times New Roman" w:cs="Times New Roman"/>
                <w:sz w:val="24"/>
                <w:lang w:eastAsia="ru-RU" w:bidi="ru-RU"/>
              </w:rPr>
            </w:pPr>
            <w:r w:rsidRPr="00EC5B63">
              <w:rPr>
                <w:rFonts w:ascii="Times New Roman" w:eastAsia="Times New Roman" w:hAnsi="Times New Roman" w:cs="Times New Roman"/>
                <w:sz w:val="24"/>
                <w:lang w:eastAsia="ru-RU" w:bidi="ru-RU"/>
              </w:rPr>
              <w:t>Общекультурное</w:t>
            </w:r>
          </w:p>
        </w:tc>
        <w:tc>
          <w:tcPr>
            <w:tcW w:w="994" w:type="dxa"/>
          </w:tcPr>
          <w:p w:rsidR="00F342D6" w:rsidRPr="00E1175B" w:rsidRDefault="007C318D" w:rsidP="0029450D">
            <w:pPr>
              <w:tabs>
                <w:tab w:val="center" w:pos="9639"/>
              </w:tabs>
              <w:ind w:left="108" w:right="123"/>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87,5</w:t>
            </w:r>
          </w:p>
        </w:tc>
        <w:tc>
          <w:tcPr>
            <w:tcW w:w="1130" w:type="dxa"/>
          </w:tcPr>
          <w:p w:rsidR="00F342D6" w:rsidRPr="001340A6" w:rsidRDefault="007C318D" w:rsidP="0029450D">
            <w:pPr>
              <w:tabs>
                <w:tab w:val="center" w:pos="9639"/>
              </w:tabs>
              <w:ind w:left="160" w:right="119"/>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85</w:t>
            </w:r>
          </w:p>
        </w:tc>
        <w:tc>
          <w:tcPr>
            <w:tcW w:w="1136" w:type="dxa"/>
          </w:tcPr>
          <w:p w:rsidR="00F342D6" w:rsidRPr="0091016C" w:rsidRDefault="007C318D" w:rsidP="007C318D">
            <w:pPr>
              <w:tabs>
                <w:tab w:val="center" w:pos="9639"/>
              </w:tabs>
              <w:ind w:left="13"/>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172,5</w:t>
            </w:r>
          </w:p>
        </w:tc>
      </w:tr>
      <w:tr w:rsidR="00F342D6" w:rsidRPr="00EC5B63" w:rsidTr="00137F95">
        <w:trPr>
          <w:trHeight w:val="517"/>
        </w:trPr>
        <w:tc>
          <w:tcPr>
            <w:tcW w:w="2979" w:type="dxa"/>
          </w:tcPr>
          <w:p w:rsidR="00F342D6" w:rsidRPr="00EC5B63" w:rsidRDefault="00F342D6" w:rsidP="00F342D6">
            <w:pPr>
              <w:tabs>
                <w:tab w:val="center" w:pos="9639"/>
              </w:tabs>
              <w:ind w:left="107"/>
              <w:rPr>
                <w:rFonts w:ascii="Times New Roman" w:eastAsia="Times New Roman" w:hAnsi="Times New Roman" w:cs="Times New Roman"/>
                <w:sz w:val="24"/>
                <w:lang w:eastAsia="ru-RU" w:bidi="ru-RU"/>
              </w:rPr>
            </w:pPr>
            <w:r w:rsidRPr="00EC5B63">
              <w:rPr>
                <w:rFonts w:ascii="Times New Roman" w:eastAsia="Times New Roman" w:hAnsi="Times New Roman" w:cs="Times New Roman"/>
                <w:sz w:val="24"/>
                <w:lang w:eastAsia="ru-RU" w:bidi="ru-RU"/>
              </w:rPr>
              <w:t>Социальное</w:t>
            </w:r>
          </w:p>
        </w:tc>
        <w:tc>
          <w:tcPr>
            <w:tcW w:w="994" w:type="dxa"/>
          </w:tcPr>
          <w:p w:rsidR="00F342D6" w:rsidRPr="00E1175B" w:rsidRDefault="001340A6" w:rsidP="0029450D">
            <w:pPr>
              <w:tabs>
                <w:tab w:val="center" w:pos="9639"/>
              </w:tabs>
              <w:ind w:left="108" w:right="123"/>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52,5</w:t>
            </w:r>
          </w:p>
        </w:tc>
        <w:tc>
          <w:tcPr>
            <w:tcW w:w="1130" w:type="dxa"/>
          </w:tcPr>
          <w:p w:rsidR="00F342D6" w:rsidRPr="001340A6" w:rsidRDefault="007C318D" w:rsidP="0029450D">
            <w:pPr>
              <w:tabs>
                <w:tab w:val="center" w:pos="9639"/>
              </w:tabs>
              <w:ind w:left="160" w:right="119"/>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51</w:t>
            </w:r>
          </w:p>
        </w:tc>
        <w:tc>
          <w:tcPr>
            <w:tcW w:w="1136" w:type="dxa"/>
          </w:tcPr>
          <w:p w:rsidR="00F342D6" w:rsidRPr="0091016C" w:rsidRDefault="007C318D" w:rsidP="007C318D">
            <w:pPr>
              <w:tabs>
                <w:tab w:val="center" w:pos="9639"/>
              </w:tabs>
              <w:ind w:left="13"/>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103,5</w:t>
            </w:r>
          </w:p>
        </w:tc>
      </w:tr>
      <w:tr w:rsidR="00F342D6" w:rsidRPr="00EC5B63" w:rsidTr="00137F95">
        <w:trPr>
          <w:trHeight w:val="517"/>
        </w:trPr>
        <w:tc>
          <w:tcPr>
            <w:tcW w:w="2979" w:type="dxa"/>
          </w:tcPr>
          <w:p w:rsidR="00F342D6" w:rsidRPr="00EC5B63" w:rsidRDefault="00F342D6" w:rsidP="00F342D6">
            <w:pPr>
              <w:tabs>
                <w:tab w:val="center" w:pos="9639"/>
              </w:tabs>
              <w:ind w:left="107"/>
              <w:rPr>
                <w:rFonts w:ascii="Times New Roman" w:eastAsia="Times New Roman" w:hAnsi="Times New Roman" w:cs="Times New Roman"/>
                <w:sz w:val="24"/>
                <w:lang w:eastAsia="ru-RU" w:bidi="ru-RU"/>
              </w:rPr>
            </w:pPr>
            <w:r w:rsidRPr="00EC5B63">
              <w:rPr>
                <w:rFonts w:ascii="Times New Roman" w:eastAsia="Times New Roman" w:hAnsi="Times New Roman" w:cs="Times New Roman"/>
                <w:b/>
                <w:sz w:val="24"/>
                <w:lang w:eastAsia="ru-RU" w:bidi="ru-RU"/>
              </w:rPr>
              <w:t>Всего</w:t>
            </w:r>
          </w:p>
        </w:tc>
        <w:tc>
          <w:tcPr>
            <w:tcW w:w="994" w:type="dxa"/>
          </w:tcPr>
          <w:p w:rsidR="00F342D6" w:rsidRPr="0029450D" w:rsidRDefault="00E1175B" w:rsidP="0029450D">
            <w:pPr>
              <w:tabs>
                <w:tab w:val="center" w:pos="9639"/>
              </w:tabs>
              <w:ind w:left="108" w:right="123"/>
              <w:jc w:val="center"/>
              <w:rPr>
                <w:rFonts w:ascii="Times New Roman" w:eastAsia="Times New Roman" w:hAnsi="Times New Roman" w:cs="Times New Roman"/>
                <w:b/>
                <w:sz w:val="24"/>
                <w:lang w:val="ru-RU" w:eastAsia="ru-RU" w:bidi="ru-RU"/>
              </w:rPr>
            </w:pPr>
            <w:r w:rsidRPr="0029450D">
              <w:rPr>
                <w:rFonts w:ascii="Times New Roman" w:eastAsia="Times New Roman" w:hAnsi="Times New Roman" w:cs="Times New Roman"/>
                <w:b/>
                <w:sz w:val="24"/>
                <w:lang w:val="ru-RU" w:eastAsia="ru-RU" w:bidi="ru-RU"/>
              </w:rPr>
              <w:t>3</w:t>
            </w:r>
            <w:r w:rsidR="0029450D">
              <w:rPr>
                <w:rFonts w:ascii="Times New Roman" w:eastAsia="Times New Roman" w:hAnsi="Times New Roman" w:cs="Times New Roman"/>
                <w:b/>
                <w:sz w:val="24"/>
                <w:lang w:val="ru-RU" w:eastAsia="ru-RU" w:bidi="ru-RU"/>
              </w:rPr>
              <w:t>15</w:t>
            </w:r>
          </w:p>
        </w:tc>
        <w:tc>
          <w:tcPr>
            <w:tcW w:w="1130" w:type="dxa"/>
          </w:tcPr>
          <w:p w:rsidR="00F342D6" w:rsidRPr="0029450D" w:rsidRDefault="00E1175B" w:rsidP="0029450D">
            <w:pPr>
              <w:tabs>
                <w:tab w:val="center" w:pos="9639"/>
              </w:tabs>
              <w:ind w:left="160" w:right="119"/>
              <w:jc w:val="center"/>
              <w:rPr>
                <w:rFonts w:ascii="Times New Roman" w:eastAsia="Times New Roman" w:hAnsi="Times New Roman" w:cs="Times New Roman"/>
                <w:b/>
                <w:sz w:val="24"/>
                <w:lang w:val="ru-RU" w:eastAsia="ru-RU" w:bidi="ru-RU"/>
              </w:rPr>
            </w:pPr>
            <w:r w:rsidRPr="0029450D">
              <w:rPr>
                <w:rFonts w:ascii="Times New Roman" w:eastAsia="Times New Roman" w:hAnsi="Times New Roman" w:cs="Times New Roman"/>
                <w:b/>
                <w:sz w:val="24"/>
                <w:lang w:val="ru-RU" w:eastAsia="ru-RU" w:bidi="ru-RU"/>
              </w:rPr>
              <w:t>340</w:t>
            </w:r>
          </w:p>
        </w:tc>
        <w:tc>
          <w:tcPr>
            <w:tcW w:w="1136" w:type="dxa"/>
          </w:tcPr>
          <w:p w:rsidR="00F342D6" w:rsidRPr="0029450D" w:rsidRDefault="0091016C" w:rsidP="0029450D">
            <w:pPr>
              <w:tabs>
                <w:tab w:val="center" w:pos="9639"/>
              </w:tabs>
              <w:ind w:left="13"/>
              <w:jc w:val="center"/>
              <w:rPr>
                <w:rFonts w:ascii="Times New Roman" w:eastAsia="Times New Roman" w:hAnsi="Times New Roman" w:cs="Times New Roman"/>
                <w:b/>
                <w:sz w:val="24"/>
                <w:lang w:val="ru-RU" w:eastAsia="ru-RU" w:bidi="ru-RU"/>
              </w:rPr>
            </w:pPr>
            <w:r w:rsidRPr="0029450D">
              <w:rPr>
                <w:rFonts w:ascii="Times New Roman" w:eastAsia="Times New Roman" w:hAnsi="Times New Roman" w:cs="Times New Roman"/>
                <w:b/>
                <w:sz w:val="24"/>
                <w:lang w:eastAsia="ru-RU" w:bidi="ru-RU"/>
              </w:rPr>
              <w:t>6</w:t>
            </w:r>
            <w:r w:rsidR="0029450D">
              <w:rPr>
                <w:rFonts w:ascii="Times New Roman" w:eastAsia="Times New Roman" w:hAnsi="Times New Roman" w:cs="Times New Roman"/>
                <w:b/>
                <w:sz w:val="24"/>
                <w:lang w:val="ru-RU" w:eastAsia="ru-RU" w:bidi="ru-RU"/>
              </w:rPr>
              <w:t>55</w:t>
            </w:r>
          </w:p>
        </w:tc>
      </w:tr>
    </w:tbl>
    <w:p w:rsidR="004C36DB" w:rsidRDefault="004C36DB" w:rsidP="004C36DB">
      <w:pPr>
        <w:pStyle w:val="a4"/>
        <w:widowControl w:val="0"/>
        <w:tabs>
          <w:tab w:val="left" w:pos="1179"/>
          <w:tab w:val="center" w:pos="9639"/>
        </w:tabs>
        <w:autoSpaceDE w:val="0"/>
        <w:autoSpaceDN w:val="0"/>
        <w:spacing w:before="73" w:after="0" w:line="240" w:lineRule="auto"/>
        <w:ind w:left="1354"/>
        <w:jc w:val="both"/>
        <w:outlineLvl w:val="0"/>
        <w:rPr>
          <w:rFonts w:ascii="Times New Roman" w:eastAsia="Times New Roman" w:hAnsi="Times New Roman" w:cs="Times New Roman"/>
          <w:b/>
          <w:bCs/>
          <w:sz w:val="24"/>
          <w:szCs w:val="24"/>
          <w:lang w:eastAsia="ru-RU" w:bidi="ru-RU"/>
        </w:rPr>
      </w:pPr>
    </w:p>
    <w:p w:rsidR="00563273" w:rsidRDefault="00563273" w:rsidP="004C36DB">
      <w:pPr>
        <w:pStyle w:val="a4"/>
        <w:widowControl w:val="0"/>
        <w:tabs>
          <w:tab w:val="left" w:pos="1179"/>
          <w:tab w:val="center" w:pos="9639"/>
        </w:tabs>
        <w:autoSpaceDE w:val="0"/>
        <w:autoSpaceDN w:val="0"/>
        <w:spacing w:before="73" w:after="0" w:line="240" w:lineRule="auto"/>
        <w:ind w:left="1354"/>
        <w:jc w:val="both"/>
        <w:outlineLvl w:val="0"/>
        <w:rPr>
          <w:rFonts w:ascii="Times New Roman" w:eastAsia="Times New Roman" w:hAnsi="Times New Roman" w:cs="Times New Roman"/>
          <w:b/>
          <w:bCs/>
          <w:sz w:val="24"/>
          <w:szCs w:val="24"/>
          <w:lang w:eastAsia="ru-RU" w:bidi="ru-RU"/>
        </w:rPr>
      </w:pPr>
    </w:p>
    <w:p w:rsidR="007C318D" w:rsidRDefault="007C318D" w:rsidP="004C36DB">
      <w:pPr>
        <w:pStyle w:val="a4"/>
        <w:widowControl w:val="0"/>
        <w:tabs>
          <w:tab w:val="left" w:pos="1179"/>
          <w:tab w:val="center" w:pos="9639"/>
        </w:tabs>
        <w:autoSpaceDE w:val="0"/>
        <w:autoSpaceDN w:val="0"/>
        <w:spacing w:before="73" w:after="0" w:line="240" w:lineRule="auto"/>
        <w:ind w:left="1354"/>
        <w:jc w:val="both"/>
        <w:outlineLvl w:val="0"/>
        <w:rPr>
          <w:rFonts w:ascii="Times New Roman" w:eastAsia="Times New Roman" w:hAnsi="Times New Roman" w:cs="Times New Roman"/>
          <w:b/>
          <w:bCs/>
          <w:sz w:val="24"/>
          <w:szCs w:val="24"/>
          <w:lang w:eastAsia="ru-RU" w:bidi="ru-RU"/>
        </w:rPr>
      </w:pPr>
    </w:p>
    <w:p w:rsidR="006969DD" w:rsidRDefault="006969DD" w:rsidP="004C36DB">
      <w:pPr>
        <w:pStyle w:val="a4"/>
        <w:widowControl w:val="0"/>
        <w:tabs>
          <w:tab w:val="left" w:pos="1179"/>
          <w:tab w:val="center" w:pos="9639"/>
        </w:tabs>
        <w:autoSpaceDE w:val="0"/>
        <w:autoSpaceDN w:val="0"/>
        <w:spacing w:before="73" w:after="0" w:line="240" w:lineRule="auto"/>
        <w:ind w:left="1354"/>
        <w:jc w:val="both"/>
        <w:outlineLvl w:val="0"/>
        <w:rPr>
          <w:rFonts w:ascii="Times New Roman" w:eastAsia="Times New Roman" w:hAnsi="Times New Roman" w:cs="Times New Roman"/>
          <w:b/>
          <w:bCs/>
          <w:sz w:val="24"/>
          <w:szCs w:val="24"/>
          <w:lang w:eastAsia="ru-RU" w:bidi="ru-RU"/>
        </w:rPr>
      </w:pPr>
    </w:p>
    <w:p w:rsidR="007C318D" w:rsidRDefault="007C318D" w:rsidP="004C36DB">
      <w:pPr>
        <w:pStyle w:val="a4"/>
        <w:widowControl w:val="0"/>
        <w:tabs>
          <w:tab w:val="left" w:pos="1179"/>
          <w:tab w:val="center" w:pos="9639"/>
        </w:tabs>
        <w:autoSpaceDE w:val="0"/>
        <w:autoSpaceDN w:val="0"/>
        <w:spacing w:before="73" w:after="0" w:line="240" w:lineRule="auto"/>
        <w:ind w:left="1354"/>
        <w:jc w:val="both"/>
        <w:outlineLvl w:val="0"/>
        <w:rPr>
          <w:rFonts w:ascii="Times New Roman" w:eastAsia="Times New Roman" w:hAnsi="Times New Roman" w:cs="Times New Roman"/>
          <w:b/>
          <w:bCs/>
          <w:sz w:val="24"/>
          <w:szCs w:val="24"/>
          <w:lang w:eastAsia="ru-RU" w:bidi="ru-RU"/>
        </w:rPr>
      </w:pPr>
    </w:p>
    <w:p w:rsidR="004C36DB" w:rsidRDefault="004C36DB" w:rsidP="00BD346B">
      <w:pPr>
        <w:pStyle w:val="a4"/>
        <w:widowControl w:val="0"/>
        <w:numPr>
          <w:ilvl w:val="1"/>
          <w:numId w:val="65"/>
        </w:numPr>
        <w:tabs>
          <w:tab w:val="left" w:pos="1179"/>
          <w:tab w:val="center" w:pos="9639"/>
        </w:tabs>
        <w:autoSpaceDE w:val="0"/>
        <w:autoSpaceDN w:val="0"/>
        <w:spacing w:before="73" w:after="0" w:line="240" w:lineRule="auto"/>
        <w:jc w:val="both"/>
        <w:outlineLvl w:val="0"/>
        <w:rPr>
          <w:rFonts w:ascii="Times New Roman" w:eastAsia="Times New Roman" w:hAnsi="Times New Roman" w:cs="Times New Roman"/>
          <w:b/>
          <w:bCs/>
          <w:sz w:val="24"/>
          <w:szCs w:val="24"/>
          <w:lang w:eastAsia="ru-RU" w:bidi="ru-RU"/>
        </w:rPr>
      </w:pPr>
      <w:r w:rsidRPr="004C36DB">
        <w:rPr>
          <w:rFonts w:ascii="Times New Roman" w:eastAsia="Times New Roman" w:hAnsi="Times New Roman" w:cs="Times New Roman"/>
          <w:b/>
          <w:bCs/>
          <w:sz w:val="24"/>
          <w:szCs w:val="24"/>
          <w:lang w:eastAsia="ru-RU" w:bidi="ru-RU"/>
        </w:rPr>
        <w:lastRenderedPageBreak/>
        <w:t>Календарный учебный</w:t>
      </w:r>
      <w:r w:rsidR="001340A6">
        <w:rPr>
          <w:rFonts w:ascii="Times New Roman" w:eastAsia="Times New Roman" w:hAnsi="Times New Roman" w:cs="Times New Roman"/>
          <w:b/>
          <w:bCs/>
          <w:sz w:val="24"/>
          <w:szCs w:val="24"/>
          <w:lang w:eastAsia="ru-RU" w:bidi="ru-RU"/>
        </w:rPr>
        <w:t xml:space="preserve"> </w:t>
      </w:r>
      <w:r w:rsidRPr="004C36DB">
        <w:rPr>
          <w:rFonts w:ascii="Times New Roman" w:eastAsia="Times New Roman" w:hAnsi="Times New Roman" w:cs="Times New Roman"/>
          <w:b/>
          <w:bCs/>
          <w:sz w:val="24"/>
          <w:szCs w:val="24"/>
          <w:lang w:eastAsia="ru-RU" w:bidi="ru-RU"/>
        </w:rPr>
        <w:t>график</w:t>
      </w:r>
    </w:p>
    <w:p w:rsidR="00CC4302" w:rsidRDefault="00CC4302" w:rsidP="00CC4302">
      <w:pPr>
        <w:widowControl w:val="0"/>
        <w:tabs>
          <w:tab w:val="left" w:pos="1179"/>
          <w:tab w:val="center" w:pos="9639"/>
        </w:tabs>
        <w:autoSpaceDE w:val="0"/>
        <w:autoSpaceDN w:val="0"/>
        <w:spacing w:before="73" w:after="0" w:line="240" w:lineRule="auto"/>
        <w:jc w:val="both"/>
        <w:outlineLvl w:val="0"/>
        <w:rPr>
          <w:rFonts w:ascii="Times New Roman" w:eastAsia="Times New Roman" w:hAnsi="Times New Roman" w:cs="Times New Roman"/>
          <w:b/>
          <w:bCs/>
          <w:sz w:val="24"/>
          <w:szCs w:val="24"/>
          <w:lang w:eastAsia="ru-RU" w:bidi="ru-RU"/>
        </w:rPr>
      </w:pPr>
    </w:p>
    <w:p w:rsidR="00CC4302" w:rsidRPr="001024A5" w:rsidRDefault="00CC4302" w:rsidP="00CC4302">
      <w:pPr>
        <w:spacing w:after="0" w:line="360" w:lineRule="auto"/>
        <w:jc w:val="both"/>
        <w:rPr>
          <w:rFonts w:ascii="Times New Roman" w:hAnsi="Times New Roman" w:cs="Times New Roman"/>
          <w:b/>
          <w:sz w:val="24"/>
          <w:szCs w:val="24"/>
        </w:rPr>
      </w:pPr>
      <w:r w:rsidRPr="001024A5">
        <w:rPr>
          <w:rFonts w:ascii="Times New Roman" w:hAnsi="Times New Roman" w:cs="Times New Roman"/>
          <w:b/>
          <w:sz w:val="24"/>
          <w:szCs w:val="24"/>
        </w:rPr>
        <w:t xml:space="preserve"> Календарные периоды учебного года</w:t>
      </w:r>
    </w:p>
    <w:p w:rsidR="00CC4302" w:rsidRPr="001024A5" w:rsidRDefault="00CC4302" w:rsidP="00CC4302">
      <w:pPr>
        <w:spacing w:after="0" w:line="240" w:lineRule="auto"/>
        <w:jc w:val="both"/>
        <w:rPr>
          <w:rFonts w:ascii="Times New Roman" w:hAnsi="Times New Roman" w:cs="Times New Roman"/>
          <w:sz w:val="24"/>
          <w:szCs w:val="24"/>
        </w:rPr>
      </w:pPr>
      <w:r w:rsidRPr="001024A5">
        <w:rPr>
          <w:rFonts w:ascii="Times New Roman" w:hAnsi="Times New Roman" w:cs="Times New Roman"/>
          <w:sz w:val="24"/>
          <w:szCs w:val="24"/>
        </w:rPr>
        <w:t>Дата начала учебного года: ‎2‎ ‎сентября‎ ‎2019‎ г.</w:t>
      </w:r>
    </w:p>
    <w:p w:rsidR="00CC4302" w:rsidRPr="001024A5" w:rsidRDefault="00CC4302" w:rsidP="00CC4302">
      <w:pPr>
        <w:spacing w:after="0" w:line="240" w:lineRule="auto"/>
        <w:jc w:val="both"/>
        <w:rPr>
          <w:rFonts w:ascii="Times New Roman" w:hAnsi="Times New Roman" w:cs="Times New Roman"/>
          <w:sz w:val="24"/>
          <w:szCs w:val="24"/>
        </w:rPr>
      </w:pPr>
      <w:r w:rsidRPr="001024A5">
        <w:rPr>
          <w:rFonts w:ascii="Times New Roman" w:hAnsi="Times New Roman" w:cs="Times New Roman"/>
          <w:sz w:val="24"/>
          <w:szCs w:val="24"/>
        </w:rPr>
        <w:t xml:space="preserve"> Дата окончания учебного года (10-й класс) ‎29‎ ‎мая‎ ‎2020‎ г.;</w:t>
      </w:r>
    </w:p>
    <w:p w:rsidR="00CC4302" w:rsidRPr="001024A5" w:rsidRDefault="00CC4302" w:rsidP="00CC4302">
      <w:pPr>
        <w:spacing w:after="0" w:line="240" w:lineRule="auto"/>
        <w:jc w:val="both"/>
        <w:rPr>
          <w:rFonts w:ascii="Times New Roman" w:hAnsi="Times New Roman" w:cs="Times New Roman"/>
          <w:sz w:val="24"/>
          <w:szCs w:val="24"/>
        </w:rPr>
      </w:pPr>
      <w:r w:rsidRPr="001024A5">
        <w:rPr>
          <w:rFonts w:ascii="Times New Roman" w:hAnsi="Times New Roman" w:cs="Times New Roman"/>
          <w:sz w:val="24"/>
          <w:szCs w:val="24"/>
        </w:rPr>
        <w:t xml:space="preserve"> Дата окончания учебного года (11-й класс) ‎22‎ ‎мая‎ ‎2020‎ г.</w:t>
      </w:r>
    </w:p>
    <w:p w:rsidR="00CC4302" w:rsidRPr="001024A5" w:rsidRDefault="00CC4302" w:rsidP="00CC4302">
      <w:pPr>
        <w:spacing w:after="0" w:line="240" w:lineRule="auto"/>
        <w:jc w:val="both"/>
        <w:rPr>
          <w:rFonts w:ascii="Times New Roman" w:hAnsi="Times New Roman" w:cs="Times New Roman"/>
          <w:sz w:val="24"/>
          <w:szCs w:val="24"/>
        </w:rPr>
      </w:pPr>
      <w:r w:rsidRPr="001024A5">
        <w:rPr>
          <w:rFonts w:ascii="Times New Roman" w:hAnsi="Times New Roman" w:cs="Times New Roman"/>
          <w:sz w:val="24"/>
          <w:szCs w:val="24"/>
        </w:rPr>
        <w:t>Продолжительность учебного года:</w:t>
      </w:r>
    </w:p>
    <w:p w:rsidR="00CC4302" w:rsidRPr="001024A5" w:rsidRDefault="00CC4302" w:rsidP="00CC4302">
      <w:pPr>
        <w:spacing w:after="0" w:line="240" w:lineRule="auto"/>
        <w:jc w:val="both"/>
        <w:rPr>
          <w:rFonts w:ascii="Times New Roman" w:hAnsi="Times New Roman" w:cs="Times New Roman"/>
          <w:sz w:val="24"/>
          <w:szCs w:val="24"/>
        </w:rPr>
      </w:pPr>
      <w:r w:rsidRPr="001024A5">
        <w:rPr>
          <w:rFonts w:ascii="Times New Roman" w:hAnsi="Times New Roman" w:cs="Times New Roman"/>
          <w:sz w:val="24"/>
          <w:szCs w:val="24"/>
        </w:rPr>
        <w:t>– 10-й класс – 35 недель;</w:t>
      </w:r>
    </w:p>
    <w:p w:rsidR="00CC4302" w:rsidRPr="001024A5" w:rsidRDefault="00CC4302" w:rsidP="00CC4302">
      <w:pPr>
        <w:spacing w:after="0" w:line="240" w:lineRule="auto"/>
        <w:jc w:val="both"/>
        <w:rPr>
          <w:rFonts w:ascii="Times New Roman" w:hAnsi="Times New Roman" w:cs="Times New Roman"/>
          <w:sz w:val="24"/>
          <w:szCs w:val="24"/>
        </w:rPr>
      </w:pPr>
      <w:r w:rsidRPr="001024A5">
        <w:rPr>
          <w:rFonts w:ascii="Times New Roman" w:hAnsi="Times New Roman" w:cs="Times New Roman"/>
          <w:sz w:val="24"/>
          <w:szCs w:val="24"/>
        </w:rPr>
        <w:t xml:space="preserve">– 11-й класс – 34 недели без учета государственной итоговой аттестации (ГИА). </w:t>
      </w:r>
    </w:p>
    <w:p w:rsidR="00CC4302" w:rsidRPr="00CC4302" w:rsidRDefault="00CC4302" w:rsidP="00CC4302">
      <w:pPr>
        <w:spacing w:after="0" w:line="240" w:lineRule="auto"/>
        <w:jc w:val="both"/>
        <w:rPr>
          <w:rFonts w:ascii="Times New Roman" w:hAnsi="Times New Roman" w:cs="Times New Roman"/>
          <w:b/>
          <w:sz w:val="24"/>
          <w:szCs w:val="24"/>
        </w:rPr>
      </w:pPr>
      <w:r w:rsidRPr="00CC4302">
        <w:rPr>
          <w:rFonts w:ascii="Times New Roman" w:hAnsi="Times New Roman" w:cs="Times New Roman"/>
          <w:sz w:val="24"/>
          <w:szCs w:val="24"/>
        </w:rPr>
        <w:t xml:space="preserve"> Продолжительность учебной недели: 5 дней.</w:t>
      </w:r>
    </w:p>
    <w:p w:rsidR="00CC4302" w:rsidRPr="001024A5" w:rsidRDefault="00CC4302" w:rsidP="00CC4302">
      <w:pPr>
        <w:spacing w:after="0" w:line="360" w:lineRule="auto"/>
        <w:jc w:val="center"/>
        <w:rPr>
          <w:rFonts w:ascii="Times New Roman" w:hAnsi="Times New Roman" w:cs="Times New Roman"/>
          <w:b/>
          <w:sz w:val="24"/>
          <w:szCs w:val="24"/>
        </w:rPr>
      </w:pPr>
    </w:p>
    <w:p w:rsidR="00CC4302" w:rsidRPr="001024A5" w:rsidRDefault="00CC4302" w:rsidP="00CC4302">
      <w:pPr>
        <w:spacing w:after="0" w:line="360" w:lineRule="auto"/>
        <w:jc w:val="both"/>
        <w:rPr>
          <w:rFonts w:ascii="Times New Roman" w:hAnsi="Times New Roman" w:cs="Times New Roman"/>
          <w:b/>
          <w:sz w:val="24"/>
          <w:szCs w:val="24"/>
        </w:rPr>
      </w:pPr>
      <w:r w:rsidRPr="001024A5">
        <w:rPr>
          <w:rFonts w:ascii="Times New Roman" w:hAnsi="Times New Roman" w:cs="Times New Roman"/>
          <w:b/>
          <w:sz w:val="24"/>
          <w:szCs w:val="24"/>
        </w:rPr>
        <w:t xml:space="preserve"> Периоды</w:t>
      </w:r>
      <w:r w:rsidR="001340A6">
        <w:rPr>
          <w:rFonts w:ascii="Times New Roman" w:hAnsi="Times New Roman" w:cs="Times New Roman"/>
          <w:b/>
          <w:sz w:val="24"/>
          <w:szCs w:val="24"/>
        </w:rPr>
        <w:t xml:space="preserve"> </w:t>
      </w:r>
      <w:r w:rsidRPr="001024A5">
        <w:rPr>
          <w:rFonts w:ascii="Times New Roman" w:hAnsi="Times New Roman" w:cs="Times New Roman"/>
          <w:b/>
          <w:sz w:val="24"/>
          <w:szCs w:val="24"/>
        </w:rPr>
        <w:t>образовательной деятельности</w:t>
      </w:r>
    </w:p>
    <w:p w:rsidR="00CC4302" w:rsidRPr="001024A5" w:rsidRDefault="00CC4302" w:rsidP="00CC4302">
      <w:pPr>
        <w:spacing w:after="0" w:line="360" w:lineRule="auto"/>
        <w:jc w:val="both"/>
        <w:rPr>
          <w:rFonts w:ascii="Times New Roman" w:hAnsi="Times New Roman" w:cs="Times New Roman"/>
          <w:b/>
          <w:sz w:val="24"/>
          <w:szCs w:val="24"/>
        </w:rPr>
      </w:pPr>
      <w:r w:rsidRPr="001024A5">
        <w:rPr>
          <w:rFonts w:ascii="Times New Roman" w:hAnsi="Times New Roman" w:cs="Times New Roman"/>
          <w:b/>
          <w:sz w:val="24"/>
          <w:szCs w:val="24"/>
        </w:rPr>
        <w:t xml:space="preserve"> Продолжительность учебных занятий по четвертям в учебных неделях и рабочих днях</w:t>
      </w:r>
    </w:p>
    <w:p w:rsidR="00CC4302" w:rsidRPr="001024A5" w:rsidRDefault="00CC4302" w:rsidP="00CC4302">
      <w:pPr>
        <w:pStyle w:val="a4"/>
        <w:spacing w:after="0"/>
        <w:ind w:left="-142"/>
        <w:jc w:val="center"/>
        <w:rPr>
          <w:rFonts w:ascii="Times New Roman" w:hAnsi="Times New Roman" w:cs="Times New Roman"/>
          <w:b/>
          <w:sz w:val="24"/>
          <w:szCs w:val="24"/>
        </w:rPr>
      </w:pPr>
      <w:r w:rsidRPr="001024A5">
        <w:rPr>
          <w:rFonts w:ascii="Times New Roman" w:hAnsi="Times New Roman" w:cs="Times New Roman"/>
          <w:b/>
          <w:sz w:val="24"/>
          <w:szCs w:val="24"/>
        </w:rPr>
        <w:t>10-й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666"/>
        <w:gridCol w:w="1514"/>
        <w:gridCol w:w="2009"/>
        <w:gridCol w:w="2121"/>
      </w:tblGrid>
      <w:tr w:rsidR="00CC4302" w:rsidRPr="001024A5" w:rsidTr="005E0D9D">
        <w:trPr>
          <w:jc w:val="center"/>
        </w:trPr>
        <w:tc>
          <w:tcPr>
            <w:tcW w:w="1931" w:type="dxa"/>
            <w:vMerge w:val="restart"/>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b/>
                <w:sz w:val="24"/>
                <w:szCs w:val="24"/>
              </w:rPr>
            </w:pPr>
            <w:r w:rsidRPr="001024A5">
              <w:rPr>
                <w:rFonts w:ascii="Times New Roman" w:hAnsi="Times New Roman" w:cs="Times New Roman"/>
                <w:b/>
                <w:sz w:val="24"/>
                <w:szCs w:val="24"/>
              </w:rPr>
              <w:t>Учебный период</w:t>
            </w:r>
          </w:p>
        </w:tc>
        <w:tc>
          <w:tcPr>
            <w:tcW w:w="3180" w:type="dxa"/>
            <w:gridSpan w:val="2"/>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b/>
                <w:sz w:val="24"/>
                <w:szCs w:val="24"/>
              </w:rPr>
            </w:pPr>
            <w:r w:rsidRPr="001024A5">
              <w:rPr>
                <w:rFonts w:ascii="Times New Roman" w:hAnsi="Times New Roman" w:cs="Times New Roman"/>
                <w:b/>
                <w:sz w:val="24"/>
                <w:szCs w:val="24"/>
              </w:rPr>
              <w:t>Дата</w:t>
            </w:r>
          </w:p>
        </w:tc>
        <w:tc>
          <w:tcPr>
            <w:tcW w:w="4130" w:type="dxa"/>
            <w:gridSpan w:val="2"/>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b/>
                <w:sz w:val="24"/>
                <w:szCs w:val="24"/>
              </w:rPr>
            </w:pPr>
            <w:r w:rsidRPr="001024A5">
              <w:rPr>
                <w:rFonts w:ascii="Times New Roman" w:hAnsi="Times New Roman" w:cs="Times New Roman"/>
                <w:b/>
                <w:sz w:val="24"/>
                <w:szCs w:val="24"/>
              </w:rPr>
              <w:t>Продолжительность</w:t>
            </w:r>
          </w:p>
        </w:tc>
      </w:tr>
      <w:tr w:rsidR="00CC4302" w:rsidRPr="001024A5" w:rsidTr="005E0D9D">
        <w:trPr>
          <w:jc w:val="center"/>
        </w:trPr>
        <w:tc>
          <w:tcPr>
            <w:tcW w:w="1931" w:type="dxa"/>
            <w:vMerge/>
            <w:tcBorders>
              <w:top w:val="single" w:sz="4" w:space="0" w:color="auto"/>
              <w:left w:val="single" w:sz="4" w:space="0" w:color="auto"/>
              <w:bottom w:val="single" w:sz="4" w:space="0" w:color="auto"/>
              <w:right w:val="single" w:sz="4" w:space="0" w:color="auto"/>
            </w:tcBorders>
            <w:vAlign w:val="center"/>
            <w:hideMark/>
          </w:tcPr>
          <w:p w:rsidR="00CC4302" w:rsidRPr="001024A5" w:rsidRDefault="00CC4302" w:rsidP="00CC4302">
            <w:pPr>
              <w:spacing w:after="0" w:line="240" w:lineRule="auto"/>
              <w:rPr>
                <w:rFonts w:ascii="Times New Roman" w:hAnsi="Times New Roman" w:cs="Times New Roman"/>
                <w:b/>
                <w:sz w:val="24"/>
                <w:szCs w:val="24"/>
              </w:rPr>
            </w:pPr>
          </w:p>
        </w:tc>
        <w:tc>
          <w:tcPr>
            <w:tcW w:w="1666"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b/>
                <w:sz w:val="24"/>
                <w:szCs w:val="24"/>
              </w:rPr>
            </w:pPr>
            <w:r w:rsidRPr="001024A5">
              <w:rPr>
                <w:rFonts w:ascii="Times New Roman" w:hAnsi="Times New Roman" w:cs="Times New Roman"/>
                <w:b/>
                <w:sz w:val="24"/>
                <w:szCs w:val="24"/>
              </w:rPr>
              <w:t>Начало</w:t>
            </w:r>
          </w:p>
        </w:tc>
        <w:tc>
          <w:tcPr>
            <w:tcW w:w="1514"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b/>
                <w:sz w:val="24"/>
                <w:szCs w:val="24"/>
              </w:rPr>
            </w:pPr>
            <w:r w:rsidRPr="001024A5">
              <w:rPr>
                <w:rFonts w:ascii="Times New Roman" w:hAnsi="Times New Roman" w:cs="Times New Roman"/>
                <w:b/>
                <w:sz w:val="24"/>
                <w:szCs w:val="24"/>
              </w:rPr>
              <w:t>Окончание</w:t>
            </w:r>
          </w:p>
        </w:tc>
        <w:tc>
          <w:tcPr>
            <w:tcW w:w="2009"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b/>
                <w:sz w:val="24"/>
                <w:szCs w:val="24"/>
              </w:rPr>
            </w:pPr>
            <w:r w:rsidRPr="001024A5">
              <w:rPr>
                <w:rFonts w:ascii="Times New Roman" w:hAnsi="Times New Roman" w:cs="Times New Roman"/>
                <w:b/>
                <w:sz w:val="24"/>
                <w:szCs w:val="24"/>
              </w:rPr>
              <w:t>Количество учебных недель</w:t>
            </w:r>
          </w:p>
        </w:tc>
        <w:tc>
          <w:tcPr>
            <w:tcW w:w="2121"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b/>
                <w:sz w:val="24"/>
                <w:szCs w:val="24"/>
              </w:rPr>
            </w:pPr>
            <w:r w:rsidRPr="001024A5">
              <w:rPr>
                <w:rFonts w:ascii="Times New Roman" w:hAnsi="Times New Roman" w:cs="Times New Roman"/>
                <w:b/>
                <w:sz w:val="24"/>
                <w:szCs w:val="24"/>
              </w:rPr>
              <w:t>Количество рабочих дней</w:t>
            </w:r>
          </w:p>
        </w:tc>
      </w:tr>
      <w:tr w:rsidR="00CC4302" w:rsidRPr="001024A5" w:rsidTr="005E0D9D">
        <w:trPr>
          <w:jc w:val="center"/>
        </w:trPr>
        <w:tc>
          <w:tcPr>
            <w:tcW w:w="1931"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both"/>
              <w:rPr>
                <w:rFonts w:ascii="Times New Roman" w:hAnsi="Times New Roman" w:cs="Times New Roman"/>
                <w:sz w:val="24"/>
                <w:szCs w:val="24"/>
              </w:rPr>
            </w:pPr>
            <w:r w:rsidRPr="001024A5">
              <w:rPr>
                <w:rFonts w:ascii="Times New Roman" w:hAnsi="Times New Roman" w:cs="Times New Roman"/>
                <w:sz w:val="24"/>
                <w:szCs w:val="24"/>
              </w:rPr>
              <w:t>I полугодие</w:t>
            </w:r>
          </w:p>
        </w:tc>
        <w:tc>
          <w:tcPr>
            <w:tcW w:w="1666"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rPr>
            </w:pPr>
            <w:r w:rsidRPr="001024A5">
              <w:rPr>
                <w:rFonts w:ascii="Times New Roman" w:hAnsi="Times New Roman" w:cs="Times New Roman"/>
                <w:sz w:val="24"/>
                <w:szCs w:val="24"/>
              </w:rPr>
              <w:t>‎02‎.‎09‎.‎2019</w:t>
            </w:r>
          </w:p>
        </w:tc>
        <w:tc>
          <w:tcPr>
            <w:tcW w:w="1514"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rPr>
            </w:pPr>
            <w:r w:rsidRPr="001024A5">
              <w:rPr>
                <w:rFonts w:ascii="Times New Roman" w:hAnsi="Times New Roman" w:cs="Times New Roman"/>
                <w:sz w:val="24"/>
                <w:szCs w:val="24"/>
              </w:rPr>
              <w:t>‎27‎.‎12‎.‎2019</w:t>
            </w:r>
          </w:p>
        </w:tc>
        <w:tc>
          <w:tcPr>
            <w:tcW w:w="2009"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rPr>
            </w:pPr>
            <w:r w:rsidRPr="001024A5">
              <w:rPr>
                <w:rFonts w:ascii="Times New Roman" w:hAnsi="Times New Roman" w:cs="Times New Roman"/>
                <w:sz w:val="24"/>
                <w:szCs w:val="24"/>
              </w:rPr>
              <w:t>16</w:t>
            </w:r>
          </w:p>
        </w:tc>
        <w:tc>
          <w:tcPr>
            <w:tcW w:w="2121"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rPr>
            </w:pPr>
            <w:r w:rsidRPr="001024A5">
              <w:rPr>
                <w:rFonts w:ascii="Times New Roman" w:hAnsi="Times New Roman" w:cs="Times New Roman"/>
                <w:sz w:val="24"/>
                <w:szCs w:val="24"/>
              </w:rPr>
              <w:t>80</w:t>
            </w:r>
          </w:p>
        </w:tc>
      </w:tr>
      <w:tr w:rsidR="00CC4302" w:rsidRPr="001024A5" w:rsidTr="005E0D9D">
        <w:trPr>
          <w:jc w:val="center"/>
        </w:trPr>
        <w:tc>
          <w:tcPr>
            <w:tcW w:w="1931"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both"/>
              <w:rPr>
                <w:rFonts w:ascii="Times New Roman" w:hAnsi="Times New Roman" w:cs="Times New Roman"/>
                <w:sz w:val="24"/>
                <w:szCs w:val="24"/>
              </w:rPr>
            </w:pPr>
            <w:r w:rsidRPr="001024A5">
              <w:rPr>
                <w:rFonts w:ascii="Times New Roman" w:hAnsi="Times New Roman" w:cs="Times New Roman"/>
                <w:sz w:val="24"/>
                <w:szCs w:val="24"/>
              </w:rPr>
              <w:t>II полугодие</w:t>
            </w:r>
          </w:p>
        </w:tc>
        <w:tc>
          <w:tcPr>
            <w:tcW w:w="1666"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rPr>
            </w:pPr>
            <w:r w:rsidRPr="001024A5">
              <w:rPr>
                <w:rFonts w:ascii="Times New Roman" w:hAnsi="Times New Roman" w:cs="Times New Roman"/>
                <w:sz w:val="24"/>
                <w:szCs w:val="24"/>
              </w:rPr>
              <w:t>‎13‎.‎01‎.‎2020</w:t>
            </w:r>
          </w:p>
        </w:tc>
        <w:tc>
          <w:tcPr>
            <w:tcW w:w="1514"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rPr>
            </w:pPr>
            <w:r w:rsidRPr="001024A5">
              <w:rPr>
                <w:rFonts w:ascii="Times New Roman" w:hAnsi="Times New Roman" w:cs="Times New Roman"/>
                <w:sz w:val="24"/>
                <w:szCs w:val="24"/>
              </w:rPr>
              <w:t>‎29‎.‎05‎.‎2020</w:t>
            </w:r>
          </w:p>
        </w:tc>
        <w:tc>
          <w:tcPr>
            <w:tcW w:w="2009"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rPr>
            </w:pPr>
            <w:r w:rsidRPr="001024A5">
              <w:rPr>
                <w:rFonts w:ascii="Times New Roman" w:hAnsi="Times New Roman" w:cs="Times New Roman"/>
                <w:sz w:val="24"/>
                <w:szCs w:val="24"/>
              </w:rPr>
              <w:t>19</w:t>
            </w:r>
          </w:p>
        </w:tc>
        <w:tc>
          <w:tcPr>
            <w:tcW w:w="2121"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rPr>
            </w:pPr>
            <w:r w:rsidRPr="001024A5">
              <w:rPr>
                <w:rFonts w:ascii="Times New Roman" w:hAnsi="Times New Roman" w:cs="Times New Roman"/>
                <w:sz w:val="24"/>
                <w:szCs w:val="24"/>
              </w:rPr>
              <w:t>90</w:t>
            </w:r>
          </w:p>
        </w:tc>
      </w:tr>
      <w:tr w:rsidR="00CC4302" w:rsidRPr="001024A5" w:rsidTr="005E0D9D">
        <w:trPr>
          <w:jc w:val="center"/>
        </w:trPr>
        <w:tc>
          <w:tcPr>
            <w:tcW w:w="5111" w:type="dxa"/>
            <w:gridSpan w:val="3"/>
            <w:tcBorders>
              <w:top w:val="single" w:sz="4" w:space="0" w:color="auto"/>
              <w:left w:val="single" w:sz="4" w:space="0" w:color="auto"/>
              <w:bottom w:val="single" w:sz="4" w:space="0" w:color="auto"/>
              <w:right w:val="single" w:sz="4" w:space="0" w:color="auto"/>
            </w:tcBorders>
            <w:shd w:val="clear" w:color="auto" w:fill="BFBFBF"/>
            <w:hideMark/>
          </w:tcPr>
          <w:p w:rsidR="00CC4302" w:rsidRPr="001024A5" w:rsidRDefault="00CC4302" w:rsidP="00CC4302">
            <w:pPr>
              <w:pStyle w:val="a4"/>
              <w:spacing w:after="0" w:line="240" w:lineRule="auto"/>
              <w:ind w:left="0"/>
              <w:jc w:val="both"/>
              <w:rPr>
                <w:rFonts w:ascii="Times New Roman" w:hAnsi="Times New Roman" w:cs="Times New Roman"/>
                <w:b/>
                <w:sz w:val="24"/>
                <w:szCs w:val="24"/>
              </w:rPr>
            </w:pPr>
            <w:r w:rsidRPr="001024A5">
              <w:rPr>
                <w:rFonts w:ascii="Times New Roman" w:hAnsi="Times New Roman" w:cs="Times New Roman"/>
                <w:b/>
                <w:sz w:val="24"/>
                <w:szCs w:val="24"/>
              </w:rPr>
              <w:t>Итого в учебном году</w:t>
            </w:r>
          </w:p>
        </w:tc>
        <w:tc>
          <w:tcPr>
            <w:tcW w:w="2009" w:type="dxa"/>
            <w:tcBorders>
              <w:top w:val="single" w:sz="4" w:space="0" w:color="auto"/>
              <w:left w:val="single" w:sz="4" w:space="0" w:color="auto"/>
              <w:bottom w:val="single" w:sz="4" w:space="0" w:color="auto"/>
              <w:right w:val="single" w:sz="4" w:space="0" w:color="auto"/>
            </w:tcBorders>
            <w:shd w:val="clear" w:color="auto" w:fill="BFBFBF"/>
            <w:hideMark/>
          </w:tcPr>
          <w:p w:rsidR="00CC4302" w:rsidRPr="001024A5" w:rsidRDefault="00CC4302" w:rsidP="00CC4302">
            <w:pPr>
              <w:pStyle w:val="a4"/>
              <w:spacing w:after="0" w:line="240" w:lineRule="auto"/>
              <w:ind w:left="0"/>
              <w:jc w:val="center"/>
              <w:rPr>
                <w:rFonts w:ascii="Times New Roman" w:hAnsi="Times New Roman" w:cs="Times New Roman"/>
                <w:b/>
                <w:sz w:val="24"/>
                <w:szCs w:val="24"/>
              </w:rPr>
            </w:pPr>
            <w:r w:rsidRPr="001024A5">
              <w:rPr>
                <w:rFonts w:ascii="Times New Roman" w:hAnsi="Times New Roman" w:cs="Times New Roman"/>
                <w:b/>
                <w:sz w:val="24"/>
                <w:szCs w:val="24"/>
              </w:rPr>
              <w:t>35</w:t>
            </w:r>
          </w:p>
        </w:tc>
        <w:tc>
          <w:tcPr>
            <w:tcW w:w="2121" w:type="dxa"/>
            <w:tcBorders>
              <w:top w:val="single" w:sz="4" w:space="0" w:color="auto"/>
              <w:left w:val="single" w:sz="4" w:space="0" w:color="auto"/>
              <w:bottom w:val="single" w:sz="4" w:space="0" w:color="auto"/>
              <w:right w:val="single" w:sz="4" w:space="0" w:color="auto"/>
            </w:tcBorders>
            <w:shd w:val="clear" w:color="auto" w:fill="BFBFBF"/>
            <w:hideMark/>
          </w:tcPr>
          <w:p w:rsidR="00CC4302" w:rsidRPr="001024A5" w:rsidRDefault="00CC4302" w:rsidP="00CC4302">
            <w:pPr>
              <w:pStyle w:val="a4"/>
              <w:spacing w:after="0" w:line="240" w:lineRule="auto"/>
              <w:ind w:left="0"/>
              <w:jc w:val="center"/>
              <w:rPr>
                <w:rFonts w:ascii="Times New Roman" w:hAnsi="Times New Roman" w:cs="Times New Roman"/>
                <w:b/>
                <w:sz w:val="24"/>
                <w:szCs w:val="24"/>
              </w:rPr>
            </w:pPr>
            <w:r w:rsidRPr="001024A5">
              <w:rPr>
                <w:rFonts w:ascii="Times New Roman" w:hAnsi="Times New Roman" w:cs="Times New Roman"/>
                <w:b/>
                <w:sz w:val="24"/>
                <w:szCs w:val="24"/>
              </w:rPr>
              <w:t>170</w:t>
            </w:r>
          </w:p>
        </w:tc>
      </w:tr>
    </w:tbl>
    <w:p w:rsidR="00CC4302" w:rsidRPr="001024A5" w:rsidRDefault="00CC4302" w:rsidP="00CC4302">
      <w:pPr>
        <w:pStyle w:val="a4"/>
        <w:spacing w:before="500" w:after="0"/>
        <w:ind w:left="142"/>
        <w:jc w:val="center"/>
        <w:rPr>
          <w:rFonts w:ascii="Times New Roman" w:hAnsi="Times New Roman" w:cs="Times New Roman"/>
          <w:b/>
          <w:sz w:val="24"/>
          <w:szCs w:val="24"/>
        </w:rPr>
      </w:pPr>
      <w:r w:rsidRPr="001024A5">
        <w:rPr>
          <w:rFonts w:ascii="Times New Roman" w:hAnsi="Times New Roman" w:cs="Times New Roman"/>
          <w:b/>
          <w:sz w:val="24"/>
          <w:szCs w:val="24"/>
        </w:rPr>
        <w:t>11-й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666"/>
        <w:gridCol w:w="1514"/>
        <w:gridCol w:w="2111"/>
        <w:gridCol w:w="2121"/>
      </w:tblGrid>
      <w:tr w:rsidR="00CC4302" w:rsidRPr="001024A5" w:rsidTr="005E0D9D">
        <w:trPr>
          <w:jc w:val="center"/>
        </w:trPr>
        <w:tc>
          <w:tcPr>
            <w:tcW w:w="1880" w:type="dxa"/>
            <w:vMerge w:val="restart"/>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rPr>
                <w:rFonts w:ascii="Times New Roman" w:hAnsi="Times New Roman" w:cs="Times New Roman"/>
                <w:b/>
                <w:sz w:val="24"/>
                <w:szCs w:val="24"/>
              </w:rPr>
            </w:pPr>
            <w:r w:rsidRPr="001024A5">
              <w:rPr>
                <w:rFonts w:ascii="Times New Roman" w:hAnsi="Times New Roman" w:cs="Times New Roman"/>
                <w:b/>
                <w:sz w:val="24"/>
                <w:szCs w:val="24"/>
              </w:rPr>
              <w:t>Учебный период</w:t>
            </w:r>
          </w:p>
        </w:tc>
        <w:tc>
          <w:tcPr>
            <w:tcW w:w="3180" w:type="dxa"/>
            <w:gridSpan w:val="2"/>
            <w:tcBorders>
              <w:top w:val="single" w:sz="4" w:space="0" w:color="auto"/>
              <w:left w:val="single" w:sz="4" w:space="0" w:color="auto"/>
              <w:bottom w:val="single" w:sz="4" w:space="0" w:color="auto"/>
              <w:right w:val="single" w:sz="4" w:space="0" w:color="auto"/>
            </w:tcBorders>
            <w:vAlign w:val="center"/>
            <w:hideMark/>
          </w:tcPr>
          <w:p w:rsidR="00CC4302" w:rsidRPr="001024A5" w:rsidRDefault="00CC4302" w:rsidP="00CC4302">
            <w:pPr>
              <w:pStyle w:val="a4"/>
              <w:spacing w:after="0" w:line="240" w:lineRule="auto"/>
              <w:ind w:left="0"/>
              <w:jc w:val="center"/>
              <w:rPr>
                <w:rFonts w:ascii="Times New Roman" w:hAnsi="Times New Roman" w:cs="Times New Roman"/>
                <w:b/>
                <w:sz w:val="24"/>
                <w:szCs w:val="24"/>
              </w:rPr>
            </w:pPr>
            <w:r w:rsidRPr="001024A5">
              <w:rPr>
                <w:rFonts w:ascii="Times New Roman" w:hAnsi="Times New Roman" w:cs="Times New Roman"/>
                <w:b/>
                <w:sz w:val="24"/>
                <w:szCs w:val="24"/>
              </w:rPr>
              <w:t>Дата</w:t>
            </w:r>
          </w:p>
        </w:tc>
        <w:tc>
          <w:tcPr>
            <w:tcW w:w="4232" w:type="dxa"/>
            <w:gridSpan w:val="2"/>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b/>
                <w:sz w:val="24"/>
                <w:szCs w:val="24"/>
              </w:rPr>
            </w:pPr>
            <w:r w:rsidRPr="001024A5">
              <w:rPr>
                <w:rFonts w:ascii="Times New Roman" w:hAnsi="Times New Roman" w:cs="Times New Roman"/>
                <w:b/>
                <w:sz w:val="24"/>
                <w:szCs w:val="24"/>
              </w:rPr>
              <w:t>Продолжительность</w:t>
            </w:r>
          </w:p>
        </w:tc>
      </w:tr>
      <w:tr w:rsidR="00CC4302" w:rsidRPr="001024A5" w:rsidTr="005E0D9D">
        <w:trPr>
          <w:jc w:val="center"/>
        </w:trPr>
        <w:tc>
          <w:tcPr>
            <w:tcW w:w="1880" w:type="dxa"/>
            <w:vMerge/>
            <w:tcBorders>
              <w:top w:val="single" w:sz="4" w:space="0" w:color="auto"/>
              <w:left w:val="single" w:sz="4" w:space="0" w:color="auto"/>
              <w:bottom w:val="single" w:sz="4" w:space="0" w:color="auto"/>
              <w:right w:val="single" w:sz="4" w:space="0" w:color="auto"/>
            </w:tcBorders>
            <w:vAlign w:val="center"/>
            <w:hideMark/>
          </w:tcPr>
          <w:p w:rsidR="00CC4302" w:rsidRPr="001024A5" w:rsidRDefault="00CC4302" w:rsidP="00CC4302">
            <w:pPr>
              <w:spacing w:after="0" w:line="240" w:lineRule="auto"/>
              <w:rPr>
                <w:rFonts w:ascii="Times New Roman" w:hAnsi="Times New Roman" w:cs="Times New Roman"/>
                <w:b/>
                <w:sz w:val="24"/>
                <w:szCs w:val="24"/>
              </w:rPr>
            </w:pPr>
          </w:p>
        </w:tc>
        <w:tc>
          <w:tcPr>
            <w:tcW w:w="1666"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both"/>
              <w:rPr>
                <w:rFonts w:ascii="Times New Roman" w:hAnsi="Times New Roman" w:cs="Times New Roman"/>
                <w:b/>
                <w:sz w:val="24"/>
                <w:szCs w:val="24"/>
              </w:rPr>
            </w:pPr>
            <w:r w:rsidRPr="001024A5">
              <w:rPr>
                <w:rFonts w:ascii="Times New Roman" w:hAnsi="Times New Roman" w:cs="Times New Roman"/>
                <w:b/>
                <w:sz w:val="24"/>
                <w:szCs w:val="24"/>
              </w:rPr>
              <w:t xml:space="preserve">Начало </w:t>
            </w:r>
          </w:p>
        </w:tc>
        <w:tc>
          <w:tcPr>
            <w:tcW w:w="1514"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both"/>
              <w:rPr>
                <w:rFonts w:ascii="Times New Roman" w:hAnsi="Times New Roman" w:cs="Times New Roman"/>
                <w:b/>
                <w:sz w:val="24"/>
                <w:szCs w:val="24"/>
              </w:rPr>
            </w:pPr>
            <w:r w:rsidRPr="001024A5">
              <w:rPr>
                <w:rFonts w:ascii="Times New Roman" w:hAnsi="Times New Roman" w:cs="Times New Roman"/>
                <w:b/>
                <w:sz w:val="24"/>
                <w:szCs w:val="24"/>
              </w:rPr>
              <w:t xml:space="preserve">Окончание </w:t>
            </w:r>
          </w:p>
        </w:tc>
        <w:tc>
          <w:tcPr>
            <w:tcW w:w="2111"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both"/>
              <w:rPr>
                <w:rFonts w:ascii="Times New Roman" w:hAnsi="Times New Roman" w:cs="Times New Roman"/>
                <w:b/>
                <w:sz w:val="24"/>
                <w:szCs w:val="24"/>
              </w:rPr>
            </w:pPr>
            <w:r w:rsidRPr="001024A5">
              <w:rPr>
                <w:rFonts w:ascii="Times New Roman" w:hAnsi="Times New Roman" w:cs="Times New Roman"/>
                <w:b/>
                <w:sz w:val="24"/>
                <w:szCs w:val="24"/>
              </w:rPr>
              <w:t xml:space="preserve">Количество учебных недель </w:t>
            </w:r>
          </w:p>
        </w:tc>
        <w:tc>
          <w:tcPr>
            <w:tcW w:w="2121"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both"/>
              <w:rPr>
                <w:rFonts w:ascii="Times New Roman" w:hAnsi="Times New Roman" w:cs="Times New Roman"/>
                <w:b/>
                <w:sz w:val="24"/>
                <w:szCs w:val="24"/>
              </w:rPr>
            </w:pPr>
            <w:r w:rsidRPr="001024A5">
              <w:rPr>
                <w:rFonts w:ascii="Times New Roman" w:hAnsi="Times New Roman" w:cs="Times New Roman"/>
                <w:b/>
                <w:sz w:val="24"/>
                <w:szCs w:val="24"/>
              </w:rPr>
              <w:t xml:space="preserve">Количество рабочих дней </w:t>
            </w:r>
          </w:p>
        </w:tc>
      </w:tr>
      <w:tr w:rsidR="00CC4302" w:rsidRPr="001024A5" w:rsidTr="005E0D9D">
        <w:trPr>
          <w:jc w:val="center"/>
        </w:trPr>
        <w:tc>
          <w:tcPr>
            <w:tcW w:w="1880"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both"/>
              <w:rPr>
                <w:rFonts w:ascii="Times New Roman" w:hAnsi="Times New Roman" w:cs="Times New Roman"/>
                <w:sz w:val="24"/>
                <w:szCs w:val="24"/>
              </w:rPr>
            </w:pPr>
            <w:r w:rsidRPr="001024A5">
              <w:rPr>
                <w:rFonts w:ascii="Times New Roman" w:hAnsi="Times New Roman" w:cs="Times New Roman"/>
                <w:sz w:val="24"/>
                <w:szCs w:val="24"/>
              </w:rPr>
              <w:t>I полугодие</w:t>
            </w:r>
          </w:p>
        </w:tc>
        <w:tc>
          <w:tcPr>
            <w:tcW w:w="1666"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rPr>
            </w:pPr>
            <w:r w:rsidRPr="001024A5">
              <w:rPr>
                <w:rFonts w:ascii="Times New Roman" w:hAnsi="Times New Roman" w:cs="Times New Roman"/>
                <w:sz w:val="24"/>
                <w:szCs w:val="24"/>
              </w:rPr>
              <w:t>‎02‎.‎09‎.‎2019</w:t>
            </w:r>
          </w:p>
        </w:tc>
        <w:tc>
          <w:tcPr>
            <w:tcW w:w="1514"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rPr>
            </w:pPr>
            <w:r w:rsidRPr="001024A5">
              <w:rPr>
                <w:rFonts w:ascii="Times New Roman" w:hAnsi="Times New Roman" w:cs="Times New Roman"/>
                <w:sz w:val="24"/>
                <w:szCs w:val="24"/>
              </w:rPr>
              <w:t>‎27‎.‎12‎.‎2019</w:t>
            </w:r>
          </w:p>
        </w:tc>
        <w:tc>
          <w:tcPr>
            <w:tcW w:w="2111"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rPr>
            </w:pPr>
            <w:r w:rsidRPr="001024A5">
              <w:rPr>
                <w:rFonts w:ascii="Times New Roman" w:hAnsi="Times New Roman" w:cs="Times New Roman"/>
                <w:sz w:val="24"/>
                <w:szCs w:val="24"/>
              </w:rPr>
              <w:t>16</w:t>
            </w:r>
          </w:p>
        </w:tc>
        <w:tc>
          <w:tcPr>
            <w:tcW w:w="2121"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rPr>
            </w:pPr>
            <w:r w:rsidRPr="001024A5">
              <w:rPr>
                <w:rFonts w:ascii="Times New Roman" w:hAnsi="Times New Roman" w:cs="Times New Roman"/>
                <w:sz w:val="24"/>
                <w:szCs w:val="24"/>
              </w:rPr>
              <w:t>80</w:t>
            </w:r>
          </w:p>
        </w:tc>
      </w:tr>
      <w:tr w:rsidR="00CC4302" w:rsidRPr="001024A5" w:rsidTr="005E0D9D">
        <w:trPr>
          <w:jc w:val="center"/>
        </w:trPr>
        <w:tc>
          <w:tcPr>
            <w:tcW w:w="1880"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both"/>
              <w:rPr>
                <w:rFonts w:ascii="Times New Roman" w:hAnsi="Times New Roman" w:cs="Times New Roman"/>
                <w:sz w:val="24"/>
                <w:szCs w:val="24"/>
              </w:rPr>
            </w:pPr>
            <w:r w:rsidRPr="001024A5">
              <w:rPr>
                <w:rFonts w:ascii="Times New Roman" w:hAnsi="Times New Roman" w:cs="Times New Roman"/>
                <w:sz w:val="24"/>
                <w:szCs w:val="24"/>
              </w:rPr>
              <w:t>II полугодие</w:t>
            </w:r>
          </w:p>
        </w:tc>
        <w:tc>
          <w:tcPr>
            <w:tcW w:w="1666"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rPr>
            </w:pPr>
            <w:r w:rsidRPr="001024A5">
              <w:rPr>
                <w:rFonts w:ascii="Times New Roman" w:hAnsi="Times New Roman" w:cs="Times New Roman"/>
                <w:sz w:val="24"/>
                <w:szCs w:val="24"/>
              </w:rPr>
              <w:t>‎13‎.‎01‎.‎2020</w:t>
            </w:r>
          </w:p>
        </w:tc>
        <w:tc>
          <w:tcPr>
            <w:tcW w:w="1514"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rPr>
            </w:pPr>
            <w:r w:rsidRPr="001024A5">
              <w:rPr>
                <w:rFonts w:ascii="Times New Roman" w:hAnsi="Times New Roman" w:cs="Times New Roman"/>
                <w:sz w:val="24"/>
                <w:szCs w:val="24"/>
              </w:rPr>
              <w:t>‎22‎.‎05‎.‎2020</w:t>
            </w:r>
          </w:p>
        </w:tc>
        <w:tc>
          <w:tcPr>
            <w:tcW w:w="2111"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rPr>
            </w:pPr>
            <w:r w:rsidRPr="001024A5">
              <w:rPr>
                <w:rFonts w:ascii="Times New Roman" w:hAnsi="Times New Roman" w:cs="Times New Roman"/>
                <w:sz w:val="24"/>
                <w:szCs w:val="24"/>
              </w:rPr>
              <w:t>18</w:t>
            </w:r>
          </w:p>
        </w:tc>
        <w:tc>
          <w:tcPr>
            <w:tcW w:w="2121"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rPr>
            </w:pPr>
            <w:r w:rsidRPr="001024A5">
              <w:rPr>
                <w:rFonts w:ascii="Times New Roman" w:hAnsi="Times New Roman" w:cs="Times New Roman"/>
                <w:sz w:val="24"/>
                <w:szCs w:val="24"/>
              </w:rPr>
              <w:t>85</w:t>
            </w:r>
          </w:p>
        </w:tc>
      </w:tr>
      <w:tr w:rsidR="00CC4302" w:rsidRPr="001024A5" w:rsidTr="005E0D9D">
        <w:trPr>
          <w:jc w:val="center"/>
        </w:trPr>
        <w:tc>
          <w:tcPr>
            <w:tcW w:w="1880"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both"/>
              <w:rPr>
                <w:rFonts w:ascii="Times New Roman" w:hAnsi="Times New Roman" w:cs="Times New Roman"/>
                <w:sz w:val="24"/>
                <w:szCs w:val="24"/>
              </w:rPr>
            </w:pPr>
            <w:r w:rsidRPr="001024A5">
              <w:rPr>
                <w:rFonts w:ascii="Times New Roman" w:hAnsi="Times New Roman" w:cs="Times New Roman"/>
                <w:sz w:val="24"/>
                <w:szCs w:val="24"/>
              </w:rPr>
              <w:t>ГИА</w:t>
            </w:r>
            <w:r w:rsidRPr="001024A5">
              <w:rPr>
                <w:rFonts w:ascii="Times New Roman" w:hAnsi="Times New Roman" w:cs="Times New Roman"/>
                <w:sz w:val="24"/>
                <w:szCs w:val="24"/>
                <w:vertAlign w:val="superscript"/>
              </w:rPr>
              <w:t>*</w:t>
            </w:r>
          </w:p>
        </w:tc>
        <w:tc>
          <w:tcPr>
            <w:tcW w:w="1666"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rPr>
            </w:pPr>
            <w:r w:rsidRPr="001024A5">
              <w:rPr>
                <w:rFonts w:ascii="Times New Roman" w:hAnsi="Times New Roman" w:cs="Times New Roman"/>
                <w:sz w:val="24"/>
                <w:szCs w:val="24"/>
              </w:rPr>
              <w:t>‎25‎.‎05‎.‎2020</w:t>
            </w:r>
          </w:p>
        </w:tc>
        <w:tc>
          <w:tcPr>
            <w:tcW w:w="1514"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rPr>
            </w:pPr>
            <w:r w:rsidRPr="001024A5">
              <w:rPr>
                <w:rFonts w:ascii="Times New Roman" w:hAnsi="Times New Roman" w:cs="Times New Roman"/>
                <w:sz w:val="24"/>
                <w:szCs w:val="24"/>
              </w:rPr>
              <w:t>‎19‎.‎06‎.‎2020</w:t>
            </w:r>
          </w:p>
        </w:tc>
        <w:tc>
          <w:tcPr>
            <w:tcW w:w="2111"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rPr>
            </w:pPr>
            <w:r w:rsidRPr="001024A5">
              <w:rPr>
                <w:rFonts w:ascii="Times New Roman" w:hAnsi="Times New Roman" w:cs="Times New Roman"/>
                <w:sz w:val="24"/>
                <w:szCs w:val="24"/>
              </w:rPr>
              <w:t>4</w:t>
            </w:r>
          </w:p>
        </w:tc>
        <w:tc>
          <w:tcPr>
            <w:tcW w:w="2121"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rPr>
            </w:pPr>
            <w:r w:rsidRPr="001024A5">
              <w:rPr>
                <w:rFonts w:ascii="Times New Roman" w:hAnsi="Times New Roman" w:cs="Times New Roman"/>
                <w:sz w:val="24"/>
                <w:szCs w:val="24"/>
              </w:rPr>
              <w:t>20</w:t>
            </w:r>
          </w:p>
        </w:tc>
      </w:tr>
      <w:tr w:rsidR="00CC4302" w:rsidRPr="001024A5" w:rsidTr="005E0D9D">
        <w:trPr>
          <w:jc w:val="center"/>
        </w:trPr>
        <w:tc>
          <w:tcPr>
            <w:tcW w:w="506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CC4302" w:rsidRPr="001024A5" w:rsidRDefault="00CC4302" w:rsidP="00CC4302">
            <w:pPr>
              <w:pStyle w:val="a4"/>
              <w:spacing w:after="0" w:line="240" w:lineRule="auto"/>
              <w:ind w:left="0"/>
              <w:jc w:val="both"/>
              <w:rPr>
                <w:rFonts w:ascii="Times New Roman" w:hAnsi="Times New Roman" w:cs="Times New Roman"/>
                <w:b/>
                <w:sz w:val="24"/>
                <w:szCs w:val="24"/>
              </w:rPr>
            </w:pPr>
            <w:r w:rsidRPr="001024A5">
              <w:rPr>
                <w:rFonts w:ascii="Times New Roman" w:hAnsi="Times New Roman" w:cs="Times New Roman"/>
                <w:b/>
                <w:sz w:val="24"/>
                <w:szCs w:val="24"/>
              </w:rPr>
              <w:t>Итого в учебном году без учета ГИА</w:t>
            </w:r>
          </w:p>
        </w:tc>
        <w:tc>
          <w:tcPr>
            <w:tcW w:w="2111" w:type="dxa"/>
            <w:tcBorders>
              <w:top w:val="single" w:sz="4" w:space="0" w:color="auto"/>
              <w:left w:val="single" w:sz="4" w:space="0" w:color="auto"/>
              <w:bottom w:val="single" w:sz="4" w:space="0" w:color="auto"/>
              <w:right w:val="single" w:sz="4" w:space="0" w:color="auto"/>
            </w:tcBorders>
            <w:shd w:val="clear" w:color="auto" w:fill="BFBFBF"/>
            <w:hideMark/>
          </w:tcPr>
          <w:p w:rsidR="00CC4302" w:rsidRPr="001024A5" w:rsidRDefault="00CC4302" w:rsidP="00CC4302">
            <w:pPr>
              <w:pStyle w:val="a4"/>
              <w:spacing w:after="0" w:line="240" w:lineRule="auto"/>
              <w:ind w:left="0"/>
              <w:jc w:val="center"/>
              <w:rPr>
                <w:rFonts w:ascii="Times New Roman" w:hAnsi="Times New Roman" w:cs="Times New Roman"/>
                <w:b/>
                <w:sz w:val="24"/>
                <w:szCs w:val="24"/>
              </w:rPr>
            </w:pPr>
            <w:r w:rsidRPr="001024A5">
              <w:rPr>
                <w:rFonts w:ascii="Times New Roman" w:hAnsi="Times New Roman" w:cs="Times New Roman"/>
                <w:b/>
                <w:sz w:val="24"/>
                <w:szCs w:val="24"/>
              </w:rPr>
              <w:t xml:space="preserve">34 </w:t>
            </w:r>
          </w:p>
        </w:tc>
        <w:tc>
          <w:tcPr>
            <w:tcW w:w="2121" w:type="dxa"/>
            <w:tcBorders>
              <w:top w:val="single" w:sz="4" w:space="0" w:color="auto"/>
              <w:left w:val="single" w:sz="4" w:space="0" w:color="auto"/>
              <w:bottom w:val="single" w:sz="4" w:space="0" w:color="auto"/>
              <w:right w:val="single" w:sz="4" w:space="0" w:color="auto"/>
            </w:tcBorders>
            <w:shd w:val="clear" w:color="auto" w:fill="BFBFBF"/>
            <w:hideMark/>
          </w:tcPr>
          <w:p w:rsidR="00CC4302" w:rsidRPr="001024A5" w:rsidRDefault="00CC4302" w:rsidP="00CC4302">
            <w:pPr>
              <w:pStyle w:val="a4"/>
              <w:spacing w:after="0" w:line="240" w:lineRule="auto"/>
              <w:ind w:left="0"/>
              <w:jc w:val="center"/>
              <w:rPr>
                <w:rFonts w:ascii="Times New Roman" w:hAnsi="Times New Roman" w:cs="Times New Roman"/>
                <w:b/>
                <w:sz w:val="24"/>
                <w:szCs w:val="24"/>
              </w:rPr>
            </w:pPr>
            <w:r w:rsidRPr="001024A5">
              <w:rPr>
                <w:rFonts w:ascii="Times New Roman" w:hAnsi="Times New Roman" w:cs="Times New Roman"/>
                <w:b/>
                <w:sz w:val="24"/>
                <w:szCs w:val="24"/>
              </w:rPr>
              <w:t xml:space="preserve">165 </w:t>
            </w:r>
          </w:p>
        </w:tc>
      </w:tr>
      <w:tr w:rsidR="00CC4302" w:rsidRPr="001024A5" w:rsidTr="005E0D9D">
        <w:trPr>
          <w:jc w:val="center"/>
        </w:trPr>
        <w:tc>
          <w:tcPr>
            <w:tcW w:w="5060" w:type="dxa"/>
            <w:gridSpan w:val="3"/>
            <w:tcBorders>
              <w:top w:val="single" w:sz="4" w:space="0" w:color="auto"/>
              <w:left w:val="single" w:sz="4" w:space="0" w:color="auto"/>
              <w:bottom w:val="single" w:sz="4" w:space="0" w:color="auto"/>
              <w:right w:val="single" w:sz="4" w:space="0" w:color="auto"/>
            </w:tcBorders>
            <w:shd w:val="clear" w:color="auto" w:fill="BFBFBF"/>
            <w:hideMark/>
          </w:tcPr>
          <w:p w:rsidR="00CC4302" w:rsidRPr="001024A5" w:rsidRDefault="00CC4302" w:rsidP="00CC4302">
            <w:pPr>
              <w:pStyle w:val="a4"/>
              <w:spacing w:after="0" w:line="240" w:lineRule="auto"/>
              <w:ind w:left="0"/>
              <w:jc w:val="both"/>
              <w:rPr>
                <w:rFonts w:ascii="Times New Roman" w:hAnsi="Times New Roman" w:cs="Times New Roman"/>
                <w:b/>
                <w:sz w:val="24"/>
                <w:szCs w:val="24"/>
              </w:rPr>
            </w:pPr>
            <w:r w:rsidRPr="001024A5">
              <w:rPr>
                <w:rFonts w:ascii="Times New Roman" w:hAnsi="Times New Roman" w:cs="Times New Roman"/>
                <w:b/>
                <w:sz w:val="24"/>
                <w:szCs w:val="24"/>
              </w:rPr>
              <w:t>Итого в учебном году с учетом ГИА</w:t>
            </w:r>
          </w:p>
        </w:tc>
        <w:tc>
          <w:tcPr>
            <w:tcW w:w="2111" w:type="dxa"/>
            <w:tcBorders>
              <w:top w:val="single" w:sz="4" w:space="0" w:color="auto"/>
              <w:left w:val="single" w:sz="4" w:space="0" w:color="auto"/>
              <w:bottom w:val="single" w:sz="4" w:space="0" w:color="auto"/>
              <w:right w:val="single" w:sz="4" w:space="0" w:color="auto"/>
            </w:tcBorders>
            <w:shd w:val="clear" w:color="auto" w:fill="BFBFBF"/>
            <w:hideMark/>
          </w:tcPr>
          <w:p w:rsidR="00CC4302" w:rsidRPr="001024A5" w:rsidRDefault="00CC4302" w:rsidP="00CC4302">
            <w:pPr>
              <w:pStyle w:val="a4"/>
              <w:spacing w:after="0" w:line="240" w:lineRule="auto"/>
              <w:ind w:left="0"/>
              <w:jc w:val="center"/>
              <w:rPr>
                <w:rFonts w:ascii="Times New Roman" w:hAnsi="Times New Roman" w:cs="Times New Roman"/>
                <w:b/>
                <w:sz w:val="24"/>
                <w:szCs w:val="24"/>
              </w:rPr>
            </w:pPr>
            <w:r w:rsidRPr="001024A5">
              <w:rPr>
                <w:rFonts w:ascii="Times New Roman" w:hAnsi="Times New Roman" w:cs="Times New Roman"/>
                <w:b/>
                <w:sz w:val="24"/>
                <w:szCs w:val="24"/>
              </w:rPr>
              <w:t>38</w:t>
            </w:r>
          </w:p>
        </w:tc>
        <w:tc>
          <w:tcPr>
            <w:tcW w:w="2121" w:type="dxa"/>
            <w:tcBorders>
              <w:top w:val="single" w:sz="4" w:space="0" w:color="auto"/>
              <w:left w:val="single" w:sz="4" w:space="0" w:color="auto"/>
              <w:bottom w:val="single" w:sz="4" w:space="0" w:color="auto"/>
              <w:right w:val="single" w:sz="4" w:space="0" w:color="auto"/>
            </w:tcBorders>
            <w:shd w:val="clear" w:color="auto" w:fill="BFBFBF"/>
            <w:hideMark/>
          </w:tcPr>
          <w:p w:rsidR="00CC4302" w:rsidRPr="001024A5" w:rsidRDefault="00CC4302" w:rsidP="00CC4302">
            <w:pPr>
              <w:pStyle w:val="a4"/>
              <w:spacing w:after="0" w:line="240" w:lineRule="auto"/>
              <w:ind w:left="0"/>
              <w:jc w:val="center"/>
              <w:rPr>
                <w:rFonts w:ascii="Times New Roman" w:hAnsi="Times New Roman" w:cs="Times New Roman"/>
                <w:b/>
                <w:sz w:val="24"/>
                <w:szCs w:val="24"/>
              </w:rPr>
            </w:pPr>
            <w:r w:rsidRPr="001024A5">
              <w:rPr>
                <w:rFonts w:ascii="Times New Roman" w:hAnsi="Times New Roman" w:cs="Times New Roman"/>
                <w:b/>
                <w:sz w:val="24"/>
                <w:szCs w:val="24"/>
              </w:rPr>
              <w:t>185</w:t>
            </w:r>
          </w:p>
        </w:tc>
      </w:tr>
    </w:tbl>
    <w:p w:rsidR="00CC4302" w:rsidRPr="001024A5" w:rsidRDefault="00CC4302" w:rsidP="00CC4302">
      <w:pPr>
        <w:pStyle w:val="a4"/>
        <w:spacing w:after="0" w:line="240" w:lineRule="auto"/>
        <w:ind w:left="0"/>
        <w:jc w:val="both"/>
        <w:rPr>
          <w:rFonts w:ascii="Times New Roman" w:hAnsi="Times New Roman" w:cs="Times New Roman"/>
          <w:b/>
          <w:sz w:val="24"/>
          <w:szCs w:val="24"/>
        </w:rPr>
      </w:pPr>
      <w:r w:rsidRPr="001024A5">
        <w:rPr>
          <w:rFonts w:ascii="Times New Roman" w:hAnsi="Times New Roman" w:cs="Times New Roman"/>
          <w:sz w:val="24"/>
          <w:szCs w:val="24"/>
          <w:vertAlign w:val="superscript"/>
        </w:rPr>
        <w:t>*</w:t>
      </w:r>
      <w:r w:rsidRPr="001024A5">
        <w:rPr>
          <w:rFonts w:ascii="Times New Roman" w:hAnsi="Times New Roman" w:cs="Times New Roman"/>
          <w:sz w:val="24"/>
          <w:szCs w:val="24"/>
        </w:rPr>
        <w:t xml:space="preserve"> Сроки проведения ГИА обучающихся устанавливает </w:t>
      </w:r>
      <w:r w:rsidRPr="001024A5">
        <w:rPr>
          <w:rFonts w:ascii="Times New Roman" w:hAnsi="Times New Roman" w:cs="Times New Roman"/>
          <w:color w:val="000000"/>
          <w:sz w:val="24"/>
          <w:szCs w:val="24"/>
          <w:shd w:val="clear" w:color="auto" w:fill="F2F2F2"/>
        </w:rPr>
        <w:t>Федеральная служба по надзору в сфере образования и науки (</w:t>
      </w:r>
      <w:r w:rsidRPr="001024A5">
        <w:rPr>
          <w:rFonts w:ascii="Times New Roman" w:hAnsi="Times New Roman" w:cs="Times New Roman"/>
          <w:sz w:val="24"/>
          <w:szCs w:val="24"/>
        </w:rPr>
        <w:t>Рособрнадзор). В календарном учебном графике период определен примерно.</w:t>
      </w:r>
    </w:p>
    <w:p w:rsidR="00CC4302" w:rsidRPr="001024A5" w:rsidRDefault="00CC4302" w:rsidP="00CC4302">
      <w:pPr>
        <w:pStyle w:val="a4"/>
        <w:spacing w:before="500" w:after="0"/>
        <w:ind w:left="0"/>
        <w:jc w:val="both"/>
        <w:rPr>
          <w:rFonts w:ascii="Times New Roman" w:hAnsi="Times New Roman" w:cs="Times New Roman"/>
          <w:b/>
          <w:sz w:val="24"/>
          <w:szCs w:val="24"/>
        </w:rPr>
      </w:pPr>
      <w:r w:rsidRPr="001024A5">
        <w:rPr>
          <w:rFonts w:ascii="Times New Roman" w:hAnsi="Times New Roman" w:cs="Times New Roman"/>
          <w:b/>
          <w:sz w:val="24"/>
          <w:szCs w:val="24"/>
        </w:rPr>
        <w:br/>
        <w:t xml:space="preserve"> Продолжительность каникул, праздничных и выходных дней</w:t>
      </w:r>
    </w:p>
    <w:p w:rsidR="00CC4302" w:rsidRPr="001024A5" w:rsidRDefault="00CC4302" w:rsidP="00CC4302">
      <w:pPr>
        <w:pStyle w:val="a4"/>
        <w:spacing w:after="0"/>
        <w:ind w:left="0"/>
        <w:jc w:val="center"/>
        <w:rPr>
          <w:rFonts w:ascii="Times New Roman" w:hAnsi="Times New Roman" w:cs="Times New Roman"/>
          <w:b/>
          <w:sz w:val="24"/>
          <w:szCs w:val="24"/>
        </w:rPr>
      </w:pPr>
      <w:r w:rsidRPr="001024A5">
        <w:rPr>
          <w:rFonts w:ascii="Times New Roman" w:hAnsi="Times New Roman" w:cs="Times New Roman"/>
          <w:b/>
          <w:sz w:val="24"/>
          <w:szCs w:val="24"/>
        </w:rPr>
        <w:t>10-й класс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1817"/>
        <w:gridCol w:w="1903"/>
        <w:gridCol w:w="2970"/>
      </w:tblGrid>
      <w:tr w:rsidR="00CC4302" w:rsidRPr="001024A5" w:rsidTr="005E0D9D">
        <w:tc>
          <w:tcPr>
            <w:tcW w:w="2666" w:type="dxa"/>
            <w:vMerge w:val="restart"/>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rPr>
                <w:rFonts w:ascii="Times New Roman" w:hAnsi="Times New Roman" w:cs="Times New Roman"/>
                <w:b/>
                <w:sz w:val="24"/>
                <w:szCs w:val="24"/>
              </w:rPr>
            </w:pPr>
            <w:r w:rsidRPr="001024A5">
              <w:rPr>
                <w:rFonts w:ascii="Times New Roman" w:hAnsi="Times New Roman" w:cs="Times New Roman"/>
                <w:b/>
                <w:sz w:val="24"/>
                <w:szCs w:val="24"/>
              </w:rPr>
              <w:t>Каникулярный период</w:t>
            </w:r>
          </w:p>
        </w:tc>
        <w:tc>
          <w:tcPr>
            <w:tcW w:w="3720" w:type="dxa"/>
            <w:gridSpan w:val="2"/>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b/>
                <w:sz w:val="24"/>
                <w:szCs w:val="24"/>
              </w:rPr>
            </w:pPr>
            <w:r w:rsidRPr="001024A5">
              <w:rPr>
                <w:rFonts w:ascii="Times New Roman" w:hAnsi="Times New Roman" w:cs="Times New Roman"/>
                <w:b/>
                <w:sz w:val="24"/>
                <w:szCs w:val="24"/>
              </w:rPr>
              <w:t>Дата</w:t>
            </w:r>
          </w:p>
        </w:tc>
        <w:tc>
          <w:tcPr>
            <w:tcW w:w="2970" w:type="dxa"/>
            <w:vMerge w:val="restart"/>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b/>
                <w:sz w:val="24"/>
                <w:szCs w:val="24"/>
              </w:rPr>
            </w:pPr>
            <w:r w:rsidRPr="001024A5">
              <w:rPr>
                <w:rFonts w:ascii="Times New Roman" w:hAnsi="Times New Roman" w:cs="Times New Roman"/>
                <w:b/>
                <w:sz w:val="24"/>
                <w:szCs w:val="24"/>
              </w:rPr>
              <w:t>Продолжительность каникул, праздничных и выходных дней в календарных днях</w:t>
            </w:r>
          </w:p>
        </w:tc>
      </w:tr>
      <w:tr w:rsidR="00CC4302" w:rsidRPr="001024A5" w:rsidTr="005E0D9D">
        <w:tc>
          <w:tcPr>
            <w:tcW w:w="2666" w:type="dxa"/>
            <w:vMerge/>
            <w:tcBorders>
              <w:top w:val="single" w:sz="4" w:space="0" w:color="auto"/>
              <w:left w:val="single" w:sz="4" w:space="0" w:color="auto"/>
              <w:bottom w:val="single" w:sz="4" w:space="0" w:color="auto"/>
              <w:right w:val="single" w:sz="4" w:space="0" w:color="auto"/>
            </w:tcBorders>
            <w:vAlign w:val="center"/>
            <w:hideMark/>
          </w:tcPr>
          <w:p w:rsidR="00CC4302" w:rsidRPr="001024A5" w:rsidRDefault="00CC4302" w:rsidP="00CC4302">
            <w:pPr>
              <w:spacing w:after="0" w:line="240" w:lineRule="auto"/>
              <w:rPr>
                <w:rFonts w:ascii="Times New Roman" w:hAnsi="Times New Roman" w:cs="Times New Roman"/>
                <w:b/>
                <w:sz w:val="24"/>
                <w:szCs w:val="24"/>
              </w:rPr>
            </w:pPr>
          </w:p>
        </w:tc>
        <w:tc>
          <w:tcPr>
            <w:tcW w:w="1817"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b/>
                <w:sz w:val="24"/>
                <w:szCs w:val="24"/>
              </w:rPr>
            </w:pPr>
            <w:r w:rsidRPr="001024A5">
              <w:rPr>
                <w:rFonts w:ascii="Times New Roman" w:hAnsi="Times New Roman" w:cs="Times New Roman"/>
                <w:b/>
                <w:sz w:val="24"/>
                <w:szCs w:val="24"/>
              </w:rPr>
              <w:t xml:space="preserve">Начало </w:t>
            </w:r>
          </w:p>
        </w:tc>
        <w:tc>
          <w:tcPr>
            <w:tcW w:w="1903"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b/>
                <w:sz w:val="24"/>
                <w:szCs w:val="24"/>
              </w:rPr>
            </w:pPr>
            <w:r w:rsidRPr="001024A5">
              <w:rPr>
                <w:rFonts w:ascii="Times New Roman" w:hAnsi="Times New Roman" w:cs="Times New Roman"/>
                <w:b/>
                <w:sz w:val="24"/>
                <w:szCs w:val="24"/>
              </w:rPr>
              <w:t xml:space="preserve">Окончание </w:t>
            </w: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CC4302" w:rsidRPr="001024A5" w:rsidRDefault="00CC4302" w:rsidP="00CC4302">
            <w:pPr>
              <w:spacing w:after="0" w:line="240" w:lineRule="auto"/>
              <w:rPr>
                <w:rFonts w:ascii="Times New Roman" w:hAnsi="Times New Roman" w:cs="Times New Roman"/>
                <w:b/>
                <w:sz w:val="24"/>
                <w:szCs w:val="24"/>
              </w:rPr>
            </w:pPr>
          </w:p>
        </w:tc>
      </w:tr>
      <w:tr w:rsidR="00CC4302" w:rsidRPr="001024A5" w:rsidTr="005E0D9D">
        <w:tc>
          <w:tcPr>
            <w:tcW w:w="2666"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rPr>
                <w:rFonts w:ascii="Times New Roman" w:hAnsi="Times New Roman" w:cs="Times New Roman"/>
                <w:sz w:val="24"/>
                <w:szCs w:val="24"/>
              </w:rPr>
            </w:pPr>
            <w:r w:rsidRPr="001024A5">
              <w:rPr>
                <w:rFonts w:ascii="Times New Roman" w:hAnsi="Times New Roman" w:cs="Times New Roman"/>
                <w:sz w:val="24"/>
                <w:szCs w:val="24"/>
              </w:rPr>
              <w:t>Осенние каникулы</w:t>
            </w:r>
          </w:p>
        </w:tc>
        <w:tc>
          <w:tcPr>
            <w:tcW w:w="1817"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highlight w:val="cyan"/>
              </w:rPr>
            </w:pPr>
            <w:r w:rsidRPr="001024A5">
              <w:rPr>
                <w:rFonts w:ascii="Times New Roman" w:hAnsi="Times New Roman" w:cs="Times New Roman"/>
                <w:sz w:val="24"/>
                <w:szCs w:val="24"/>
              </w:rPr>
              <w:t>‎26‎.‎10‎.‎2019</w:t>
            </w:r>
          </w:p>
        </w:tc>
        <w:tc>
          <w:tcPr>
            <w:tcW w:w="1903"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highlight w:val="cyan"/>
              </w:rPr>
            </w:pPr>
            <w:r w:rsidRPr="001024A5">
              <w:rPr>
                <w:rFonts w:ascii="Times New Roman" w:hAnsi="Times New Roman" w:cs="Times New Roman"/>
                <w:sz w:val="24"/>
                <w:szCs w:val="24"/>
              </w:rPr>
              <w:t>‎03‎.‎11‎.‎2019</w:t>
            </w:r>
          </w:p>
        </w:tc>
        <w:tc>
          <w:tcPr>
            <w:tcW w:w="2970"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rPr>
            </w:pPr>
            <w:r w:rsidRPr="001024A5">
              <w:rPr>
                <w:rFonts w:ascii="Times New Roman" w:hAnsi="Times New Roman" w:cs="Times New Roman"/>
                <w:sz w:val="24"/>
                <w:szCs w:val="24"/>
              </w:rPr>
              <w:t>9</w:t>
            </w:r>
          </w:p>
        </w:tc>
      </w:tr>
      <w:tr w:rsidR="00CC4302" w:rsidRPr="001024A5" w:rsidTr="005E0D9D">
        <w:tc>
          <w:tcPr>
            <w:tcW w:w="2666"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rPr>
                <w:rFonts w:ascii="Times New Roman" w:hAnsi="Times New Roman" w:cs="Times New Roman"/>
                <w:sz w:val="24"/>
                <w:szCs w:val="24"/>
              </w:rPr>
            </w:pPr>
            <w:r w:rsidRPr="001024A5">
              <w:rPr>
                <w:rFonts w:ascii="Times New Roman" w:hAnsi="Times New Roman" w:cs="Times New Roman"/>
                <w:sz w:val="24"/>
                <w:szCs w:val="24"/>
              </w:rPr>
              <w:t>Зимние каникулы</w:t>
            </w:r>
          </w:p>
        </w:tc>
        <w:tc>
          <w:tcPr>
            <w:tcW w:w="1817"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highlight w:val="cyan"/>
              </w:rPr>
            </w:pPr>
            <w:r w:rsidRPr="001024A5">
              <w:rPr>
                <w:rFonts w:ascii="Times New Roman" w:hAnsi="Times New Roman" w:cs="Times New Roman"/>
                <w:sz w:val="24"/>
                <w:szCs w:val="24"/>
              </w:rPr>
              <w:t>‎28‎.‎12‎.‎2019</w:t>
            </w:r>
          </w:p>
        </w:tc>
        <w:tc>
          <w:tcPr>
            <w:tcW w:w="1903"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highlight w:val="cyan"/>
              </w:rPr>
            </w:pPr>
            <w:r w:rsidRPr="001024A5">
              <w:rPr>
                <w:rFonts w:ascii="Times New Roman" w:hAnsi="Times New Roman" w:cs="Times New Roman"/>
                <w:sz w:val="24"/>
                <w:szCs w:val="24"/>
              </w:rPr>
              <w:t>‎12‎.‎01‎.‎2020</w:t>
            </w:r>
          </w:p>
        </w:tc>
        <w:tc>
          <w:tcPr>
            <w:tcW w:w="2970"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rPr>
            </w:pPr>
            <w:r w:rsidRPr="001024A5">
              <w:rPr>
                <w:rFonts w:ascii="Times New Roman" w:hAnsi="Times New Roman" w:cs="Times New Roman"/>
                <w:sz w:val="24"/>
                <w:szCs w:val="24"/>
              </w:rPr>
              <w:t>16</w:t>
            </w:r>
          </w:p>
        </w:tc>
      </w:tr>
      <w:tr w:rsidR="00CC4302" w:rsidRPr="001024A5" w:rsidTr="005E0D9D">
        <w:tc>
          <w:tcPr>
            <w:tcW w:w="2666"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rPr>
                <w:rFonts w:ascii="Times New Roman" w:hAnsi="Times New Roman" w:cs="Times New Roman"/>
                <w:sz w:val="24"/>
                <w:szCs w:val="24"/>
              </w:rPr>
            </w:pPr>
            <w:r w:rsidRPr="001024A5">
              <w:rPr>
                <w:rFonts w:ascii="Times New Roman" w:hAnsi="Times New Roman" w:cs="Times New Roman"/>
                <w:sz w:val="24"/>
                <w:szCs w:val="24"/>
              </w:rPr>
              <w:t>Весенние каникулы</w:t>
            </w:r>
          </w:p>
        </w:tc>
        <w:tc>
          <w:tcPr>
            <w:tcW w:w="1817"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highlight w:val="cyan"/>
              </w:rPr>
            </w:pPr>
            <w:r w:rsidRPr="001024A5">
              <w:rPr>
                <w:rFonts w:ascii="Times New Roman" w:hAnsi="Times New Roman" w:cs="Times New Roman"/>
                <w:sz w:val="24"/>
                <w:szCs w:val="24"/>
              </w:rPr>
              <w:t>‎21‎.‎03‎.‎2020</w:t>
            </w:r>
          </w:p>
        </w:tc>
        <w:tc>
          <w:tcPr>
            <w:tcW w:w="1903"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highlight w:val="cyan"/>
              </w:rPr>
            </w:pPr>
            <w:r w:rsidRPr="001024A5">
              <w:rPr>
                <w:rFonts w:ascii="Times New Roman" w:hAnsi="Times New Roman" w:cs="Times New Roman"/>
                <w:sz w:val="24"/>
                <w:szCs w:val="24"/>
              </w:rPr>
              <w:t>‎29‎.‎03‎.‎2020</w:t>
            </w:r>
          </w:p>
        </w:tc>
        <w:tc>
          <w:tcPr>
            <w:tcW w:w="2970"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rPr>
            </w:pPr>
            <w:r w:rsidRPr="001024A5">
              <w:rPr>
                <w:rFonts w:ascii="Times New Roman" w:hAnsi="Times New Roman" w:cs="Times New Roman"/>
                <w:sz w:val="24"/>
                <w:szCs w:val="24"/>
              </w:rPr>
              <w:t>9</w:t>
            </w:r>
          </w:p>
        </w:tc>
      </w:tr>
      <w:tr w:rsidR="00CC4302" w:rsidRPr="001024A5" w:rsidTr="005E0D9D">
        <w:tc>
          <w:tcPr>
            <w:tcW w:w="2666"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rPr>
                <w:rFonts w:ascii="Times New Roman" w:hAnsi="Times New Roman" w:cs="Times New Roman"/>
                <w:sz w:val="24"/>
                <w:szCs w:val="24"/>
              </w:rPr>
            </w:pPr>
            <w:r w:rsidRPr="001024A5">
              <w:rPr>
                <w:rFonts w:ascii="Times New Roman" w:hAnsi="Times New Roman" w:cs="Times New Roman"/>
                <w:sz w:val="24"/>
                <w:szCs w:val="24"/>
              </w:rPr>
              <w:t>Летние каникулы</w:t>
            </w:r>
          </w:p>
        </w:tc>
        <w:tc>
          <w:tcPr>
            <w:tcW w:w="1817"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highlight w:val="cyan"/>
              </w:rPr>
            </w:pPr>
            <w:r w:rsidRPr="001024A5">
              <w:rPr>
                <w:rFonts w:ascii="Times New Roman" w:hAnsi="Times New Roman" w:cs="Times New Roman"/>
                <w:sz w:val="24"/>
                <w:szCs w:val="24"/>
              </w:rPr>
              <w:t>‎30‎.‎05‎.‎2020</w:t>
            </w:r>
          </w:p>
        </w:tc>
        <w:tc>
          <w:tcPr>
            <w:tcW w:w="1903"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highlight w:val="cyan"/>
              </w:rPr>
            </w:pPr>
            <w:r w:rsidRPr="001024A5">
              <w:rPr>
                <w:rFonts w:ascii="Times New Roman" w:hAnsi="Times New Roman" w:cs="Times New Roman"/>
                <w:sz w:val="24"/>
                <w:szCs w:val="24"/>
              </w:rPr>
              <w:t>‎31‎.‎08‎.‎2020</w:t>
            </w:r>
          </w:p>
        </w:tc>
        <w:tc>
          <w:tcPr>
            <w:tcW w:w="2970"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rPr>
            </w:pPr>
            <w:r w:rsidRPr="001024A5">
              <w:rPr>
                <w:rFonts w:ascii="Times New Roman" w:hAnsi="Times New Roman" w:cs="Times New Roman"/>
                <w:sz w:val="24"/>
                <w:szCs w:val="24"/>
              </w:rPr>
              <w:t>94</w:t>
            </w:r>
          </w:p>
        </w:tc>
      </w:tr>
      <w:tr w:rsidR="00CC4302" w:rsidRPr="001024A5" w:rsidTr="005E0D9D">
        <w:tc>
          <w:tcPr>
            <w:tcW w:w="6386" w:type="dxa"/>
            <w:gridSpan w:val="3"/>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both"/>
              <w:rPr>
                <w:rFonts w:ascii="Times New Roman" w:hAnsi="Times New Roman" w:cs="Times New Roman"/>
                <w:sz w:val="24"/>
                <w:szCs w:val="24"/>
              </w:rPr>
            </w:pPr>
            <w:r w:rsidRPr="001024A5">
              <w:rPr>
                <w:rFonts w:ascii="Times New Roman" w:hAnsi="Times New Roman" w:cs="Times New Roman"/>
                <w:sz w:val="24"/>
                <w:szCs w:val="24"/>
              </w:rPr>
              <w:t>Праздничные дни</w:t>
            </w:r>
          </w:p>
        </w:tc>
        <w:tc>
          <w:tcPr>
            <w:tcW w:w="2970"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rPr>
            </w:pPr>
            <w:r w:rsidRPr="001024A5">
              <w:rPr>
                <w:rFonts w:ascii="Times New Roman" w:hAnsi="Times New Roman" w:cs="Times New Roman"/>
                <w:sz w:val="24"/>
                <w:szCs w:val="24"/>
              </w:rPr>
              <w:t>6</w:t>
            </w:r>
          </w:p>
        </w:tc>
      </w:tr>
      <w:tr w:rsidR="00CC4302" w:rsidRPr="001024A5" w:rsidTr="005E0D9D">
        <w:tc>
          <w:tcPr>
            <w:tcW w:w="6386" w:type="dxa"/>
            <w:gridSpan w:val="3"/>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both"/>
              <w:rPr>
                <w:rFonts w:ascii="Times New Roman" w:hAnsi="Times New Roman" w:cs="Times New Roman"/>
                <w:sz w:val="24"/>
                <w:szCs w:val="24"/>
              </w:rPr>
            </w:pPr>
            <w:r w:rsidRPr="001024A5">
              <w:rPr>
                <w:rFonts w:ascii="Times New Roman" w:hAnsi="Times New Roman" w:cs="Times New Roman"/>
                <w:sz w:val="24"/>
                <w:szCs w:val="24"/>
              </w:rPr>
              <w:t>Выходные дни</w:t>
            </w:r>
          </w:p>
        </w:tc>
        <w:tc>
          <w:tcPr>
            <w:tcW w:w="2970"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rPr>
            </w:pPr>
            <w:r w:rsidRPr="001024A5">
              <w:rPr>
                <w:rFonts w:ascii="Times New Roman" w:hAnsi="Times New Roman" w:cs="Times New Roman"/>
                <w:sz w:val="24"/>
                <w:szCs w:val="24"/>
              </w:rPr>
              <w:t>72</w:t>
            </w:r>
          </w:p>
        </w:tc>
      </w:tr>
      <w:tr w:rsidR="00CC4302" w:rsidRPr="001024A5" w:rsidTr="005E0D9D">
        <w:tc>
          <w:tcPr>
            <w:tcW w:w="6386" w:type="dxa"/>
            <w:gridSpan w:val="3"/>
            <w:tcBorders>
              <w:top w:val="single" w:sz="4" w:space="0" w:color="auto"/>
              <w:left w:val="single" w:sz="4" w:space="0" w:color="auto"/>
              <w:bottom w:val="single" w:sz="4" w:space="0" w:color="auto"/>
              <w:right w:val="single" w:sz="4" w:space="0" w:color="auto"/>
            </w:tcBorders>
            <w:shd w:val="clear" w:color="auto" w:fill="BFBFBF"/>
            <w:hideMark/>
          </w:tcPr>
          <w:p w:rsidR="00CC4302" w:rsidRPr="001024A5" w:rsidRDefault="00CC4302" w:rsidP="00CC4302">
            <w:pPr>
              <w:pStyle w:val="a4"/>
              <w:spacing w:after="0" w:line="240" w:lineRule="auto"/>
              <w:ind w:left="0"/>
              <w:jc w:val="both"/>
              <w:rPr>
                <w:rFonts w:ascii="Times New Roman" w:hAnsi="Times New Roman" w:cs="Times New Roman"/>
                <w:b/>
                <w:sz w:val="24"/>
                <w:szCs w:val="24"/>
              </w:rPr>
            </w:pPr>
            <w:r w:rsidRPr="001024A5">
              <w:rPr>
                <w:rFonts w:ascii="Times New Roman" w:hAnsi="Times New Roman" w:cs="Times New Roman"/>
                <w:b/>
                <w:sz w:val="24"/>
                <w:szCs w:val="24"/>
              </w:rPr>
              <w:t>Итого</w:t>
            </w:r>
          </w:p>
        </w:tc>
        <w:tc>
          <w:tcPr>
            <w:tcW w:w="2970" w:type="dxa"/>
            <w:tcBorders>
              <w:top w:val="single" w:sz="4" w:space="0" w:color="auto"/>
              <w:left w:val="single" w:sz="4" w:space="0" w:color="auto"/>
              <w:bottom w:val="single" w:sz="4" w:space="0" w:color="auto"/>
              <w:right w:val="single" w:sz="4" w:space="0" w:color="auto"/>
            </w:tcBorders>
            <w:shd w:val="clear" w:color="auto" w:fill="BFBFBF"/>
            <w:hideMark/>
          </w:tcPr>
          <w:p w:rsidR="00CC4302" w:rsidRPr="001024A5" w:rsidRDefault="00CC4302" w:rsidP="00CC4302">
            <w:pPr>
              <w:pStyle w:val="a4"/>
              <w:spacing w:after="0" w:line="240" w:lineRule="auto"/>
              <w:ind w:left="0"/>
              <w:jc w:val="center"/>
              <w:rPr>
                <w:rFonts w:ascii="Times New Roman" w:hAnsi="Times New Roman" w:cs="Times New Roman"/>
                <w:b/>
                <w:sz w:val="24"/>
                <w:szCs w:val="24"/>
              </w:rPr>
            </w:pPr>
            <w:r w:rsidRPr="001024A5">
              <w:rPr>
                <w:rFonts w:ascii="Times New Roman" w:hAnsi="Times New Roman" w:cs="Times New Roman"/>
                <w:b/>
                <w:sz w:val="24"/>
                <w:szCs w:val="24"/>
              </w:rPr>
              <w:t>195</w:t>
            </w:r>
          </w:p>
        </w:tc>
      </w:tr>
    </w:tbl>
    <w:p w:rsidR="00CC4302" w:rsidRPr="001024A5" w:rsidRDefault="00CC4302" w:rsidP="00CC4302">
      <w:pPr>
        <w:pStyle w:val="a4"/>
        <w:spacing w:before="500" w:after="0" w:line="240" w:lineRule="auto"/>
        <w:ind w:left="0"/>
        <w:jc w:val="center"/>
        <w:rPr>
          <w:rFonts w:ascii="Times New Roman" w:hAnsi="Times New Roman" w:cs="Times New Roman"/>
          <w:b/>
          <w:sz w:val="24"/>
          <w:szCs w:val="24"/>
        </w:rPr>
      </w:pPr>
      <w:r w:rsidRPr="001024A5">
        <w:rPr>
          <w:rFonts w:ascii="Times New Roman" w:hAnsi="Times New Roman" w:cs="Times New Roman"/>
          <w:b/>
          <w:sz w:val="24"/>
          <w:szCs w:val="24"/>
        </w:rPr>
        <w:lastRenderedPageBreak/>
        <w:t>11-й класс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1817"/>
        <w:gridCol w:w="1903"/>
        <w:gridCol w:w="2970"/>
      </w:tblGrid>
      <w:tr w:rsidR="00CC4302" w:rsidRPr="001024A5" w:rsidTr="005E0D9D">
        <w:tc>
          <w:tcPr>
            <w:tcW w:w="2666" w:type="dxa"/>
            <w:vMerge w:val="restart"/>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rPr>
                <w:rFonts w:ascii="Times New Roman" w:hAnsi="Times New Roman" w:cs="Times New Roman"/>
                <w:b/>
                <w:sz w:val="24"/>
                <w:szCs w:val="24"/>
              </w:rPr>
            </w:pPr>
            <w:r w:rsidRPr="001024A5">
              <w:rPr>
                <w:rFonts w:ascii="Times New Roman" w:hAnsi="Times New Roman" w:cs="Times New Roman"/>
                <w:b/>
                <w:sz w:val="24"/>
                <w:szCs w:val="24"/>
              </w:rPr>
              <w:t>Каникулярный период</w:t>
            </w:r>
          </w:p>
        </w:tc>
        <w:tc>
          <w:tcPr>
            <w:tcW w:w="3720" w:type="dxa"/>
            <w:gridSpan w:val="2"/>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b/>
                <w:sz w:val="24"/>
                <w:szCs w:val="24"/>
              </w:rPr>
            </w:pPr>
            <w:r w:rsidRPr="001024A5">
              <w:rPr>
                <w:rFonts w:ascii="Times New Roman" w:hAnsi="Times New Roman" w:cs="Times New Roman"/>
                <w:b/>
                <w:sz w:val="24"/>
                <w:szCs w:val="24"/>
              </w:rPr>
              <w:t>Дата</w:t>
            </w:r>
          </w:p>
        </w:tc>
        <w:tc>
          <w:tcPr>
            <w:tcW w:w="2970" w:type="dxa"/>
            <w:vMerge w:val="restart"/>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b/>
                <w:sz w:val="24"/>
                <w:szCs w:val="24"/>
              </w:rPr>
            </w:pPr>
            <w:r w:rsidRPr="001024A5">
              <w:rPr>
                <w:rFonts w:ascii="Times New Roman" w:hAnsi="Times New Roman" w:cs="Times New Roman"/>
                <w:b/>
                <w:sz w:val="24"/>
                <w:szCs w:val="24"/>
              </w:rPr>
              <w:t>Продолжительность каникул, праздничных и выходных дней в календарных днях</w:t>
            </w:r>
          </w:p>
        </w:tc>
      </w:tr>
      <w:tr w:rsidR="00CC4302" w:rsidRPr="001024A5" w:rsidTr="005E0D9D">
        <w:tc>
          <w:tcPr>
            <w:tcW w:w="2666" w:type="dxa"/>
            <w:vMerge/>
            <w:tcBorders>
              <w:top w:val="single" w:sz="4" w:space="0" w:color="auto"/>
              <w:left w:val="single" w:sz="4" w:space="0" w:color="auto"/>
              <w:bottom w:val="single" w:sz="4" w:space="0" w:color="auto"/>
              <w:right w:val="single" w:sz="4" w:space="0" w:color="auto"/>
            </w:tcBorders>
            <w:vAlign w:val="center"/>
            <w:hideMark/>
          </w:tcPr>
          <w:p w:rsidR="00CC4302" w:rsidRPr="001024A5" w:rsidRDefault="00CC4302" w:rsidP="00CC4302">
            <w:pPr>
              <w:spacing w:after="0" w:line="240" w:lineRule="auto"/>
              <w:rPr>
                <w:rFonts w:ascii="Times New Roman" w:hAnsi="Times New Roman" w:cs="Times New Roman"/>
                <w:b/>
                <w:sz w:val="24"/>
                <w:szCs w:val="24"/>
              </w:rPr>
            </w:pPr>
          </w:p>
        </w:tc>
        <w:tc>
          <w:tcPr>
            <w:tcW w:w="1817"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b/>
                <w:sz w:val="24"/>
                <w:szCs w:val="24"/>
              </w:rPr>
            </w:pPr>
            <w:r w:rsidRPr="001024A5">
              <w:rPr>
                <w:rFonts w:ascii="Times New Roman" w:hAnsi="Times New Roman" w:cs="Times New Roman"/>
                <w:b/>
                <w:sz w:val="24"/>
                <w:szCs w:val="24"/>
              </w:rPr>
              <w:t xml:space="preserve">Начало </w:t>
            </w:r>
          </w:p>
        </w:tc>
        <w:tc>
          <w:tcPr>
            <w:tcW w:w="1903"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b/>
                <w:sz w:val="24"/>
                <w:szCs w:val="24"/>
              </w:rPr>
            </w:pPr>
            <w:r w:rsidRPr="001024A5">
              <w:rPr>
                <w:rFonts w:ascii="Times New Roman" w:hAnsi="Times New Roman" w:cs="Times New Roman"/>
                <w:b/>
                <w:sz w:val="24"/>
                <w:szCs w:val="24"/>
              </w:rPr>
              <w:t>Окончание</w:t>
            </w:r>
            <w:r w:rsidRPr="001024A5">
              <w:rPr>
                <w:rFonts w:ascii="Times New Roman" w:hAnsi="Times New Roman" w:cs="Times New Roman"/>
                <w:b/>
                <w:sz w:val="24"/>
                <w:szCs w:val="24"/>
                <w:vertAlign w:val="superscript"/>
              </w:rPr>
              <w:t>*</w:t>
            </w: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CC4302" w:rsidRPr="001024A5" w:rsidRDefault="00CC4302" w:rsidP="00CC4302">
            <w:pPr>
              <w:spacing w:after="0" w:line="240" w:lineRule="auto"/>
              <w:rPr>
                <w:rFonts w:ascii="Times New Roman" w:hAnsi="Times New Roman" w:cs="Times New Roman"/>
                <w:b/>
                <w:sz w:val="24"/>
                <w:szCs w:val="24"/>
              </w:rPr>
            </w:pPr>
          </w:p>
        </w:tc>
      </w:tr>
      <w:tr w:rsidR="00CC4302" w:rsidRPr="001024A5" w:rsidTr="005E0D9D">
        <w:tc>
          <w:tcPr>
            <w:tcW w:w="2666"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rPr>
                <w:rFonts w:ascii="Times New Roman" w:hAnsi="Times New Roman" w:cs="Times New Roman"/>
                <w:sz w:val="24"/>
                <w:szCs w:val="24"/>
              </w:rPr>
            </w:pPr>
            <w:r w:rsidRPr="001024A5">
              <w:rPr>
                <w:rFonts w:ascii="Times New Roman" w:hAnsi="Times New Roman" w:cs="Times New Roman"/>
                <w:sz w:val="24"/>
                <w:szCs w:val="24"/>
              </w:rPr>
              <w:t>Осенние каникулы</w:t>
            </w:r>
          </w:p>
        </w:tc>
        <w:tc>
          <w:tcPr>
            <w:tcW w:w="1817"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highlight w:val="cyan"/>
              </w:rPr>
            </w:pPr>
            <w:r w:rsidRPr="001024A5">
              <w:rPr>
                <w:rFonts w:ascii="Times New Roman" w:hAnsi="Times New Roman" w:cs="Times New Roman"/>
                <w:sz w:val="24"/>
                <w:szCs w:val="24"/>
              </w:rPr>
              <w:t>‎26‎.‎10‎.‎2019</w:t>
            </w:r>
          </w:p>
        </w:tc>
        <w:tc>
          <w:tcPr>
            <w:tcW w:w="1903"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highlight w:val="cyan"/>
              </w:rPr>
            </w:pPr>
            <w:r w:rsidRPr="001024A5">
              <w:rPr>
                <w:rFonts w:ascii="Times New Roman" w:hAnsi="Times New Roman" w:cs="Times New Roman"/>
                <w:sz w:val="24"/>
                <w:szCs w:val="24"/>
              </w:rPr>
              <w:t>‎03‎.‎11‎.‎2019</w:t>
            </w:r>
          </w:p>
        </w:tc>
        <w:tc>
          <w:tcPr>
            <w:tcW w:w="2970"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rPr>
            </w:pPr>
            <w:r w:rsidRPr="001024A5">
              <w:rPr>
                <w:rFonts w:ascii="Times New Roman" w:hAnsi="Times New Roman" w:cs="Times New Roman"/>
                <w:sz w:val="24"/>
                <w:szCs w:val="24"/>
              </w:rPr>
              <w:t>9</w:t>
            </w:r>
          </w:p>
        </w:tc>
      </w:tr>
      <w:tr w:rsidR="00CC4302" w:rsidRPr="001024A5" w:rsidTr="005E0D9D">
        <w:tc>
          <w:tcPr>
            <w:tcW w:w="2666"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rPr>
                <w:rFonts w:ascii="Times New Roman" w:hAnsi="Times New Roman" w:cs="Times New Roman"/>
                <w:sz w:val="24"/>
                <w:szCs w:val="24"/>
              </w:rPr>
            </w:pPr>
            <w:r w:rsidRPr="001024A5">
              <w:rPr>
                <w:rFonts w:ascii="Times New Roman" w:hAnsi="Times New Roman" w:cs="Times New Roman"/>
                <w:sz w:val="24"/>
                <w:szCs w:val="24"/>
              </w:rPr>
              <w:t>Зимние каникулы</w:t>
            </w:r>
          </w:p>
        </w:tc>
        <w:tc>
          <w:tcPr>
            <w:tcW w:w="1817"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highlight w:val="cyan"/>
              </w:rPr>
            </w:pPr>
            <w:r w:rsidRPr="001024A5">
              <w:rPr>
                <w:rFonts w:ascii="Times New Roman" w:hAnsi="Times New Roman" w:cs="Times New Roman"/>
                <w:sz w:val="24"/>
                <w:szCs w:val="24"/>
              </w:rPr>
              <w:t>‎28‎.‎12‎.‎2019</w:t>
            </w:r>
          </w:p>
        </w:tc>
        <w:tc>
          <w:tcPr>
            <w:tcW w:w="1903"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highlight w:val="cyan"/>
              </w:rPr>
            </w:pPr>
            <w:r w:rsidRPr="001024A5">
              <w:rPr>
                <w:rFonts w:ascii="Times New Roman" w:hAnsi="Times New Roman" w:cs="Times New Roman"/>
                <w:sz w:val="24"/>
                <w:szCs w:val="24"/>
              </w:rPr>
              <w:t>‎12‎.‎01‎.‎2020</w:t>
            </w:r>
          </w:p>
        </w:tc>
        <w:tc>
          <w:tcPr>
            <w:tcW w:w="2970"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rPr>
            </w:pPr>
            <w:r w:rsidRPr="001024A5">
              <w:rPr>
                <w:rFonts w:ascii="Times New Roman" w:hAnsi="Times New Roman" w:cs="Times New Roman"/>
                <w:sz w:val="24"/>
                <w:szCs w:val="24"/>
              </w:rPr>
              <w:t>16</w:t>
            </w:r>
          </w:p>
        </w:tc>
      </w:tr>
      <w:tr w:rsidR="00CC4302" w:rsidRPr="001024A5" w:rsidTr="005E0D9D">
        <w:tc>
          <w:tcPr>
            <w:tcW w:w="2666"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rPr>
                <w:rFonts w:ascii="Times New Roman" w:hAnsi="Times New Roman" w:cs="Times New Roman"/>
                <w:sz w:val="24"/>
                <w:szCs w:val="24"/>
              </w:rPr>
            </w:pPr>
            <w:r w:rsidRPr="001024A5">
              <w:rPr>
                <w:rFonts w:ascii="Times New Roman" w:hAnsi="Times New Roman" w:cs="Times New Roman"/>
                <w:sz w:val="24"/>
                <w:szCs w:val="24"/>
              </w:rPr>
              <w:t>Весенние каникулы</w:t>
            </w:r>
          </w:p>
        </w:tc>
        <w:tc>
          <w:tcPr>
            <w:tcW w:w="1817"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highlight w:val="cyan"/>
              </w:rPr>
            </w:pPr>
            <w:r w:rsidRPr="001024A5">
              <w:rPr>
                <w:rFonts w:ascii="Times New Roman" w:hAnsi="Times New Roman" w:cs="Times New Roman"/>
                <w:sz w:val="24"/>
                <w:szCs w:val="24"/>
              </w:rPr>
              <w:t>‎21‎.‎03‎.‎2020</w:t>
            </w:r>
          </w:p>
        </w:tc>
        <w:tc>
          <w:tcPr>
            <w:tcW w:w="1903"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highlight w:val="cyan"/>
              </w:rPr>
            </w:pPr>
            <w:r w:rsidRPr="001024A5">
              <w:rPr>
                <w:rFonts w:ascii="Times New Roman" w:hAnsi="Times New Roman" w:cs="Times New Roman"/>
                <w:sz w:val="24"/>
                <w:szCs w:val="24"/>
              </w:rPr>
              <w:t>‎29‎.‎03‎.‎2020</w:t>
            </w:r>
          </w:p>
        </w:tc>
        <w:tc>
          <w:tcPr>
            <w:tcW w:w="2970"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rPr>
            </w:pPr>
            <w:r w:rsidRPr="001024A5">
              <w:rPr>
                <w:rFonts w:ascii="Times New Roman" w:hAnsi="Times New Roman" w:cs="Times New Roman"/>
                <w:sz w:val="24"/>
                <w:szCs w:val="24"/>
              </w:rPr>
              <w:t>9</w:t>
            </w:r>
          </w:p>
        </w:tc>
      </w:tr>
      <w:tr w:rsidR="00CC4302" w:rsidRPr="001024A5" w:rsidTr="005E0D9D">
        <w:tc>
          <w:tcPr>
            <w:tcW w:w="2666"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rPr>
                <w:rFonts w:ascii="Times New Roman" w:hAnsi="Times New Roman" w:cs="Times New Roman"/>
                <w:sz w:val="24"/>
                <w:szCs w:val="24"/>
              </w:rPr>
            </w:pPr>
            <w:r w:rsidRPr="001024A5">
              <w:rPr>
                <w:rFonts w:ascii="Times New Roman" w:hAnsi="Times New Roman" w:cs="Times New Roman"/>
                <w:sz w:val="24"/>
                <w:szCs w:val="24"/>
              </w:rPr>
              <w:t>Летние каникулы</w:t>
            </w:r>
          </w:p>
        </w:tc>
        <w:tc>
          <w:tcPr>
            <w:tcW w:w="1817"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highlight w:val="cyan"/>
              </w:rPr>
            </w:pPr>
            <w:r w:rsidRPr="001024A5">
              <w:rPr>
                <w:rFonts w:ascii="Times New Roman" w:hAnsi="Times New Roman" w:cs="Times New Roman"/>
                <w:sz w:val="24"/>
                <w:szCs w:val="24"/>
              </w:rPr>
              <w:t>‎20‎.‎06‎.‎2020</w:t>
            </w:r>
          </w:p>
        </w:tc>
        <w:tc>
          <w:tcPr>
            <w:tcW w:w="1903"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highlight w:val="cyan"/>
              </w:rPr>
            </w:pPr>
            <w:r w:rsidRPr="001024A5">
              <w:rPr>
                <w:rFonts w:ascii="Times New Roman" w:hAnsi="Times New Roman" w:cs="Times New Roman"/>
                <w:sz w:val="24"/>
                <w:szCs w:val="24"/>
              </w:rPr>
              <w:t>‎31‎.‎08‎.‎2020</w:t>
            </w:r>
          </w:p>
        </w:tc>
        <w:tc>
          <w:tcPr>
            <w:tcW w:w="2970"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rPr>
            </w:pPr>
            <w:r w:rsidRPr="001024A5">
              <w:rPr>
                <w:rFonts w:ascii="Times New Roman" w:hAnsi="Times New Roman" w:cs="Times New Roman"/>
                <w:sz w:val="24"/>
                <w:szCs w:val="24"/>
              </w:rPr>
              <w:t>73</w:t>
            </w:r>
          </w:p>
        </w:tc>
      </w:tr>
      <w:tr w:rsidR="00CC4302" w:rsidRPr="001024A5" w:rsidTr="005E0D9D">
        <w:tc>
          <w:tcPr>
            <w:tcW w:w="6386" w:type="dxa"/>
            <w:gridSpan w:val="3"/>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both"/>
              <w:rPr>
                <w:rFonts w:ascii="Times New Roman" w:hAnsi="Times New Roman" w:cs="Times New Roman"/>
                <w:sz w:val="24"/>
                <w:szCs w:val="24"/>
              </w:rPr>
            </w:pPr>
            <w:r w:rsidRPr="001024A5">
              <w:rPr>
                <w:rFonts w:ascii="Times New Roman" w:hAnsi="Times New Roman" w:cs="Times New Roman"/>
                <w:sz w:val="24"/>
                <w:szCs w:val="24"/>
              </w:rPr>
              <w:t>Праздничные дни</w:t>
            </w:r>
          </w:p>
        </w:tc>
        <w:tc>
          <w:tcPr>
            <w:tcW w:w="2970"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rPr>
            </w:pPr>
            <w:r w:rsidRPr="001024A5">
              <w:rPr>
                <w:rFonts w:ascii="Times New Roman" w:hAnsi="Times New Roman" w:cs="Times New Roman"/>
                <w:sz w:val="24"/>
                <w:szCs w:val="24"/>
              </w:rPr>
              <w:t>6</w:t>
            </w:r>
          </w:p>
        </w:tc>
      </w:tr>
      <w:tr w:rsidR="00CC4302" w:rsidRPr="001024A5" w:rsidTr="005E0D9D">
        <w:tc>
          <w:tcPr>
            <w:tcW w:w="6386" w:type="dxa"/>
            <w:gridSpan w:val="3"/>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both"/>
              <w:rPr>
                <w:rFonts w:ascii="Times New Roman" w:hAnsi="Times New Roman" w:cs="Times New Roman"/>
                <w:sz w:val="24"/>
                <w:szCs w:val="24"/>
              </w:rPr>
            </w:pPr>
            <w:r w:rsidRPr="001024A5">
              <w:rPr>
                <w:rFonts w:ascii="Times New Roman" w:hAnsi="Times New Roman" w:cs="Times New Roman"/>
                <w:sz w:val="24"/>
                <w:szCs w:val="24"/>
              </w:rPr>
              <w:t>Выходные дни</w:t>
            </w:r>
          </w:p>
        </w:tc>
        <w:tc>
          <w:tcPr>
            <w:tcW w:w="2970"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pStyle w:val="a4"/>
              <w:spacing w:after="0" w:line="240" w:lineRule="auto"/>
              <w:ind w:left="0"/>
              <w:jc w:val="center"/>
              <w:rPr>
                <w:rFonts w:ascii="Times New Roman" w:hAnsi="Times New Roman" w:cs="Times New Roman"/>
                <w:sz w:val="24"/>
                <w:szCs w:val="24"/>
              </w:rPr>
            </w:pPr>
            <w:r w:rsidRPr="001024A5">
              <w:rPr>
                <w:rFonts w:ascii="Times New Roman" w:hAnsi="Times New Roman" w:cs="Times New Roman"/>
                <w:sz w:val="24"/>
                <w:szCs w:val="24"/>
              </w:rPr>
              <w:t>70</w:t>
            </w:r>
          </w:p>
        </w:tc>
      </w:tr>
      <w:tr w:rsidR="00CC4302" w:rsidRPr="001024A5" w:rsidTr="005E0D9D">
        <w:tc>
          <w:tcPr>
            <w:tcW w:w="6386" w:type="dxa"/>
            <w:gridSpan w:val="3"/>
            <w:tcBorders>
              <w:top w:val="single" w:sz="4" w:space="0" w:color="auto"/>
              <w:left w:val="single" w:sz="4" w:space="0" w:color="auto"/>
              <w:bottom w:val="single" w:sz="4" w:space="0" w:color="auto"/>
              <w:right w:val="single" w:sz="4" w:space="0" w:color="auto"/>
            </w:tcBorders>
            <w:shd w:val="clear" w:color="auto" w:fill="BFBFBF"/>
            <w:hideMark/>
          </w:tcPr>
          <w:p w:rsidR="00CC4302" w:rsidRPr="001024A5" w:rsidRDefault="00CC4302" w:rsidP="00CC4302">
            <w:pPr>
              <w:pStyle w:val="a4"/>
              <w:spacing w:after="0" w:line="240" w:lineRule="auto"/>
              <w:ind w:left="0"/>
              <w:jc w:val="both"/>
              <w:rPr>
                <w:rFonts w:ascii="Times New Roman" w:hAnsi="Times New Roman" w:cs="Times New Roman"/>
                <w:b/>
                <w:sz w:val="24"/>
                <w:szCs w:val="24"/>
              </w:rPr>
            </w:pPr>
            <w:r w:rsidRPr="001024A5">
              <w:rPr>
                <w:rFonts w:ascii="Times New Roman" w:hAnsi="Times New Roman" w:cs="Times New Roman"/>
                <w:b/>
                <w:sz w:val="24"/>
                <w:szCs w:val="24"/>
              </w:rPr>
              <w:t>Итого с учетом ГИА</w:t>
            </w:r>
          </w:p>
        </w:tc>
        <w:tc>
          <w:tcPr>
            <w:tcW w:w="2970" w:type="dxa"/>
            <w:tcBorders>
              <w:top w:val="single" w:sz="4" w:space="0" w:color="auto"/>
              <w:left w:val="single" w:sz="4" w:space="0" w:color="auto"/>
              <w:bottom w:val="single" w:sz="4" w:space="0" w:color="auto"/>
              <w:right w:val="single" w:sz="4" w:space="0" w:color="auto"/>
            </w:tcBorders>
            <w:shd w:val="clear" w:color="auto" w:fill="BFBFBF"/>
            <w:hideMark/>
          </w:tcPr>
          <w:p w:rsidR="00CC4302" w:rsidRPr="001024A5" w:rsidRDefault="00CC4302" w:rsidP="00CC4302">
            <w:pPr>
              <w:pStyle w:val="a4"/>
              <w:spacing w:after="0" w:line="240" w:lineRule="auto"/>
              <w:ind w:left="0"/>
              <w:jc w:val="center"/>
              <w:rPr>
                <w:rFonts w:ascii="Times New Roman" w:hAnsi="Times New Roman" w:cs="Times New Roman"/>
                <w:b/>
                <w:sz w:val="24"/>
                <w:szCs w:val="24"/>
              </w:rPr>
            </w:pPr>
            <w:r w:rsidRPr="001024A5">
              <w:rPr>
                <w:rFonts w:ascii="Times New Roman" w:hAnsi="Times New Roman" w:cs="Times New Roman"/>
                <w:b/>
                <w:sz w:val="24"/>
                <w:szCs w:val="24"/>
              </w:rPr>
              <w:t>174</w:t>
            </w:r>
          </w:p>
        </w:tc>
      </w:tr>
    </w:tbl>
    <w:p w:rsidR="00CC4302" w:rsidRPr="001024A5" w:rsidRDefault="00CC4302" w:rsidP="00CC4302">
      <w:pPr>
        <w:pStyle w:val="a4"/>
        <w:spacing w:after="0" w:line="240" w:lineRule="auto"/>
        <w:ind w:left="0"/>
        <w:jc w:val="both"/>
        <w:rPr>
          <w:rFonts w:ascii="Times New Roman" w:hAnsi="Times New Roman" w:cs="Times New Roman"/>
          <w:b/>
          <w:sz w:val="24"/>
          <w:szCs w:val="24"/>
        </w:rPr>
      </w:pPr>
      <w:r w:rsidRPr="001024A5">
        <w:rPr>
          <w:rFonts w:ascii="Times New Roman" w:hAnsi="Times New Roman" w:cs="Times New Roman"/>
          <w:sz w:val="24"/>
          <w:szCs w:val="24"/>
          <w:vertAlign w:val="superscript"/>
        </w:rPr>
        <w:t>*</w:t>
      </w:r>
      <w:r w:rsidRPr="001024A5">
        <w:rPr>
          <w:rFonts w:ascii="Times New Roman" w:hAnsi="Times New Roman" w:cs="Times New Roman"/>
          <w:sz w:val="24"/>
          <w:szCs w:val="24"/>
        </w:rPr>
        <w:t xml:space="preserve"> Для обучающихся 11-х классов учебный год завершается в соответствии с расписанием ГИА. В календарном учебном графике период определен примерно.</w:t>
      </w:r>
    </w:p>
    <w:p w:rsidR="00CC4302" w:rsidRPr="001024A5" w:rsidRDefault="00CC4302" w:rsidP="00CC4302">
      <w:pPr>
        <w:pStyle w:val="a4"/>
        <w:spacing w:before="500" w:after="0" w:line="240" w:lineRule="auto"/>
        <w:ind w:left="0"/>
        <w:jc w:val="both"/>
        <w:rPr>
          <w:rFonts w:ascii="Times New Roman" w:hAnsi="Times New Roman" w:cs="Times New Roman"/>
          <w:b/>
          <w:sz w:val="24"/>
          <w:szCs w:val="24"/>
        </w:rPr>
      </w:pPr>
      <w:r w:rsidRPr="001024A5">
        <w:rPr>
          <w:rFonts w:ascii="Times New Roman" w:hAnsi="Times New Roman" w:cs="Times New Roman"/>
          <w:b/>
          <w:sz w:val="24"/>
          <w:szCs w:val="24"/>
        </w:rPr>
        <w:br/>
        <w:t>Режим работы образовательной организации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727"/>
      </w:tblGrid>
      <w:tr w:rsidR="00CC4302" w:rsidRPr="001024A5" w:rsidTr="005E0D9D">
        <w:tc>
          <w:tcPr>
            <w:tcW w:w="6629"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spacing w:after="0" w:line="240" w:lineRule="auto"/>
              <w:jc w:val="both"/>
              <w:rPr>
                <w:rFonts w:ascii="Times New Roman" w:hAnsi="Times New Roman" w:cs="Times New Roman"/>
                <w:b/>
                <w:sz w:val="24"/>
                <w:szCs w:val="24"/>
              </w:rPr>
            </w:pPr>
            <w:r w:rsidRPr="001024A5">
              <w:rPr>
                <w:rFonts w:ascii="Times New Roman" w:hAnsi="Times New Roman" w:cs="Times New Roman"/>
                <w:b/>
                <w:sz w:val="24"/>
                <w:szCs w:val="24"/>
              </w:rPr>
              <w:t>Период учебной деятельности</w:t>
            </w:r>
          </w:p>
        </w:tc>
        <w:tc>
          <w:tcPr>
            <w:tcW w:w="2727"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spacing w:after="0" w:line="240" w:lineRule="auto"/>
              <w:jc w:val="center"/>
              <w:rPr>
                <w:rFonts w:ascii="Times New Roman" w:hAnsi="Times New Roman" w:cs="Times New Roman"/>
                <w:b/>
                <w:sz w:val="24"/>
                <w:szCs w:val="24"/>
              </w:rPr>
            </w:pPr>
            <w:r w:rsidRPr="001024A5">
              <w:rPr>
                <w:rFonts w:ascii="Times New Roman" w:hAnsi="Times New Roman" w:cs="Times New Roman"/>
                <w:b/>
                <w:sz w:val="24"/>
                <w:szCs w:val="24"/>
              </w:rPr>
              <w:t>10–11-й</w:t>
            </w:r>
          </w:p>
        </w:tc>
      </w:tr>
      <w:tr w:rsidR="00CC4302" w:rsidRPr="001024A5" w:rsidTr="005E0D9D">
        <w:tc>
          <w:tcPr>
            <w:tcW w:w="6629"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spacing w:after="0" w:line="240" w:lineRule="auto"/>
              <w:jc w:val="both"/>
              <w:rPr>
                <w:rFonts w:ascii="Times New Roman" w:hAnsi="Times New Roman" w:cs="Times New Roman"/>
                <w:sz w:val="24"/>
                <w:szCs w:val="24"/>
              </w:rPr>
            </w:pPr>
            <w:r w:rsidRPr="001024A5">
              <w:rPr>
                <w:rFonts w:ascii="Times New Roman" w:hAnsi="Times New Roman" w:cs="Times New Roman"/>
                <w:sz w:val="24"/>
                <w:szCs w:val="24"/>
              </w:rPr>
              <w:t>Учебная неделя (дней)</w:t>
            </w:r>
          </w:p>
        </w:tc>
        <w:tc>
          <w:tcPr>
            <w:tcW w:w="2727" w:type="dxa"/>
            <w:tcBorders>
              <w:top w:val="single" w:sz="4" w:space="0" w:color="auto"/>
              <w:left w:val="single" w:sz="4" w:space="0" w:color="auto"/>
              <w:bottom w:val="single" w:sz="4" w:space="0" w:color="auto"/>
              <w:right w:val="single" w:sz="4" w:space="0" w:color="auto"/>
            </w:tcBorders>
            <w:vAlign w:val="center"/>
            <w:hideMark/>
          </w:tcPr>
          <w:p w:rsidR="00CC4302" w:rsidRPr="001024A5" w:rsidRDefault="00CC4302" w:rsidP="00CC4302">
            <w:pPr>
              <w:spacing w:after="0" w:line="240" w:lineRule="auto"/>
              <w:jc w:val="center"/>
              <w:rPr>
                <w:rFonts w:ascii="Times New Roman" w:hAnsi="Times New Roman" w:cs="Times New Roman"/>
                <w:sz w:val="24"/>
                <w:szCs w:val="24"/>
              </w:rPr>
            </w:pPr>
            <w:r>
              <w:t>5</w:t>
            </w:r>
            <w:r w:rsidRPr="001024A5">
              <w:rPr>
                <w:rFonts w:ascii="Times New Roman" w:hAnsi="Times New Roman" w:cs="Times New Roman"/>
                <w:sz w:val="24"/>
                <w:szCs w:val="24"/>
              </w:rPr>
              <w:t xml:space="preserve"> дней</w:t>
            </w:r>
          </w:p>
        </w:tc>
      </w:tr>
      <w:tr w:rsidR="00CC4302" w:rsidRPr="001024A5" w:rsidTr="005E0D9D">
        <w:tc>
          <w:tcPr>
            <w:tcW w:w="6629"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spacing w:after="0" w:line="240" w:lineRule="auto"/>
              <w:jc w:val="both"/>
              <w:rPr>
                <w:rFonts w:ascii="Times New Roman" w:hAnsi="Times New Roman" w:cs="Times New Roman"/>
                <w:sz w:val="24"/>
                <w:szCs w:val="24"/>
              </w:rPr>
            </w:pPr>
            <w:r w:rsidRPr="001024A5">
              <w:rPr>
                <w:rFonts w:ascii="Times New Roman" w:hAnsi="Times New Roman" w:cs="Times New Roman"/>
                <w:sz w:val="24"/>
                <w:szCs w:val="24"/>
              </w:rPr>
              <w:t>Урок (минут)</w:t>
            </w:r>
          </w:p>
        </w:tc>
        <w:tc>
          <w:tcPr>
            <w:tcW w:w="2727" w:type="dxa"/>
            <w:tcBorders>
              <w:top w:val="single" w:sz="4" w:space="0" w:color="auto"/>
              <w:left w:val="single" w:sz="4" w:space="0" w:color="auto"/>
              <w:bottom w:val="single" w:sz="4" w:space="0" w:color="auto"/>
              <w:right w:val="single" w:sz="4" w:space="0" w:color="auto"/>
            </w:tcBorders>
            <w:vAlign w:val="center"/>
            <w:hideMark/>
          </w:tcPr>
          <w:p w:rsidR="00CC4302" w:rsidRPr="001024A5" w:rsidRDefault="00CC4302" w:rsidP="00CC4302">
            <w:pPr>
              <w:spacing w:after="0" w:line="240" w:lineRule="auto"/>
              <w:jc w:val="center"/>
              <w:rPr>
                <w:rFonts w:ascii="Times New Roman" w:hAnsi="Times New Roman" w:cs="Times New Roman"/>
                <w:sz w:val="24"/>
                <w:szCs w:val="24"/>
              </w:rPr>
            </w:pPr>
            <w:r>
              <w:t>40</w:t>
            </w:r>
            <w:r w:rsidRPr="001024A5">
              <w:rPr>
                <w:rFonts w:ascii="Times New Roman" w:hAnsi="Times New Roman" w:cs="Times New Roman"/>
                <w:sz w:val="24"/>
                <w:szCs w:val="24"/>
              </w:rPr>
              <w:t xml:space="preserve"> минут</w:t>
            </w:r>
          </w:p>
        </w:tc>
      </w:tr>
      <w:tr w:rsidR="00CC4302" w:rsidRPr="001024A5" w:rsidTr="005E0D9D">
        <w:tc>
          <w:tcPr>
            <w:tcW w:w="6629"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spacing w:after="0" w:line="240" w:lineRule="auto"/>
              <w:jc w:val="both"/>
              <w:rPr>
                <w:rFonts w:ascii="Times New Roman" w:hAnsi="Times New Roman" w:cs="Times New Roman"/>
                <w:sz w:val="24"/>
                <w:szCs w:val="24"/>
              </w:rPr>
            </w:pPr>
            <w:r w:rsidRPr="001024A5">
              <w:rPr>
                <w:rFonts w:ascii="Times New Roman" w:hAnsi="Times New Roman" w:cs="Times New Roman"/>
                <w:sz w:val="24"/>
                <w:szCs w:val="24"/>
              </w:rPr>
              <w:t>Перерыв (минут)</w:t>
            </w:r>
          </w:p>
        </w:tc>
        <w:tc>
          <w:tcPr>
            <w:tcW w:w="2727" w:type="dxa"/>
            <w:tcBorders>
              <w:top w:val="single" w:sz="4" w:space="0" w:color="auto"/>
              <w:left w:val="single" w:sz="4" w:space="0" w:color="auto"/>
              <w:bottom w:val="single" w:sz="4" w:space="0" w:color="auto"/>
              <w:right w:val="single" w:sz="4" w:space="0" w:color="auto"/>
            </w:tcBorders>
            <w:vAlign w:val="center"/>
            <w:hideMark/>
          </w:tcPr>
          <w:p w:rsidR="00CC4302" w:rsidRPr="001024A5" w:rsidRDefault="00CC4302" w:rsidP="00CC4302">
            <w:pPr>
              <w:spacing w:after="0" w:line="240" w:lineRule="auto"/>
              <w:jc w:val="center"/>
              <w:rPr>
                <w:rFonts w:ascii="Times New Roman" w:hAnsi="Times New Roman" w:cs="Times New Roman"/>
                <w:sz w:val="24"/>
                <w:szCs w:val="24"/>
              </w:rPr>
            </w:pPr>
            <w:r w:rsidRPr="001024A5">
              <w:rPr>
                <w:rFonts w:ascii="Times New Roman" w:hAnsi="Times New Roman" w:cs="Times New Roman"/>
                <w:sz w:val="24"/>
                <w:szCs w:val="24"/>
              </w:rPr>
              <w:t>10–20 минут</w:t>
            </w:r>
          </w:p>
        </w:tc>
      </w:tr>
      <w:tr w:rsidR="00CC4302" w:rsidRPr="001024A5" w:rsidTr="005E0D9D">
        <w:tc>
          <w:tcPr>
            <w:tcW w:w="6629"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spacing w:after="0" w:line="240" w:lineRule="auto"/>
              <w:rPr>
                <w:rFonts w:ascii="Times New Roman" w:hAnsi="Times New Roman" w:cs="Times New Roman"/>
                <w:sz w:val="24"/>
                <w:szCs w:val="24"/>
              </w:rPr>
            </w:pPr>
            <w:r w:rsidRPr="001024A5">
              <w:rPr>
                <w:rFonts w:ascii="Times New Roman" w:hAnsi="Times New Roman" w:cs="Times New Roman"/>
                <w:sz w:val="24"/>
                <w:szCs w:val="24"/>
              </w:rPr>
              <w:t>Периодичность промежуточной аттестации</w:t>
            </w:r>
          </w:p>
        </w:tc>
        <w:tc>
          <w:tcPr>
            <w:tcW w:w="2727" w:type="dxa"/>
            <w:tcBorders>
              <w:top w:val="single" w:sz="4" w:space="0" w:color="auto"/>
              <w:left w:val="single" w:sz="4" w:space="0" w:color="auto"/>
              <w:bottom w:val="single" w:sz="4" w:space="0" w:color="auto"/>
              <w:right w:val="single" w:sz="4" w:space="0" w:color="auto"/>
            </w:tcBorders>
            <w:vAlign w:val="center"/>
            <w:hideMark/>
          </w:tcPr>
          <w:p w:rsidR="00CC4302" w:rsidRPr="001024A5" w:rsidRDefault="00CC4302" w:rsidP="00CC4302">
            <w:pPr>
              <w:spacing w:after="0" w:line="240" w:lineRule="auto"/>
              <w:jc w:val="center"/>
              <w:rPr>
                <w:rFonts w:ascii="Times New Roman" w:hAnsi="Times New Roman" w:cs="Times New Roman"/>
                <w:sz w:val="24"/>
                <w:szCs w:val="24"/>
              </w:rPr>
            </w:pPr>
            <w:r w:rsidRPr="001024A5">
              <w:rPr>
                <w:rFonts w:ascii="Times New Roman" w:hAnsi="Times New Roman" w:cs="Times New Roman"/>
                <w:sz w:val="24"/>
                <w:szCs w:val="24"/>
              </w:rPr>
              <w:t>По полугодиям</w:t>
            </w:r>
          </w:p>
        </w:tc>
      </w:tr>
    </w:tbl>
    <w:p w:rsidR="00CC4302" w:rsidRPr="001340A6" w:rsidRDefault="00CC4302" w:rsidP="001340A6">
      <w:pPr>
        <w:pStyle w:val="a4"/>
        <w:spacing w:before="500" w:after="0" w:line="240" w:lineRule="auto"/>
        <w:ind w:left="360"/>
        <w:rPr>
          <w:rFonts w:ascii="Times New Roman" w:hAnsi="Times New Roman" w:cs="Times New Roman"/>
          <w:b/>
          <w:sz w:val="24"/>
          <w:szCs w:val="24"/>
        </w:rPr>
      </w:pPr>
      <w:r w:rsidRPr="001340A6">
        <w:rPr>
          <w:rFonts w:ascii="Times New Roman" w:hAnsi="Times New Roman" w:cs="Times New Roman"/>
          <w:b/>
          <w:sz w:val="24"/>
          <w:szCs w:val="24"/>
        </w:rPr>
        <w:t>Распределение образова</w:t>
      </w:r>
      <w:r w:rsidRPr="001340A6">
        <w:rPr>
          <w:rFonts w:ascii="Times New Roman" w:hAnsi="Times New Roman" w:cs="Times New Roman"/>
          <w:b/>
        </w:rPr>
        <w:t>тельной недельной нагрузки при 5</w:t>
      </w:r>
      <w:r w:rsidRPr="001340A6">
        <w:rPr>
          <w:rFonts w:ascii="Times New Roman" w:hAnsi="Times New Roman" w:cs="Times New Roman"/>
          <w:b/>
          <w:sz w:val="24"/>
          <w:szCs w:val="24"/>
        </w:rPr>
        <w:t>-тидневной учебной недели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2268"/>
        <w:gridCol w:w="1876"/>
      </w:tblGrid>
      <w:tr w:rsidR="00CC4302" w:rsidRPr="001024A5" w:rsidTr="005E0D9D">
        <w:tc>
          <w:tcPr>
            <w:tcW w:w="5212" w:type="dxa"/>
            <w:vMerge w:val="restart"/>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spacing w:after="0" w:line="240" w:lineRule="auto"/>
              <w:jc w:val="center"/>
              <w:rPr>
                <w:rFonts w:ascii="Times New Roman" w:hAnsi="Times New Roman" w:cs="Times New Roman"/>
                <w:b/>
                <w:sz w:val="24"/>
                <w:szCs w:val="24"/>
              </w:rPr>
            </w:pPr>
            <w:r w:rsidRPr="001024A5">
              <w:rPr>
                <w:rFonts w:ascii="Times New Roman" w:hAnsi="Times New Roman" w:cs="Times New Roman"/>
                <w:b/>
                <w:sz w:val="24"/>
                <w:szCs w:val="24"/>
              </w:rPr>
              <w:t>Образовательная деятельность</w:t>
            </w:r>
          </w:p>
        </w:tc>
        <w:tc>
          <w:tcPr>
            <w:tcW w:w="4144" w:type="dxa"/>
            <w:gridSpan w:val="2"/>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spacing w:after="0" w:line="240" w:lineRule="auto"/>
              <w:jc w:val="center"/>
              <w:rPr>
                <w:rFonts w:ascii="Times New Roman" w:hAnsi="Times New Roman" w:cs="Times New Roman"/>
                <w:b/>
                <w:sz w:val="24"/>
                <w:szCs w:val="24"/>
              </w:rPr>
            </w:pPr>
            <w:r w:rsidRPr="001024A5">
              <w:rPr>
                <w:rFonts w:ascii="Times New Roman" w:hAnsi="Times New Roman" w:cs="Times New Roman"/>
                <w:b/>
                <w:sz w:val="24"/>
                <w:szCs w:val="24"/>
              </w:rPr>
              <w:t xml:space="preserve">Недельная нагрузка </w:t>
            </w:r>
            <w:r w:rsidRPr="001024A5">
              <w:rPr>
                <w:rFonts w:ascii="Times New Roman" w:hAnsi="Times New Roman" w:cs="Times New Roman"/>
                <w:b/>
                <w:sz w:val="24"/>
                <w:szCs w:val="24"/>
              </w:rPr>
              <w:br/>
              <w:t>в академических часах</w:t>
            </w:r>
          </w:p>
        </w:tc>
      </w:tr>
      <w:tr w:rsidR="00CC4302" w:rsidRPr="001024A5" w:rsidTr="005E0D9D">
        <w:tc>
          <w:tcPr>
            <w:tcW w:w="5212" w:type="dxa"/>
            <w:vMerge/>
            <w:tcBorders>
              <w:top w:val="single" w:sz="4" w:space="0" w:color="auto"/>
              <w:left w:val="single" w:sz="4" w:space="0" w:color="auto"/>
              <w:bottom w:val="single" w:sz="4" w:space="0" w:color="auto"/>
              <w:right w:val="single" w:sz="4" w:space="0" w:color="auto"/>
            </w:tcBorders>
            <w:vAlign w:val="center"/>
            <w:hideMark/>
          </w:tcPr>
          <w:p w:rsidR="00CC4302" w:rsidRPr="001024A5" w:rsidRDefault="00CC4302" w:rsidP="00CC4302">
            <w:pPr>
              <w:spacing w:after="0" w:line="240"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spacing w:after="0" w:line="240" w:lineRule="auto"/>
              <w:jc w:val="center"/>
              <w:rPr>
                <w:rFonts w:ascii="Times New Roman" w:hAnsi="Times New Roman" w:cs="Times New Roman"/>
                <w:b/>
                <w:sz w:val="24"/>
                <w:szCs w:val="24"/>
              </w:rPr>
            </w:pPr>
            <w:r w:rsidRPr="001024A5">
              <w:rPr>
                <w:rFonts w:ascii="Times New Roman" w:hAnsi="Times New Roman" w:cs="Times New Roman"/>
                <w:b/>
                <w:sz w:val="24"/>
                <w:szCs w:val="24"/>
              </w:rPr>
              <w:t>10-е классы</w:t>
            </w:r>
          </w:p>
        </w:tc>
        <w:tc>
          <w:tcPr>
            <w:tcW w:w="1876"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spacing w:after="0" w:line="240" w:lineRule="auto"/>
              <w:jc w:val="center"/>
              <w:rPr>
                <w:rFonts w:ascii="Times New Roman" w:hAnsi="Times New Roman" w:cs="Times New Roman"/>
                <w:b/>
                <w:sz w:val="24"/>
                <w:szCs w:val="24"/>
              </w:rPr>
            </w:pPr>
            <w:r w:rsidRPr="001024A5">
              <w:rPr>
                <w:rFonts w:ascii="Times New Roman" w:hAnsi="Times New Roman" w:cs="Times New Roman"/>
                <w:b/>
                <w:sz w:val="24"/>
                <w:szCs w:val="24"/>
              </w:rPr>
              <w:t>11-е классы</w:t>
            </w:r>
          </w:p>
        </w:tc>
      </w:tr>
      <w:tr w:rsidR="00CC4302" w:rsidRPr="001024A5" w:rsidTr="005E0D9D">
        <w:tc>
          <w:tcPr>
            <w:tcW w:w="5212"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spacing w:after="0" w:line="240" w:lineRule="auto"/>
              <w:rPr>
                <w:rFonts w:ascii="Times New Roman" w:hAnsi="Times New Roman" w:cs="Times New Roman"/>
                <w:sz w:val="24"/>
                <w:szCs w:val="24"/>
              </w:rPr>
            </w:pPr>
            <w:r w:rsidRPr="001024A5">
              <w:rPr>
                <w:rFonts w:ascii="Times New Roman" w:hAnsi="Times New Roman" w:cs="Times New Roman"/>
                <w:sz w:val="24"/>
                <w:szCs w:val="24"/>
              </w:rPr>
              <w:t>Урочная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CC4302" w:rsidRPr="001024A5" w:rsidRDefault="00CC4302" w:rsidP="00CC4302">
            <w:pPr>
              <w:spacing w:after="0" w:line="240" w:lineRule="auto"/>
              <w:jc w:val="center"/>
              <w:rPr>
                <w:rFonts w:ascii="Times New Roman" w:hAnsi="Times New Roman" w:cs="Times New Roman"/>
                <w:sz w:val="24"/>
                <w:szCs w:val="24"/>
              </w:rPr>
            </w:pPr>
            <w:r>
              <w:t>34</w:t>
            </w:r>
          </w:p>
        </w:tc>
        <w:tc>
          <w:tcPr>
            <w:tcW w:w="1876" w:type="dxa"/>
            <w:tcBorders>
              <w:top w:val="single" w:sz="4" w:space="0" w:color="auto"/>
              <w:left w:val="single" w:sz="4" w:space="0" w:color="auto"/>
              <w:bottom w:val="single" w:sz="4" w:space="0" w:color="auto"/>
              <w:right w:val="single" w:sz="4" w:space="0" w:color="auto"/>
            </w:tcBorders>
            <w:vAlign w:val="center"/>
            <w:hideMark/>
          </w:tcPr>
          <w:p w:rsidR="00CC4302" w:rsidRPr="001024A5" w:rsidRDefault="00CC4302" w:rsidP="00CC4302">
            <w:pPr>
              <w:spacing w:after="0" w:line="240" w:lineRule="auto"/>
              <w:jc w:val="center"/>
              <w:rPr>
                <w:rFonts w:ascii="Times New Roman" w:hAnsi="Times New Roman" w:cs="Times New Roman"/>
                <w:sz w:val="24"/>
                <w:szCs w:val="24"/>
              </w:rPr>
            </w:pPr>
            <w:r>
              <w:t>34</w:t>
            </w:r>
          </w:p>
        </w:tc>
      </w:tr>
      <w:tr w:rsidR="00CC4302" w:rsidRPr="001024A5" w:rsidTr="005E0D9D">
        <w:tc>
          <w:tcPr>
            <w:tcW w:w="5212" w:type="dxa"/>
            <w:tcBorders>
              <w:top w:val="single" w:sz="4" w:space="0" w:color="auto"/>
              <w:left w:val="single" w:sz="4" w:space="0" w:color="auto"/>
              <w:bottom w:val="single" w:sz="4" w:space="0" w:color="auto"/>
              <w:right w:val="single" w:sz="4" w:space="0" w:color="auto"/>
            </w:tcBorders>
          </w:tcPr>
          <w:p w:rsidR="00CC4302" w:rsidRPr="001024A5" w:rsidRDefault="00CC4302" w:rsidP="00CC4302">
            <w:pPr>
              <w:spacing w:after="0" w:line="240" w:lineRule="auto"/>
              <w:rPr>
                <w:rFonts w:ascii="Times New Roman" w:hAnsi="Times New Roman" w:cs="Times New Roman"/>
                <w:sz w:val="24"/>
                <w:szCs w:val="24"/>
              </w:rPr>
            </w:pPr>
            <w:r w:rsidRPr="001024A5">
              <w:rPr>
                <w:rFonts w:ascii="Times New Roman" w:hAnsi="Times New Roman" w:cs="Times New Roman"/>
                <w:sz w:val="24"/>
                <w:szCs w:val="24"/>
              </w:rPr>
              <w:t>Внеурочная</w:t>
            </w:r>
          </w:p>
        </w:tc>
        <w:tc>
          <w:tcPr>
            <w:tcW w:w="2268" w:type="dxa"/>
            <w:tcBorders>
              <w:top w:val="single" w:sz="4" w:space="0" w:color="auto"/>
              <w:left w:val="single" w:sz="4" w:space="0" w:color="auto"/>
              <w:bottom w:val="single" w:sz="4" w:space="0" w:color="auto"/>
              <w:right w:val="single" w:sz="4" w:space="0" w:color="auto"/>
            </w:tcBorders>
            <w:vAlign w:val="center"/>
          </w:tcPr>
          <w:p w:rsidR="00CC4302" w:rsidRPr="001024A5" w:rsidRDefault="00CC4302" w:rsidP="00CC4302">
            <w:pPr>
              <w:spacing w:after="0" w:line="240" w:lineRule="auto"/>
              <w:jc w:val="center"/>
              <w:rPr>
                <w:rFonts w:ascii="Times New Roman" w:hAnsi="Times New Roman" w:cs="Times New Roman"/>
                <w:sz w:val="24"/>
                <w:szCs w:val="24"/>
                <w:highlight w:val="cyan"/>
              </w:rPr>
            </w:pPr>
            <w:r w:rsidRPr="001024A5">
              <w:rPr>
                <w:rFonts w:ascii="Times New Roman" w:hAnsi="Times New Roman" w:cs="Times New Roman"/>
                <w:sz w:val="24"/>
                <w:szCs w:val="24"/>
              </w:rPr>
              <w:t>10</w:t>
            </w:r>
          </w:p>
        </w:tc>
        <w:tc>
          <w:tcPr>
            <w:tcW w:w="1876" w:type="dxa"/>
            <w:tcBorders>
              <w:top w:val="single" w:sz="4" w:space="0" w:color="auto"/>
              <w:left w:val="single" w:sz="4" w:space="0" w:color="auto"/>
              <w:bottom w:val="single" w:sz="4" w:space="0" w:color="auto"/>
              <w:right w:val="single" w:sz="4" w:space="0" w:color="auto"/>
            </w:tcBorders>
            <w:vAlign w:val="center"/>
          </w:tcPr>
          <w:p w:rsidR="00CC4302" w:rsidRPr="001024A5" w:rsidRDefault="00CC4302" w:rsidP="00CC4302">
            <w:pPr>
              <w:spacing w:after="0" w:line="240" w:lineRule="auto"/>
              <w:jc w:val="center"/>
              <w:rPr>
                <w:rFonts w:ascii="Times New Roman" w:hAnsi="Times New Roman" w:cs="Times New Roman"/>
                <w:sz w:val="24"/>
                <w:szCs w:val="24"/>
                <w:highlight w:val="cyan"/>
              </w:rPr>
            </w:pPr>
            <w:r w:rsidRPr="001024A5">
              <w:rPr>
                <w:rFonts w:ascii="Times New Roman" w:hAnsi="Times New Roman" w:cs="Times New Roman"/>
                <w:sz w:val="24"/>
                <w:szCs w:val="24"/>
              </w:rPr>
              <w:t>10</w:t>
            </w:r>
          </w:p>
        </w:tc>
      </w:tr>
    </w:tbl>
    <w:p w:rsidR="00CC4302" w:rsidRPr="001024A5" w:rsidRDefault="00CC4302" w:rsidP="00CC4302">
      <w:pPr>
        <w:spacing w:before="500" w:after="0" w:line="240" w:lineRule="auto"/>
        <w:jc w:val="both"/>
        <w:rPr>
          <w:rFonts w:ascii="Times New Roman" w:hAnsi="Times New Roman" w:cs="Times New Roman"/>
          <w:b/>
          <w:sz w:val="24"/>
          <w:szCs w:val="24"/>
        </w:rPr>
      </w:pPr>
      <w:r w:rsidRPr="001024A5">
        <w:rPr>
          <w:rFonts w:ascii="Times New Roman" w:hAnsi="Times New Roman" w:cs="Times New Roman"/>
          <w:b/>
          <w:sz w:val="24"/>
          <w:szCs w:val="24"/>
        </w:rPr>
        <w:t>Расписание звонков и перемен</w:t>
      </w:r>
    </w:p>
    <w:p w:rsidR="00CC4302" w:rsidRPr="001024A5" w:rsidRDefault="00CC4302" w:rsidP="00CC4302">
      <w:pPr>
        <w:spacing w:after="0" w:line="240" w:lineRule="auto"/>
        <w:jc w:val="center"/>
        <w:rPr>
          <w:rFonts w:ascii="Times New Roman" w:hAnsi="Times New Roman" w:cs="Times New Roman"/>
          <w:b/>
          <w:sz w:val="24"/>
          <w:szCs w:val="24"/>
        </w:rPr>
      </w:pPr>
      <w:r w:rsidRPr="001024A5">
        <w:rPr>
          <w:rFonts w:ascii="Times New Roman" w:hAnsi="Times New Roman" w:cs="Times New Roman"/>
          <w:b/>
          <w:sz w:val="24"/>
          <w:szCs w:val="24"/>
        </w:rPr>
        <w:t>10–11-й класс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632"/>
        <w:gridCol w:w="3172"/>
      </w:tblGrid>
      <w:tr w:rsidR="00CC4302" w:rsidRPr="001024A5" w:rsidTr="005E0D9D">
        <w:tc>
          <w:tcPr>
            <w:tcW w:w="2552"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spacing w:after="0" w:line="240" w:lineRule="auto"/>
              <w:jc w:val="both"/>
              <w:rPr>
                <w:rFonts w:ascii="Times New Roman" w:hAnsi="Times New Roman" w:cs="Times New Roman"/>
                <w:b/>
                <w:sz w:val="24"/>
                <w:szCs w:val="24"/>
              </w:rPr>
            </w:pPr>
            <w:r w:rsidRPr="001024A5">
              <w:rPr>
                <w:rFonts w:ascii="Times New Roman" w:hAnsi="Times New Roman" w:cs="Times New Roman"/>
                <w:b/>
                <w:sz w:val="24"/>
                <w:szCs w:val="24"/>
              </w:rPr>
              <w:t>Урок</w:t>
            </w:r>
          </w:p>
        </w:tc>
        <w:tc>
          <w:tcPr>
            <w:tcW w:w="3632"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spacing w:after="0" w:line="240" w:lineRule="auto"/>
              <w:jc w:val="both"/>
              <w:rPr>
                <w:rFonts w:ascii="Times New Roman" w:hAnsi="Times New Roman" w:cs="Times New Roman"/>
                <w:b/>
                <w:sz w:val="24"/>
                <w:szCs w:val="24"/>
              </w:rPr>
            </w:pPr>
            <w:r w:rsidRPr="001024A5">
              <w:rPr>
                <w:rFonts w:ascii="Times New Roman" w:hAnsi="Times New Roman" w:cs="Times New Roman"/>
                <w:b/>
                <w:sz w:val="24"/>
                <w:szCs w:val="24"/>
              </w:rPr>
              <w:t>Продолжительность урока</w:t>
            </w:r>
          </w:p>
        </w:tc>
        <w:tc>
          <w:tcPr>
            <w:tcW w:w="3172"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spacing w:after="0" w:line="240" w:lineRule="auto"/>
              <w:jc w:val="both"/>
              <w:rPr>
                <w:rFonts w:ascii="Times New Roman" w:hAnsi="Times New Roman" w:cs="Times New Roman"/>
                <w:b/>
                <w:sz w:val="24"/>
                <w:szCs w:val="24"/>
              </w:rPr>
            </w:pPr>
            <w:r w:rsidRPr="001024A5">
              <w:rPr>
                <w:rFonts w:ascii="Times New Roman" w:hAnsi="Times New Roman" w:cs="Times New Roman"/>
                <w:b/>
                <w:sz w:val="24"/>
                <w:szCs w:val="24"/>
              </w:rPr>
              <w:t>Продолжительность перемены</w:t>
            </w:r>
          </w:p>
        </w:tc>
      </w:tr>
      <w:tr w:rsidR="00CC4302" w:rsidRPr="001024A5" w:rsidTr="005E0D9D">
        <w:tc>
          <w:tcPr>
            <w:tcW w:w="2552"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spacing w:after="0" w:line="240" w:lineRule="auto"/>
              <w:jc w:val="both"/>
              <w:rPr>
                <w:rFonts w:ascii="Times New Roman" w:hAnsi="Times New Roman" w:cs="Times New Roman"/>
                <w:sz w:val="24"/>
                <w:szCs w:val="24"/>
              </w:rPr>
            </w:pPr>
            <w:r w:rsidRPr="001024A5">
              <w:rPr>
                <w:rFonts w:ascii="Times New Roman" w:hAnsi="Times New Roman" w:cs="Times New Roman"/>
                <w:sz w:val="24"/>
                <w:szCs w:val="24"/>
              </w:rPr>
              <w:t>1-й</w:t>
            </w:r>
          </w:p>
        </w:tc>
        <w:tc>
          <w:tcPr>
            <w:tcW w:w="3632" w:type="dxa"/>
            <w:tcBorders>
              <w:top w:val="single" w:sz="4" w:space="0" w:color="auto"/>
              <w:left w:val="single" w:sz="4" w:space="0" w:color="auto"/>
              <w:bottom w:val="single" w:sz="4" w:space="0" w:color="auto"/>
              <w:right w:val="single" w:sz="4" w:space="0" w:color="auto"/>
            </w:tcBorders>
            <w:hideMark/>
          </w:tcPr>
          <w:p w:rsidR="00CC4302" w:rsidRPr="001024A5" w:rsidRDefault="008F1029" w:rsidP="00CC4302">
            <w:pPr>
              <w:spacing w:after="0" w:line="240" w:lineRule="auto"/>
              <w:jc w:val="both"/>
              <w:rPr>
                <w:rFonts w:ascii="Times New Roman" w:hAnsi="Times New Roman" w:cs="Times New Roman"/>
                <w:sz w:val="24"/>
                <w:szCs w:val="24"/>
                <w:highlight w:val="cyan"/>
              </w:rPr>
            </w:pPr>
            <w:r>
              <w:rPr>
                <w:rFonts w:ascii="Times New Roman" w:hAnsi="Times New Roman" w:cs="Times New Roman"/>
                <w:sz w:val="24"/>
                <w:szCs w:val="24"/>
              </w:rPr>
              <w:t>‎08‎:‎30 — ‎09‎:‎10</w:t>
            </w:r>
          </w:p>
        </w:tc>
        <w:tc>
          <w:tcPr>
            <w:tcW w:w="3172"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spacing w:after="0" w:line="240" w:lineRule="auto"/>
              <w:jc w:val="both"/>
              <w:rPr>
                <w:rFonts w:ascii="Times New Roman" w:hAnsi="Times New Roman" w:cs="Times New Roman"/>
                <w:sz w:val="24"/>
                <w:szCs w:val="24"/>
              </w:rPr>
            </w:pPr>
            <w:r w:rsidRPr="001024A5">
              <w:rPr>
                <w:rFonts w:ascii="Times New Roman" w:hAnsi="Times New Roman" w:cs="Times New Roman"/>
                <w:sz w:val="24"/>
                <w:szCs w:val="24"/>
              </w:rPr>
              <w:t>10 минут</w:t>
            </w:r>
          </w:p>
        </w:tc>
      </w:tr>
      <w:tr w:rsidR="00CC4302" w:rsidRPr="001024A5" w:rsidTr="005E0D9D">
        <w:tc>
          <w:tcPr>
            <w:tcW w:w="2552"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spacing w:after="0" w:line="240" w:lineRule="auto"/>
              <w:jc w:val="both"/>
              <w:rPr>
                <w:rFonts w:ascii="Times New Roman" w:hAnsi="Times New Roman" w:cs="Times New Roman"/>
                <w:sz w:val="24"/>
                <w:szCs w:val="24"/>
              </w:rPr>
            </w:pPr>
            <w:r w:rsidRPr="001024A5">
              <w:rPr>
                <w:rFonts w:ascii="Times New Roman" w:hAnsi="Times New Roman" w:cs="Times New Roman"/>
                <w:sz w:val="24"/>
                <w:szCs w:val="24"/>
              </w:rPr>
              <w:t>2-й</w:t>
            </w:r>
          </w:p>
        </w:tc>
        <w:tc>
          <w:tcPr>
            <w:tcW w:w="3632" w:type="dxa"/>
            <w:tcBorders>
              <w:top w:val="single" w:sz="4" w:space="0" w:color="auto"/>
              <w:left w:val="single" w:sz="4" w:space="0" w:color="auto"/>
              <w:bottom w:val="single" w:sz="4" w:space="0" w:color="auto"/>
              <w:right w:val="single" w:sz="4" w:space="0" w:color="auto"/>
            </w:tcBorders>
            <w:hideMark/>
          </w:tcPr>
          <w:p w:rsidR="00CC4302" w:rsidRPr="001024A5" w:rsidRDefault="008F1029" w:rsidP="00CC4302">
            <w:pPr>
              <w:spacing w:after="0" w:line="240" w:lineRule="auto"/>
              <w:jc w:val="both"/>
              <w:rPr>
                <w:rFonts w:ascii="Times New Roman" w:hAnsi="Times New Roman" w:cs="Times New Roman"/>
                <w:sz w:val="24"/>
                <w:szCs w:val="24"/>
                <w:highlight w:val="cyan"/>
              </w:rPr>
            </w:pPr>
            <w:r>
              <w:rPr>
                <w:rFonts w:ascii="Times New Roman" w:hAnsi="Times New Roman" w:cs="Times New Roman"/>
                <w:sz w:val="24"/>
                <w:szCs w:val="24"/>
              </w:rPr>
              <w:t>‎09‎:‎20 — ‎10‎:‎00</w:t>
            </w:r>
          </w:p>
        </w:tc>
        <w:tc>
          <w:tcPr>
            <w:tcW w:w="3172" w:type="dxa"/>
            <w:tcBorders>
              <w:top w:val="single" w:sz="4" w:space="0" w:color="auto"/>
              <w:left w:val="single" w:sz="4" w:space="0" w:color="auto"/>
              <w:bottom w:val="single" w:sz="4" w:space="0" w:color="auto"/>
              <w:right w:val="single" w:sz="4" w:space="0" w:color="auto"/>
            </w:tcBorders>
            <w:hideMark/>
          </w:tcPr>
          <w:p w:rsidR="00CC4302" w:rsidRPr="001024A5" w:rsidRDefault="008F1029" w:rsidP="00CC43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CC4302" w:rsidRPr="001024A5">
              <w:rPr>
                <w:rFonts w:ascii="Times New Roman" w:hAnsi="Times New Roman" w:cs="Times New Roman"/>
                <w:sz w:val="24"/>
                <w:szCs w:val="24"/>
              </w:rPr>
              <w:t>0 минут</w:t>
            </w:r>
          </w:p>
        </w:tc>
      </w:tr>
      <w:tr w:rsidR="00CC4302" w:rsidRPr="001024A5" w:rsidTr="005E0D9D">
        <w:tc>
          <w:tcPr>
            <w:tcW w:w="2552"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spacing w:after="0" w:line="240" w:lineRule="auto"/>
              <w:jc w:val="both"/>
              <w:rPr>
                <w:rFonts w:ascii="Times New Roman" w:hAnsi="Times New Roman" w:cs="Times New Roman"/>
                <w:sz w:val="24"/>
                <w:szCs w:val="24"/>
              </w:rPr>
            </w:pPr>
            <w:r w:rsidRPr="001024A5">
              <w:rPr>
                <w:rFonts w:ascii="Times New Roman" w:hAnsi="Times New Roman" w:cs="Times New Roman"/>
                <w:sz w:val="24"/>
                <w:szCs w:val="24"/>
              </w:rPr>
              <w:t>3-й</w:t>
            </w:r>
          </w:p>
        </w:tc>
        <w:tc>
          <w:tcPr>
            <w:tcW w:w="3632" w:type="dxa"/>
            <w:tcBorders>
              <w:top w:val="single" w:sz="4" w:space="0" w:color="auto"/>
              <w:left w:val="single" w:sz="4" w:space="0" w:color="auto"/>
              <w:bottom w:val="single" w:sz="4" w:space="0" w:color="auto"/>
              <w:right w:val="single" w:sz="4" w:space="0" w:color="auto"/>
            </w:tcBorders>
            <w:hideMark/>
          </w:tcPr>
          <w:p w:rsidR="00CC4302" w:rsidRPr="001024A5" w:rsidRDefault="008F1029" w:rsidP="00CC4302">
            <w:pPr>
              <w:spacing w:after="0" w:line="240" w:lineRule="auto"/>
              <w:jc w:val="both"/>
              <w:rPr>
                <w:rFonts w:ascii="Times New Roman" w:hAnsi="Times New Roman" w:cs="Times New Roman"/>
                <w:sz w:val="24"/>
                <w:szCs w:val="24"/>
                <w:highlight w:val="cyan"/>
              </w:rPr>
            </w:pPr>
            <w:r>
              <w:rPr>
                <w:rFonts w:ascii="Times New Roman" w:hAnsi="Times New Roman" w:cs="Times New Roman"/>
                <w:sz w:val="24"/>
                <w:szCs w:val="24"/>
              </w:rPr>
              <w:t>‎10‎:‎20 — ‎11‎:‎00</w:t>
            </w:r>
          </w:p>
        </w:tc>
        <w:tc>
          <w:tcPr>
            <w:tcW w:w="3172"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spacing w:after="0" w:line="240" w:lineRule="auto"/>
              <w:jc w:val="both"/>
              <w:rPr>
                <w:rFonts w:ascii="Times New Roman" w:hAnsi="Times New Roman" w:cs="Times New Roman"/>
                <w:sz w:val="24"/>
                <w:szCs w:val="24"/>
              </w:rPr>
            </w:pPr>
            <w:r w:rsidRPr="001024A5">
              <w:rPr>
                <w:rFonts w:ascii="Times New Roman" w:hAnsi="Times New Roman" w:cs="Times New Roman"/>
                <w:sz w:val="24"/>
                <w:szCs w:val="24"/>
              </w:rPr>
              <w:t>20 минут</w:t>
            </w:r>
          </w:p>
        </w:tc>
      </w:tr>
      <w:tr w:rsidR="00CC4302" w:rsidRPr="001024A5" w:rsidTr="005E0D9D">
        <w:tc>
          <w:tcPr>
            <w:tcW w:w="2552"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spacing w:after="0" w:line="240" w:lineRule="auto"/>
              <w:jc w:val="both"/>
              <w:rPr>
                <w:rFonts w:ascii="Times New Roman" w:hAnsi="Times New Roman" w:cs="Times New Roman"/>
                <w:sz w:val="24"/>
                <w:szCs w:val="24"/>
              </w:rPr>
            </w:pPr>
            <w:r w:rsidRPr="001024A5">
              <w:rPr>
                <w:rFonts w:ascii="Times New Roman" w:hAnsi="Times New Roman" w:cs="Times New Roman"/>
                <w:sz w:val="24"/>
                <w:szCs w:val="24"/>
              </w:rPr>
              <w:t>4-й</w:t>
            </w:r>
          </w:p>
        </w:tc>
        <w:tc>
          <w:tcPr>
            <w:tcW w:w="3632" w:type="dxa"/>
            <w:tcBorders>
              <w:top w:val="single" w:sz="4" w:space="0" w:color="auto"/>
              <w:left w:val="single" w:sz="4" w:space="0" w:color="auto"/>
              <w:bottom w:val="single" w:sz="4" w:space="0" w:color="auto"/>
              <w:right w:val="single" w:sz="4" w:space="0" w:color="auto"/>
            </w:tcBorders>
            <w:hideMark/>
          </w:tcPr>
          <w:p w:rsidR="00CC4302" w:rsidRPr="001024A5" w:rsidRDefault="008F1029" w:rsidP="00CC4302">
            <w:pPr>
              <w:spacing w:after="0" w:line="240" w:lineRule="auto"/>
              <w:jc w:val="both"/>
              <w:rPr>
                <w:rFonts w:ascii="Times New Roman" w:hAnsi="Times New Roman" w:cs="Times New Roman"/>
                <w:sz w:val="24"/>
                <w:szCs w:val="24"/>
                <w:highlight w:val="cyan"/>
              </w:rPr>
            </w:pPr>
            <w:r>
              <w:rPr>
                <w:rFonts w:ascii="Times New Roman" w:hAnsi="Times New Roman" w:cs="Times New Roman"/>
                <w:sz w:val="24"/>
                <w:szCs w:val="24"/>
              </w:rPr>
              <w:t>‎11‎:‎20 — ‎12‎:‎0</w:t>
            </w:r>
            <w:r w:rsidR="00CC4302" w:rsidRPr="001024A5">
              <w:rPr>
                <w:rFonts w:ascii="Times New Roman" w:hAnsi="Times New Roman" w:cs="Times New Roman"/>
                <w:sz w:val="24"/>
                <w:szCs w:val="24"/>
              </w:rPr>
              <w:t>0</w:t>
            </w:r>
          </w:p>
        </w:tc>
        <w:tc>
          <w:tcPr>
            <w:tcW w:w="3172"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spacing w:after="0" w:line="240" w:lineRule="auto"/>
              <w:jc w:val="both"/>
              <w:rPr>
                <w:rFonts w:ascii="Times New Roman" w:hAnsi="Times New Roman" w:cs="Times New Roman"/>
                <w:sz w:val="24"/>
                <w:szCs w:val="24"/>
              </w:rPr>
            </w:pPr>
            <w:r w:rsidRPr="001024A5">
              <w:rPr>
                <w:rFonts w:ascii="Times New Roman" w:hAnsi="Times New Roman" w:cs="Times New Roman"/>
                <w:sz w:val="24"/>
                <w:szCs w:val="24"/>
              </w:rPr>
              <w:t>10 минут</w:t>
            </w:r>
          </w:p>
        </w:tc>
      </w:tr>
      <w:tr w:rsidR="00CC4302" w:rsidRPr="001024A5" w:rsidTr="005E0D9D">
        <w:tc>
          <w:tcPr>
            <w:tcW w:w="2552"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spacing w:after="0" w:line="240" w:lineRule="auto"/>
              <w:jc w:val="both"/>
              <w:rPr>
                <w:rFonts w:ascii="Times New Roman" w:hAnsi="Times New Roman" w:cs="Times New Roman"/>
                <w:sz w:val="24"/>
                <w:szCs w:val="24"/>
              </w:rPr>
            </w:pPr>
            <w:r w:rsidRPr="001024A5">
              <w:rPr>
                <w:rFonts w:ascii="Times New Roman" w:hAnsi="Times New Roman" w:cs="Times New Roman"/>
                <w:sz w:val="24"/>
                <w:szCs w:val="24"/>
              </w:rPr>
              <w:t>5-й</w:t>
            </w:r>
          </w:p>
        </w:tc>
        <w:tc>
          <w:tcPr>
            <w:tcW w:w="3632" w:type="dxa"/>
            <w:tcBorders>
              <w:top w:val="single" w:sz="4" w:space="0" w:color="auto"/>
              <w:left w:val="single" w:sz="4" w:space="0" w:color="auto"/>
              <w:bottom w:val="single" w:sz="4" w:space="0" w:color="auto"/>
              <w:right w:val="single" w:sz="4" w:space="0" w:color="auto"/>
            </w:tcBorders>
            <w:hideMark/>
          </w:tcPr>
          <w:p w:rsidR="00CC4302" w:rsidRPr="001024A5" w:rsidRDefault="008F1029" w:rsidP="008F1029">
            <w:pPr>
              <w:spacing w:after="0" w:line="240" w:lineRule="auto"/>
              <w:jc w:val="both"/>
              <w:rPr>
                <w:rFonts w:ascii="Times New Roman" w:hAnsi="Times New Roman" w:cs="Times New Roman"/>
                <w:sz w:val="24"/>
                <w:szCs w:val="24"/>
                <w:highlight w:val="cyan"/>
              </w:rPr>
            </w:pPr>
            <w:r>
              <w:rPr>
                <w:rFonts w:ascii="Times New Roman" w:hAnsi="Times New Roman" w:cs="Times New Roman"/>
                <w:sz w:val="24"/>
                <w:szCs w:val="24"/>
              </w:rPr>
              <w:t>‎12‎:‎10 — ‎12</w:t>
            </w:r>
            <w:r w:rsidR="00CC4302" w:rsidRPr="001024A5">
              <w:rPr>
                <w:rFonts w:ascii="Times New Roman" w:hAnsi="Times New Roman" w:cs="Times New Roman"/>
                <w:sz w:val="24"/>
                <w:szCs w:val="24"/>
              </w:rPr>
              <w:t>‎:</w:t>
            </w:r>
            <w:r>
              <w:rPr>
                <w:rFonts w:ascii="Times New Roman" w:hAnsi="Times New Roman" w:cs="Times New Roman"/>
                <w:sz w:val="24"/>
                <w:szCs w:val="24"/>
              </w:rPr>
              <w:t>5</w:t>
            </w:r>
            <w:r w:rsidR="00CC4302" w:rsidRPr="001024A5">
              <w:rPr>
                <w:rFonts w:ascii="Times New Roman" w:hAnsi="Times New Roman" w:cs="Times New Roman"/>
                <w:sz w:val="24"/>
                <w:szCs w:val="24"/>
              </w:rPr>
              <w:t>0</w:t>
            </w:r>
          </w:p>
        </w:tc>
        <w:tc>
          <w:tcPr>
            <w:tcW w:w="3172"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spacing w:after="0" w:line="240" w:lineRule="auto"/>
              <w:jc w:val="both"/>
              <w:rPr>
                <w:rFonts w:ascii="Times New Roman" w:hAnsi="Times New Roman" w:cs="Times New Roman"/>
                <w:sz w:val="24"/>
                <w:szCs w:val="24"/>
              </w:rPr>
            </w:pPr>
            <w:r w:rsidRPr="001024A5">
              <w:rPr>
                <w:rFonts w:ascii="Times New Roman" w:hAnsi="Times New Roman" w:cs="Times New Roman"/>
                <w:sz w:val="24"/>
                <w:szCs w:val="24"/>
              </w:rPr>
              <w:t>10 минут</w:t>
            </w:r>
          </w:p>
        </w:tc>
      </w:tr>
      <w:tr w:rsidR="00CC4302" w:rsidRPr="001024A5" w:rsidTr="005E0D9D">
        <w:tc>
          <w:tcPr>
            <w:tcW w:w="2552"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spacing w:after="0" w:line="240" w:lineRule="auto"/>
              <w:jc w:val="both"/>
              <w:rPr>
                <w:rFonts w:ascii="Times New Roman" w:hAnsi="Times New Roman" w:cs="Times New Roman"/>
                <w:sz w:val="24"/>
                <w:szCs w:val="24"/>
              </w:rPr>
            </w:pPr>
            <w:r w:rsidRPr="001024A5">
              <w:rPr>
                <w:rFonts w:ascii="Times New Roman" w:hAnsi="Times New Roman" w:cs="Times New Roman"/>
                <w:sz w:val="24"/>
                <w:szCs w:val="24"/>
              </w:rPr>
              <w:t>6-й</w:t>
            </w:r>
          </w:p>
        </w:tc>
        <w:tc>
          <w:tcPr>
            <w:tcW w:w="3632" w:type="dxa"/>
            <w:tcBorders>
              <w:top w:val="single" w:sz="4" w:space="0" w:color="auto"/>
              <w:left w:val="single" w:sz="4" w:space="0" w:color="auto"/>
              <w:bottom w:val="single" w:sz="4" w:space="0" w:color="auto"/>
              <w:right w:val="single" w:sz="4" w:space="0" w:color="auto"/>
            </w:tcBorders>
            <w:hideMark/>
          </w:tcPr>
          <w:p w:rsidR="00CC4302" w:rsidRPr="001024A5" w:rsidRDefault="00CC4302" w:rsidP="008F1029">
            <w:pPr>
              <w:spacing w:after="0" w:line="240" w:lineRule="auto"/>
              <w:jc w:val="both"/>
              <w:rPr>
                <w:rFonts w:ascii="Times New Roman" w:hAnsi="Times New Roman" w:cs="Times New Roman"/>
                <w:sz w:val="24"/>
                <w:szCs w:val="24"/>
                <w:highlight w:val="cyan"/>
              </w:rPr>
            </w:pPr>
            <w:r w:rsidRPr="001024A5">
              <w:rPr>
                <w:rFonts w:ascii="Times New Roman" w:hAnsi="Times New Roman" w:cs="Times New Roman"/>
                <w:sz w:val="24"/>
                <w:szCs w:val="24"/>
              </w:rPr>
              <w:t>‎13‎:</w:t>
            </w:r>
            <w:r w:rsidR="008F1029">
              <w:rPr>
                <w:rFonts w:ascii="Times New Roman" w:hAnsi="Times New Roman" w:cs="Times New Roman"/>
                <w:sz w:val="24"/>
                <w:szCs w:val="24"/>
              </w:rPr>
              <w:t>00 — ‎13‎:‎4</w:t>
            </w:r>
            <w:r w:rsidRPr="001024A5">
              <w:rPr>
                <w:rFonts w:ascii="Times New Roman" w:hAnsi="Times New Roman" w:cs="Times New Roman"/>
                <w:sz w:val="24"/>
                <w:szCs w:val="24"/>
              </w:rPr>
              <w:t>0</w:t>
            </w:r>
          </w:p>
        </w:tc>
        <w:tc>
          <w:tcPr>
            <w:tcW w:w="3172"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spacing w:after="0" w:line="240" w:lineRule="auto"/>
              <w:jc w:val="both"/>
              <w:rPr>
                <w:rFonts w:ascii="Times New Roman" w:hAnsi="Times New Roman" w:cs="Times New Roman"/>
                <w:sz w:val="24"/>
                <w:szCs w:val="24"/>
              </w:rPr>
            </w:pPr>
            <w:r w:rsidRPr="001024A5">
              <w:rPr>
                <w:rFonts w:ascii="Times New Roman" w:hAnsi="Times New Roman" w:cs="Times New Roman"/>
                <w:sz w:val="24"/>
                <w:szCs w:val="24"/>
              </w:rPr>
              <w:t>10 минут</w:t>
            </w:r>
          </w:p>
        </w:tc>
      </w:tr>
      <w:tr w:rsidR="00CC4302" w:rsidRPr="001024A5" w:rsidTr="005E0D9D">
        <w:tc>
          <w:tcPr>
            <w:tcW w:w="2552"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spacing w:after="0" w:line="240" w:lineRule="auto"/>
              <w:jc w:val="both"/>
              <w:rPr>
                <w:rFonts w:ascii="Times New Roman" w:hAnsi="Times New Roman" w:cs="Times New Roman"/>
                <w:sz w:val="24"/>
                <w:szCs w:val="24"/>
              </w:rPr>
            </w:pPr>
            <w:r w:rsidRPr="001024A5">
              <w:rPr>
                <w:rFonts w:ascii="Times New Roman" w:hAnsi="Times New Roman" w:cs="Times New Roman"/>
                <w:sz w:val="24"/>
                <w:szCs w:val="24"/>
              </w:rPr>
              <w:t>7-й</w:t>
            </w:r>
          </w:p>
        </w:tc>
        <w:tc>
          <w:tcPr>
            <w:tcW w:w="3632" w:type="dxa"/>
            <w:tcBorders>
              <w:top w:val="single" w:sz="4" w:space="0" w:color="auto"/>
              <w:left w:val="single" w:sz="4" w:space="0" w:color="auto"/>
              <w:bottom w:val="single" w:sz="4" w:space="0" w:color="auto"/>
              <w:right w:val="single" w:sz="4" w:space="0" w:color="auto"/>
            </w:tcBorders>
            <w:hideMark/>
          </w:tcPr>
          <w:p w:rsidR="00CC4302" w:rsidRPr="001024A5" w:rsidRDefault="008F1029" w:rsidP="008F1029">
            <w:pPr>
              <w:spacing w:after="0" w:line="240" w:lineRule="auto"/>
              <w:jc w:val="both"/>
              <w:rPr>
                <w:rFonts w:ascii="Times New Roman" w:hAnsi="Times New Roman" w:cs="Times New Roman"/>
                <w:sz w:val="24"/>
                <w:szCs w:val="24"/>
                <w:highlight w:val="cyan"/>
              </w:rPr>
            </w:pPr>
            <w:r>
              <w:rPr>
                <w:rFonts w:ascii="Times New Roman" w:hAnsi="Times New Roman" w:cs="Times New Roman"/>
                <w:sz w:val="24"/>
                <w:szCs w:val="24"/>
              </w:rPr>
              <w:t>‎13</w:t>
            </w:r>
            <w:r w:rsidR="00CC4302" w:rsidRPr="001024A5">
              <w:rPr>
                <w:rFonts w:ascii="Times New Roman" w:hAnsi="Times New Roman" w:cs="Times New Roman"/>
                <w:sz w:val="24"/>
                <w:szCs w:val="24"/>
              </w:rPr>
              <w:t>‎:‎</w:t>
            </w:r>
            <w:r>
              <w:rPr>
                <w:rFonts w:ascii="Times New Roman" w:hAnsi="Times New Roman" w:cs="Times New Roman"/>
                <w:sz w:val="24"/>
                <w:szCs w:val="24"/>
              </w:rPr>
              <w:t>50 — ‎14‎:‎30</w:t>
            </w:r>
          </w:p>
        </w:tc>
        <w:tc>
          <w:tcPr>
            <w:tcW w:w="3172" w:type="dxa"/>
            <w:tcBorders>
              <w:top w:val="single" w:sz="4" w:space="0" w:color="auto"/>
              <w:left w:val="single" w:sz="4" w:space="0" w:color="auto"/>
              <w:bottom w:val="single" w:sz="4" w:space="0" w:color="auto"/>
              <w:right w:val="single" w:sz="4" w:space="0" w:color="auto"/>
            </w:tcBorders>
            <w:hideMark/>
          </w:tcPr>
          <w:p w:rsidR="00CC4302" w:rsidRPr="001024A5" w:rsidRDefault="00CC4302" w:rsidP="00CC4302">
            <w:pPr>
              <w:spacing w:after="0" w:line="240" w:lineRule="auto"/>
              <w:jc w:val="both"/>
              <w:rPr>
                <w:rFonts w:ascii="Times New Roman" w:hAnsi="Times New Roman" w:cs="Times New Roman"/>
                <w:sz w:val="24"/>
                <w:szCs w:val="24"/>
              </w:rPr>
            </w:pPr>
            <w:r w:rsidRPr="001024A5">
              <w:rPr>
                <w:rFonts w:ascii="Times New Roman" w:hAnsi="Times New Roman" w:cs="Times New Roman"/>
                <w:sz w:val="24"/>
                <w:szCs w:val="24"/>
              </w:rPr>
              <w:t>-</w:t>
            </w:r>
          </w:p>
        </w:tc>
      </w:tr>
    </w:tbl>
    <w:p w:rsidR="00CC4302" w:rsidRDefault="00CC4302" w:rsidP="00CC4302">
      <w:pPr>
        <w:spacing w:after="0" w:line="240" w:lineRule="auto"/>
        <w:jc w:val="both"/>
        <w:rPr>
          <w:rFonts w:ascii="Times New Roman" w:hAnsi="Times New Roman" w:cs="Times New Roman"/>
          <w:b/>
          <w:sz w:val="24"/>
          <w:szCs w:val="24"/>
        </w:rPr>
      </w:pPr>
    </w:p>
    <w:p w:rsidR="00CC4302" w:rsidRPr="001024A5" w:rsidRDefault="00CC4302" w:rsidP="00CC4302">
      <w:pPr>
        <w:spacing w:after="0" w:line="240" w:lineRule="auto"/>
        <w:jc w:val="both"/>
        <w:rPr>
          <w:rFonts w:ascii="Times New Roman" w:hAnsi="Times New Roman" w:cs="Times New Roman"/>
          <w:b/>
          <w:sz w:val="24"/>
          <w:szCs w:val="24"/>
        </w:rPr>
      </w:pPr>
      <w:r w:rsidRPr="001024A5">
        <w:rPr>
          <w:rFonts w:ascii="Times New Roman" w:hAnsi="Times New Roman" w:cs="Times New Roman"/>
          <w:b/>
          <w:sz w:val="24"/>
          <w:szCs w:val="24"/>
        </w:rPr>
        <w:t xml:space="preserve">Организация промежуточной аттестации </w:t>
      </w:r>
    </w:p>
    <w:p w:rsidR="00CC4302" w:rsidRPr="001024A5" w:rsidRDefault="00CC4302" w:rsidP="00CC4302">
      <w:pPr>
        <w:spacing w:after="0" w:line="240" w:lineRule="auto"/>
        <w:jc w:val="both"/>
        <w:rPr>
          <w:rFonts w:ascii="Times New Roman" w:hAnsi="Times New Roman" w:cs="Times New Roman"/>
          <w:sz w:val="24"/>
          <w:szCs w:val="24"/>
        </w:rPr>
      </w:pPr>
      <w:r w:rsidRPr="001024A5">
        <w:rPr>
          <w:rFonts w:ascii="Times New Roman" w:hAnsi="Times New Roman" w:cs="Times New Roman"/>
          <w:sz w:val="24"/>
          <w:szCs w:val="24"/>
        </w:rPr>
        <w:t xml:space="preserve">Промежуточная аттестация в 10–11-х классах осуществляется в период с ‎13‎ ‎апреля‎ ‎2020‎ г. по ‎15‎ ‎мая‎ ‎2020‎ г. без прекращения образовательной деятельности в форме проверочных работ, диагностических работ, тестирования по учебным предметам учебного плана в зависимости от выбранного ОО профиля. </w:t>
      </w:r>
    </w:p>
    <w:p w:rsidR="00CC4302" w:rsidRDefault="00CC4302" w:rsidP="00CC4302">
      <w:pPr>
        <w:spacing w:after="0" w:line="240" w:lineRule="auto"/>
        <w:jc w:val="both"/>
        <w:rPr>
          <w:rFonts w:ascii="Times New Roman" w:hAnsi="Times New Roman" w:cs="Times New Roman"/>
          <w:b/>
          <w:sz w:val="24"/>
          <w:szCs w:val="24"/>
        </w:rPr>
      </w:pPr>
    </w:p>
    <w:p w:rsidR="00CC4302" w:rsidRPr="001024A5" w:rsidRDefault="00CC4302" w:rsidP="00CC4302">
      <w:pPr>
        <w:spacing w:after="0" w:line="240" w:lineRule="auto"/>
        <w:jc w:val="both"/>
        <w:rPr>
          <w:rFonts w:ascii="Times New Roman" w:hAnsi="Times New Roman" w:cs="Times New Roman"/>
          <w:b/>
          <w:sz w:val="24"/>
          <w:szCs w:val="24"/>
        </w:rPr>
      </w:pPr>
      <w:r w:rsidRPr="001024A5">
        <w:rPr>
          <w:rFonts w:ascii="Times New Roman" w:hAnsi="Times New Roman" w:cs="Times New Roman"/>
          <w:b/>
          <w:sz w:val="24"/>
          <w:szCs w:val="24"/>
        </w:rPr>
        <w:t>Учебные сборы для юношей 10-го класса</w:t>
      </w:r>
    </w:p>
    <w:p w:rsidR="00CC4302" w:rsidRPr="001024A5" w:rsidRDefault="00CC4302" w:rsidP="00CC4302">
      <w:pPr>
        <w:spacing w:after="0" w:line="240" w:lineRule="auto"/>
        <w:jc w:val="both"/>
        <w:rPr>
          <w:rFonts w:ascii="Times New Roman" w:hAnsi="Times New Roman" w:cs="Times New Roman"/>
          <w:sz w:val="24"/>
          <w:szCs w:val="24"/>
        </w:rPr>
      </w:pPr>
      <w:r w:rsidRPr="001024A5">
        <w:rPr>
          <w:rFonts w:ascii="Times New Roman" w:hAnsi="Times New Roman" w:cs="Times New Roman"/>
          <w:sz w:val="24"/>
          <w:szCs w:val="24"/>
        </w:rPr>
        <w:t xml:space="preserve">Продолжительность учебных сборов – 5 дней (35 часов). </w:t>
      </w:r>
    </w:p>
    <w:p w:rsidR="00CC4302" w:rsidRPr="001024A5" w:rsidRDefault="00CC4302" w:rsidP="00CC4302">
      <w:pPr>
        <w:spacing w:after="0" w:line="240" w:lineRule="auto"/>
        <w:jc w:val="both"/>
        <w:rPr>
          <w:rFonts w:ascii="Times New Roman" w:hAnsi="Times New Roman" w:cs="Times New Roman"/>
          <w:b/>
          <w:sz w:val="24"/>
          <w:szCs w:val="24"/>
        </w:rPr>
      </w:pPr>
      <w:r w:rsidRPr="001024A5">
        <w:rPr>
          <w:rFonts w:ascii="Times New Roman" w:hAnsi="Times New Roman" w:cs="Times New Roman"/>
          <w:sz w:val="24"/>
          <w:szCs w:val="24"/>
        </w:rPr>
        <w:t>Учебные сборы проводятся по срокам, установленным постановлением администрации.</w:t>
      </w:r>
    </w:p>
    <w:p w:rsidR="004C5E1E" w:rsidRPr="004C5E1E" w:rsidRDefault="004C5E1E" w:rsidP="00BD346B">
      <w:pPr>
        <w:widowControl w:val="0"/>
        <w:numPr>
          <w:ilvl w:val="1"/>
          <w:numId w:val="73"/>
        </w:numPr>
        <w:tabs>
          <w:tab w:val="left" w:pos="746"/>
          <w:tab w:val="center" w:pos="9639"/>
        </w:tabs>
        <w:autoSpaceDE w:val="0"/>
        <w:autoSpaceDN w:val="0"/>
        <w:spacing w:before="83" w:after="0" w:line="240" w:lineRule="auto"/>
        <w:outlineLvl w:val="1"/>
        <w:rPr>
          <w:rFonts w:ascii="Times New Roman" w:eastAsia="Times New Roman" w:hAnsi="Times New Roman" w:cs="Times New Roman"/>
          <w:b/>
          <w:bCs/>
          <w:sz w:val="24"/>
          <w:szCs w:val="24"/>
          <w:lang w:eastAsia="ru-RU" w:bidi="ru-RU"/>
        </w:rPr>
      </w:pPr>
      <w:r w:rsidRPr="004C5E1E">
        <w:rPr>
          <w:rFonts w:ascii="Times New Roman" w:eastAsia="Times New Roman" w:hAnsi="Times New Roman" w:cs="Times New Roman"/>
          <w:b/>
          <w:bCs/>
          <w:sz w:val="24"/>
          <w:szCs w:val="24"/>
          <w:lang w:eastAsia="ru-RU" w:bidi="ru-RU"/>
        </w:rPr>
        <w:lastRenderedPageBreak/>
        <w:t>Система условий реализации основной</w:t>
      </w:r>
      <w:r w:rsidR="005C74F4">
        <w:rPr>
          <w:rFonts w:ascii="Times New Roman" w:eastAsia="Times New Roman" w:hAnsi="Times New Roman" w:cs="Times New Roman"/>
          <w:b/>
          <w:bCs/>
          <w:sz w:val="24"/>
          <w:szCs w:val="24"/>
          <w:lang w:eastAsia="ru-RU" w:bidi="ru-RU"/>
        </w:rPr>
        <w:t xml:space="preserve"> </w:t>
      </w:r>
      <w:r w:rsidRPr="004C5E1E">
        <w:rPr>
          <w:rFonts w:ascii="Times New Roman" w:eastAsia="Times New Roman" w:hAnsi="Times New Roman" w:cs="Times New Roman"/>
          <w:b/>
          <w:bCs/>
          <w:sz w:val="24"/>
          <w:szCs w:val="24"/>
          <w:lang w:eastAsia="ru-RU" w:bidi="ru-RU"/>
        </w:rPr>
        <w:t>образовательной программы</w:t>
      </w:r>
    </w:p>
    <w:p w:rsidR="004C5E1E" w:rsidRPr="004C5E1E" w:rsidRDefault="004C5E1E" w:rsidP="00BD346B">
      <w:pPr>
        <w:widowControl w:val="0"/>
        <w:numPr>
          <w:ilvl w:val="2"/>
          <w:numId w:val="73"/>
        </w:numPr>
        <w:tabs>
          <w:tab w:val="left" w:pos="813"/>
          <w:tab w:val="center" w:pos="9639"/>
        </w:tabs>
        <w:autoSpaceDE w:val="0"/>
        <w:autoSpaceDN w:val="0"/>
        <w:spacing w:before="284" w:after="0" w:line="237" w:lineRule="auto"/>
        <w:jc w:val="both"/>
        <w:outlineLvl w:val="2"/>
        <w:rPr>
          <w:rFonts w:ascii="Times New Roman" w:eastAsia="Times New Roman" w:hAnsi="Times New Roman" w:cs="Times New Roman"/>
          <w:b/>
          <w:bCs/>
          <w:sz w:val="24"/>
          <w:szCs w:val="24"/>
          <w:lang w:eastAsia="ru-RU" w:bidi="ru-RU"/>
        </w:rPr>
      </w:pPr>
      <w:bookmarkStart w:id="62" w:name="_bookmark88"/>
      <w:bookmarkEnd w:id="62"/>
      <w:r w:rsidRPr="004C5E1E">
        <w:rPr>
          <w:rFonts w:ascii="Times New Roman" w:eastAsia="Times New Roman" w:hAnsi="Times New Roman" w:cs="Times New Roman"/>
          <w:b/>
          <w:bCs/>
          <w:sz w:val="24"/>
          <w:szCs w:val="24"/>
          <w:lang w:eastAsia="ru-RU" w:bidi="ru-RU"/>
        </w:rPr>
        <w:t>Описание кадровых условий реализации основной образовательной программы основного общего</w:t>
      </w:r>
      <w:r w:rsidR="005C74F4">
        <w:rPr>
          <w:rFonts w:ascii="Times New Roman" w:eastAsia="Times New Roman" w:hAnsi="Times New Roman" w:cs="Times New Roman"/>
          <w:b/>
          <w:bCs/>
          <w:sz w:val="24"/>
          <w:szCs w:val="24"/>
          <w:lang w:eastAsia="ru-RU" w:bidi="ru-RU"/>
        </w:rPr>
        <w:t xml:space="preserve"> </w:t>
      </w:r>
      <w:r w:rsidRPr="004C5E1E">
        <w:rPr>
          <w:rFonts w:ascii="Times New Roman" w:eastAsia="Times New Roman" w:hAnsi="Times New Roman" w:cs="Times New Roman"/>
          <w:b/>
          <w:bCs/>
          <w:sz w:val="24"/>
          <w:szCs w:val="24"/>
          <w:lang w:eastAsia="ru-RU" w:bidi="ru-RU"/>
        </w:rPr>
        <w:t>образования</w:t>
      </w:r>
    </w:p>
    <w:p w:rsidR="004C5E1E" w:rsidRPr="004C5E1E" w:rsidRDefault="004C5E1E" w:rsidP="004C5E1E">
      <w:pPr>
        <w:widowControl w:val="0"/>
        <w:tabs>
          <w:tab w:val="center" w:pos="9639"/>
        </w:tabs>
        <w:autoSpaceDE w:val="0"/>
        <w:autoSpaceDN w:val="0"/>
        <w:spacing w:before="3" w:after="0" w:line="240" w:lineRule="auto"/>
        <w:rPr>
          <w:rFonts w:ascii="Times New Roman" w:eastAsia="Times New Roman" w:hAnsi="Times New Roman" w:cs="Times New Roman"/>
          <w:b/>
          <w:sz w:val="24"/>
          <w:szCs w:val="24"/>
          <w:lang w:eastAsia="ru-RU" w:bidi="ru-RU"/>
        </w:rPr>
      </w:pPr>
    </w:p>
    <w:p w:rsidR="004C5E1E" w:rsidRPr="004C5E1E" w:rsidRDefault="004C5E1E" w:rsidP="004C5E1E">
      <w:pPr>
        <w:widowControl w:val="0"/>
        <w:tabs>
          <w:tab w:val="center" w:pos="9639"/>
        </w:tabs>
        <w:autoSpaceDE w:val="0"/>
        <w:autoSpaceDN w:val="0"/>
        <w:spacing w:after="0" w:line="240" w:lineRule="auto"/>
        <w:jc w:val="both"/>
        <w:rPr>
          <w:rFonts w:ascii="Times New Roman" w:eastAsia="Times New Roman" w:hAnsi="Times New Roman" w:cs="Times New Roman"/>
          <w:sz w:val="24"/>
          <w:szCs w:val="24"/>
          <w:lang w:eastAsia="ru-RU" w:bidi="ru-RU"/>
        </w:rPr>
      </w:pPr>
      <w:r w:rsidRPr="004C5E1E">
        <w:rPr>
          <w:rFonts w:ascii="Baskerville Old Face" w:eastAsia="Times New Roman" w:hAnsi="Baskerville Old Face" w:cs="Times New Roman"/>
          <w:sz w:val="24"/>
          <w:szCs w:val="24"/>
          <w:lang w:eastAsia="ru-RU" w:bidi="ru-RU"/>
        </w:rPr>
        <w:t>«</w:t>
      </w:r>
      <w:r w:rsidRPr="004C5E1E">
        <w:rPr>
          <w:rFonts w:ascii="Cambria" w:eastAsia="Times New Roman" w:hAnsi="Cambria" w:cs="Cambria"/>
          <w:sz w:val="24"/>
          <w:szCs w:val="24"/>
          <w:lang w:eastAsia="ru-RU" w:bidi="ru-RU"/>
        </w:rPr>
        <w:t>ЦО</w:t>
      </w:r>
      <w:r w:rsidRPr="004C5E1E">
        <w:rPr>
          <w:rFonts w:ascii="Baskerville Old Face" w:eastAsia="Times New Roman" w:hAnsi="Baskerville Old Face" w:cs="Times New Roman"/>
          <w:sz w:val="24"/>
          <w:szCs w:val="24"/>
          <w:lang w:eastAsia="ru-RU" w:bidi="ru-RU"/>
        </w:rPr>
        <w:t xml:space="preserve"> «</w:t>
      </w:r>
      <w:r w:rsidRPr="004C5E1E">
        <w:rPr>
          <w:rFonts w:ascii="Cambria" w:eastAsia="Times New Roman" w:hAnsi="Cambria" w:cs="Cambria"/>
          <w:sz w:val="24"/>
          <w:szCs w:val="24"/>
          <w:lang w:eastAsia="ru-RU" w:bidi="ru-RU"/>
        </w:rPr>
        <w:t>НОВОШКОЛА</w:t>
      </w:r>
      <w:r w:rsidRPr="004C5E1E">
        <w:rPr>
          <w:rFonts w:ascii="Baskerville Old Face" w:eastAsia="Times New Roman" w:hAnsi="Baskerville Old Face" w:cs="Baskerville Old Face"/>
          <w:sz w:val="24"/>
          <w:szCs w:val="24"/>
          <w:lang w:eastAsia="ru-RU" w:bidi="ru-RU"/>
        </w:rPr>
        <w:t>»</w:t>
      </w:r>
      <w:r w:rsidRPr="004C5E1E">
        <w:rPr>
          <w:rFonts w:ascii="Times New Roman" w:eastAsia="Times New Roman" w:hAnsi="Times New Roman" w:cs="Times New Roman"/>
          <w:sz w:val="24"/>
          <w:szCs w:val="24"/>
          <w:lang w:eastAsia="ru-RU" w:bidi="ru-RU"/>
        </w:rPr>
        <w:t xml:space="preserve">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4C5E1E" w:rsidRPr="004C5E1E" w:rsidRDefault="004C5E1E" w:rsidP="004C5E1E">
      <w:pPr>
        <w:widowControl w:val="0"/>
        <w:tabs>
          <w:tab w:val="center" w:pos="9639"/>
        </w:tabs>
        <w:autoSpaceDE w:val="0"/>
        <w:autoSpaceDN w:val="0"/>
        <w:spacing w:after="0" w:line="320" w:lineRule="exact"/>
        <w:ind w:left="820"/>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Требования к кадровым условиям включают:</w:t>
      </w:r>
    </w:p>
    <w:p w:rsidR="004C5E1E" w:rsidRPr="004C5E1E" w:rsidRDefault="004C5E1E" w:rsidP="00BD346B">
      <w:pPr>
        <w:widowControl w:val="0"/>
        <w:numPr>
          <w:ilvl w:val="0"/>
          <w:numId w:val="74"/>
        </w:numPr>
        <w:tabs>
          <w:tab w:val="left" w:pos="567"/>
          <w:tab w:val="left" w:pos="4130"/>
          <w:tab w:val="left" w:pos="6550"/>
          <w:tab w:val="left" w:pos="8461"/>
          <w:tab w:val="center" w:pos="9639"/>
        </w:tabs>
        <w:autoSpaceDE w:val="0"/>
        <w:autoSpaceDN w:val="0"/>
        <w:spacing w:after="0" w:line="242"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 xml:space="preserve">укомплектованность образовательной организации </w:t>
      </w:r>
      <w:r w:rsidRPr="004C5E1E">
        <w:rPr>
          <w:rFonts w:ascii="Times New Roman" w:eastAsia="Times New Roman" w:hAnsi="Times New Roman" w:cs="Times New Roman"/>
          <w:spacing w:val="-1"/>
          <w:sz w:val="24"/>
          <w:szCs w:val="24"/>
          <w:lang w:eastAsia="ru-RU" w:bidi="ru-RU"/>
        </w:rPr>
        <w:t xml:space="preserve">педагогическими, </w:t>
      </w:r>
      <w:r w:rsidRPr="004C5E1E">
        <w:rPr>
          <w:rFonts w:ascii="Times New Roman" w:eastAsia="Times New Roman" w:hAnsi="Times New Roman" w:cs="Times New Roman"/>
          <w:sz w:val="24"/>
          <w:szCs w:val="24"/>
          <w:lang w:eastAsia="ru-RU" w:bidi="ru-RU"/>
        </w:rPr>
        <w:t>руководящими и инымиработниками;</w:t>
      </w:r>
    </w:p>
    <w:p w:rsidR="004C5E1E" w:rsidRPr="004C5E1E" w:rsidRDefault="004C5E1E" w:rsidP="00BD346B">
      <w:pPr>
        <w:widowControl w:val="0"/>
        <w:numPr>
          <w:ilvl w:val="0"/>
          <w:numId w:val="74"/>
        </w:numPr>
        <w:tabs>
          <w:tab w:val="left" w:pos="567"/>
          <w:tab w:val="center" w:pos="9639"/>
        </w:tabs>
        <w:autoSpaceDE w:val="0"/>
        <w:autoSpaceDN w:val="0"/>
        <w:spacing w:after="0" w:line="240"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уровень квалификации педагогических и иных работников образовательной организации;</w:t>
      </w:r>
    </w:p>
    <w:p w:rsidR="004C5E1E" w:rsidRPr="004C5E1E" w:rsidRDefault="004C5E1E" w:rsidP="00BD346B">
      <w:pPr>
        <w:widowControl w:val="0"/>
        <w:numPr>
          <w:ilvl w:val="0"/>
          <w:numId w:val="74"/>
        </w:numPr>
        <w:tabs>
          <w:tab w:val="left" w:pos="567"/>
          <w:tab w:val="center" w:pos="9639"/>
        </w:tabs>
        <w:autoSpaceDE w:val="0"/>
        <w:autoSpaceDN w:val="0"/>
        <w:spacing w:after="0" w:line="240" w:lineRule="auto"/>
        <w:ind w:left="426" w:right="125"/>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w:t>
      </w:r>
      <w:r w:rsidR="008C712F">
        <w:rPr>
          <w:rFonts w:ascii="Times New Roman" w:eastAsia="Times New Roman" w:hAnsi="Times New Roman" w:cs="Times New Roman"/>
          <w:sz w:val="24"/>
          <w:szCs w:val="24"/>
          <w:lang w:eastAsia="ru-RU" w:bidi="ru-RU"/>
        </w:rPr>
        <w:t xml:space="preserve">среднего </w:t>
      </w:r>
      <w:r w:rsidRPr="004C5E1E">
        <w:rPr>
          <w:rFonts w:ascii="Times New Roman" w:eastAsia="Times New Roman" w:hAnsi="Times New Roman" w:cs="Times New Roman"/>
          <w:sz w:val="24"/>
          <w:szCs w:val="24"/>
          <w:lang w:eastAsia="ru-RU" w:bidi="ru-RU"/>
        </w:rPr>
        <w:t>общегообразования.</w:t>
      </w:r>
    </w:p>
    <w:p w:rsidR="004C5E1E" w:rsidRPr="004C5E1E" w:rsidRDefault="004C5E1E" w:rsidP="004C5E1E">
      <w:pPr>
        <w:widowControl w:val="0"/>
        <w:tabs>
          <w:tab w:val="center" w:pos="9639"/>
        </w:tabs>
        <w:autoSpaceDE w:val="0"/>
        <w:autoSpaceDN w:val="0"/>
        <w:spacing w:after="0" w:line="240" w:lineRule="auto"/>
        <w:ind w:firstLine="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 xml:space="preserve">Должностные инструкции сотрудников организации содержат конкретный перечень должностных обязанностей с учетом особенностей организации труда и управления, а также прав, ответственности и компетентности работников </w:t>
      </w:r>
      <w:proofErr w:type="gramStart"/>
      <w:r w:rsidRPr="004C5E1E">
        <w:rPr>
          <w:rFonts w:ascii="Times New Roman" w:eastAsia="Times New Roman" w:hAnsi="Times New Roman" w:cs="Times New Roman"/>
          <w:sz w:val="24"/>
          <w:szCs w:val="24"/>
          <w:lang w:eastAsia="ru-RU" w:bidi="ru-RU"/>
        </w:rPr>
        <w:t>ЦО«</w:t>
      </w:r>
      <w:proofErr w:type="gramEnd"/>
      <w:r w:rsidRPr="004C5E1E">
        <w:rPr>
          <w:rFonts w:ascii="Times New Roman" w:eastAsia="Times New Roman" w:hAnsi="Times New Roman" w:cs="Times New Roman"/>
          <w:sz w:val="24"/>
          <w:szCs w:val="24"/>
          <w:lang w:eastAsia="ru-RU" w:bidi="ru-RU"/>
        </w:rPr>
        <w:t>НОВОШКОЛА». Должностные инструкции разработаны в соответствии с квалификационными характеристиками, представленными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 Должностные инструкции учитывают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поручены работнику, занимающему даннуюдолжность.</w:t>
      </w:r>
    </w:p>
    <w:p w:rsidR="004C5E1E" w:rsidRPr="004C5E1E" w:rsidRDefault="004C5E1E" w:rsidP="004C5E1E">
      <w:pPr>
        <w:widowControl w:val="0"/>
        <w:tabs>
          <w:tab w:val="center" w:pos="9639"/>
        </w:tabs>
        <w:autoSpaceDE w:val="0"/>
        <w:autoSpaceDN w:val="0"/>
        <w:spacing w:after="0" w:line="240" w:lineRule="auto"/>
        <w:ind w:firstLine="142"/>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 xml:space="preserve">   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w:t>
      </w:r>
    </w:p>
    <w:p w:rsidR="004C5E1E" w:rsidRPr="004C5E1E" w:rsidRDefault="004C5E1E" w:rsidP="004C5E1E">
      <w:pPr>
        <w:widowControl w:val="0"/>
        <w:tabs>
          <w:tab w:val="center" w:pos="9639"/>
        </w:tabs>
        <w:autoSpaceDE w:val="0"/>
        <w:autoSpaceDN w:val="0"/>
        <w:spacing w:after="0" w:line="240" w:lineRule="auto"/>
        <w:ind w:right="125" w:firstLine="142"/>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 xml:space="preserve"> Образовательная организация укомплектована вспомогательным персоналом.</w:t>
      </w:r>
    </w:p>
    <w:p w:rsidR="004C5E1E" w:rsidRPr="004C5E1E" w:rsidRDefault="004C5E1E" w:rsidP="004C5E1E">
      <w:pPr>
        <w:widowControl w:val="0"/>
        <w:tabs>
          <w:tab w:val="center" w:pos="9639"/>
        </w:tabs>
        <w:autoSpaceDE w:val="0"/>
        <w:autoSpaceDN w:val="0"/>
        <w:spacing w:before="83" w:after="2" w:line="240" w:lineRule="auto"/>
        <w:ind w:left="3137"/>
        <w:outlineLvl w:val="2"/>
        <w:rPr>
          <w:rFonts w:ascii="Times New Roman" w:eastAsia="Times New Roman" w:hAnsi="Times New Roman" w:cs="Times New Roman"/>
          <w:b/>
          <w:bCs/>
          <w:sz w:val="28"/>
          <w:szCs w:val="28"/>
          <w:lang w:eastAsia="ru-RU" w:bidi="ru-RU"/>
        </w:rPr>
      </w:pPr>
    </w:p>
    <w:p w:rsidR="005454CE" w:rsidRPr="00ED08D0" w:rsidRDefault="005454CE" w:rsidP="005454CE">
      <w:pPr>
        <w:widowControl w:val="0"/>
        <w:tabs>
          <w:tab w:val="center" w:pos="9639"/>
        </w:tabs>
        <w:autoSpaceDE w:val="0"/>
        <w:autoSpaceDN w:val="0"/>
        <w:spacing w:after="0" w:line="240" w:lineRule="auto"/>
        <w:ind w:left="142"/>
        <w:jc w:val="center"/>
        <w:outlineLvl w:val="2"/>
        <w:rPr>
          <w:rFonts w:ascii="Times New Roman" w:eastAsia="Times New Roman" w:hAnsi="Times New Roman" w:cs="Times New Roman"/>
          <w:b/>
          <w:bCs/>
          <w:i/>
          <w:sz w:val="24"/>
          <w:szCs w:val="24"/>
          <w:lang w:eastAsia="ru-RU" w:bidi="ru-RU"/>
        </w:rPr>
      </w:pPr>
      <w:r w:rsidRPr="00ED08D0">
        <w:rPr>
          <w:rFonts w:ascii="Times New Roman" w:eastAsia="Times New Roman" w:hAnsi="Times New Roman" w:cs="Times New Roman"/>
          <w:b/>
          <w:bCs/>
          <w:i/>
          <w:sz w:val="24"/>
          <w:szCs w:val="24"/>
          <w:lang w:eastAsia="ru-RU" w:bidi="ru-RU"/>
        </w:rPr>
        <w:t>Сведения о педагогических кадрах</w:t>
      </w:r>
    </w:p>
    <w:p w:rsidR="005454CE" w:rsidRPr="00ED08D0" w:rsidRDefault="005454CE" w:rsidP="005454CE">
      <w:pPr>
        <w:widowControl w:val="0"/>
        <w:tabs>
          <w:tab w:val="center" w:pos="9639"/>
        </w:tabs>
        <w:autoSpaceDE w:val="0"/>
        <w:autoSpaceDN w:val="0"/>
        <w:spacing w:after="0" w:line="240" w:lineRule="auto"/>
        <w:ind w:left="142"/>
        <w:jc w:val="center"/>
        <w:outlineLvl w:val="2"/>
        <w:rPr>
          <w:rFonts w:ascii="Times New Roman" w:eastAsia="Times New Roman" w:hAnsi="Times New Roman" w:cs="Times New Roman"/>
          <w:b/>
          <w:bCs/>
          <w:i/>
          <w:sz w:val="24"/>
          <w:szCs w:val="24"/>
          <w:lang w:eastAsia="ru-RU" w:bidi="ru-RU"/>
        </w:rPr>
      </w:pPr>
    </w:p>
    <w:tbl>
      <w:tblPr>
        <w:tblStyle w:val="TableNormal6"/>
        <w:tblW w:w="938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57"/>
        <w:gridCol w:w="1559"/>
        <w:gridCol w:w="1564"/>
      </w:tblGrid>
      <w:tr w:rsidR="005454CE" w:rsidRPr="00ED08D0" w:rsidTr="0010073C">
        <w:trPr>
          <w:trHeight w:val="343"/>
        </w:trPr>
        <w:tc>
          <w:tcPr>
            <w:tcW w:w="6257" w:type="dxa"/>
            <w:vMerge w:val="restart"/>
          </w:tcPr>
          <w:p w:rsidR="005454CE" w:rsidRPr="00ED08D0" w:rsidRDefault="005454CE" w:rsidP="0010073C">
            <w:pPr>
              <w:tabs>
                <w:tab w:val="center" w:pos="9639"/>
              </w:tabs>
              <w:jc w:val="center"/>
              <w:rPr>
                <w:rFonts w:ascii="Times New Roman" w:hAnsi="Times New Roman" w:cs="Times New Roman"/>
                <w:b/>
                <w:sz w:val="24"/>
                <w:szCs w:val="24"/>
                <w:lang w:bidi="ru-RU"/>
              </w:rPr>
            </w:pPr>
          </w:p>
          <w:p w:rsidR="005454CE" w:rsidRPr="00ED08D0" w:rsidRDefault="005454CE" w:rsidP="0010073C">
            <w:pPr>
              <w:tabs>
                <w:tab w:val="center" w:pos="9639"/>
              </w:tabs>
              <w:ind w:left="107"/>
              <w:jc w:val="center"/>
              <w:rPr>
                <w:rFonts w:ascii="Times New Roman" w:hAnsi="Times New Roman" w:cs="Times New Roman"/>
                <w:b/>
                <w:sz w:val="24"/>
                <w:szCs w:val="24"/>
                <w:lang w:bidi="ru-RU"/>
              </w:rPr>
            </w:pPr>
            <w:r w:rsidRPr="00ED08D0">
              <w:rPr>
                <w:rFonts w:ascii="Times New Roman" w:hAnsi="Times New Roman" w:cs="Times New Roman"/>
                <w:b/>
                <w:sz w:val="24"/>
                <w:szCs w:val="24"/>
                <w:lang w:bidi="ru-RU"/>
              </w:rPr>
              <w:t>Показатели</w:t>
            </w:r>
          </w:p>
        </w:tc>
        <w:tc>
          <w:tcPr>
            <w:tcW w:w="3123" w:type="dxa"/>
            <w:gridSpan w:val="2"/>
            <w:tcBorders>
              <w:left w:val="single" w:sz="4" w:space="0" w:color="auto"/>
            </w:tcBorders>
          </w:tcPr>
          <w:p w:rsidR="005454CE" w:rsidRPr="00ED08D0" w:rsidRDefault="005454CE" w:rsidP="0010073C">
            <w:pPr>
              <w:tabs>
                <w:tab w:val="center" w:pos="9639"/>
              </w:tabs>
              <w:ind w:left="107"/>
              <w:jc w:val="center"/>
              <w:rPr>
                <w:rFonts w:ascii="Times New Roman" w:hAnsi="Times New Roman" w:cs="Times New Roman"/>
                <w:b/>
                <w:sz w:val="24"/>
                <w:szCs w:val="24"/>
                <w:lang w:bidi="ru-RU"/>
              </w:rPr>
            </w:pPr>
            <w:r w:rsidRPr="00ED08D0">
              <w:rPr>
                <w:rFonts w:ascii="Times New Roman" w:hAnsi="Times New Roman" w:cs="Times New Roman"/>
                <w:b/>
                <w:sz w:val="24"/>
                <w:szCs w:val="24"/>
                <w:lang w:bidi="ru-RU"/>
              </w:rPr>
              <w:t>Фактический показатель</w:t>
            </w:r>
          </w:p>
        </w:tc>
      </w:tr>
      <w:tr w:rsidR="005454CE" w:rsidRPr="00ED08D0" w:rsidTr="0010073C">
        <w:trPr>
          <w:trHeight w:val="275"/>
        </w:trPr>
        <w:tc>
          <w:tcPr>
            <w:tcW w:w="6257" w:type="dxa"/>
            <w:vMerge/>
            <w:tcBorders>
              <w:top w:val="nil"/>
            </w:tcBorders>
          </w:tcPr>
          <w:p w:rsidR="005454CE" w:rsidRPr="00ED08D0" w:rsidRDefault="005454CE" w:rsidP="0010073C">
            <w:pPr>
              <w:tabs>
                <w:tab w:val="center" w:pos="9639"/>
              </w:tabs>
              <w:jc w:val="center"/>
              <w:rPr>
                <w:rFonts w:ascii="Times New Roman" w:hAnsi="Times New Roman" w:cs="Times New Roman"/>
                <w:sz w:val="24"/>
                <w:szCs w:val="24"/>
                <w:lang w:bidi="ru-RU"/>
              </w:rPr>
            </w:pPr>
          </w:p>
        </w:tc>
        <w:tc>
          <w:tcPr>
            <w:tcW w:w="3123" w:type="dxa"/>
            <w:gridSpan w:val="2"/>
            <w:tcBorders>
              <w:left w:val="single" w:sz="4" w:space="0" w:color="auto"/>
            </w:tcBorders>
          </w:tcPr>
          <w:p w:rsidR="005454CE" w:rsidRPr="00ED08D0" w:rsidRDefault="005454CE" w:rsidP="0010073C">
            <w:pPr>
              <w:tabs>
                <w:tab w:val="center" w:pos="9639"/>
              </w:tabs>
              <w:ind w:left="7" w:firstLine="35"/>
              <w:jc w:val="center"/>
              <w:rPr>
                <w:rFonts w:ascii="Times New Roman" w:hAnsi="Times New Roman" w:cs="Times New Roman"/>
                <w:b/>
                <w:sz w:val="24"/>
                <w:szCs w:val="24"/>
                <w:lang w:bidi="ru-RU"/>
              </w:rPr>
            </w:pPr>
            <w:r w:rsidRPr="00ED08D0">
              <w:rPr>
                <w:rFonts w:ascii="Times New Roman" w:hAnsi="Times New Roman" w:cs="Times New Roman"/>
                <w:b/>
                <w:sz w:val="24"/>
                <w:szCs w:val="24"/>
                <w:lang w:bidi="ru-RU"/>
              </w:rPr>
              <w:t>2019-2020 учебный год</w:t>
            </w:r>
          </w:p>
        </w:tc>
      </w:tr>
      <w:tr w:rsidR="005454CE" w:rsidRPr="00ED08D0" w:rsidTr="0010073C">
        <w:trPr>
          <w:trHeight w:val="553"/>
        </w:trPr>
        <w:tc>
          <w:tcPr>
            <w:tcW w:w="6257" w:type="dxa"/>
            <w:vMerge/>
            <w:tcBorders>
              <w:top w:val="nil"/>
            </w:tcBorders>
          </w:tcPr>
          <w:p w:rsidR="005454CE" w:rsidRPr="00ED08D0" w:rsidRDefault="005454CE" w:rsidP="0010073C">
            <w:pPr>
              <w:tabs>
                <w:tab w:val="center" w:pos="9639"/>
              </w:tabs>
              <w:rPr>
                <w:rFonts w:ascii="Times New Roman" w:hAnsi="Times New Roman" w:cs="Times New Roman"/>
                <w:sz w:val="24"/>
                <w:szCs w:val="24"/>
                <w:lang w:bidi="ru-RU"/>
              </w:rPr>
            </w:pPr>
          </w:p>
        </w:tc>
        <w:tc>
          <w:tcPr>
            <w:tcW w:w="1559" w:type="dxa"/>
            <w:tcBorders>
              <w:left w:val="single" w:sz="4" w:space="0" w:color="auto"/>
            </w:tcBorders>
          </w:tcPr>
          <w:p w:rsidR="005454CE" w:rsidRPr="00ED08D0" w:rsidRDefault="005454CE" w:rsidP="0010073C">
            <w:pPr>
              <w:tabs>
                <w:tab w:val="center" w:pos="9639"/>
              </w:tabs>
              <w:ind w:left="105" w:right="437"/>
              <w:jc w:val="center"/>
              <w:rPr>
                <w:rFonts w:ascii="Times New Roman" w:hAnsi="Times New Roman" w:cs="Times New Roman"/>
                <w:b/>
                <w:sz w:val="24"/>
                <w:szCs w:val="24"/>
                <w:lang w:bidi="ru-RU"/>
              </w:rPr>
            </w:pPr>
            <w:r>
              <w:rPr>
                <w:rFonts w:ascii="Times New Roman" w:hAnsi="Times New Roman" w:cs="Times New Roman"/>
                <w:b/>
                <w:sz w:val="24"/>
                <w:szCs w:val="24"/>
                <w:lang w:val="ru-RU" w:bidi="ru-RU"/>
              </w:rPr>
              <w:t>С</w:t>
            </w:r>
            <w:r w:rsidRPr="00ED08D0">
              <w:rPr>
                <w:rFonts w:ascii="Times New Roman" w:hAnsi="Times New Roman" w:cs="Times New Roman"/>
                <w:b/>
                <w:sz w:val="24"/>
                <w:szCs w:val="24"/>
                <w:lang w:bidi="ru-RU"/>
              </w:rPr>
              <w:t xml:space="preserve">ОО </w:t>
            </w:r>
          </w:p>
        </w:tc>
        <w:tc>
          <w:tcPr>
            <w:tcW w:w="1564" w:type="dxa"/>
          </w:tcPr>
          <w:p w:rsidR="005454CE" w:rsidRPr="00ED08D0" w:rsidRDefault="005454CE" w:rsidP="0010073C">
            <w:pPr>
              <w:tabs>
                <w:tab w:val="center" w:pos="9639"/>
              </w:tabs>
              <w:ind w:left="108"/>
              <w:jc w:val="center"/>
              <w:rPr>
                <w:rFonts w:ascii="Times New Roman" w:hAnsi="Times New Roman" w:cs="Times New Roman"/>
                <w:b/>
                <w:sz w:val="24"/>
                <w:szCs w:val="24"/>
                <w:lang w:bidi="ru-RU"/>
              </w:rPr>
            </w:pPr>
            <w:r w:rsidRPr="00ED08D0">
              <w:rPr>
                <w:rFonts w:ascii="Times New Roman" w:hAnsi="Times New Roman" w:cs="Times New Roman"/>
                <w:b/>
                <w:sz w:val="24"/>
                <w:szCs w:val="24"/>
                <w:lang w:bidi="ru-RU"/>
              </w:rPr>
              <w:t>Всего</w:t>
            </w:r>
          </w:p>
        </w:tc>
      </w:tr>
      <w:tr w:rsidR="005454CE" w:rsidRPr="00ED08D0" w:rsidTr="0010073C">
        <w:trPr>
          <w:trHeight w:val="275"/>
        </w:trPr>
        <w:tc>
          <w:tcPr>
            <w:tcW w:w="6257" w:type="dxa"/>
          </w:tcPr>
          <w:p w:rsidR="005454CE" w:rsidRPr="00ED08D0" w:rsidRDefault="005454CE" w:rsidP="0010073C">
            <w:pPr>
              <w:tabs>
                <w:tab w:val="center" w:pos="9639"/>
              </w:tabs>
              <w:ind w:left="107"/>
              <w:rPr>
                <w:rFonts w:ascii="Times New Roman" w:hAnsi="Times New Roman" w:cs="Times New Roman"/>
                <w:sz w:val="24"/>
                <w:szCs w:val="24"/>
                <w:lang w:val="ru-RU" w:bidi="ru-RU"/>
              </w:rPr>
            </w:pPr>
            <w:r w:rsidRPr="00ED08D0">
              <w:rPr>
                <w:rFonts w:ascii="Times New Roman" w:hAnsi="Times New Roman" w:cs="Times New Roman"/>
                <w:sz w:val="24"/>
                <w:szCs w:val="24"/>
                <w:lang w:val="ru-RU" w:bidi="ru-RU"/>
              </w:rPr>
              <w:t>Всего педагогов образовательной организации (чел./%)</w:t>
            </w:r>
          </w:p>
        </w:tc>
        <w:tc>
          <w:tcPr>
            <w:tcW w:w="1559" w:type="dxa"/>
          </w:tcPr>
          <w:p w:rsidR="005454CE" w:rsidRPr="00E00C62" w:rsidRDefault="005454CE" w:rsidP="0010073C">
            <w:pPr>
              <w:tabs>
                <w:tab w:val="center" w:pos="9639"/>
              </w:tabs>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11 / 39</w:t>
            </w:r>
          </w:p>
        </w:tc>
        <w:tc>
          <w:tcPr>
            <w:tcW w:w="1564" w:type="dxa"/>
          </w:tcPr>
          <w:p w:rsidR="005454CE" w:rsidRPr="00ED08D0" w:rsidRDefault="005454CE" w:rsidP="0010073C">
            <w:pPr>
              <w:tabs>
                <w:tab w:val="center" w:pos="9639"/>
              </w:tabs>
              <w:ind w:left="141"/>
              <w:jc w:val="center"/>
              <w:rPr>
                <w:rFonts w:ascii="Times New Roman" w:hAnsi="Times New Roman" w:cs="Times New Roman"/>
                <w:sz w:val="24"/>
                <w:szCs w:val="24"/>
                <w:lang w:bidi="ru-RU"/>
              </w:rPr>
            </w:pPr>
            <w:r>
              <w:rPr>
                <w:rFonts w:ascii="Times New Roman" w:hAnsi="Times New Roman" w:cs="Times New Roman"/>
                <w:sz w:val="24"/>
                <w:szCs w:val="24"/>
                <w:lang w:val="ru-RU" w:bidi="ru-RU"/>
              </w:rPr>
              <w:t>28</w:t>
            </w:r>
            <w:r w:rsidRPr="00ED08D0">
              <w:rPr>
                <w:rFonts w:ascii="Times New Roman" w:hAnsi="Times New Roman" w:cs="Times New Roman"/>
                <w:sz w:val="24"/>
                <w:szCs w:val="24"/>
                <w:lang w:bidi="ru-RU"/>
              </w:rPr>
              <w:t xml:space="preserve"> / 100</w:t>
            </w:r>
          </w:p>
        </w:tc>
      </w:tr>
      <w:tr w:rsidR="005454CE" w:rsidRPr="00ED08D0" w:rsidTr="0010073C">
        <w:trPr>
          <w:trHeight w:val="551"/>
        </w:trPr>
        <w:tc>
          <w:tcPr>
            <w:tcW w:w="6257" w:type="dxa"/>
          </w:tcPr>
          <w:p w:rsidR="005454CE" w:rsidRPr="00ED08D0" w:rsidRDefault="005454CE" w:rsidP="0010073C">
            <w:pPr>
              <w:tabs>
                <w:tab w:val="center" w:pos="9639"/>
              </w:tabs>
              <w:ind w:left="107"/>
              <w:rPr>
                <w:rFonts w:ascii="Times New Roman" w:hAnsi="Times New Roman" w:cs="Times New Roman"/>
                <w:sz w:val="24"/>
                <w:szCs w:val="24"/>
                <w:lang w:val="ru-RU" w:bidi="ru-RU"/>
              </w:rPr>
            </w:pPr>
            <w:r w:rsidRPr="00ED08D0">
              <w:rPr>
                <w:rFonts w:ascii="Times New Roman" w:hAnsi="Times New Roman" w:cs="Times New Roman"/>
                <w:sz w:val="24"/>
                <w:szCs w:val="24"/>
                <w:lang w:val="ru-RU" w:bidi="ru-RU"/>
              </w:rPr>
              <w:t>Укомплектованность штатов педагогическимиработниками (чел./%)</w:t>
            </w:r>
          </w:p>
        </w:tc>
        <w:tc>
          <w:tcPr>
            <w:tcW w:w="1559" w:type="dxa"/>
          </w:tcPr>
          <w:p w:rsidR="005454CE" w:rsidRPr="00AB1A60" w:rsidRDefault="005454CE" w:rsidP="0010073C">
            <w:pPr>
              <w:tabs>
                <w:tab w:val="center" w:pos="9639"/>
              </w:tabs>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11 / 39</w:t>
            </w:r>
          </w:p>
        </w:tc>
        <w:tc>
          <w:tcPr>
            <w:tcW w:w="1564" w:type="dxa"/>
          </w:tcPr>
          <w:p w:rsidR="005454CE" w:rsidRPr="00ED08D0" w:rsidRDefault="005454CE" w:rsidP="0010073C">
            <w:pPr>
              <w:tabs>
                <w:tab w:val="center" w:pos="9639"/>
              </w:tabs>
              <w:ind w:left="108"/>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28 / 100</w:t>
            </w:r>
          </w:p>
        </w:tc>
      </w:tr>
      <w:tr w:rsidR="005454CE" w:rsidRPr="00ED08D0" w:rsidTr="0010073C">
        <w:trPr>
          <w:trHeight w:val="294"/>
        </w:trPr>
        <w:tc>
          <w:tcPr>
            <w:tcW w:w="6257" w:type="dxa"/>
          </w:tcPr>
          <w:p w:rsidR="005454CE" w:rsidRPr="00ED08D0" w:rsidRDefault="005454CE" w:rsidP="0010073C">
            <w:pPr>
              <w:tabs>
                <w:tab w:val="center" w:pos="9639"/>
              </w:tabs>
              <w:ind w:left="107"/>
              <w:rPr>
                <w:rFonts w:ascii="Times New Roman" w:hAnsi="Times New Roman" w:cs="Times New Roman"/>
                <w:sz w:val="24"/>
                <w:szCs w:val="24"/>
                <w:lang w:bidi="ru-RU"/>
              </w:rPr>
            </w:pPr>
            <w:r w:rsidRPr="00ED08D0">
              <w:rPr>
                <w:rFonts w:ascii="Times New Roman" w:hAnsi="Times New Roman" w:cs="Times New Roman"/>
                <w:sz w:val="24"/>
                <w:szCs w:val="24"/>
                <w:lang w:bidi="ru-RU"/>
              </w:rPr>
              <w:t>Педагоги внешние совместители (чел./%)</w:t>
            </w:r>
          </w:p>
        </w:tc>
        <w:tc>
          <w:tcPr>
            <w:tcW w:w="1559" w:type="dxa"/>
          </w:tcPr>
          <w:p w:rsidR="005454CE" w:rsidRPr="00AB1A60" w:rsidRDefault="005454CE" w:rsidP="0010073C">
            <w:pPr>
              <w:tabs>
                <w:tab w:val="center" w:pos="9639"/>
              </w:tabs>
              <w:ind w:left="105"/>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8 / 29</w:t>
            </w:r>
          </w:p>
        </w:tc>
        <w:tc>
          <w:tcPr>
            <w:tcW w:w="1564" w:type="dxa"/>
          </w:tcPr>
          <w:p w:rsidR="005454CE" w:rsidRPr="00073425" w:rsidRDefault="005454CE" w:rsidP="0010073C">
            <w:pPr>
              <w:tabs>
                <w:tab w:val="center" w:pos="9639"/>
              </w:tabs>
              <w:ind w:left="108"/>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11 / 39</w:t>
            </w:r>
          </w:p>
        </w:tc>
      </w:tr>
      <w:tr w:rsidR="005454CE" w:rsidRPr="00ED08D0" w:rsidTr="0010073C">
        <w:trPr>
          <w:trHeight w:val="275"/>
        </w:trPr>
        <w:tc>
          <w:tcPr>
            <w:tcW w:w="6257" w:type="dxa"/>
          </w:tcPr>
          <w:p w:rsidR="005454CE" w:rsidRPr="00ED08D0" w:rsidRDefault="005454CE" w:rsidP="0010073C">
            <w:pPr>
              <w:tabs>
                <w:tab w:val="center" w:pos="9639"/>
              </w:tabs>
              <w:ind w:left="107"/>
              <w:rPr>
                <w:rFonts w:ascii="Times New Roman" w:hAnsi="Times New Roman" w:cs="Times New Roman"/>
                <w:sz w:val="24"/>
                <w:szCs w:val="24"/>
                <w:lang w:val="ru-RU" w:bidi="ru-RU"/>
              </w:rPr>
            </w:pPr>
            <w:r w:rsidRPr="00ED08D0">
              <w:rPr>
                <w:rFonts w:ascii="Times New Roman" w:hAnsi="Times New Roman" w:cs="Times New Roman"/>
                <w:sz w:val="24"/>
                <w:szCs w:val="24"/>
                <w:lang w:val="ru-RU" w:bidi="ru-RU"/>
              </w:rPr>
              <w:t>Педагоги с высшим образованием (чел./%), из них:</w:t>
            </w:r>
          </w:p>
        </w:tc>
        <w:tc>
          <w:tcPr>
            <w:tcW w:w="1559" w:type="dxa"/>
          </w:tcPr>
          <w:p w:rsidR="005454CE" w:rsidRPr="00ED08D0" w:rsidRDefault="005454CE" w:rsidP="0010073C">
            <w:pPr>
              <w:tabs>
                <w:tab w:val="center" w:pos="9639"/>
              </w:tabs>
              <w:ind w:left="105"/>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11 / 39</w:t>
            </w:r>
          </w:p>
        </w:tc>
        <w:tc>
          <w:tcPr>
            <w:tcW w:w="1564" w:type="dxa"/>
          </w:tcPr>
          <w:p w:rsidR="005454CE" w:rsidRPr="00ED08D0" w:rsidRDefault="005454CE" w:rsidP="0010073C">
            <w:pPr>
              <w:tabs>
                <w:tab w:val="center" w:pos="9639"/>
              </w:tabs>
              <w:ind w:left="108"/>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27 / 96</w:t>
            </w:r>
          </w:p>
        </w:tc>
      </w:tr>
      <w:tr w:rsidR="005454CE" w:rsidRPr="00ED08D0" w:rsidTr="0010073C">
        <w:trPr>
          <w:trHeight w:val="297"/>
        </w:trPr>
        <w:tc>
          <w:tcPr>
            <w:tcW w:w="6257" w:type="dxa"/>
            <w:tcBorders>
              <w:bottom w:val="single" w:sz="6" w:space="0" w:color="000000"/>
            </w:tcBorders>
          </w:tcPr>
          <w:p w:rsidR="005454CE" w:rsidRPr="00ED08D0" w:rsidRDefault="005454CE" w:rsidP="0010073C">
            <w:pPr>
              <w:tabs>
                <w:tab w:val="center" w:pos="9639"/>
              </w:tabs>
              <w:ind w:left="107"/>
              <w:rPr>
                <w:rFonts w:ascii="Times New Roman" w:hAnsi="Times New Roman" w:cs="Times New Roman"/>
                <w:sz w:val="24"/>
                <w:szCs w:val="24"/>
                <w:lang w:bidi="ru-RU"/>
              </w:rPr>
            </w:pPr>
            <w:r w:rsidRPr="00ED08D0">
              <w:rPr>
                <w:rFonts w:ascii="Times New Roman" w:hAnsi="Times New Roman" w:cs="Times New Roman"/>
                <w:sz w:val="24"/>
                <w:szCs w:val="24"/>
                <w:lang w:bidi="ru-RU"/>
              </w:rPr>
              <w:t>с высшим педагогическим (чел./%)</w:t>
            </w:r>
          </w:p>
        </w:tc>
        <w:tc>
          <w:tcPr>
            <w:tcW w:w="1559" w:type="dxa"/>
            <w:tcBorders>
              <w:bottom w:val="single" w:sz="6" w:space="0" w:color="000000"/>
            </w:tcBorders>
          </w:tcPr>
          <w:p w:rsidR="005454CE" w:rsidRPr="00556338" w:rsidRDefault="005454CE" w:rsidP="0010073C">
            <w:pPr>
              <w:tabs>
                <w:tab w:val="center" w:pos="9639"/>
              </w:tabs>
              <w:ind w:left="105"/>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8 / 29</w:t>
            </w:r>
          </w:p>
        </w:tc>
        <w:tc>
          <w:tcPr>
            <w:tcW w:w="1564" w:type="dxa"/>
            <w:tcBorders>
              <w:bottom w:val="single" w:sz="6" w:space="0" w:color="000000"/>
            </w:tcBorders>
          </w:tcPr>
          <w:p w:rsidR="005454CE" w:rsidRPr="00073425" w:rsidRDefault="005454CE" w:rsidP="0010073C">
            <w:pPr>
              <w:tabs>
                <w:tab w:val="center" w:pos="9639"/>
              </w:tabs>
              <w:ind w:left="108"/>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27 / 96</w:t>
            </w:r>
          </w:p>
        </w:tc>
      </w:tr>
      <w:tr w:rsidR="005454CE" w:rsidRPr="00ED08D0" w:rsidTr="0010073C">
        <w:trPr>
          <w:trHeight w:val="1101"/>
        </w:trPr>
        <w:tc>
          <w:tcPr>
            <w:tcW w:w="6257" w:type="dxa"/>
            <w:tcBorders>
              <w:top w:val="single" w:sz="6" w:space="0" w:color="000000"/>
            </w:tcBorders>
          </w:tcPr>
          <w:p w:rsidR="005454CE" w:rsidRPr="00ED08D0" w:rsidRDefault="005454CE" w:rsidP="0010073C">
            <w:pPr>
              <w:tabs>
                <w:tab w:val="center" w:pos="9639"/>
              </w:tabs>
              <w:ind w:left="107"/>
              <w:rPr>
                <w:rFonts w:ascii="Times New Roman" w:hAnsi="Times New Roman" w:cs="Times New Roman"/>
                <w:sz w:val="24"/>
                <w:szCs w:val="24"/>
                <w:lang w:val="ru-RU" w:bidi="ru-RU"/>
              </w:rPr>
            </w:pPr>
            <w:r w:rsidRPr="00ED08D0">
              <w:rPr>
                <w:rFonts w:ascii="Times New Roman" w:hAnsi="Times New Roman" w:cs="Times New Roman"/>
                <w:sz w:val="24"/>
                <w:szCs w:val="24"/>
                <w:lang w:val="ru-RU" w:bidi="ru-RU"/>
              </w:rPr>
              <w:lastRenderedPageBreak/>
              <w:t>с высшим (непедагогическим, прошедших переподготовку по профилю осуществляемой ими образовательной деятельности в образовательной организации ВПО, а также в организациях системы переподготовки и повышения квалификации (чел./%)</w:t>
            </w:r>
          </w:p>
        </w:tc>
        <w:tc>
          <w:tcPr>
            <w:tcW w:w="1559" w:type="dxa"/>
            <w:tcBorders>
              <w:top w:val="single" w:sz="6" w:space="0" w:color="000000"/>
            </w:tcBorders>
          </w:tcPr>
          <w:p w:rsidR="005454CE" w:rsidRPr="00ED08D0" w:rsidRDefault="005454CE" w:rsidP="0010073C">
            <w:pPr>
              <w:tabs>
                <w:tab w:val="center" w:pos="9639"/>
              </w:tabs>
              <w:ind w:left="105"/>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3 / 11</w:t>
            </w:r>
          </w:p>
        </w:tc>
        <w:tc>
          <w:tcPr>
            <w:tcW w:w="1564" w:type="dxa"/>
            <w:tcBorders>
              <w:top w:val="single" w:sz="6" w:space="0" w:color="000000"/>
            </w:tcBorders>
          </w:tcPr>
          <w:p w:rsidR="005454CE" w:rsidRPr="00ED08D0" w:rsidRDefault="005454CE" w:rsidP="0010073C">
            <w:pPr>
              <w:tabs>
                <w:tab w:val="center" w:pos="9639"/>
              </w:tabs>
              <w:ind w:left="108"/>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27 / 96</w:t>
            </w:r>
          </w:p>
        </w:tc>
      </w:tr>
      <w:tr w:rsidR="005454CE" w:rsidRPr="00ED08D0" w:rsidTr="0010073C">
        <w:trPr>
          <w:trHeight w:val="281"/>
        </w:trPr>
        <w:tc>
          <w:tcPr>
            <w:tcW w:w="6257" w:type="dxa"/>
          </w:tcPr>
          <w:p w:rsidR="005454CE" w:rsidRPr="00ED08D0" w:rsidRDefault="005454CE" w:rsidP="0010073C">
            <w:pPr>
              <w:tabs>
                <w:tab w:val="center" w:pos="9639"/>
              </w:tabs>
              <w:ind w:left="107"/>
              <w:rPr>
                <w:rFonts w:ascii="Times New Roman" w:hAnsi="Times New Roman" w:cs="Times New Roman"/>
                <w:sz w:val="24"/>
                <w:szCs w:val="24"/>
                <w:lang w:val="ru-RU" w:bidi="ru-RU"/>
              </w:rPr>
            </w:pPr>
            <w:r w:rsidRPr="00ED08D0">
              <w:rPr>
                <w:rFonts w:ascii="Times New Roman" w:hAnsi="Times New Roman" w:cs="Times New Roman"/>
                <w:sz w:val="24"/>
                <w:szCs w:val="24"/>
                <w:lang w:val="ru-RU" w:bidi="ru-RU"/>
              </w:rPr>
              <w:t>Ученая степень: кандидат наук (чел./%)</w:t>
            </w:r>
          </w:p>
        </w:tc>
        <w:tc>
          <w:tcPr>
            <w:tcW w:w="1559" w:type="dxa"/>
          </w:tcPr>
          <w:p w:rsidR="005454CE" w:rsidRPr="00734314" w:rsidRDefault="005454CE" w:rsidP="0010073C">
            <w:pPr>
              <w:tabs>
                <w:tab w:val="center" w:pos="9639"/>
              </w:tabs>
              <w:ind w:left="105"/>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2 / 7</w:t>
            </w:r>
          </w:p>
        </w:tc>
        <w:tc>
          <w:tcPr>
            <w:tcW w:w="1564" w:type="dxa"/>
          </w:tcPr>
          <w:p w:rsidR="005454CE" w:rsidRPr="00734314" w:rsidRDefault="005454CE" w:rsidP="0010073C">
            <w:pPr>
              <w:tabs>
                <w:tab w:val="center" w:pos="9639"/>
              </w:tabs>
              <w:ind w:left="108"/>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2 / 7</w:t>
            </w:r>
          </w:p>
        </w:tc>
      </w:tr>
      <w:tr w:rsidR="005454CE" w:rsidRPr="00ED08D0" w:rsidTr="0010073C">
        <w:trPr>
          <w:trHeight w:val="278"/>
        </w:trPr>
        <w:tc>
          <w:tcPr>
            <w:tcW w:w="6257" w:type="dxa"/>
          </w:tcPr>
          <w:p w:rsidR="005454CE" w:rsidRPr="00ED08D0" w:rsidRDefault="005454CE" w:rsidP="0010073C">
            <w:pPr>
              <w:tabs>
                <w:tab w:val="center" w:pos="9639"/>
              </w:tabs>
              <w:ind w:left="107"/>
              <w:rPr>
                <w:rFonts w:ascii="Times New Roman" w:hAnsi="Times New Roman" w:cs="Times New Roman"/>
                <w:sz w:val="24"/>
                <w:szCs w:val="24"/>
                <w:lang w:bidi="ru-RU"/>
              </w:rPr>
            </w:pPr>
            <w:r w:rsidRPr="00ED08D0">
              <w:rPr>
                <w:rFonts w:ascii="Times New Roman" w:hAnsi="Times New Roman" w:cs="Times New Roman"/>
                <w:sz w:val="24"/>
                <w:szCs w:val="24"/>
                <w:lang w:bidi="ru-RU"/>
              </w:rPr>
              <w:t>доктор наук (чел./%)</w:t>
            </w:r>
          </w:p>
        </w:tc>
        <w:tc>
          <w:tcPr>
            <w:tcW w:w="1559" w:type="dxa"/>
          </w:tcPr>
          <w:p w:rsidR="005454CE" w:rsidRPr="00734314" w:rsidRDefault="005454CE" w:rsidP="0010073C">
            <w:pPr>
              <w:tabs>
                <w:tab w:val="center" w:pos="9639"/>
              </w:tabs>
              <w:ind w:left="105"/>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w:t>
            </w:r>
          </w:p>
        </w:tc>
        <w:tc>
          <w:tcPr>
            <w:tcW w:w="1564" w:type="dxa"/>
          </w:tcPr>
          <w:p w:rsidR="005454CE" w:rsidRPr="00734314" w:rsidRDefault="005454CE" w:rsidP="0010073C">
            <w:pPr>
              <w:tabs>
                <w:tab w:val="center" w:pos="9639"/>
              </w:tabs>
              <w:ind w:left="108"/>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w:t>
            </w:r>
          </w:p>
        </w:tc>
      </w:tr>
      <w:tr w:rsidR="005454CE" w:rsidRPr="00ED08D0" w:rsidTr="0010073C">
        <w:trPr>
          <w:trHeight w:val="276"/>
        </w:trPr>
        <w:tc>
          <w:tcPr>
            <w:tcW w:w="6257" w:type="dxa"/>
          </w:tcPr>
          <w:p w:rsidR="005454CE" w:rsidRPr="00ED08D0" w:rsidRDefault="005454CE" w:rsidP="0010073C">
            <w:pPr>
              <w:tabs>
                <w:tab w:val="center" w:pos="9639"/>
              </w:tabs>
              <w:ind w:left="107"/>
              <w:rPr>
                <w:rFonts w:ascii="Times New Roman" w:hAnsi="Times New Roman" w:cs="Times New Roman"/>
                <w:sz w:val="24"/>
                <w:szCs w:val="24"/>
                <w:lang w:bidi="ru-RU"/>
              </w:rPr>
            </w:pPr>
            <w:r w:rsidRPr="00ED08D0">
              <w:rPr>
                <w:rFonts w:ascii="Times New Roman" w:hAnsi="Times New Roman" w:cs="Times New Roman"/>
                <w:sz w:val="24"/>
                <w:szCs w:val="24"/>
                <w:lang w:bidi="ru-RU"/>
              </w:rPr>
              <w:t>Профессиональные награды (указать) (чел./%)</w:t>
            </w:r>
          </w:p>
        </w:tc>
        <w:tc>
          <w:tcPr>
            <w:tcW w:w="1559" w:type="dxa"/>
          </w:tcPr>
          <w:p w:rsidR="005454CE" w:rsidRPr="00734314" w:rsidRDefault="005454CE" w:rsidP="0010073C">
            <w:pPr>
              <w:tabs>
                <w:tab w:val="center" w:pos="9639"/>
              </w:tabs>
              <w:ind w:left="105"/>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3 / 11</w:t>
            </w:r>
          </w:p>
        </w:tc>
        <w:tc>
          <w:tcPr>
            <w:tcW w:w="1564" w:type="dxa"/>
          </w:tcPr>
          <w:p w:rsidR="005454CE" w:rsidRPr="00734314" w:rsidRDefault="005454CE" w:rsidP="0010073C">
            <w:pPr>
              <w:tabs>
                <w:tab w:val="center" w:pos="9639"/>
              </w:tabs>
              <w:ind w:left="108"/>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3 / 11</w:t>
            </w:r>
          </w:p>
        </w:tc>
      </w:tr>
      <w:tr w:rsidR="005454CE" w:rsidRPr="00ED08D0" w:rsidTr="0010073C">
        <w:trPr>
          <w:trHeight w:val="551"/>
        </w:trPr>
        <w:tc>
          <w:tcPr>
            <w:tcW w:w="6257" w:type="dxa"/>
          </w:tcPr>
          <w:p w:rsidR="005454CE" w:rsidRPr="00ED08D0" w:rsidRDefault="005454CE" w:rsidP="0010073C">
            <w:pPr>
              <w:tabs>
                <w:tab w:val="center" w:pos="9639"/>
              </w:tabs>
              <w:ind w:left="107"/>
              <w:rPr>
                <w:rFonts w:ascii="Times New Roman" w:hAnsi="Times New Roman" w:cs="Times New Roman"/>
                <w:sz w:val="24"/>
                <w:szCs w:val="24"/>
                <w:lang w:val="ru-RU" w:bidi="ru-RU"/>
              </w:rPr>
            </w:pPr>
            <w:r w:rsidRPr="00ED08D0">
              <w:rPr>
                <w:rFonts w:ascii="Times New Roman" w:hAnsi="Times New Roman" w:cs="Times New Roman"/>
                <w:sz w:val="24"/>
                <w:szCs w:val="24"/>
                <w:lang w:val="ru-RU" w:bidi="ru-RU"/>
              </w:rPr>
              <w:t>Педагоги, прошедшие курсы повышения квалификации за последние 3 года (чел./%), из них:</w:t>
            </w:r>
          </w:p>
        </w:tc>
        <w:tc>
          <w:tcPr>
            <w:tcW w:w="1559" w:type="dxa"/>
          </w:tcPr>
          <w:p w:rsidR="005454CE" w:rsidRPr="00ED08D0" w:rsidRDefault="005454CE" w:rsidP="0010073C">
            <w:pPr>
              <w:tabs>
                <w:tab w:val="center" w:pos="9639"/>
              </w:tabs>
              <w:ind w:left="105"/>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11 / 39</w:t>
            </w:r>
          </w:p>
        </w:tc>
        <w:tc>
          <w:tcPr>
            <w:tcW w:w="1564" w:type="dxa"/>
          </w:tcPr>
          <w:p w:rsidR="005454CE" w:rsidRPr="00ED08D0" w:rsidRDefault="005454CE" w:rsidP="0010073C">
            <w:pPr>
              <w:tabs>
                <w:tab w:val="center" w:pos="9639"/>
              </w:tabs>
              <w:ind w:left="108"/>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28 / 100</w:t>
            </w:r>
          </w:p>
        </w:tc>
      </w:tr>
      <w:tr w:rsidR="005454CE" w:rsidRPr="00ED08D0" w:rsidTr="0010073C">
        <w:trPr>
          <w:trHeight w:val="551"/>
        </w:trPr>
        <w:tc>
          <w:tcPr>
            <w:tcW w:w="6257" w:type="dxa"/>
          </w:tcPr>
          <w:p w:rsidR="005454CE" w:rsidRPr="00ED08D0" w:rsidRDefault="005454CE" w:rsidP="0010073C">
            <w:pPr>
              <w:tabs>
                <w:tab w:val="center" w:pos="9639"/>
              </w:tabs>
              <w:ind w:left="107"/>
              <w:rPr>
                <w:rFonts w:ascii="Times New Roman" w:hAnsi="Times New Roman" w:cs="Times New Roman"/>
                <w:sz w:val="24"/>
                <w:szCs w:val="24"/>
                <w:lang w:val="ru-RU" w:bidi="ru-RU"/>
              </w:rPr>
            </w:pPr>
            <w:r w:rsidRPr="00ED08D0">
              <w:rPr>
                <w:rFonts w:ascii="Times New Roman" w:hAnsi="Times New Roman" w:cs="Times New Roman"/>
                <w:sz w:val="24"/>
                <w:szCs w:val="24"/>
                <w:lang w:val="ru-RU" w:bidi="ru-RU"/>
              </w:rPr>
              <w:t>Педагоги, прошедшие курсовую подготовку по содержанию и методике преподаваемого предмета (чел./%)</w:t>
            </w:r>
          </w:p>
        </w:tc>
        <w:tc>
          <w:tcPr>
            <w:tcW w:w="1559" w:type="dxa"/>
          </w:tcPr>
          <w:p w:rsidR="005454CE" w:rsidRPr="00AD1097" w:rsidRDefault="005454CE" w:rsidP="0010073C">
            <w:pPr>
              <w:tabs>
                <w:tab w:val="center" w:pos="9639"/>
              </w:tabs>
              <w:ind w:left="105"/>
              <w:jc w:val="center"/>
              <w:rPr>
                <w:rFonts w:ascii="Times New Roman" w:hAnsi="Times New Roman" w:cs="Times New Roman"/>
                <w:sz w:val="24"/>
                <w:szCs w:val="24"/>
                <w:lang w:bidi="ru-RU"/>
              </w:rPr>
            </w:pPr>
            <w:r>
              <w:rPr>
                <w:rFonts w:ascii="Times New Roman" w:hAnsi="Times New Roman" w:cs="Times New Roman"/>
                <w:sz w:val="24"/>
                <w:szCs w:val="24"/>
                <w:lang w:val="ru-RU" w:bidi="ru-RU"/>
              </w:rPr>
              <w:t>11 / 39</w:t>
            </w:r>
          </w:p>
        </w:tc>
        <w:tc>
          <w:tcPr>
            <w:tcW w:w="1564" w:type="dxa"/>
          </w:tcPr>
          <w:p w:rsidR="005454CE" w:rsidRPr="00AD1097" w:rsidRDefault="005454CE" w:rsidP="0010073C">
            <w:pPr>
              <w:tabs>
                <w:tab w:val="center" w:pos="9639"/>
              </w:tabs>
              <w:ind w:left="108"/>
              <w:jc w:val="center"/>
              <w:rPr>
                <w:rFonts w:ascii="Times New Roman" w:hAnsi="Times New Roman" w:cs="Times New Roman"/>
                <w:sz w:val="24"/>
                <w:szCs w:val="24"/>
                <w:lang w:bidi="ru-RU"/>
              </w:rPr>
            </w:pPr>
            <w:r>
              <w:rPr>
                <w:rFonts w:ascii="Times New Roman" w:hAnsi="Times New Roman" w:cs="Times New Roman"/>
                <w:sz w:val="24"/>
                <w:szCs w:val="24"/>
                <w:lang w:bidi="ru-RU"/>
              </w:rPr>
              <w:t>28 / 100</w:t>
            </w:r>
          </w:p>
        </w:tc>
      </w:tr>
      <w:tr w:rsidR="005454CE" w:rsidRPr="00ED08D0" w:rsidTr="0010073C">
        <w:trPr>
          <w:trHeight w:val="598"/>
        </w:trPr>
        <w:tc>
          <w:tcPr>
            <w:tcW w:w="6257" w:type="dxa"/>
          </w:tcPr>
          <w:p w:rsidR="005454CE" w:rsidRPr="00ED08D0" w:rsidRDefault="005454CE" w:rsidP="0010073C">
            <w:pPr>
              <w:tabs>
                <w:tab w:val="center" w:pos="9639"/>
              </w:tabs>
              <w:ind w:left="107"/>
              <w:rPr>
                <w:rFonts w:ascii="Times New Roman" w:hAnsi="Times New Roman" w:cs="Times New Roman"/>
                <w:sz w:val="24"/>
                <w:szCs w:val="24"/>
                <w:lang w:val="ru-RU" w:bidi="ru-RU"/>
              </w:rPr>
            </w:pPr>
            <w:r w:rsidRPr="00ED08D0">
              <w:rPr>
                <w:rFonts w:ascii="Times New Roman" w:hAnsi="Times New Roman" w:cs="Times New Roman"/>
                <w:sz w:val="24"/>
                <w:szCs w:val="24"/>
                <w:lang w:val="ru-RU" w:bidi="ru-RU"/>
              </w:rPr>
              <w:t>Педагоги, аттестованные на квалификационные категории (всего) (чел./%), в том числе:</w:t>
            </w:r>
          </w:p>
        </w:tc>
        <w:tc>
          <w:tcPr>
            <w:tcW w:w="1559" w:type="dxa"/>
          </w:tcPr>
          <w:p w:rsidR="005454CE" w:rsidRPr="00FA617F" w:rsidRDefault="005454CE" w:rsidP="0010073C">
            <w:pPr>
              <w:tabs>
                <w:tab w:val="center" w:pos="9639"/>
              </w:tabs>
              <w:ind w:left="105"/>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11 / 39</w:t>
            </w:r>
          </w:p>
        </w:tc>
        <w:tc>
          <w:tcPr>
            <w:tcW w:w="1564" w:type="dxa"/>
          </w:tcPr>
          <w:p w:rsidR="005454CE" w:rsidRPr="00ED08D0" w:rsidRDefault="005454CE" w:rsidP="0010073C">
            <w:pPr>
              <w:tabs>
                <w:tab w:val="center" w:pos="9639"/>
              </w:tabs>
              <w:ind w:left="108"/>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2</w:t>
            </w:r>
            <w:r>
              <w:rPr>
                <w:rFonts w:ascii="Times New Roman" w:hAnsi="Times New Roman" w:cs="Times New Roman"/>
                <w:sz w:val="24"/>
                <w:szCs w:val="24"/>
                <w:lang w:bidi="ru-RU"/>
              </w:rPr>
              <w:t>0</w:t>
            </w:r>
            <w:r>
              <w:rPr>
                <w:rFonts w:ascii="Times New Roman" w:hAnsi="Times New Roman" w:cs="Times New Roman"/>
                <w:sz w:val="24"/>
                <w:szCs w:val="24"/>
                <w:lang w:val="ru-RU" w:bidi="ru-RU"/>
              </w:rPr>
              <w:t xml:space="preserve"> / 71</w:t>
            </w:r>
          </w:p>
        </w:tc>
      </w:tr>
      <w:tr w:rsidR="005454CE" w:rsidRPr="00ED08D0" w:rsidTr="0010073C">
        <w:trPr>
          <w:trHeight w:val="275"/>
        </w:trPr>
        <w:tc>
          <w:tcPr>
            <w:tcW w:w="6257" w:type="dxa"/>
          </w:tcPr>
          <w:p w:rsidR="005454CE" w:rsidRPr="00ED08D0" w:rsidRDefault="005454CE" w:rsidP="0010073C">
            <w:pPr>
              <w:tabs>
                <w:tab w:val="center" w:pos="9639"/>
              </w:tabs>
              <w:ind w:left="107"/>
              <w:rPr>
                <w:rFonts w:ascii="Times New Roman" w:hAnsi="Times New Roman" w:cs="Times New Roman"/>
                <w:sz w:val="24"/>
                <w:szCs w:val="24"/>
                <w:lang w:bidi="ru-RU"/>
              </w:rPr>
            </w:pPr>
            <w:r w:rsidRPr="00ED08D0">
              <w:rPr>
                <w:rFonts w:ascii="Times New Roman" w:hAnsi="Times New Roman" w:cs="Times New Roman"/>
                <w:sz w:val="24"/>
                <w:szCs w:val="24"/>
                <w:lang w:bidi="ru-RU"/>
              </w:rPr>
              <w:t>высшая категория (чел./%)</w:t>
            </w:r>
          </w:p>
        </w:tc>
        <w:tc>
          <w:tcPr>
            <w:tcW w:w="1559" w:type="dxa"/>
          </w:tcPr>
          <w:p w:rsidR="005454CE" w:rsidRPr="00023163" w:rsidRDefault="005454CE" w:rsidP="0010073C">
            <w:pPr>
              <w:tabs>
                <w:tab w:val="center" w:pos="9639"/>
              </w:tabs>
              <w:ind w:left="105"/>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8 / 29</w:t>
            </w:r>
          </w:p>
        </w:tc>
        <w:tc>
          <w:tcPr>
            <w:tcW w:w="1564" w:type="dxa"/>
          </w:tcPr>
          <w:p w:rsidR="005454CE" w:rsidRPr="00023163" w:rsidRDefault="005454CE" w:rsidP="0010073C">
            <w:pPr>
              <w:tabs>
                <w:tab w:val="center" w:pos="9639"/>
              </w:tabs>
              <w:ind w:left="108"/>
              <w:jc w:val="center"/>
              <w:rPr>
                <w:rFonts w:ascii="Times New Roman" w:hAnsi="Times New Roman" w:cs="Times New Roman"/>
                <w:sz w:val="24"/>
                <w:szCs w:val="24"/>
                <w:lang w:val="ru-RU" w:bidi="ru-RU"/>
              </w:rPr>
            </w:pPr>
            <w:r>
              <w:rPr>
                <w:rFonts w:ascii="Times New Roman" w:hAnsi="Times New Roman" w:cs="Times New Roman"/>
                <w:sz w:val="24"/>
                <w:szCs w:val="24"/>
                <w:lang w:bidi="ru-RU"/>
              </w:rPr>
              <w:t xml:space="preserve">15 / </w:t>
            </w:r>
            <w:r>
              <w:rPr>
                <w:rFonts w:ascii="Times New Roman" w:hAnsi="Times New Roman" w:cs="Times New Roman"/>
                <w:sz w:val="24"/>
                <w:szCs w:val="24"/>
                <w:lang w:val="ru-RU" w:bidi="ru-RU"/>
              </w:rPr>
              <w:t>54</w:t>
            </w:r>
          </w:p>
        </w:tc>
      </w:tr>
      <w:tr w:rsidR="005454CE" w:rsidRPr="00ED08D0" w:rsidTr="0010073C">
        <w:trPr>
          <w:trHeight w:val="278"/>
        </w:trPr>
        <w:tc>
          <w:tcPr>
            <w:tcW w:w="6257" w:type="dxa"/>
          </w:tcPr>
          <w:p w:rsidR="005454CE" w:rsidRPr="00ED08D0" w:rsidRDefault="005454CE" w:rsidP="0010073C">
            <w:pPr>
              <w:tabs>
                <w:tab w:val="center" w:pos="9639"/>
              </w:tabs>
              <w:ind w:left="107"/>
              <w:rPr>
                <w:rFonts w:ascii="Times New Roman" w:hAnsi="Times New Roman" w:cs="Times New Roman"/>
                <w:sz w:val="24"/>
                <w:szCs w:val="24"/>
                <w:lang w:bidi="ru-RU"/>
              </w:rPr>
            </w:pPr>
            <w:r w:rsidRPr="00ED08D0">
              <w:rPr>
                <w:rFonts w:ascii="Times New Roman" w:hAnsi="Times New Roman" w:cs="Times New Roman"/>
                <w:sz w:val="24"/>
                <w:szCs w:val="24"/>
                <w:lang w:bidi="ru-RU"/>
              </w:rPr>
              <w:t>первая категория (чел./%)</w:t>
            </w:r>
          </w:p>
        </w:tc>
        <w:tc>
          <w:tcPr>
            <w:tcW w:w="1559" w:type="dxa"/>
          </w:tcPr>
          <w:p w:rsidR="005454CE" w:rsidRPr="00023163" w:rsidRDefault="005454CE" w:rsidP="0010073C">
            <w:pPr>
              <w:tabs>
                <w:tab w:val="center" w:pos="9639"/>
              </w:tabs>
              <w:ind w:left="105"/>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3 / 11</w:t>
            </w:r>
          </w:p>
        </w:tc>
        <w:tc>
          <w:tcPr>
            <w:tcW w:w="1564" w:type="dxa"/>
          </w:tcPr>
          <w:p w:rsidR="005454CE" w:rsidRPr="00023163" w:rsidRDefault="005454CE" w:rsidP="0010073C">
            <w:pPr>
              <w:tabs>
                <w:tab w:val="center" w:pos="9639"/>
              </w:tabs>
              <w:ind w:left="108"/>
              <w:jc w:val="center"/>
              <w:rPr>
                <w:rFonts w:ascii="Times New Roman" w:hAnsi="Times New Roman" w:cs="Times New Roman"/>
                <w:sz w:val="24"/>
                <w:szCs w:val="24"/>
                <w:lang w:val="ru-RU" w:bidi="ru-RU"/>
              </w:rPr>
            </w:pPr>
            <w:r>
              <w:rPr>
                <w:rFonts w:ascii="Times New Roman" w:hAnsi="Times New Roman" w:cs="Times New Roman"/>
                <w:sz w:val="24"/>
                <w:szCs w:val="24"/>
                <w:lang w:bidi="ru-RU"/>
              </w:rPr>
              <w:t>5 / 1</w:t>
            </w:r>
            <w:r>
              <w:rPr>
                <w:rFonts w:ascii="Times New Roman" w:hAnsi="Times New Roman" w:cs="Times New Roman"/>
                <w:sz w:val="24"/>
                <w:szCs w:val="24"/>
                <w:lang w:val="ru-RU" w:bidi="ru-RU"/>
              </w:rPr>
              <w:t>8</w:t>
            </w:r>
          </w:p>
        </w:tc>
      </w:tr>
      <w:tr w:rsidR="005454CE" w:rsidRPr="00ED08D0" w:rsidTr="0010073C">
        <w:trPr>
          <w:trHeight w:val="1104"/>
        </w:trPr>
        <w:tc>
          <w:tcPr>
            <w:tcW w:w="6257" w:type="dxa"/>
          </w:tcPr>
          <w:p w:rsidR="005454CE" w:rsidRPr="00ED08D0" w:rsidRDefault="005454CE" w:rsidP="0010073C">
            <w:pPr>
              <w:tabs>
                <w:tab w:val="left" w:pos="1561"/>
                <w:tab w:val="left" w:pos="3307"/>
                <w:tab w:val="left" w:pos="3821"/>
                <w:tab w:val="left" w:pos="5111"/>
                <w:tab w:val="center" w:pos="9639"/>
              </w:tabs>
              <w:ind w:left="107" w:right="101"/>
              <w:rPr>
                <w:rFonts w:ascii="Times New Roman" w:hAnsi="Times New Roman" w:cs="Times New Roman"/>
                <w:sz w:val="24"/>
                <w:szCs w:val="24"/>
                <w:lang w:bidi="ru-RU"/>
              </w:rPr>
            </w:pPr>
            <w:r w:rsidRPr="00ED08D0">
              <w:rPr>
                <w:rFonts w:ascii="Times New Roman" w:hAnsi="Times New Roman" w:cs="Times New Roman"/>
                <w:sz w:val="24"/>
                <w:szCs w:val="24"/>
                <w:lang w:val="ru-RU" w:bidi="ru-RU"/>
              </w:rPr>
              <w:t xml:space="preserve">Педагоги, работающие в классах, </w:t>
            </w:r>
            <w:r w:rsidRPr="00ED08D0">
              <w:rPr>
                <w:rFonts w:ascii="Times New Roman" w:hAnsi="Times New Roman" w:cs="Times New Roman"/>
                <w:spacing w:val="-1"/>
                <w:sz w:val="24"/>
                <w:szCs w:val="24"/>
                <w:lang w:val="ru-RU" w:bidi="ru-RU"/>
              </w:rPr>
              <w:t xml:space="preserve">обеспечивающих </w:t>
            </w:r>
            <w:r w:rsidRPr="00ED08D0">
              <w:rPr>
                <w:rFonts w:ascii="Times New Roman" w:hAnsi="Times New Roman" w:cs="Times New Roman"/>
                <w:sz w:val="24"/>
                <w:szCs w:val="24"/>
                <w:lang w:val="ru-RU" w:bidi="ru-RU"/>
              </w:rPr>
              <w:t xml:space="preserve">дополнительную (углубленную, профильную) подготовку, имеющие высшую квалификационную категорию </w:t>
            </w:r>
            <w:r w:rsidRPr="00ED08D0">
              <w:rPr>
                <w:rFonts w:ascii="Times New Roman" w:hAnsi="Times New Roman" w:cs="Times New Roman"/>
                <w:sz w:val="24"/>
                <w:szCs w:val="24"/>
                <w:lang w:bidi="ru-RU"/>
              </w:rPr>
              <w:t>(чел./%)</w:t>
            </w:r>
          </w:p>
        </w:tc>
        <w:tc>
          <w:tcPr>
            <w:tcW w:w="1559" w:type="dxa"/>
          </w:tcPr>
          <w:p w:rsidR="005454CE" w:rsidRPr="00023163" w:rsidRDefault="005454CE" w:rsidP="0010073C">
            <w:pPr>
              <w:tabs>
                <w:tab w:val="center" w:pos="9639"/>
              </w:tabs>
              <w:ind w:left="105"/>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8 / 29</w:t>
            </w:r>
          </w:p>
        </w:tc>
        <w:tc>
          <w:tcPr>
            <w:tcW w:w="1564" w:type="dxa"/>
          </w:tcPr>
          <w:p w:rsidR="005454CE" w:rsidRPr="00023163" w:rsidRDefault="005454CE" w:rsidP="0010073C">
            <w:pPr>
              <w:tabs>
                <w:tab w:val="center" w:pos="9639"/>
              </w:tabs>
              <w:ind w:left="108"/>
              <w:jc w:val="center"/>
              <w:rPr>
                <w:rFonts w:ascii="Times New Roman" w:hAnsi="Times New Roman" w:cs="Times New Roman"/>
                <w:sz w:val="24"/>
                <w:szCs w:val="24"/>
                <w:lang w:val="ru-RU" w:bidi="ru-RU"/>
              </w:rPr>
            </w:pPr>
            <w:r>
              <w:rPr>
                <w:rFonts w:ascii="Times New Roman" w:hAnsi="Times New Roman" w:cs="Times New Roman"/>
                <w:sz w:val="24"/>
                <w:szCs w:val="24"/>
                <w:lang w:bidi="ru-RU"/>
              </w:rPr>
              <w:t xml:space="preserve">15 / </w:t>
            </w:r>
            <w:r>
              <w:rPr>
                <w:rFonts w:ascii="Times New Roman" w:hAnsi="Times New Roman" w:cs="Times New Roman"/>
                <w:sz w:val="24"/>
                <w:szCs w:val="24"/>
                <w:lang w:val="ru-RU" w:bidi="ru-RU"/>
              </w:rPr>
              <w:t>54</w:t>
            </w:r>
          </w:p>
        </w:tc>
      </w:tr>
      <w:tr w:rsidR="005454CE" w:rsidRPr="00ED08D0" w:rsidTr="0010073C">
        <w:trPr>
          <w:trHeight w:val="1122"/>
        </w:trPr>
        <w:tc>
          <w:tcPr>
            <w:tcW w:w="6257" w:type="dxa"/>
          </w:tcPr>
          <w:p w:rsidR="005454CE" w:rsidRPr="00ED08D0" w:rsidRDefault="005454CE" w:rsidP="0010073C">
            <w:pPr>
              <w:tabs>
                <w:tab w:val="center" w:pos="9639"/>
              </w:tabs>
              <w:ind w:left="107" w:right="101"/>
              <w:jc w:val="both"/>
              <w:rPr>
                <w:rFonts w:ascii="Times New Roman" w:hAnsi="Times New Roman" w:cs="Times New Roman"/>
                <w:sz w:val="24"/>
                <w:szCs w:val="24"/>
                <w:lang w:val="ru-RU" w:bidi="ru-RU"/>
              </w:rPr>
            </w:pPr>
            <w:r w:rsidRPr="00ED08D0">
              <w:rPr>
                <w:rFonts w:ascii="Times New Roman" w:hAnsi="Times New Roman" w:cs="Times New Roman"/>
                <w:sz w:val="24"/>
                <w:szCs w:val="24"/>
                <w:lang w:val="ru-RU" w:bidi="ru-RU"/>
              </w:rPr>
              <w:t xml:space="preserve">Педагоги, работающие в классах, обеспечивающих дополнительную (углубленную, профильную) подготовку, прошедшие курсовую подготовку по содержанию и методике преподаваемого предмета </w:t>
            </w:r>
          </w:p>
        </w:tc>
        <w:tc>
          <w:tcPr>
            <w:tcW w:w="1559" w:type="dxa"/>
          </w:tcPr>
          <w:p w:rsidR="005454CE" w:rsidRPr="00F02876" w:rsidRDefault="005454CE" w:rsidP="0010073C">
            <w:pPr>
              <w:tabs>
                <w:tab w:val="center" w:pos="9639"/>
              </w:tabs>
              <w:ind w:left="105"/>
              <w:jc w:val="center"/>
              <w:rPr>
                <w:rFonts w:ascii="Times New Roman" w:hAnsi="Times New Roman" w:cs="Times New Roman"/>
                <w:sz w:val="24"/>
                <w:szCs w:val="24"/>
                <w:lang w:bidi="ru-RU"/>
              </w:rPr>
            </w:pPr>
            <w:r>
              <w:rPr>
                <w:rFonts w:ascii="Times New Roman" w:hAnsi="Times New Roman" w:cs="Times New Roman"/>
                <w:sz w:val="24"/>
                <w:szCs w:val="24"/>
                <w:lang w:val="ru-RU" w:bidi="ru-RU"/>
              </w:rPr>
              <w:t>11 / 39</w:t>
            </w:r>
          </w:p>
        </w:tc>
        <w:tc>
          <w:tcPr>
            <w:tcW w:w="1564" w:type="dxa"/>
          </w:tcPr>
          <w:p w:rsidR="005454CE" w:rsidRPr="00F02876" w:rsidRDefault="005454CE" w:rsidP="0010073C">
            <w:pPr>
              <w:tabs>
                <w:tab w:val="center" w:pos="9639"/>
              </w:tabs>
              <w:ind w:left="108"/>
              <w:jc w:val="center"/>
              <w:rPr>
                <w:rFonts w:ascii="Times New Roman" w:hAnsi="Times New Roman" w:cs="Times New Roman"/>
                <w:sz w:val="24"/>
                <w:szCs w:val="24"/>
                <w:lang w:bidi="ru-RU"/>
              </w:rPr>
            </w:pPr>
            <w:r>
              <w:rPr>
                <w:rFonts w:ascii="Times New Roman" w:hAnsi="Times New Roman" w:cs="Times New Roman"/>
                <w:sz w:val="24"/>
                <w:szCs w:val="24"/>
                <w:lang w:bidi="ru-RU"/>
              </w:rPr>
              <w:t>28 / 100</w:t>
            </w:r>
          </w:p>
        </w:tc>
      </w:tr>
      <w:tr w:rsidR="005454CE" w:rsidRPr="00ED08D0" w:rsidTr="0010073C">
        <w:trPr>
          <w:trHeight w:val="827"/>
        </w:trPr>
        <w:tc>
          <w:tcPr>
            <w:tcW w:w="6257" w:type="dxa"/>
          </w:tcPr>
          <w:p w:rsidR="005454CE" w:rsidRPr="00ED08D0" w:rsidRDefault="005454CE" w:rsidP="0010073C">
            <w:pPr>
              <w:tabs>
                <w:tab w:val="left" w:pos="966"/>
                <w:tab w:val="left" w:pos="2983"/>
                <w:tab w:val="left" w:pos="4117"/>
                <w:tab w:val="left" w:pos="5705"/>
                <w:tab w:val="center" w:pos="9639"/>
              </w:tabs>
              <w:ind w:left="107" w:right="97"/>
              <w:rPr>
                <w:rFonts w:ascii="Times New Roman" w:hAnsi="Times New Roman" w:cs="Times New Roman"/>
                <w:sz w:val="24"/>
                <w:szCs w:val="24"/>
                <w:lang w:val="ru-RU" w:bidi="ru-RU"/>
              </w:rPr>
            </w:pPr>
            <w:r w:rsidRPr="00ED08D0">
              <w:rPr>
                <w:rFonts w:ascii="Times New Roman" w:hAnsi="Times New Roman" w:cs="Times New Roman"/>
                <w:sz w:val="24"/>
                <w:szCs w:val="24"/>
                <w:lang w:val="ru-RU" w:bidi="ru-RU"/>
              </w:rPr>
              <w:t>Доля</w:t>
            </w:r>
            <w:r w:rsidRPr="00ED08D0">
              <w:rPr>
                <w:rFonts w:ascii="Times New Roman" w:hAnsi="Times New Roman" w:cs="Times New Roman"/>
                <w:sz w:val="24"/>
                <w:szCs w:val="24"/>
                <w:lang w:val="ru-RU" w:bidi="ru-RU"/>
              </w:rPr>
              <w:tab/>
              <w:t>педагогических</w:t>
            </w:r>
            <w:r w:rsidRPr="00ED08D0">
              <w:rPr>
                <w:rFonts w:ascii="Times New Roman" w:hAnsi="Times New Roman" w:cs="Times New Roman"/>
                <w:sz w:val="24"/>
                <w:szCs w:val="24"/>
                <w:lang w:val="ru-RU" w:bidi="ru-RU"/>
              </w:rPr>
              <w:tab/>
              <w:t>кадров,</w:t>
            </w:r>
            <w:r w:rsidRPr="00ED08D0">
              <w:rPr>
                <w:rFonts w:ascii="Times New Roman" w:hAnsi="Times New Roman" w:cs="Times New Roman"/>
                <w:sz w:val="24"/>
                <w:szCs w:val="24"/>
                <w:lang w:val="ru-RU" w:bidi="ru-RU"/>
              </w:rPr>
              <w:tab/>
              <w:t>прошедших повышение квалификации для работы по ФГОС (в общейчисленности педагогических и управленческих кадров) (чел./%)</w:t>
            </w:r>
          </w:p>
        </w:tc>
        <w:tc>
          <w:tcPr>
            <w:tcW w:w="1559" w:type="dxa"/>
          </w:tcPr>
          <w:p w:rsidR="005454CE" w:rsidRPr="00ED08D0" w:rsidRDefault="005454CE" w:rsidP="0010073C">
            <w:pPr>
              <w:tabs>
                <w:tab w:val="center" w:pos="9639"/>
              </w:tabs>
              <w:ind w:left="105"/>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11 / 39</w:t>
            </w:r>
          </w:p>
        </w:tc>
        <w:tc>
          <w:tcPr>
            <w:tcW w:w="1564" w:type="dxa"/>
          </w:tcPr>
          <w:p w:rsidR="005454CE" w:rsidRPr="00F02876" w:rsidRDefault="005454CE" w:rsidP="0010073C">
            <w:pPr>
              <w:tabs>
                <w:tab w:val="center" w:pos="9639"/>
              </w:tabs>
              <w:ind w:left="108"/>
              <w:jc w:val="center"/>
              <w:rPr>
                <w:rFonts w:ascii="Times New Roman" w:hAnsi="Times New Roman" w:cs="Times New Roman"/>
                <w:sz w:val="24"/>
                <w:szCs w:val="24"/>
                <w:lang w:bidi="ru-RU"/>
              </w:rPr>
            </w:pPr>
            <w:r>
              <w:rPr>
                <w:rFonts w:ascii="Times New Roman" w:hAnsi="Times New Roman" w:cs="Times New Roman"/>
                <w:sz w:val="24"/>
                <w:szCs w:val="24"/>
                <w:lang w:bidi="ru-RU"/>
              </w:rPr>
              <w:t>28 / 100</w:t>
            </w:r>
          </w:p>
        </w:tc>
      </w:tr>
      <w:tr w:rsidR="005454CE" w:rsidRPr="00ED08D0" w:rsidTr="0010073C">
        <w:trPr>
          <w:trHeight w:val="331"/>
        </w:trPr>
        <w:tc>
          <w:tcPr>
            <w:tcW w:w="6257" w:type="dxa"/>
          </w:tcPr>
          <w:p w:rsidR="005454CE" w:rsidRPr="00ED08D0" w:rsidRDefault="005454CE" w:rsidP="0010073C">
            <w:pPr>
              <w:tabs>
                <w:tab w:val="center" w:pos="9639"/>
              </w:tabs>
              <w:ind w:left="107"/>
              <w:rPr>
                <w:rFonts w:ascii="Times New Roman" w:eastAsia="Times New Roman" w:hAnsi="Times New Roman" w:cs="Times New Roman"/>
                <w:sz w:val="24"/>
                <w:szCs w:val="24"/>
                <w:lang w:val="ru-RU" w:eastAsia="ru-RU" w:bidi="ru-RU"/>
              </w:rPr>
            </w:pPr>
            <w:r w:rsidRPr="00ED08D0">
              <w:rPr>
                <w:rFonts w:ascii="Times New Roman" w:eastAsia="Times New Roman" w:hAnsi="Times New Roman" w:cs="Times New Roman"/>
                <w:sz w:val="24"/>
                <w:szCs w:val="24"/>
                <w:lang w:val="ru-RU" w:eastAsia="ru-RU" w:bidi="ru-RU"/>
              </w:rPr>
              <w:t>Количество/доля педагогических работников, педагогический</w:t>
            </w:r>
            <w:r>
              <w:rPr>
                <w:rFonts w:ascii="Times New Roman" w:eastAsia="Times New Roman" w:hAnsi="Times New Roman" w:cs="Times New Roman"/>
                <w:sz w:val="24"/>
                <w:szCs w:val="24"/>
                <w:lang w:val="ru-RU" w:eastAsia="ru-RU" w:bidi="ru-RU"/>
              </w:rPr>
              <w:t xml:space="preserve"> стаж работы которых составляет:</w:t>
            </w:r>
          </w:p>
        </w:tc>
        <w:tc>
          <w:tcPr>
            <w:tcW w:w="1559" w:type="dxa"/>
          </w:tcPr>
          <w:p w:rsidR="005454CE" w:rsidRPr="00ED08D0" w:rsidRDefault="005454CE" w:rsidP="0010073C">
            <w:pPr>
              <w:tabs>
                <w:tab w:val="center" w:pos="9639"/>
              </w:tabs>
              <w:ind w:left="105"/>
              <w:jc w:val="center"/>
              <w:rPr>
                <w:rFonts w:ascii="Times New Roman" w:hAnsi="Times New Roman" w:cs="Times New Roman"/>
                <w:sz w:val="24"/>
                <w:szCs w:val="24"/>
                <w:lang w:val="ru-RU" w:bidi="ru-RU"/>
              </w:rPr>
            </w:pPr>
          </w:p>
        </w:tc>
        <w:tc>
          <w:tcPr>
            <w:tcW w:w="1564" w:type="dxa"/>
          </w:tcPr>
          <w:p w:rsidR="005454CE" w:rsidRPr="00ED08D0" w:rsidRDefault="005454CE" w:rsidP="0010073C">
            <w:pPr>
              <w:tabs>
                <w:tab w:val="center" w:pos="9639"/>
              </w:tabs>
              <w:ind w:left="108"/>
              <w:jc w:val="center"/>
              <w:rPr>
                <w:rFonts w:ascii="Times New Roman" w:hAnsi="Times New Roman" w:cs="Times New Roman"/>
                <w:sz w:val="24"/>
                <w:szCs w:val="24"/>
                <w:lang w:val="ru-RU" w:bidi="ru-RU"/>
              </w:rPr>
            </w:pPr>
          </w:p>
        </w:tc>
      </w:tr>
      <w:tr w:rsidR="005454CE" w:rsidRPr="00ED08D0" w:rsidTr="0010073C">
        <w:trPr>
          <w:trHeight w:val="70"/>
        </w:trPr>
        <w:tc>
          <w:tcPr>
            <w:tcW w:w="6257" w:type="dxa"/>
          </w:tcPr>
          <w:p w:rsidR="005454CE" w:rsidRPr="00ED08D0" w:rsidRDefault="005454CE" w:rsidP="0010073C">
            <w:pPr>
              <w:tabs>
                <w:tab w:val="center" w:pos="9639"/>
              </w:tabs>
              <w:ind w:left="107"/>
              <w:rPr>
                <w:rFonts w:ascii="Times New Roman" w:eastAsia="Times New Roman" w:hAnsi="Times New Roman" w:cs="Times New Roman"/>
                <w:sz w:val="24"/>
                <w:szCs w:val="24"/>
                <w:lang w:val="ru-RU" w:eastAsia="ru-RU" w:bidi="ru-RU"/>
              </w:rPr>
            </w:pPr>
            <w:r w:rsidRPr="00ED08D0">
              <w:rPr>
                <w:rFonts w:ascii="Times New Roman" w:eastAsia="Times New Roman" w:hAnsi="Times New Roman" w:cs="Times New Roman"/>
                <w:sz w:val="24"/>
                <w:szCs w:val="24"/>
                <w:lang w:val="ru-RU" w:eastAsia="ru-RU" w:bidi="ru-RU"/>
              </w:rPr>
              <w:t>до 5 лет,</w:t>
            </w:r>
          </w:p>
          <w:p w:rsidR="005454CE" w:rsidRPr="00ED08D0" w:rsidRDefault="005454CE" w:rsidP="0010073C">
            <w:pPr>
              <w:tabs>
                <w:tab w:val="center" w:pos="9639"/>
              </w:tabs>
              <w:ind w:left="107"/>
              <w:rPr>
                <w:rFonts w:ascii="Times New Roman" w:eastAsia="Times New Roman" w:hAnsi="Times New Roman" w:cs="Times New Roman"/>
                <w:sz w:val="24"/>
                <w:szCs w:val="24"/>
                <w:lang w:val="ru-RU" w:eastAsia="ru-RU" w:bidi="ru-RU"/>
              </w:rPr>
            </w:pPr>
            <w:r w:rsidRPr="00ED08D0">
              <w:rPr>
                <w:rFonts w:ascii="Times New Roman" w:eastAsia="Times New Roman" w:hAnsi="Times New Roman" w:cs="Times New Roman"/>
                <w:sz w:val="24"/>
                <w:szCs w:val="24"/>
                <w:lang w:val="ru-RU" w:eastAsia="ru-RU" w:bidi="ru-RU"/>
              </w:rPr>
              <w:t>в том числе молодых специалистов</w:t>
            </w:r>
          </w:p>
        </w:tc>
        <w:tc>
          <w:tcPr>
            <w:tcW w:w="1559" w:type="dxa"/>
          </w:tcPr>
          <w:p w:rsidR="005454CE" w:rsidRPr="00023163" w:rsidRDefault="005454CE" w:rsidP="0010073C">
            <w:pPr>
              <w:tabs>
                <w:tab w:val="center" w:pos="9639"/>
              </w:tabs>
              <w:ind w:left="105"/>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1 / 4</w:t>
            </w:r>
          </w:p>
        </w:tc>
        <w:tc>
          <w:tcPr>
            <w:tcW w:w="1564" w:type="dxa"/>
          </w:tcPr>
          <w:p w:rsidR="005454CE" w:rsidRPr="00023163" w:rsidRDefault="005454CE" w:rsidP="0010073C">
            <w:pPr>
              <w:tabs>
                <w:tab w:val="center" w:pos="9639"/>
              </w:tabs>
              <w:ind w:left="108"/>
              <w:jc w:val="center"/>
              <w:rPr>
                <w:rFonts w:ascii="Times New Roman" w:hAnsi="Times New Roman" w:cs="Times New Roman"/>
                <w:sz w:val="24"/>
                <w:szCs w:val="24"/>
                <w:lang w:val="ru-RU" w:bidi="ru-RU"/>
              </w:rPr>
            </w:pPr>
            <w:r>
              <w:rPr>
                <w:rFonts w:ascii="Times New Roman" w:hAnsi="Times New Roman" w:cs="Times New Roman"/>
                <w:sz w:val="24"/>
                <w:szCs w:val="24"/>
                <w:lang w:bidi="ru-RU"/>
              </w:rPr>
              <w:t xml:space="preserve">2 / </w:t>
            </w:r>
            <w:r>
              <w:rPr>
                <w:rFonts w:ascii="Times New Roman" w:hAnsi="Times New Roman" w:cs="Times New Roman"/>
                <w:sz w:val="24"/>
                <w:szCs w:val="24"/>
                <w:lang w:val="ru-RU" w:bidi="ru-RU"/>
              </w:rPr>
              <w:t>7</w:t>
            </w:r>
          </w:p>
        </w:tc>
      </w:tr>
      <w:tr w:rsidR="005454CE" w:rsidRPr="00ED08D0" w:rsidTr="0010073C">
        <w:trPr>
          <w:trHeight w:val="70"/>
        </w:trPr>
        <w:tc>
          <w:tcPr>
            <w:tcW w:w="6257" w:type="dxa"/>
          </w:tcPr>
          <w:p w:rsidR="005454CE" w:rsidRPr="00ED08D0" w:rsidRDefault="005454CE" w:rsidP="0010073C">
            <w:pPr>
              <w:tabs>
                <w:tab w:val="center" w:pos="9639"/>
              </w:tabs>
              <w:ind w:left="107"/>
              <w:rPr>
                <w:rFonts w:ascii="Times New Roman" w:eastAsia="Times New Roman" w:hAnsi="Times New Roman" w:cs="Times New Roman"/>
                <w:sz w:val="24"/>
                <w:szCs w:val="24"/>
                <w:lang w:eastAsia="ru-RU" w:bidi="ru-RU"/>
              </w:rPr>
            </w:pPr>
            <w:r w:rsidRPr="00ED08D0">
              <w:rPr>
                <w:rFonts w:ascii="Times New Roman" w:eastAsia="Times New Roman" w:hAnsi="Times New Roman" w:cs="Times New Roman"/>
                <w:sz w:val="24"/>
                <w:szCs w:val="24"/>
                <w:lang w:eastAsia="ru-RU" w:bidi="ru-RU"/>
              </w:rPr>
              <w:t>свыше 30 лет</w:t>
            </w:r>
          </w:p>
        </w:tc>
        <w:tc>
          <w:tcPr>
            <w:tcW w:w="1559" w:type="dxa"/>
          </w:tcPr>
          <w:p w:rsidR="005454CE" w:rsidRPr="00023163" w:rsidRDefault="005454CE" w:rsidP="0010073C">
            <w:pPr>
              <w:tabs>
                <w:tab w:val="center" w:pos="9639"/>
              </w:tabs>
              <w:ind w:left="105"/>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3 / 11</w:t>
            </w:r>
          </w:p>
        </w:tc>
        <w:tc>
          <w:tcPr>
            <w:tcW w:w="1564" w:type="dxa"/>
          </w:tcPr>
          <w:p w:rsidR="005454CE" w:rsidRPr="00023163" w:rsidRDefault="005454CE" w:rsidP="0010073C">
            <w:pPr>
              <w:tabs>
                <w:tab w:val="center" w:pos="9639"/>
              </w:tabs>
              <w:ind w:left="108"/>
              <w:jc w:val="center"/>
              <w:rPr>
                <w:rFonts w:ascii="Times New Roman" w:hAnsi="Times New Roman" w:cs="Times New Roman"/>
                <w:sz w:val="24"/>
                <w:szCs w:val="24"/>
                <w:lang w:val="ru-RU" w:bidi="ru-RU"/>
              </w:rPr>
            </w:pPr>
            <w:r>
              <w:rPr>
                <w:rFonts w:ascii="Times New Roman" w:hAnsi="Times New Roman" w:cs="Times New Roman"/>
                <w:sz w:val="24"/>
                <w:szCs w:val="24"/>
                <w:lang w:bidi="ru-RU"/>
              </w:rPr>
              <w:t>4 / 1</w:t>
            </w:r>
            <w:r>
              <w:rPr>
                <w:rFonts w:ascii="Times New Roman" w:hAnsi="Times New Roman" w:cs="Times New Roman"/>
                <w:sz w:val="24"/>
                <w:szCs w:val="24"/>
                <w:lang w:val="ru-RU" w:bidi="ru-RU"/>
              </w:rPr>
              <w:t>4</w:t>
            </w:r>
          </w:p>
        </w:tc>
      </w:tr>
      <w:tr w:rsidR="005454CE" w:rsidRPr="00ED08D0" w:rsidTr="0010073C">
        <w:trPr>
          <w:trHeight w:val="336"/>
        </w:trPr>
        <w:tc>
          <w:tcPr>
            <w:tcW w:w="6257" w:type="dxa"/>
          </w:tcPr>
          <w:p w:rsidR="005454CE" w:rsidRPr="00ED08D0" w:rsidRDefault="005454CE" w:rsidP="0010073C">
            <w:pPr>
              <w:tabs>
                <w:tab w:val="center" w:pos="9639"/>
              </w:tabs>
              <w:ind w:left="107"/>
              <w:rPr>
                <w:rFonts w:ascii="Times New Roman" w:eastAsia="Times New Roman" w:hAnsi="Times New Roman" w:cs="Times New Roman"/>
                <w:sz w:val="24"/>
                <w:szCs w:val="24"/>
                <w:lang w:val="ru-RU" w:eastAsia="ru-RU" w:bidi="ru-RU"/>
              </w:rPr>
            </w:pPr>
            <w:r w:rsidRPr="00ED08D0">
              <w:rPr>
                <w:rFonts w:ascii="Times New Roman" w:eastAsia="Times New Roman" w:hAnsi="Times New Roman" w:cs="Times New Roman"/>
                <w:sz w:val="24"/>
                <w:szCs w:val="24"/>
                <w:lang w:val="ru-RU" w:eastAsia="ru-RU" w:bidi="ru-RU"/>
              </w:rPr>
              <w:t>Количество/доля педагогических работников в возрасте до 30 лет (чел./%)</w:t>
            </w:r>
          </w:p>
        </w:tc>
        <w:tc>
          <w:tcPr>
            <w:tcW w:w="1559" w:type="dxa"/>
          </w:tcPr>
          <w:p w:rsidR="005454CE" w:rsidRPr="00023163" w:rsidRDefault="005454CE" w:rsidP="0010073C">
            <w:pPr>
              <w:tabs>
                <w:tab w:val="center" w:pos="9639"/>
              </w:tabs>
              <w:ind w:left="105"/>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1 / 4</w:t>
            </w:r>
          </w:p>
        </w:tc>
        <w:tc>
          <w:tcPr>
            <w:tcW w:w="1564" w:type="dxa"/>
          </w:tcPr>
          <w:p w:rsidR="005454CE" w:rsidRPr="00023163" w:rsidRDefault="005454CE" w:rsidP="0010073C">
            <w:pPr>
              <w:tabs>
                <w:tab w:val="center" w:pos="9639"/>
              </w:tabs>
              <w:ind w:left="108"/>
              <w:jc w:val="center"/>
              <w:rPr>
                <w:rFonts w:ascii="Times New Roman" w:hAnsi="Times New Roman" w:cs="Times New Roman"/>
                <w:sz w:val="24"/>
                <w:szCs w:val="24"/>
                <w:lang w:val="ru-RU" w:bidi="ru-RU"/>
              </w:rPr>
            </w:pPr>
            <w:r>
              <w:rPr>
                <w:rFonts w:ascii="Times New Roman" w:hAnsi="Times New Roman" w:cs="Times New Roman"/>
                <w:sz w:val="24"/>
                <w:szCs w:val="24"/>
                <w:lang w:bidi="ru-RU"/>
              </w:rPr>
              <w:t xml:space="preserve">7 / </w:t>
            </w:r>
            <w:r>
              <w:rPr>
                <w:rFonts w:ascii="Times New Roman" w:hAnsi="Times New Roman" w:cs="Times New Roman"/>
                <w:sz w:val="24"/>
                <w:szCs w:val="24"/>
                <w:lang w:val="ru-RU" w:bidi="ru-RU"/>
              </w:rPr>
              <w:t>25</w:t>
            </w:r>
          </w:p>
        </w:tc>
      </w:tr>
      <w:tr w:rsidR="005454CE" w:rsidRPr="00ED08D0" w:rsidTr="0010073C">
        <w:trPr>
          <w:trHeight w:val="70"/>
        </w:trPr>
        <w:tc>
          <w:tcPr>
            <w:tcW w:w="6257" w:type="dxa"/>
          </w:tcPr>
          <w:p w:rsidR="005454CE" w:rsidRPr="00ED08D0" w:rsidRDefault="005454CE" w:rsidP="0010073C">
            <w:pPr>
              <w:tabs>
                <w:tab w:val="center" w:pos="9639"/>
              </w:tabs>
              <w:ind w:left="107"/>
              <w:rPr>
                <w:rFonts w:ascii="Times New Roman" w:eastAsia="Times New Roman" w:hAnsi="Times New Roman" w:cs="Times New Roman"/>
                <w:sz w:val="24"/>
                <w:szCs w:val="24"/>
                <w:lang w:val="ru-RU" w:eastAsia="ru-RU" w:bidi="ru-RU"/>
              </w:rPr>
            </w:pPr>
            <w:r w:rsidRPr="00ED08D0">
              <w:rPr>
                <w:rFonts w:ascii="Times New Roman" w:eastAsia="Times New Roman" w:hAnsi="Times New Roman" w:cs="Times New Roman"/>
                <w:sz w:val="24"/>
                <w:szCs w:val="24"/>
                <w:lang w:val="ru-RU" w:eastAsia="ru-RU" w:bidi="ru-RU"/>
              </w:rPr>
              <w:t>Количество/доля педагогических работников в возрасте от 55 лет (чел./%)</w:t>
            </w:r>
          </w:p>
        </w:tc>
        <w:tc>
          <w:tcPr>
            <w:tcW w:w="1559" w:type="dxa"/>
          </w:tcPr>
          <w:p w:rsidR="005454CE" w:rsidRPr="00023163" w:rsidRDefault="005454CE" w:rsidP="0010073C">
            <w:pPr>
              <w:jc w:val="center"/>
              <w:rPr>
                <w:rFonts w:ascii="Times New Roman" w:hAnsi="Times New Roman" w:cs="Times New Roman"/>
                <w:sz w:val="24"/>
                <w:szCs w:val="24"/>
                <w:lang w:val="ru-RU" w:bidi="ru-RU"/>
              </w:rPr>
            </w:pPr>
            <w:r>
              <w:rPr>
                <w:rFonts w:ascii="Times New Roman" w:hAnsi="Times New Roman" w:cs="Times New Roman"/>
                <w:sz w:val="24"/>
                <w:szCs w:val="24"/>
                <w:lang w:val="ru-RU" w:bidi="ru-RU"/>
              </w:rPr>
              <w:t>4 / 14</w:t>
            </w:r>
          </w:p>
        </w:tc>
        <w:tc>
          <w:tcPr>
            <w:tcW w:w="1564" w:type="dxa"/>
          </w:tcPr>
          <w:p w:rsidR="005454CE" w:rsidRPr="00023163" w:rsidRDefault="005454CE" w:rsidP="0010073C">
            <w:pPr>
              <w:tabs>
                <w:tab w:val="center" w:pos="9639"/>
              </w:tabs>
              <w:ind w:left="108"/>
              <w:jc w:val="center"/>
              <w:rPr>
                <w:rFonts w:ascii="Times New Roman" w:hAnsi="Times New Roman" w:cs="Times New Roman"/>
                <w:sz w:val="24"/>
                <w:szCs w:val="24"/>
                <w:lang w:val="ru-RU" w:bidi="ru-RU"/>
              </w:rPr>
            </w:pPr>
            <w:r>
              <w:rPr>
                <w:rFonts w:ascii="Times New Roman" w:hAnsi="Times New Roman" w:cs="Times New Roman"/>
                <w:sz w:val="24"/>
                <w:szCs w:val="24"/>
                <w:lang w:bidi="ru-RU"/>
              </w:rPr>
              <w:t>5 / 1</w:t>
            </w:r>
            <w:r>
              <w:rPr>
                <w:rFonts w:ascii="Times New Roman" w:hAnsi="Times New Roman" w:cs="Times New Roman"/>
                <w:sz w:val="24"/>
                <w:szCs w:val="24"/>
                <w:lang w:val="ru-RU" w:bidi="ru-RU"/>
              </w:rPr>
              <w:t>8</w:t>
            </w:r>
          </w:p>
        </w:tc>
      </w:tr>
    </w:tbl>
    <w:p w:rsidR="005454CE" w:rsidRDefault="005454CE" w:rsidP="005454CE">
      <w:pPr>
        <w:spacing w:after="0" w:line="240" w:lineRule="auto"/>
        <w:rPr>
          <w:rFonts w:ascii="Times New Roman" w:hAnsi="Times New Roman" w:cs="Times New Roman"/>
          <w:sz w:val="24"/>
          <w:szCs w:val="24"/>
        </w:rPr>
      </w:pPr>
    </w:p>
    <w:p w:rsidR="005454CE" w:rsidRPr="00ED08D0" w:rsidRDefault="005454CE" w:rsidP="005454CE">
      <w:pPr>
        <w:spacing w:after="0" w:line="240" w:lineRule="auto"/>
        <w:rPr>
          <w:rFonts w:ascii="Times New Roman" w:hAnsi="Times New Roman" w:cs="Times New Roman"/>
          <w:sz w:val="24"/>
          <w:szCs w:val="24"/>
        </w:rPr>
      </w:pPr>
    </w:p>
    <w:p w:rsidR="005454CE" w:rsidRPr="004C6A07" w:rsidRDefault="005454CE" w:rsidP="005454CE"/>
    <w:p w:rsidR="004C5E1E" w:rsidRDefault="004C5E1E" w:rsidP="004C5E1E">
      <w:pPr>
        <w:widowControl w:val="0"/>
        <w:tabs>
          <w:tab w:val="center" w:pos="9639"/>
        </w:tabs>
        <w:autoSpaceDE w:val="0"/>
        <w:autoSpaceDN w:val="0"/>
        <w:spacing w:before="89" w:after="0" w:line="240" w:lineRule="auto"/>
        <w:jc w:val="center"/>
        <w:rPr>
          <w:rFonts w:ascii="Times New Roman" w:eastAsia="Times New Roman" w:hAnsi="Times New Roman" w:cs="Times New Roman"/>
          <w:b/>
          <w:i/>
          <w:sz w:val="24"/>
          <w:szCs w:val="24"/>
          <w:lang w:eastAsia="ru-RU" w:bidi="ru-RU"/>
        </w:rPr>
      </w:pPr>
      <w:r w:rsidRPr="004C5E1E">
        <w:rPr>
          <w:rFonts w:ascii="Times New Roman" w:eastAsia="Times New Roman" w:hAnsi="Times New Roman" w:cs="Times New Roman"/>
          <w:b/>
          <w:i/>
          <w:sz w:val="24"/>
          <w:szCs w:val="24"/>
          <w:lang w:eastAsia="ru-RU" w:bidi="ru-RU"/>
        </w:rPr>
        <w:t>Сведения об административных кадрах</w:t>
      </w:r>
    </w:p>
    <w:p w:rsidR="00974467" w:rsidRDefault="00974467" w:rsidP="004C5E1E">
      <w:pPr>
        <w:widowControl w:val="0"/>
        <w:tabs>
          <w:tab w:val="center" w:pos="9639"/>
        </w:tabs>
        <w:autoSpaceDE w:val="0"/>
        <w:autoSpaceDN w:val="0"/>
        <w:spacing w:before="89" w:after="0" w:line="240" w:lineRule="auto"/>
        <w:jc w:val="center"/>
        <w:rPr>
          <w:rFonts w:ascii="Times New Roman" w:eastAsia="Times New Roman" w:hAnsi="Times New Roman" w:cs="Times New Roman"/>
          <w:b/>
          <w:i/>
          <w:sz w:val="24"/>
          <w:szCs w:val="24"/>
          <w:lang w:eastAsia="ru-RU" w:bidi="ru-RU"/>
        </w:rPr>
      </w:pPr>
    </w:p>
    <w:tbl>
      <w:tblPr>
        <w:tblStyle w:val="af3"/>
        <w:tblW w:w="0" w:type="auto"/>
        <w:tblLayout w:type="fixed"/>
        <w:tblLook w:val="04A0" w:firstRow="1" w:lastRow="0" w:firstColumn="1" w:lastColumn="0" w:noHBand="0" w:noVBand="1"/>
      </w:tblPr>
      <w:tblGrid>
        <w:gridCol w:w="2320"/>
        <w:gridCol w:w="2108"/>
        <w:gridCol w:w="1804"/>
        <w:gridCol w:w="3403"/>
      </w:tblGrid>
      <w:tr w:rsidR="00974467" w:rsidRPr="00974467" w:rsidTr="00974467">
        <w:tc>
          <w:tcPr>
            <w:tcW w:w="2320" w:type="dxa"/>
          </w:tcPr>
          <w:p w:rsidR="00974467" w:rsidRPr="00974467" w:rsidRDefault="00974467" w:rsidP="00B53C67">
            <w:pPr>
              <w:pStyle w:val="TableParagraph"/>
              <w:spacing w:before="133"/>
              <w:ind w:right="857"/>
              <w:jc w:val="right"/>
              <w:rPr>
                <w:b/>
              </w:rPr>
            </w:pPr>
            <w:r w:rsidRPr="00974467">
              <w:rPr>
                <w:b/>
              </w:rPr>
              <w:t>Должность</w:t>
            </w:r>
          </w:p>
        </w:tc>
        <w:tc>
          <w:tcPr>
            <w:tcW w:w="2108" w:type="dxa"/>
          </w:tcPr>
          <w:p w:rsidR="00974467" w:rsidRPr="00974467" w:rsidRDefault="00974467" w:rsidP="00B53C67">
            <w:pPr>
              <w:pStyle w:val="TableParagraph"/>
              <w:spacing w:before="133"/>
              <w:ind w:left="132" w:right="407"/>
              <w:jc w:val="center"/>
              <w:rPr>
                <w:b/>
              </w:rPr>
            </w:pPr>
            <w:r w:rsidRPr="00974467">
              <w:rPr>
                <w:b/>
              </w:rPr>
              <w:t>Ф.И.О.</w:t>
            </w:r>
          </w:p>
        </w:tc>
        <w:tc>
          <w:tcPr>
            <w:tcW w:w="1804" w:type="dxa"/>
          </w:tcPr>
          <w:p w:rsidR="00974467" w:rsidRPr="00974467" w:rsidRDefault="00974467" w:rsidP="00B53C67">
            <w:pPr>
              <w:pStyle w:val="TableParagraph"/>
              <w:spacing w:before="133"/>
              <w:ind w:left="298" w:right="460"/>
              <w:jc w:val="center"/>
              <w:rPr>
                <w:b/>
              </w:rPr>
            </w:pPr>
            <w:r w:rsidRPr="00974467">
              <w:rPr>
                <w:b/>
              </w:rPr>
              <w:t>Образование</w:t>
            </w:r>
          </w:p>
        </w:tc>
        <w:tc>
          <w:tcPr>
            <w:tcW w:w="3403" w:type="dxa"/>
          </w:tcPr>
          <w:p w:rsidR="00974467" w:rsidRPr="00974467" w:rsidRDefault="00974467" w:rsidP="00B53C67">
            <w:pPr>
              <w:pStyle w:val="TableParagraph"/>
              <w:spacing w:before="1" w:line="274" w:lineRule="exact"/>
              <w:ind w:left="220" w:hanging="34"/>
              <w:rPr>
                <w:b/>
              </w:rPr>
            </w:pPr>
            <w:r w:rsidRPr="00974467">
              <w:rPr>
                <w:b/>
              </w:rPr>
              <w:t>Категория, звание (награды)</w:t>
            </w:r>
          </w:p>
        </w:tc>
      </w:tr>
      <w:tr w:rsidR="00974467" w:rsidRPr="00974467" w:rsidTr="00974467">
        <w:tc>
          <w:tcPr>
            <w:tcW w:w="2320" w:type="dxa"/>
          </w:tcPr>
          <w:p w:rsidR="00974467" w:rsidRPr="00974467" w:rsidRDefault="00974467" w:rsidP="00974467">
            <w:pPr>
              <w:pStyle w:val="TableParagraph"/>
              <w:spacing w:before="5"/>
              <w:jc w:val="center"/>
            </w:pPr>
          </w:p>
          <w:p w:rsidR="00974467" w:rsidRPr="00974467" w:rsidRDefault="00974467" w:rsidP="00974467">
            <w:pPr>
              <w:pStyle w:val="TableParagraph"/>
              <w:spacing w:before="1"/>
              <w:jc w:val="center"/>
            </w:pPr>
            <w:proofErr w:type="gramStart"/>
            <w:r w:rsidRPr="00974467">
              <w:t>Директор  школы</w:t>
            </w:r>
            <w:proofErr w:type="gramEnd"/>
          </w:p>
        </w:tc>
        <w:tc>
          <w:tcPr>
            <w:tcW w:w="2108" w:type="dxa"/>
          </w:tcPr>
          <w:p w:rsidR="00974467" w:rsidRPr="00974467" w:rsidRDefault="00974467" w:rsidP="00B53C67">
            <w:pPr>
              <w:pStyle w:val="TableParagraph"/>
              <w:spacing w:before="4"/>
            </w:pPr>
          </w:p>
          <w:p w:rsidR="00974467" w:rsidRPr="00974467" w:rsidRDefault="00974467" w:rsidP="00B53C67">
            <w:pPr>
              <w:pStyle w:val="TableParagraph"/>
              <w:ind w:left="86"/>
              <w:jc w:val="center"/>
            </w:pPr>
            <w:r w:rsidRPr="00974467">
              <w:t>Киекбаева Ирина Петровна</w:t>
            </w:r>
          </w:p>
        </w:tc>
        <w:tc>
          <w:tcPr>
            <w:tcW w:w="1804" w:type="dxa"/>
          </w:tcPr>
          <w:p w:rsidR="00974467" w:rsidRPr="00974467" w:rsidRDefault="00974467" w:rsidP="00B53C67">
            <w:pPr>
              <w:pStyle w:val="TableParagraph"/>
              <w:spacing w:before="5"/>
            </w:pPr>
          </w:p>
          <w:p w:rsidR="00974467" w:rsidRPr="00974467" w:rsidRDefault="00974467" w:rsidP="00B53C67">
            <w:pPr>
              <w:pStyle w:val="TableParagraph"/>
              <w:spacing w:before="1"/>
              <w:ind w:left="458" w:right="460"/>
              <w:jc w:val="center"/>
            </w:pPr>
            <w:r w:rsidRPr="00974467">
              <w:t>высшее</w:t>
            </w:r>
          </w:p>
        </w:tc>
        <w:tc>
          <w:tcPr>
            <w:tcW w:w="3403" w:type="dxa"/>
          </w:tcPr>
          <w:p w:rsidR="00974467" w:rsidRPr="00974467" w:rsidRDefault="00974467" w:rsidP="00974467">
            <w:pPr>
              <w:pStyle w:val="TableParagraph"/>
              <w:spacing w:line="269" w:lineRule="exact"/>
              <w:ind w:left="0"/>
            </w:pPr>
            <w:proofErr w:type="gramStart"/>
            <w:r w:rsidRPr="00974467">
              <w:t>высшая,Почетный</w:t>
            </w:r>
            <w:proofErr w:type="gramEnd"/>
            <w:r w:rsidRPr="00974467">
              <w:t xml:space="preserve"> </w:t>
            </w:r>
            <w:r w:rsidRPr="00974467">
              <w:rPr>
                <w:spacing w:val="-3"/>
              </w:rPr>
              <w:t xml:space="preserve">работник </w:t>
            </w:r>
            <w:r w:rsidRPr="00974467">
              <w:t xml:space="preserve">общего образованияРФ, </w:t>
            </w:r>
            <w:r w:rsidRPr="00974467">
              <w:rPr>
                <w:color w:val="333333"/>
              </w:rPr>
              <w:t>Заслуженный учитель Республики Башкортостан</w:t>
            </w:r>
          </w:p>
        </w:tc>
      </w:tr>
      <w:tr w:rsidR="00974467" w:rsidRPr="00974467" w:rsidTr="00974467">
        <w:tc>
          <w:tcPr>
            <w:tcW w:w="2320" w:type="dxa"/>
          </w:tcPr>
          <w:p w:rsidR="00974467" w:rsidRPr="00974467" w:rsidRDefault="00974467" w:rsidP="00974467">
            <w:pPr>
              <w:pStyle w:val="TableParagraph"/>
              <w:tabs>
                <w:tab w:val="left" w:pos="2007"/>
              </w:tabs>
              <w:spacing w:line="248" w:lineRule="exact"/>
              <w:jc w:val="center"/>
              <w:rPr>
                <w:b/>
              </w:rPr>
            </w:pPr>
            <w:r w:rsidRPr="00974467">
              <w:t>Заместитель директора</w:t>
            </w:r>
          </w:p>
        </w:tc>
        <w:tc>
          <w:tcPr>
            <w:tcW w:w="2108" w:type="dxa"/>
          </w:tcPr>
          <w:p w:rsidR="00974467" w:rsidRPr="00974467" w:rsidRDefault="00974467" w:rsidP="00B53C67">
            <w:pPr>
              <w:jc w:val="center"/>
              <w:rPr>
                <w:rFonts w:ascii="Times New Roman" w:hAnsi="Times New Roman" w:cs="Times New Roman"/>
                <w:lang w:bidi="ru-RU"/>
              </w:rPr>
            </w:pPr>
            <w:r w:rsidRPr="00974467">
              <w:rPr>
                <w:rFonts w:ascii="Times New Roman" w:hAnsi="Times New Roman" w:cs="Times New Roman"/>
                <w:lang w:bidi="ru-RU"/>
              </w:rPr>
              <w:t>Ахметова Асия Ханифовна</w:t>
            </w:r>
          </w:p>
        </w:tc>
        <w:tc>
          <w:tcPr>
            <w:tcW w:w="1804" w:type="dxa"/>
          </w:tcPr>
          <w:p w:rsidR="00974467" w:rsidRPr="00974467" w:rsidRDefault="00974467" w:rsidP="00B53C67">
            <w:pPr>
              <w:jc w:val="center"/>
              <w:rPr>
                <w:rFonts w:ascii="Times New Roman" w:hAnsi="Times New Roman" w:cs="Times New Roman"/>
                <w:lang w:bidi="ru-RU"/>
              </w:rPr>
            </w:pPr>
            <w:r w:rsidRPr="00974467">
              <w:rPr>
                <w:rFonts w:ascii="Times New Roman" w:hAnsi="Times New Roman" w:cs="Times New Roman"/>
                <w:lang w:bidi="ru-RU"/>
              </w:rPr>
              <w:t>высшее</w:t>
            </w:r>
          </w:p>
        </w:tc>
        <w:tc>
          <w:tcPr>
            <w:tcW w:w="3403" w:type="dxa"/>
          </w:tcPr>
          <w:p w:rsidR="00974467" w:rsidRPr="00974467" w:rsidRDefault="00974467" w:rsidP="00B53C67">
            <w:pPr>
              <w:jc w:val="center"/>
              <w:rPr>
                <w:rFonts w:ascii="Times New Roman" w:hAnsi="Times New Roman" w:cs="Times New Roman"/>
                <w:lang w:bidi="ru-RU"/>
              </w:rPr>
            </w:pPr>
            <w:r w:rsidRPr="00974467">
              <w:rPr>
                <w:rFonts w:ascii="Times New Roman" w:hAnsi="Times New Roman" w:cs="Times New Roman"/>
                <w:lang w:bidi="ru-RU"/>
              </w:rPr>
              <w:t>высшая</w:t>
            </w:r>
          </w:p>
        </w:tc>
      </w:tr>
      <w:tr w:rsidR="00974467" w:rsidRPr="00974467" w:rsidTr="00974467">
        <w:tc>
          <w:tcPr>
            <w:tcW w:w="2320" w:type="dxa"/>
          </w:tcPr>
          <w:p w:rsidR="00974467" w:rsidRPr="00974467" w:rsidRDefault="00974467" w:rsidP="00974467">
            <w:pPr>
              <w:ind w:left="106"/>
              <w:jc w:val="center"/>
              <w:rPr>
                <w:rFonts w:ascii="Times New Roman" w:hAnsi="Times New Roman" w:cs="Times New Roman"/>
                <w:b/>
                <w:lang w:bidi="ru-RU"/>
              </w:rPr>
            </w:pPr>
            <w:r w:rsidRPr="00974467">
              <w:rPr>
                <w:rFonts w:ascii="Times New Roman" w:hAnsi="Times New Roman" w:cs="Times New Roman"/>
              </w:rPr>
              <w:lastRenderedPageBreak/>
              <w:t>Заместитель директора</w:t>
            </w:r>
          </w:p>
        </w:tc>
        <w:tc>
          <w:tcPr>
            <w:tcW w:w="2108" w:type="dxa"/>
          </w:tcPr>
          <w:p w:rsidR="00974467" w:rsidRPr="00974467" w:rsidRDefault="00974467" w:rsidP="00B53C67">
            <w:pPr>
              <w:jc w:val="center"/>
              <w:rPr>
                <w:rFonts w:ascii="Times New Roman" w:hAnsi="Times New Roman" w:cs="Times New Roman"/>
                <w:lang w:bidi="ru-RU"/>
              </w:rPr>
            </w:pPr>
            <w:r w:rsidRPr="00974467">
              <w:rPr>
                <w:rFonts w:ascii="Times New Roman" w:hAnsi="Times New Roman" w:cs="Times New Roman"/>
                <w:lang w:bidi="ru-RU"/>
              </w:rPr>
              <w:t>Хузина Марина Евгеньевна</w:t>
            </w:r>
          </w:p>
        </w:tc>
        <w:tc>
          <w:tcPr>
            <w:tcW w:w="1804" w:type="dxa"/>
          </w:tcPr>
          <w:p w:rsidR="00974467" w:rsidRPr="00974467" w:rsidRDefault="00974467" w:rsidP="00B53C67">
            <w:pPr>
              <w:jc w:val="center"/>
              <w:rPr>
                <w:rFonts w:ascii="Times New Roman" w:hAnsi="Times New Roman" w:cs="Times New Roman"/>
                <w:lang w:bidi="ru-RU"/>
              </w:rPr>
            </w:pPr>
            <w:r w:rsidRPr="00974467">
              <w:rPr>
                <w:rFonts w:ascii="Times New Roman" w:hAnsi="Times New Roman" w:cs="Times New Roman"/>
                <w:lang w:bidi="ru-RU"/>
              </w:rPr>
              <w:t>высшее</w:t>
            </w:r>
          </w:p>
        </w:tc>
        <w:tc>
          <w:tcPr>
            <w:tcW w:w="3403" w:type="dxa"/>
          </w:tcPr>
          <w:p w:rsidR="00974467" w:rsidRPr="00974467" w:rsidRDefault="00974467" w:rsidP="00B53C67">
            <w:pPr>
              <w:jc w:val="center"/>
              <w:rPr>
                <w:rFonts w:ascii="Times New Roman" w:hAnsi="Times New Roman" w:cs="Times New Roman"/>
                <w:lang w:bidi="ru-RU"/>
              </w:rPr>
            </w:pPr>
            <w:r w:rsidRPr="00974467">
              <w:rPr>
                <w:rFonts w:ascii="Times New Roman" w:hAnsi="Times New Roman" w:cs="Times New Roman"/>
                <w:lang w:bidi="ru-RU"/>
              </w:rPr>
              <w:t xml:space="preserve">высшая </w:t>
            </w:r>
          </w:p>
          <w:p w:rsidR="00974467" w:rsidRPr="00974467" w:rsidRDefault="00974467" w:rsidP="00B53C67">
            <w:pPr>
              <w:jc w:val="center"/>
              <w:rPr>
                <w:rFonts w:ascii="Times New Roman" w:hAnsi="Times New Roman" w:cs="Times New Roman"/>
                <w:lang w:bidi="ru-RU"/>
              </w:rPr>
            </w:pPr>
            <w:r w:rsidRPr="00974467">
              <w:rPr>
                <w:rFonts w:ascii="Times New Roman" w:hAnsi="Times New Roman" w:cs="Times New Roman"/>
                <w:lang w:bidi="ru-RU"/>
              </w:rPr>
              <w:t>Почетный работник общего образования РФ</w:t>
            </w:r>
          </w:p>
        </w:tc>
      </w:tr>
      <w:tr w:rsidR="00974467" w:rsidRPr="00974467" w:rsidTr="00974467">
        <w:tc>
          <w:tcPr>
            <w:tcW w:w="2320" w:type="dxa"/>
          </w:tcPr>
          <w:p w:rsidR="00974467" w:rsidRPr="00974467" w:rsidRDefault="00974467" w:rsidP="00974467">
            <w:pPr>
              <w:ind w:left="106"/>
              <w:jc w:val="center"/>
              <w:rPr>
                <w:rFonts w:ascii="Times New Roman" w:hAnsi="Times New Roman" w:cs="Times New Roman"/>
              </w:rPr>
            </w:pPr>
            <w:r w:rsidRPr="00974467">
              <w:rPr>
                <w:rFonts w:ascii="Times New Roman" w:hAnsi="Times New Roman" w:cs="Times New Roman"/>
              </w:rPr>
              <w:t>Заместитель директора</w:t>
            </w:r>
          </w:p>
        </w:tc>
        <w:tc>
          <w:tcPr>
            <w:tcW w:w="2108" w:type="dxa"/>
          </w:tcPr>
          <w:p w:rsidR="00974467" w:rsidRPr="00974467" w:rsidRDefault="00974467" w:rsidP="00B53C67">
            <w:pPr>
              <w:jc w:val="center"/>
              <w:rPr>
                <w:rFonts w:ascii="Times New Roman" w:hAnsi="Times New Roman" w:cs="Times New Roman"/>
                <w:lang w:bidi="ru-RU"/>
              </w:rPr>
            </w:pPr>
            <w:r w:rsidRPr="00974467">
              <w:rPr>
                <w:rFonts w:ascii="Times New Roman" w:hAnsi="Times New Roman" w:cs="Times New Roman"/>
                <w:lang w:bidi="ru-RU"/>
              </w:rPr>
              <w:t>Воробьева Татьяна Владимировна</w:t>
            </w:r>
          </w:p>
        </w:tc>
        <w:tc>
          <w:tcPr>
            <w:tcW w:w="1804" w:type="dxa"/>
          </w:tcPr>
          <w:p w:rsidR="00974467" w:rsidRPr="00974467" w:rsidRDefault="00974467" w:rsidP="00B53C67">
            <w:pPr>
              <w:jc w:val="center"/>
              <w:rPr>
                <w:rFonts w:ascii="Times New Roman" w:hAnsi="Times New Roman" w:cs="Times New Roman"/>
                <w:lang w:bidi="ru-RU"/>
              </w:rPr>
            </w:pPr>
            <w:r w:rsidRPr="00974467">
              <w:rPr>
                <w:rFonts w:ascii="Times New Roman" w:hAnsi="Times New Roman" w:cs="Times New Roman"/>
                <w:lang w:bidi="ru-RU"/>
              </w:rPr>
              <w:t>высшее</w:t>
            </w:r>
          </w:p>
        </w:tc>
        <w:tc>
          <w:tcPr>
            <w:tcW w:w="3403" w:type="dxa"/>
          </w:tcPr>
          <w:p w:rsidR="00974467" w:rsidRPr="00974467" w:rsidRDefault="00974467" w:rsidP="00B53C67">
            <w:pPr>
              <w:jc w:val="center"/>
              <w:rPr>
                <w:rFonts w:ascii="Times New Roman" w:hAnsi="Times New Roman" w:cs="Times New Roman"/>
                <w:lang w:bidi="ru-RU"/>
              </w:rPr>
            </w:pPr>
            <w:r w:rsidRPr="00974467">
              <w:rPr>
                <w:rFonts w:ascii="Times New Roman" w:hAnsi="Times New Roman" w:cs="Times New Roman"/>
                <w:lang w:bidi="ru-RU"/>
              </w:rPr>
              <w:t>б/к</w:t>
            </w:r>
          </w:p>
        </w:tc>
      </w:tr>
      <w:tr w:rsidR="00974467" w:rsidRPr="00974467" w:rsidTr="00974467">
        <w:tc>
          <w:tcPr>
            <w:tcW w:w="2320" w:type="dxa"/>
          </w:tcPr>
          <w:p w:rsidR="00974467" w:rsidRPr="00974467" w:rsidRDefault="00974467" w:rsidP="00974467">
            <w:pPr>
              <w:ind w:left="106"/>
              <w:jc w:val="center"/>
              <w:rPr>
                <w:rFonts w:ascii="Times New Roman" w:hAnsi="Times New Roman" w:cs="Times New Roman"/>
              </w:rPr>
            </w:pPr>
            <w:r w:rsidRPr="00974467">
              <w:rPr>
                <w:rFonts w:ascii="Times New Roman" w:hAnsi="Times New Roman" w:cs="Times New Roman"/>
              </w:rPr>
              <w:t>Заместитель директора по АХЧ</w:t>
            </w:r>
          </w:p>
        </w:tc>
        <w:tc>
          <w:tcPr>
            <w:tcW w:w="2108" w:type="dxa"/>
          </w:tcPr>
          <w:p w:rsidR="00974467" w:rsidRPr="00974467" w:rsidRDefault="00974467" w:rsidP="00B53C67">
            <w:pPr>
              <w:jc w:val="center"/>
              <w:rPr>
                <w:rFonts w:ascii="Times New Roman" w:hAnsi="Times New Roman" w:cs="Times New Roman"/>
                <w:lang w:bidi="ru-RU"/>
              </w:rPr>
            </w:pPr>
            <w:r w:rsidRPr="00974467">
              <w:rPr>
                <w:rFonts w:ascii="Times New Roman" w:hAnsi="Times New Roman" w:cs="Times New Roman"/>
                <w:lang w:bidi="ru-RU"/>
              </w:rPr>
              <w:t>Ахметов Марат Рафаилович</w:t>
            </w:r>
          </w:p>
        </w:tc>
        <w:tc>
          <w:tcPr>
            <w:tcW w:w="1804" w:type="dxa"/>
          </w:tcPr>
          <w:p w:rsidR="00974467" w:rsidRPr="00974467" w:rsidRDefault="00974467" w:rsidP="00B53C67">
            <w:pPr>
              <w:jc w:val="center"/>
              <w:rPr>
                <w:rFonts w:ascii="Times New Roman" w:hAnsi="Times New Roman" w:cs="Times New Roman"/>
                <w:lang w:bidi="ru-RU"/>
              </w:rPr>
            </w:pPr>
            <w:r w:rsidRPr="00974467">
              <w:rPr>
                <w:rFonts w:ascii="Times New Roman" w:hAnsi="Times New Roman" w:cs="Times New Roman"/>
                <w:lang w:bidi="ru-RU"/>
              </w:rPr>
              <w:t>высшее</w:t>
            </w:r>
          </w:p>
        </w:tc>
        <w:tc>
          <w:tcPr>
            <w:tcW w:w="3403" w:type="dxa"/>
          </w:tcPr>
          <w:p w:rsidR="00974467" w:rsidRPr="00974467" w:rsidRDefault="00974467" w:rsidP="00B53C67">
            <w:pPr>
              <w:jc w:val="center"/>
              <w:rPr>
                <w:rFonts w:ascii="Times New Roman" w:hAnsi="Times New Roman" w:cs="Times New Roman"/>
                <w:lang w:bidi="ru-RU"/>
              </w:rPr>
            </w:pPr>
            <w:r w:rsidRPr="00974467">
              <w:rPr>
                <w:rFonts w:ascii="Times New Roman" w:hAnsi="Times New Roman" w:cs="Times New Roman"/>
                <w:lang w:bidi="ru-RU"/>
              </w:rPr>
              <w:t>б/к</w:t>
            </w:r>
          </w:p>
        </w:tc>
      </w:tr>
      <w:tr w:rsidR="00974467" w:rsidRPr="00974467" w:rsidTr="00974467">
        <w:tc>
          <w:tcPr>
            <w:tcW w:w="2320" w:type="dxa"/>
          </w:tcPr>
          <w:p w:rsidR="00974467" w:rsidRPr="00974467" w:rsidRDefault="00974467" w:rsidP="00974467">
            <w:pPr>
              <w:ind w:left="106"/>
              <w:jc w:val="center"/>
              <w:rPr>
                <w:rFonts w:ascii="Times New Roman" w:hAnsi="Times New Roman" w:cs="Times New Roman"/>
              </w:rPr>
            </w:pPr>
            <w:r w:rsidRPr="00974467">
              <w:rPr>
                <w:rFonts w:ascii="Times New Roman" w:hAnsi="Times New Roman" w:cs="Times New Roman"/>
              </w:rPr>
              <w:t>Гл. бухгалтер</w:t>
            </w:r>
          </w:p>
        </w:tc>
        <w:tc>
          <w:tcPr>
            <w:tcW w:w="2108" w:type="dxa"/>
          </w:tcPr>
          <w:p w:rsidR="00974467" w:rsidRPr="00974467" w:rsidRDefault="00974467" w:rsidP="00B53C67">
            <w:pPr>
              <w:jc w:val="center"/>
              <w:rPr>
                <w:rFonts w:ascii="Times New Roman" w:hAnsi="Times New Roman" w:cs="Times New Roman"/>
                <w:lang w:bidi="ru-RU"/>
              </w:rPr>
            </w:pPr>
            <w:r w:rsidRPr="00974467">
              <w:rPr>
                <w:rFonts w:ascii="Times New Roman" w:hAnsi="Times New Roman" w:cs="Times New Roman"/>
                <w:lang w:bidi="ru-RU"/>
              </w:rPr>
              <w:t>Николаева Светлана Сергеевна</w:t>
            </w:r>
          </w:p>
        </w:tc>
        <w:tc>
          <w:tcPr>
            <w:tcW w:w="1804" w:type="dxa"/>
          </w:tcPr>
          <w:p w:rsidR="00974467" w:rsidRPr="00974467" w:rsidRDefault="00974467" w:rsidP="00B53C67">
            <w:pPr>
              <w:jc w:val="center"/>
              <w:rPr>
                <w:rFonts w:ascii="Times New Roman" w:hAnsi="Times New Roman" w:cs="Times New Roman"/>
                <w:lang w:bidi="ru-RU"/>
              </w:rPr>
            </w:pPr>
            <w:r w:rsidRPr="00974467">
              <w:rPr>
                <w:rFonts w:ascii="Times New Roman" w:hAnsi="Times New Roman" w:cs="Times New Roman"/>
                <w:lang w:bidi="ru-RU"/>
              </w:rPr>
              <w:t>высшее</w:t>
            </w:r>
          </w:p>
        </w:tc>
        <w:tc>
          <w:tcPr>
            <w:tcW w:w="3403" w:type="dxa"/>
          </w:tcPr>
          <w:p w:rsidR="00974467" w:rsidRPr="00974467" w:rsidRDefault="00974467" w:rsidP="00B53C67">
            <w:pPr>
              <w:jc w:val="center"/>
              <w:rPr>
                <w:rFonts w:ascii="Times New Roman" w:hAnsi="Times New Roman" w:cs="Times New Roman"/>
                <w:lang w:bidi="ru-RU"/>
              </w:rPr>
            </w:pPr>
            <w:r w:rsidRPr="00974467">
              <w:rPr>
                <w:rFonts w:ascii="Times New Roman" w:hAnsi="Times New Roman" w:cs="Times New Roman"/>
                <w:lang w:bidi="ru-RU"/>
              </w:rPr>
              <w:t>б/к</w:t>
            </w:r>
          </w:p>
        </w:tc>
      </w:tr>
    </w:tbl>
    <w:p w:rsidR="00974467" w:rsidRDefault="00974467" w:rsidP="004C5E1E">
      <w:pPr>
        <w:widowControl w:val="0"/>
        <w:tabs>
          <w:tab w:val="center" w:pos="9639"/>
        </w:tabs>
        <w:autoSpaceDE w:val="0"/>
        <w:autoSpaceDN w:val="0"/>
        <w:spacing w:before="89" w:after="0" w:line="240" w:lineRule="auto"/>
        <w:jc w:val="center"/>
        <w:rPr>
          <w:rFonts w:ascii="Times New Roman" w:eastAsia="Times New Roman" w:hAnsi="Times New Roman" w:cs="Times New Roman"/>
          <w:b/>
          <w:i/>
          <w:sz w:val="24"/>
          <w:szCs w:val="24"/>
          <w:lang w:eastAsia="ru-RU" w:bidi="ru-RU"/>
        </w:rPr>
      </w:pPr>
    </w:p>
    <w:p w:rsidR="00974467" w:rsidRPr="004C5E1E" w:rsidRDefault="00974467" w:rsidP="004C5E1E">
      <w:pPr>
        <w:widowControl w:val="0"/>
        <w:tabs>
          <w:tab w:val="center" w:pos="9639"/>
        </w:tabs>
        <w:autoSpaceDE w:val="0"/>
        <w:autoSpaceDN w:val="0"/>
        <w:spacing w:before="89" w:after="0" w:line="240" w:lineRule="auto"/>
        <w:jc w:val="center"/>
        <w:rPr>
          <w:rFonts w:ascii="Times New Roman" w:eastAsia="Times New Roman" w:hAnsi="Times New Roman" w:cs="Times New Roman"/>
          <w:b/>
          <w:i/>
          <w:sz w:val="24"/>
          <w:szCs w:val="24"/>
          <w:lang w:eastAsia="ru-RU" w:bidi="ru-RU"/>
        </w:rPr>
      </w:pPr>
    </w:p>
    <w:tbl>
      <w:tblPr>
        <w:tblStyle w:val="TableNormal8"/>
        <w:tblW w:w="909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75"/>
        <w:gridCol w:w="1417"/>
      </w:tblGrid>
      <w:tr w:rsidR="004C5E1E" w:rsidRPr="004C5E1E" w:rsidTr="008C712F">
        <w:trPr>
          <w:trHeight w:val="277"/>
        </w:trPr>
        <w:tc>
          <w:tcPr>
            <w:tcW w:w="7675" w:type="dxa"/>
          </w:tcPr>
          <w:p w:rsidR="004C5E1E" w:rsidRPr="004C5E1E" w:rsidRDefault="004C5E1E" w:rsidP="004C5E1E">
            <w:pPr>
              <w:tabs>
                <w:tab w:val="center" w:pos="9639"/>
              </w:tabs>
              <w:rPr>
                <w:rFonts w:ascii="Times New Roman" w:eastAsia="Times New Roman" w:hAnsi="Times New Roman" w:cs="Times New Roman"/>
                <w:sz w:val="20"/>
                <w:lang w:eastAsia="ru-RU" w:bidi="ru-RU"/>
              </w:rPr>
            </w:pPr>
          </w:p>
        </w:tc>
        <w:tc>
          <w:tcPr>
            <w:tcW w:w="1417" w:type="dxa"/>
          </w:tcPr>
          <w:p w:rsidR="004C5E1E" w:rsidRPr="004C5E1E" w:rsidRDefault="004C5E1E" w:rsidP="004C5E1E">
            <w:pPr>
              <w:tabs>
                <w:tab w:val="center" w:pos="9639"/>
              </w:tabs>
              <w:spacing w:line="258" w:lineRule="exact"/>
              <w:ind w:left="105"/>
              <w:rPr>
                <w:rFonts w:ascii="Times New Roman" w:eastAsia="Times New Roman" w:hAnsi="Times New Roman" w:cs="Times New Roman"/>
                <w:sz w:val="24"/>
                <w:lang w:eastAsia="ru-RU" w:bidi="ru-RU"/>
              </w:rPr>
            </w:pPr>
            <w:r w:rsidRPr="004C5E1E">
              <w:rPr>
                <w:rFonts w:ascii="Times New Roman" w:eastAsia="Times New Roman" w:hAnsi="Times New Roman" w:cs="Times New Roman"/>
                <w:b/>
                <w:sz w:val="24"/>
                <w:lang w:eastAsia="ru-RU" w:bidi="ru-RU"/>
              </w:rPr>
              <w:t xml:space="preserve">Количество </w:t>
            </w:r>
            <w:r w:rsidRPr="004C5E1E">
              <w:rPr>
                <w:rFonts w:ascii="Times New Roman" w:eastAsia="Times New Roman" w:hAnsi="Times New Roman" w:cs="Times New Roman"/>
                <w:sz w:val="24"/>
                <w:lang w:eastAsia="ru-RU" w:bidi="ru-RU"/>
              </w:rPr>
              <w:t>(чел./%)</w:t>
            </w:r>
          </w:p>
        </w:tc>
      </w:tr>
      <w:tr w:rsidR="004C5E1E" w:rsidRPr="004C5E1E" w:rsidTr="008C712F">
        <w:trPr>
          <w:trHeight w:val="275"/>
        </w:trPr>
        <w:tc>
          <w:tcPr>
            <w:tcW w:w="7675" w:type="dxa"/>
          </w:tcPr>
          <w:p w:rsidR="004C5E1E" w:rsidRPr="004C5E1E" w:rsidRDefault="004C5E1E" w:rsidP="004C5E1E">
            <w:pPr>
              <w:tabs>
                <w:tab w:val="center" w:pos="9639"/>
              </w:tabs>
              <w:spacing w:line="256" w:lineRule="exact"/>
              <w:ind w:left="107"/>
              <w:rPr>
                <w:rFonts w:ascii="Times New Roman" w:eastAsia="Times New Roman" w:hAnsi="Times New Roman" w:cs="Times New Roman"/>
                <w:sz w:val="24"/>
                <w:lang w:eastAsia="ru-RU" w:bidi="ru-RU"/>
              </w:rPr>
            </w:pPr>
            <w:r w:rsidRPr="004C5E1E">
              <w:rPr>
                <w:rFonts w:ascii="Times New Roman" w:eastAsia="Times New Roman" w:hAnsi="Times New Roman" w:cs="Times New Roman"/>
                <w:sz w:val="24"/>
                <w:lang w:eastAsia="ru-RU" w:bidi="ru-RU"/>
              </w:rPr>
              <w:t>Административный персонал (штатные единицы)</w:t>
            </w:r>
          </w:p>
        </w:tc>
        <w:tc>
          <w:tcPr>
            <w:tcW w:w="1417" w:type="dxa"/>
          </w:tcPr>
          <w:p w:rsidR="004C5E1E" w:rsidRPr="004C5E1E" w:rsidRDefault="004C5E1E" w:rsidP="004C5E1E">
            <w:pPr>
              <w:tabs>
                <w:tab w:val="center" w:pos="9639"/>
              </w:tabs>
              <w:spacing w:line="256" w:lineRule="exact"/>
              <w:ind w:left="105"/>
              <w:rPr>
                <w:rFonts w:ascii="Times New Roman" w:eastAsia="Times New Roman" w:hAnsi="Times New Roman" w:cs="Times New Roman"/>
                <w:sz w:val="24"/>
                <w:lang w:eastAsia="ru-RU" w:bidi="ru-RU"/>
              </w:rPr>
            </w:pPr>
            <w:r w:rsidRPr="004C5E1E">
              <w:rPr>
                <w:rFonts w:ascii="Times New Roman" w:eastAsia="Times New Roman" w:hAnsi="Times New Roman" w:cs="Times New Roman"/>
                <w:sz w:val="24"/>
                <w:lang w:eastAsia="ru-RU" w:bidi="ru-RU"/>
              </w:rPr>
              <w:t>9/ 100</w:t>
            </w:r>
          </w:p>
        </w:tc>
      </w:tr>
      <w:tr w:rsidR="004C5E1E" w:rsidRPr="004C5E1E" w:rsidTr="008C712F">
        <w:trPr>
          <w:trHeight w:val="827"/>
        </w:trPr>
        <w:tc>
          <w:tcPr>
            <w:tcW w:w="7675" w:type="dxa"/>
          </w:tcPr>
          <w:p w:rsidR="004C5E1E" w:rsidRPr="004C5E1E" w:rsidRDefault="004C5E1E" w:rsidP="004C5E1E">
            <w:pPr>
              <w:tabs>
                <w:tab w:val="center" w:pos="9639"/>
              </w:tabs>
              <w:spacing w:line="270" w:lineRule="exact"/>
              <w:ind w:left="107"/>
              <w:rPr>
                <w:rFonts w:ascii="Times New Roman" w:eastAsia="Times New Roman" w:hAnsi="Times New Roman" w:cs="Times New Roman"/>
                <w:sz w:val="24"/>
                <w:lang w:val="ru-RU" w:eastAsia="ru-RU" w:bidi="ru-RU"/>
              </w:rPr>
            </w:pPr>
            <w:proofErr w:type="gramStart"/>
            <w:r w:rsidRPr="004C5E1E">
              <w:rPr>
                <w:rFonts w:ascii="Times New Roman" w:eastAsia="Times New Roman" w:hAnsi="Times New Roman" w:cs="Times New Roman"/>
                <w:sz w:val="24"/>
                <w:lang w:val="ru-RU" w:eastAsia="ru-RU" w:bidi="ru-RU"/>
              </w:rPr>
              <w:t>Административный  персонал</w:t>
            </w:r>
            <w:proofErr w:type="gramEnd"/>
            <w:r w:rsidRPr="004C5E1E">
              <w:rPr>
                <w:rFonts w:ascii="Times New Roman" w:eastAsia="Times New Roman" w:hAnsi="Times New Roman" w:cs="Times New Roman"/>
                <w:sz w:val="24"/>
                <w:lang w:val="ru-RU" w:eastAsia="ru-RU" w:bidi="ru-RU"/>
              </w:rPr>
              <w:t>,  имеющий  специальное образование</w:t>
            </w:r>
          </w:p>
          <w:p w:rsidR="004C5E1E" w:rsidRPr="004C5E1E" w:rsidRDefault="004C5E1E" w:rsidP="004C5E1E">
            <w:pPr>
              <w:tabs>
                <w:tab w:val="left" w:pos="1961"/>
                <w:tab w:val="left" w:pos="2568"/>
                <w:tab w:val="left" w:pos="4070"/>
                <w:tab w:val="left" w:pos="4413"/>
                <w:tab w:val="left" w:pos="6077"/>
                <w:tab w:val="left" w:pos="6435"/>
                <w:tab w:val="left" w:pos="7068"/>
                <w:tab w:val="center" w:pos="9639"/>
              </w:tabs>
              <w:spacing w:line="274" w:lineRule="exact"/>
              <w:ind w:left="107"/>
              <w:rPr>
                <w:rFonts w:ascii="Times New Roman" w:eastAsia="Times New Roman" w:hAnsi="Times New Roman" w:cs="Times New Roman"/>
                <w:sz w:val="24"/>
                <w:lang w:val="ru-RU" w:eastAsia="ru-RU" w:bidi="ru-RU"/>
              </w:rPr>
            </w:pPr>
            <w:r w:rsidRPr="004C5E1E">
              <w:rPr>
                <w:rFonts w:ascii="Times New Roman" w:eastAsia="Times New Roman" w:hAnsi="Times New Roman" w:cs="Times New Roman"/>
                <w:sz w:val="24"/>
                <w:lang w:val="ru-RU" w:eastAsia="ru-RU" w:bidi="ru-RU"/>
              </w:rPr>
              <w:t>(экономическое</w:t>
            </w:r>
            <w:r w:rsidRPr="004C5E1E">
              <w:rPr>
                <w:rFonts w:ascii="Times New Roman" w:eastAsia="Times New Roman" w:hAnsi="Times New Roman" w:cs="Times New Roman"/>
                <w:sz w:val="24"/>
                <w:lang w:val="ru-RU" w:eastAsia="ru-RU" w:bidi="ru-RU"/>
              </w:rPr>
              <w:tab/>
              <w:t>или</w:t>
            </w:r>
            <w:r w:rsidRPr="004C5E1E">
              <w:rPr>
                <w:rFonts w:ascii="Times New Roman" w:eastAsia="Times New Roman" w:hAnsi="Times New Roman" w:cs="Times New Roman"/>
                <w:sz w:val="24"/>
                <w:lang w:val="ru-RU" w:eastAsia="ru-RU" w:bidi="ru-RU"/>
              </w:rPr>
              <w:tab/>
              <w:t>менеджмент</w:t>
            </w:r>
            <w:r w:rsidRPr="004C5E1E">
              <w:rPr>
                <w:rFonts w:ascii="Times New Roman" w:eastAsia="Times New Roman" w:hAnsi="Times New Roman" w:cs="Times New Roman"/>
                <w:sz w:val="24"/>
                <w:lang w:val="ru-RU" w:eastAsia="ru-RU" w:bidi="ru-RU"/>
              </w:rPr>
              <w:tab/>
              <w:t>в</w:t>
            </w:r>
            <w:r w:rsidRPr="004C5E1E">
              <w:rPr>
                <w:rFonts w:ascii="Times New Roman" w:eastAsia="Times New Roman" w:hAnsi="Times New Roman" w:cs="Times New Roman"/>
                <w:sz w:val="24"/>
                <w:lang w:val="ru-RU" w:eastAsia="ru-RU" w:bidi="ru-RU"/>
              </w:rPr>
              <w:tab/>
              <w:t>образовании),</w:t>
            </w:r>
            <w:r w:rsidRPr="004C5E1E">
              <w:rPr>
                <w:rFonts w:ascii="Times New Roman" w:eastAsia="Times New Roman" w:hAnsi="Times New Roman" w:cs="Times New Roman"/>
                <w:sz w:val="24"/>
                <w:lang w:val="ru-RU" w:eastAsia="ru-RU" w:bidi="ru-RU"/>
              </w:rPr>
              <w:tab/>
              <w:t>в</w:t>
            </w:r>
            <w:r w:rsidRPr="004C5E1E">
              <w:rPr>
                <w:rFonts w:ascii="Times New Roman" w:eastAsia="Times New Roman" w:hAnsi="Times New Roman" w:cs="Times New Roman"/>
                <w:sz w:val="24"/>
                <w:lang w:val="ru-RU" w:eastAsia="ru-RU" w:bidi="ru-RU"/>
              </w:rPr>
              <w:tab/>
              <w:t>том числе</w:t>
            </w:r>
          </w:p>
          <w:p w:rsidR="004C5E1E" w:rsidRPr="004C5E1E" w:rsidRDefault="004C5E1E" w:rsidP="004C5E1E">
            <w:pPr>
              <w:tabs>
                <w:tab w:val="center" w:pos="9639"/>
              </w:tabs>
              <w:spacing w:before="5" w:line="259" w:lineRule="exact"/>
              <w:ind w:left="107"/>
              <w:rPr>
                <w:rFonts w:ascii="Times New Roman" w:eastAsia="Times New Roman" w:hAnsi="Times New Roman" w:cs="Times New Roman"/>
                <w:sz w:val="24"/>
                <w:lang w:val="ru-RU" w:eastAsia="ru-RU" w:bidi="ru-RU"/>
              </w:rPr>
            </w:pPr>
            <w:r w:rsidRPr="004C5E1E">
              <w:rPr>
                <w:rFonts w:ascii="Times New Roman" w:eastAsia="Times New Roman" w:hAnsi="Times New Roman" w:cs="Times New Roman"/>
                <w:sz w:val="24"/>
                <w:lang w:val="ru-RU" w:eastAsia="ru-RU" w:bidi="ru-RU"/>
              </w:rPr>
              <w:t>осуществляющий профессиональную переподготовку в 2018 году</w:t>
            </w:r>
          </w:p>
        </w:tc>
        <w:tc>
          <w:tcPr>
            <w:tcW w:w="1417" w:type="dxa"/>
          </w:tcPr>
          <w:p w:rsidR="004C5E1E" w:rsidRPr="004C5E1E" w:rsidRDefault="004C5E1E" w:rsidP="004C5E1E">
            <w:pPr>
              <w:tabs>
                <w:tab w:val="center" w:pos="9639"/>
              </w:tabs>
              <w:spacing w:before="8"/>
              <w:rPr>
                <w:rFonts w:ascii="Times New Roman" w:eastAsia="Times New Roman" w:hAnsi="Times New Roman" w:cs="Times New Roman"/>
                <w:sz w:val="23"/>
                <w:lang w:val="ru-RU" w:eastAsia="ru-RU" w:bidi="ru-RU"/>
              </w:rPr>
            </w:pPr>
          </w:p>
          <w:p w:rsidR="004C5E1E" w:rsidRPr="004C5E1E" w:rsidRDefault="004C5E1E" w:rsidP="004C5E1E">
            <w:pPr>
              <w:tabs>
                <w:tab w:val="center" w:pos="9639"/>
              </w:tabs>
              <w:ind w:left="105"/>
              <w:rPr>
                <w:rFonts w:ascii="Times New Roman" w:eastAsia="Times New Roman" w:hAnsi="Times New Roman" w:cs="Times New Roman"/>
                <w:sz w:val="24"/>
                <w:lang w:eastAsia="ru-RU" w:bidi="ru-RU"/>
              </w:rPr>
            </w:pPr>
            <w:r w:rsidRPr="004C5E1E">
              <w:rPr>
                <w:rFonts w:ascii="Times New Roman" w:eastAsia="Times New Roman" w:hAnsi="Times New Roman" w:cs="Times New Roman"/>
                <w:sz w:val="24"/>
                <w:lang w:eastAsia="ru-RU" w:bidi="ru-RU"/>
              </w:rPr>
              <w:t>8 / 4 / 50</w:t>
            </w:r>
          </w:p>
        </w:tc>
      </w:tr>
      <w:tr w:rsidR="004C5E1E" w:rsidRPr="004C5E1E" w:rsidTr="008C712F">
        <w:trPr>
          <w:trHeight w:val="827"/>
        </w:trPr>
        <w:tc>
          <w:tcPr>
            <w:tcW w:w="7675" w:type="dxa"/>
          </w:tcPr>
          <w:p w:rsidR="004C5E1E" w:rsidRPr="004C5E1E" w:rsidRDefault="004C5E1E" w:rsidP="004C5E1E">
            <w:pPr>
              <w:tabs>
                <w:tab w:val="left" w:pos="2577"/>
                <w:tab w:val="left" w:pos="3906"/>
                <w:tab w:val="left" w:pos="5570"/>
                <w:tab w:val="left" w:pos="6253"/>
                <w:tab w:val="center" w:pos="9639"/>
              </w:tabs>
              <w:ind w:left="107" w:right="104"/>
              <w:rPr>
                <w:rFonts w:ascii="Times New Roman" w:eastAsia="Times New Roman" w:hAnsi="Times New Roman" w:cs="Times New Roman"/>
                <w:sz w:val="24"/>
                <w:lang w:val="ru-RU" w:eastAsia="ru-RU" w:bidi="ru-RU"/>
              </w:rPr>
            </w:pPr>
            <w:r w:rsidRPr="004C5E1E">
              <w:rPr>
                <w:rFonts w:ascii="Times New Roman" w:eastAsia="Times New Roman" w:hAnsi="Times New Roman" w:cs="Times New Roman"/>
                <w:sz w:val="24"/>
                <w:lang w:val="ru-RU" w:eastAsia="ru-RU" w:bidi="ru-RU"/>
              </w:rPr>
              <w:t>Административный</w:t>
            </w:r>
            <w:r w:rsidRPr="004C5E1E">
              <w:rPr>
                <w:rFonts w:ascii="Times New Roman" w:eastAsia="Times New Roman" w:hAnsi="Times New Roman" w:cs="Times New Roman"/>
                <w:sz w:val="24"/>
                <w:lang w:val="ru-RU" w:eastAsia="ru-RU" w:bidi="ru-RU"/>
              </w:rPr>
              <w:tab/>
              <w:t>персонал,</w:t>
            </w:r>
            <w:r w:rsidRPr="004C5E1E">
              <w:rPr>
                <w:rFonts w:ascii="Times New Roman" w:eastAsia="Times New Roman" w:hAnsi="Times New Roman" w:cs="Times New Roman"/>
                <w:sz w:val="24"/>
                <w:lang w:val="ru-RU" w:eastAsia="ru-RU" w:bidi="ru-RU"/>
              </w:rPr>
              <w:tab/>
              <w:t>получивший</w:t>
            </w:r>
            <w:r w:rsidRPr="004C5E1E">
              <w:rPr>
                <w:rFonts w:ascii="Times New Roman" w:eastAsia="Times New Roman" w:hAnsi="Times New Roman" w:cs="Times New Roman"/>
                <w:sz w:val="24"/>
                <w:lang w:val="ru-RU" w:eastAsia="ru-RU" w:bidi="ru-RU"/>
              </w:rPr>
              <w:tab/>
              <w:t>или повысивший квалификацию в области менеджмента в образовании за последние5 лет</w:t>
            </w:r>
          </w:p>
        </w:tc>
        <w:tc>
          <w:tcPr>
            <w:tcW w:w="1417" w:type="dxa"/>
          </w:tcPr>
          <w:p w:rsidR="004C5E1E" w:rsidRPr="004C5E1E" w:rsidRDefault="004C5E1E" w:rsidP="004C5E1E">
            <w:pPr>
              <w:tabs>
                <w:tab w:val="center" w:pos="9639"/>
              </w:tabs>
              <w:spacing w:before="8"/>
              <w:rPr>
                <w:rFonts w:ascii="Times New Roman" w:eastAsia="Times New Roman" w:hAnsi="Times New Roman" w:cs="Times New Roman"/>
                <w:sz w:val="23"/>
                <w:lang w:val="ru-RU" w:eastAsia="ru-RU" w:bidi="ru-RU"/>
              </w:rPr>
            </w:pPr>
          </w:p>
          <w:p w:rsidR="004C5E1E" w:rsidRPr="004C5E1E" w:rsidRDefault="004C5E1E" w:rsidP="004C5E1E">
            <w:pPr>
              <w:tabs>
                <w:tab w:val="center" w:pos="9639"/>
              </w:tabs>
              <w:ind w:left="105"/>
              <w:rPr>
                <w:rFonts w:ascii="Times New Roman" w:eastAsia="Times New Roman" w:hAnsi="Times New Roman" w:cs="Times New Roman"/>
                <w:sz w:val="24"/>
                <w:lang w:eastAsia="ru-RU" w:bidi="ru-RU"/>
              </w:rPr>
            </w:pPr>
            <w:r w:rsidRPr="004C5E1E">
              <w:rPr>
                <w:rFonts w:ascii="Times New Roman" w:eastAsia="Times New Roman" w:hAnsi="Times New Roman" w:cs="Times New Roman"/>
                <w:sz w:val="24"/>
                <w:lang w:eastAsia="ru-RU" w:bidi="ru-RU"/>
              </w:rPr>
              <w:t>5 / 62,5</w:t>
            </w:r>
          </w:p>
        </w:tc>
      </w:tr>
      <w:tr w:rsidR="004C5E1E" w:rsidRPr="004C5E1E" w:rsidTr="008C712F">
        <w:trPr>
          <w:trHeight w:val="275"/>
        </w:trPr>
        <w:tc>
          <w:tcPr>
            <w:tcW w:w="7675" w:type="dxa"/>
          </w:tcPr>
          <w:p w:rsidR="004C5E1E" w:rsidRPr="004C5E1E" w:rsidRDefault="004C5E1E" w:rsidP="004C5E1E">
            <w:pPr>
              <w:tabs>
                <w:tab w:val="center" w:pos="9639"/>
              </w:tabs>
              <w:spacing w:line="256" w:lineRule="exact"/>
              <w:ind w:left="107"/>
              <w:rPr>
                <w:rFonts w:ascii="Times New Roman" w:eastAsia="Times New Roman" w:hAnsi="Times New Roman" w:cs="Times New Roman"/>
                <w:sz w:val="24"/>
                <w:lang w:val="ru-RU" w:eastAsia="ru-RU" w:bidi="ru-RU"/>
              </w:rPr>
            </w:pPr>
            <w:r w:rsidRPr="004C5E1E">
              <w:rPr>
                <w:rFonts w:ascii="Times New Roman" w:eastAsia="Times New Roman" w:hAnsi="Times New Roman" w:cs="Times New Roman"/>
                <w:sz w:val="24"/>
                <w:lang w:val="ru-RU" w:eastAsia="ru-RU" w:bidi="ru-RU"/>
              </w:rPr>
              <w:t>Административный персонал, ведущий учебные часы</w:t>
            </w:r>
          </w:p>
        </w:tc>
        <w:tc>
          <w:tcPr>
            <w:tcW w:w="1417" w:type="dxa"/>
          </w:tcPr>
          <w:p w:rsidR="004C5E1E" w:rsidRPr="004C5E1E" w:rsidRDefault="004C5E1E" w:rsidP="004C5E1E">
            <w:pPr>
              <w:tabs>
                <w:tab w:val="center" w:pos="9639"/>
              </w:tabs>
              <w:spacing w:line="256" w:lineRule="exact"/>
              <w:ind w:left="105"/>
              <w:rPr>
                <w:rFonts w:ascii="Times New Roman" w:eastAsia="Times New Roman" w:hAnsi="Times New Roman" w:cs="Times New Roman"/>
                <w:sz w:val="24"/>
                <w:lang w:eastAsia="ru-RU" w:bidi="ru-RU"/>
              </w:rPr>
            </w:pPr>
            <w:r w:rsidRPr="004C5E1E">
              <w:rPr>
                <w:rFonts w:ascii="Times New Roman" w:eastAsia="Times New Roman" w:hAnsi="Times New Roman" w:cs="Times New Roman"/>
                <w:sz w:val="24"/>
                <w:lang w:eastAsia="ru-RU" w:bidi="ru-RU"/>
              </w:rPr>
              <w:t>2 / 25,0</w:t>
            </w:r>
          </w:p>
        </w:tc>
      </w:tr>
      <w:tr w:rsidR="004C5E1E" w:rsidRPr="004C5E1E" w:rsidTr="008C712F">
        <w:trPr>
          <w:trHeight w:val="554"/>
        </w:trPr>
        <w:tc>
          <w:tcPr>
            <w:tcW w:w="7675" w:type="dxa"/>
          </w:tcPr>
          <w:p w:rsidR="004C5E1E" w:rsidRPr="004C5E1E" w:rsidRDefault="004C5E1E" w:rsidP="004C5E1E">
            <w:pPr>
              <w:tabs>
                <w:tab w:val="center" w:pos="9639"/>
              </w:tabs>
              <w:spacing w:before="2" w:line="276" w:lineRule="exact"/>
              <w:ind w:left="107"/>
              <w:rPr>
                <w:rFonts w:ascii="Times New Roman" w:eastAsia="Times New Roman" w:hAnsi="Times New Roman" w:cs="Times New Roman"/>
                <w:sz w:val="24"/>
                <w:lang w:val="ru-RU" w:eastAsia="ru-RU" w:bidi="ru-RU"/>
              </w:rPr>
            </w:pPr>
            <w:r w:rsidRPr="004C5E1E">
              <w:rPr>
                <w:rFonts w:ascii="Times New Roman" w:eastAsia="Times New Roman" w:hAnsi="Times New Roman" w:cs="Times New Roman"/>
                <w:sz w:val="24"/>
                <w:lang w:val="ru-RU" w:eastAsia="ru-RU" w:bidi="ru-RU"/>
              </w:rPr>
              <w:t>Педагоги, имеющие внутреннее совмещение по административной должности</w:t>
            </w:r>
          </w:p>
        </w:tc>
        <w:tc>
          <w:tcPr>
            <w:tcW w:w="1417" w:type="dxa"/>
          </w:tcPr>
          <w:p w:rsidR="004C5E1E" w:rsidRPr="004C5E1E" w:rsidRDefault="004C5E1E" w:rsidP="004C5E1E">
            <w:pPr>
              <w:tabs>
                <w:tab w:val="center" w:pos="9639"/>
              </w:tabs>
              <w:spacing w:before="135"/>
              <w:ind w:left="105"/>
              <w:rPr>
                <w:rFonts w:ascii="Times New Roman" w:eastAsia="Times New Roman" w:hAnsi="Times New Roman" w:cs="Times New Roman"/>
                <w:sz w:val="24"/>
                <w:lang w:eastAsia="ru-RU" w:bidi="ru-RU"/>
              </w:rPr>
            </w:pPr>
            <w:r w:rsidRPr="004C5E1E">
              <w:rPr>
                <w:rFonts w:ascii="Times New Roman" w:eastAsia="Times New Roman" w:hAnsi="Times New Roman" w:cs="Times New Roman"/>
                <w:sz w:val="24"/>
                <w:lang w:eastAsia="ru-RU" w:bidi="ru-RU"/>
              </w:rPr>
              <w:t>0 / 0,0</w:t>
            </w:r>
          </w:p>
        </w:tc>
      </w:tr>
      <w:tr w:rsidR="004C5E1E" w:rsidRPr="004C5E1E" w:rsidTr="008C712F">
        <w:trPr>
          <w:trHeight w:val="827"/>
        </w:trPr>
        <w:tc>
          <w:tcPr>
            <w:tcW w:w="7675" w:type="dxa"/>
          </w:tcPr>
          <w:p w:rsidR="004C5E1E" w:rsidRPr="004C5E1E" w:rsidRDefault="004C5E1E" w:rsidP="004C5E1E">
            <w:pPr>
              <w:tabs>
                <w:tab w:val="left" w:pos="1038"/>
                <w:tab w:val="left" w:pos="1978"/>
                <w:tab w:val="left" w:pos="2594"/>
                <w:tab w:val="left" w:pos="3549"/>
                <w:tab w:val="left" w:pos="3625"/>
                <w:tab w:val="left" w:pos="4117"/>
                <w:tab w:val="left" w:pos="4753"/>
                <w:tab w:val="left" w:pos="5069"/>
                <w:tab w:val="left" w:pos="5494"/>
                <w:tab w:val="left" w:pos="6389"/>
                <w:tab w:val="center" w:pos="9639"/>
              </w:tabs>
              <w:spacing w:before="1" w:line="235" w:lineRule="auto"/>
              <w:ind w:left="107" w:right="100"/>
              <w:rPr>
                <w:rFonts w:ascii="Times New Roman" w:eastAsia="Times New Roman" w:hAnsi="Times New Roman" w:cs="Times New Roman"/>
                <w:sz w:val="24"/>
                <w:lang w:val="ru-RU" w:eastAsia="ru-RU" w:bidi="ru-RU"/>
              </w:rPr>
            </w:pPr>
            <w:r w:rsidRPr="004C5E1E">
              <w:rPr>
                <w:rFonts w:ascii="Times New Roman" w:eastAsia="Times New Roman" w:hAnsi="Times New Roman" w:cs="Times New Roman"/>
                <w:sz w:val="24"/>
                <w:lang w:val="ru-RU" w:eastAsia="ru-RU" w:bidi="ru-RU"/>
              </w:rPr>
              <w:t>Доля</w:t>
            </w:r>
            <w:r w:rsidRPr="004C5E1E">
              <w:rPr>
                <w:rFonts w:ascii="Times New Roman" w:eastAsia="Times New Roman" w:hAnsi="Times New Roman" w:cs="Times New Roman"/>
                <w:sz w:val="24"/>
                <w:lang w:val="ru-RU" w:eastAsia="ru-RU" w:bidi="ru-RU"/>
              </w:rPr>
              <w:tab/>
              <w:t>административных</w:t>
            </w:r>
            <w:r w:rsidRPr="004C5E1E">
              <w:rPr>
                <w:rFonts w:ascii="Times New Roman" w:eastAsia="Times New Roman" w:hAnsi="Times New Roman" w:cs="Times New Roman"/>
                <w:sz w:val="24"/>
                <w:lang w:val="ru-RU" w:eastAsia="ru-RU" w:bidi="ru-RU"/>
              </w:rPr>
              <w:tab/>
              <w:t>кадров,</w:t>
            </w:r>
            <w:r w:rsidRPr="004C5E1E">
              <w:rPr>
                <w:rFonts w:ascii="Times New Roman" w:eastAsia="Times New Roman" w:hAnsi="Times New Roman" w:cs="Times New Roman"/>
                <w:sz w:val="24"/>
                <w:lang w:val="ru-RU" w:eastAsia="ru-RU" w:bidi="ru-RU"/>
              </w:rPr>
              <w:tab/>
              <w:t>прошедших повышение квалификации</w:t>
            </w:r>
            <w:r w:rsidRPr="004C5E1E">
              <w:rPr>
                <w:rFonts w:ascii="Times New Roman" w:eastAsia="Times New Roman" w:hAnsi="Times New Roman" w:cs="Times New Roman"/>
                <w:sz w:val="24"/>
                <w:lang w:val="ru-RU" w:eastAsia="ru-RU" w:bidi="ru-RU"/>
              </w:rPr>
              <w:tab/>
              <w:t>для</w:t>
            </w:r>
            <w:r w:rsidRPr="004C5E1E">
              <w:rPr>
                <w:rFonts w:ascii="Times New Roman" w:eastAsia="Times New Roman" w:hAnsi="Times New Roman" w:cs="Times New Roman"/>
                <w:sz w:val="24"/>
                <w:lang w:val="ru-RU" w:eastAsia="ru-RU" w:bidi="ru-RU"/>
              </w:rPr>
              <w:tab/>
              <w:t>работы</w:t>
            </w:r>
            <w:r w:rsidRPr="004C5E1E">
              <w:rPr>
                <w:rFonts w:ascii="Times New Roman" w:eastAsia="Times New Roman" w:hAnsi="Times New Roman" w:cs="Times New Roman"/>
                <w:sz w:val="24"/>
                <w:lang w:val="ru-RU" w:eastAsia="ru-RU" w:bidi="ru-RU"/>
              </w:rPr>
              <w:tab/>
            </w:r>
            <w:r w:rsidRPr="004C5E1E">
              <w:rPr>
                <w:rFonts w:ascii="Times New Roman" w:eastAsia="Times New Roman" w:hAnsi="Times New Roman" w:cs="Times New Roman"/>
                <w:sz w:val="24"/>
                <w:lang w:val="ru-RU" w:eastAsia="ru-RU" w:bidi="ru-RU"/>
              </w:rPr>
              <w:tab/>
              <w:t>по</w:t>
            </w:r>
            <w:r w:rsidRPr="004C5E1E">
              <w:rPr>
                <w:rFonts w:ascii="Times New Roman" w:eastAsia="Times New Roman" w:hAnsi="Times New Roman" w:cs="Times New Roman"/>
                <w:sz w:val="24"/>
                <w:lang w:val="ru-RU" w:eastAsia="ru-RU" w:bidi="ru-RU"/>
              </w:rPr>
              <w:tab/>
              <w:t>ФГОС (в</w:t>
            </w:r>
            <w:r w:rsidRPr="004C5E1E">
              <w:rPr>
                <w:rFonts w:ascii="Times New Roman" w:eastAsia="Times New Roman" w:hAnsi="Times New Roman" w:cs="Times New Roman"/>
                <w:sz w:val="24"/>
                <w:lang w:val="ru-RU" w:eastAsia="ru-RU" w:bidi="ru-RU"/>
              </w:rPr>
              <w:tab/>
              <w:t xml:space="preserve">общей </w:t>
            </w:r>
            <w:r w:rsidRPr="004C5E1E">
              <w:rPr>
                <w:rFonts w:ascii="Times New Roman" w:eastAsia="Times New Roman" w:hAnsi="Times New Roman" w:cs="Times New Roman"/>
                <w:spacing w:val="-3"/>
                <w:sz w:val="24"/>
                <w:lang w:val="ru-RU" w:eastAsia="ru-RU" w:bidi="ru-RU"/>
              </w:rPr>
              <w:t>численности</w:t>
            </w:r>
          </w:p>
          <w:p w:rsidR="004C5E1E" w:rsidRPr="004C5E1E" w:rsidRDefault="004C5E1E" w:rsidP="004C5E1E">
            <w:pPr>
              <w:tabs>
                <w:tab w:val="center" w:pos="9639"/>
              </w:tabs>
              <w:spacing w:before="2" w:line="264" w:lineRule="exact"/>
              <w:ind w:left="107"/>
              <w:rPr>
                <w:rFonts w:ascii="Times New Roman" w:eastAsia="Times New Roman" w:hAnsi="Times New Roman" w:cs="Times New Roman"/>
                <w:sz w:val="24"/>
                <w:lang w:eastAsia="ru-RU" w:bidi="ru-RU"/>
              </w:rPr>
            </w:pPr>
            <w:r w:rsidRPr="004C5E1E">
              <w:rPr>
                <w:rFonts w:ascii="Times New Roman" w:eastAsia="Times New Roman" w:hAnsi="Times New Roman" w:cs="Times New Roman"/>
                <w:sz w:val="24"/>
                <w:lang w:eastAsia="ru-RU" w:bidi="ru-RU"/>
              </w:rPr>
              <w:t>педагогических и управленческих кадров)</w:t>
            </w:r>
          </w:p>
        </w:tc>
        <w:tc>
          <w:tcPr>
            <w:tcW w:w="1417" w:type="dxa"/>
          </w:tcPr>
          <w:p w:rsidR="004C5E1E" w:rsidRPr="004C5E1E" w:rsidRDefault="004C5E1E" w:rsidP="004C5E1E">
            <w:pPr>
              <w:tabs>
                <w:tab w:val="center" w:pos="9639"/>
              </w:tabs>
              <w:spacing w:before="8"/>
              <w:rPr>
                <w:rFonts w:ascii="Times New Roman" w:eastAsia="Times New Roman" w:hAnsi="Times New Roman" w:cs="Times New Roman"/>
                <w:sz w:val="23"/>
                <w:lang w:eastAsia="ru-RU" w:bidi="ru-RU"/>
              </w:rPr>
            </w:pPr>
          </w:p>
          <w:p w:rsidR="004C5E1E" w:rsidRPr="004C5E1E" w:rsidRDefault="004C5E1E" w:rsidP="004C5E1E">
            <w:pPr>
              <w:tabs>
                <w:tab w:val="center" w:pos="9639"/>
              </w:tabs>
              <w:ind w:left="105"/>
              <w:rPr>
                <w:rFonts w:ascii="Times New Roman" w:eastAsia="Times New Roman" w:hAnsi="Times New Roman" w:cs="Times New Roman"/>
                <w:sz w:val="24"/>
                <w:lang w:eastAsia="ru-RU" w:bidi="ru-RU"/>
              </w:rPr>
            </w:pPr>
            <w:r w:rsidRPr="004C5E1E">
              <w:rPr>
                <w:rFonts w:ascii="Times New Roman" w:eastAsia="Times New Roman" w:hAnsi="Times New Roman" w:cs="Times New Roman"/>
                <w:sz w:val="24"/>
                <w:lang w:eastAsia="ru-RU" w:bidi="ru-RU"/>
              </w:rPr>
              <w:t>5 / 62,5</w:t>
            </w:r>
          </w:p>
        </w:tc>
      </w:tr>
    </w:tbl>
    <w:p w:rsidR="004C5E1E" w:rsidRPr="004C5E1E" w:rsidRDefault="004C5E1E" w:rsidP="004C5E1E">
      <w:pPr>
        <w:widowControl w:val="0"/>
        <w:tabs>
          <w:tab w:val="center" w:pos="9639"/>
        </w:tabs>
        <w:autoSpaceDE w:val="0"/>
        <w:autoSpaceDN w:val="0"/>
        <w:spacing w:before="1" w:after="0" w:line="240" w:lineRule="auto"/>
        <w:ind w:left="112"/>
        <w:rPr>
          <w:rFonts w:ascii="Times New Roman" w:eastAsia="Times New Roman" w:hAnsi="Times New Roman" w:cs="Times New Roman"/>
          <w:b/>
          <w:sz w:val="28"/>
          <w:lang w:eastAsia="ru-RU" w:bidi="ru-RU"/>
        </w:rPr>
      </w:pPr>
    </w:p>
    <w:p w:rsidR="004C5E1E" w:rsidRPr="004C5E1E" w:rsidRDefault="004C5E1E" w:rsidP="004C5E1E">
      <w:pPr>
        <w:widowControl w:val="0"/>
        <w:tabs>
          <w:tab w:val="center" w:pos="9639"/>
        </w:tabs>
        <w:autoSpaceDE w:val="0"/>
        <w:autoSpaceDN w:val="0"/>
        <w:spacing w:before="1" w:after="0" w:line="240" w:lineRule="auto"/>
        <w:ind w:left="112"/>
        <w:jc w:val="center"/>
        <w:rPr>
          <w:rFonts w:ascii="Times New Roman" w:eastAsia="Times New Roman" w:hAnsi="Times New Roman" w:cs="Times New Roman"/>
          <w:b/>
          <w:i/>
          <w:sz w:val="24"/>
          <w:szCs w:val="24"/>
          <w:lang w:eastAsia="ru-RU" w:bidi="ru-RU"/>
        </w:rPr>
      </w:pPr>
      <w:r w:rsidRPr="004C5E1E">
        <w:rPr>
          <w:rFonts w:ascii="Times New Roman" w:eastAsia="Times New Roman" w:hAnsi="Times New Roman" w:cs="Times New Roman"/>
          <w:b/>
          <w:i/>
          <w:sz w:val="24"/>
          <w:szCs w:val="24"/>
          <w:lang w:eastAsia="ru-RU" w:bidi="ru-RU"/>
        </w:rPr>
        <w:t>Сведения о специалистах психологической и</w:t>
      </w:r>
    </w:p>
    <w:p w:rsidR="004C5E1E" w:rsidRPr="004C5E1E" w:rsidRDefault="004C5E1E" w:rsidP="004C5E1E">
      <w:pPr>
        <w:widowControl w:val="0"/>
        <w:tabs>
          <w:tab w:val="center" w:pos="9639"/>
        </w:tabs>
        <w:autoSpaceDE w:val="0"/>
        <w:autoSpaceDN w:val="0"/>
        <w:spacing w:before="1" w:after="0" w:line="240" w:lineRule="auto"/>
        <w:ind w:left="112"/>
        <w:jc w:val="center"/>
        <w:rPr>
          <w:rFonts w:ascii="Times New Roman" w:eastAsia="Times New Roman" w:hAnsi="Times New Roman" w:cs="Times New Roman"/>
          <w:b/>
          <w:i/>
          <w:sz w:val="28"/>
          <w:szCs w:val="28"/>
          <w:lang w:eastAsia="ru-RU" w:bidi="ru-RU"/>
        </w:rPr>
      </w:pPr>
      <w:r w:rsidRPr="004C5E1E">
        <w:rPr>
          <w:rFonts w:ascii="Times New Roman" w:eastAsia="Times New Roman" w:hAnsi="Times New Roman" w:cs="Times New Roman"/>
          <w:b/>
          <w:i/>
          <w:sz w:val="24"/>
          <w:szCs w:val="24"/>
          <w:lang w:eastAsia="ru-RU" w:bidi="ru-RU"/>
        </w:rPr>
        <w:t>социально-педагогической службы</w:t>
      </w:r>
    </w:p>
    <w:tbl>
      <w:tblPr>
        <w:tblStyle w:val="TableNormal9"/>
        <w:tblW w:w="895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2"/>
        <w:gridCol w:w="2268"/>
      </w:tblGrid>
      <w:tr w:rsidR="004C5E1E" w:rsidRPr="004C5E1E" w:rsidTr="008C712F">
        <w:trPr>
          <w:trHeight w:val="551"/>
        </w:trPr>
        <w:tc>
          <w:tcPr>
            <w:tcW w:w="6682" w:type="dxa"/>
          </w:tcPr>
          <w:p w:rsidR="004C5E1E" w:rsidRPr="004C5E1E" w:rsidRDefault="004C5E1E" w:rsidP="004C5E1E">
            <w:pPr>
              <w:tabs>
                <w:tab w:val="center" w:pos="9639"/>
              </w:tabs>
              <w:rPr>
                <w:rFonts w:ascii="Times New Roman" w:eastAsia="Times New Roman" w:hAnsi="Times New Roman" w:cs="Times New Roman"/>
                <w:sz w:val="24"/>
                <w:lang w:eastAsia="ru-RU" w:bidi="ru-RU"/>
              </w:rPr>
            </w:pPr>
          </w:p>
        </w:tc>
        <w:tc>
          <w:tcPr>
            <w:tcW w:w="2268" w:type="dxa"/>
          </w:tcPr>
          <w:p w:rsidR="004C5E1E" w:rsidRPr="004C5E1E" w:rsidRDefault="004C5E1E" w:rsidP="004C5E1E">
            <w:pPr>
              <w:tabs>
                <w:tab w:val="center" w:pos="9639"/>
              </w:tabs>
              <w:spacing w:line="270" w:lineRule="exact"/>
              <w:ind w:left="105"/>
              <w:rPr>
                <w:rFonts w:ascii="Times New Roman" w:eastAsia="Times New Roman" w:hAnsi="Times New Roman" w:cs="Times New Roman"/>
                <w:b/>
                <w:sz w:val="24"/>
                <w:lang w:eastAsia="ru-RU" w:bidi="ru-RU"/>
              </w:rPr>
            </w:pPr>
            <w:r w:rsidRPr="004C5E1E">
              <w:rPr>
                <w:rFonts w:ascii="Times New Roman" w:eastAsia="Times New Roman" w:hAnsi="Times New Roman" w:cs="Times New Roman"/>
                <w:b/>
                <w:sz w:val="24"/>
                <w:lang w:eastAsia="ru-RU" w:bidi="ru-RU"/>
              </w:rPr>
              <w:t>2019-2020</w:t>
            </w:r>
          </w:p>
          <w:p w:rsidR="004C5E1E" w:rsidRPr="004C5E1E" w:rsidRDefault="004C5E1E" w:rsidP="004C5E1E">
            <w:pPr>
              <w:tabs>
                <w:tab w:val="center" w:pos="9639"/>
              </w:tabs>
              <w:spacing w:line="261" w:lineRule="exact"/>
              <w:ind w:left="105"/>
              <w:rPr>
                <w:rFonts w:ascii="Times New Roman" w:eastAsia="Times New Roman" w:hAnsi="Times New Roman" w:cs="Times New Roman"/>
                <w:sz w:val="24"/>
                <w:lang w:eastAsia="ru-RU" w:bidi="ru-RU"/>
              </w:rPr>
            </w:pPr>
            <w:r w:rsidRPr="004C5E1E">
              <w:rPr>
                <w:rFonts w:ascii="Times New Roman" w:eastAsia="Times New Roman" w:hAnsi="Times New Roman" w:cs="Times New Roman"/>
                <w:b/>
                <w:sz w:val="24"/>
                <w:lang w:eastAsia="ru-RU" w:bidi="ru-RU"/>
              </w:rPr>
              <w:t xml:space="preserve">учебный год </w:t>
            </w:r>
            <w:r w:rsidRPr="004C5E1E">
              <w:rPr>
                <w:rFonts w:ascii="Times New Roman" w:eastAsia="Times New Roman" w:hAnsi="Times New Roman" w:cs="Times New Roman"/>
                <w:sz w:val="24"/>
                <w:lang w:eastAsia="ru-RU" w:bidi="ru-RU"/>
              </w:rPr>
              <w:t>(чел.)</w:t>
            </w:r>
          </w:p>
        </w:tc>
      </w:tr>
      <w:tr w:rsidR="004C5E1E" w:rsidRPr="004C5E1E" w:rsidTr="008C712F">
        <w:trPr>
          <w:trHeight w:val="277"/>
        </w:trPr>
        <w:tc>
          <w:tcPr>
            <w:tcW w:w="6682" w:type="dxa"/>
          </w:tcPr>
          <w:p w:rsidR="004C5E1E" w:rsidRPr="004C5E1E" w:rsidRDefault="004C5E1E" w:rsidP="004C5E1E">
            <w:pPr>
              <w:tabs>
                <w:tab w:val="center" w:pos="9639"/>
              </w:tabs>
              <w:spacing w:line="258" w:lineRule="exact"/>
              <w:ind w:left="107"/>
              <w:rPr>
                <w:rFonts w:ascii="Times New Roman" w:eastAsia="Times New Roman" w:hAnsi="Times New Roman" w:cs="Times New Roman"/>
                <w:sz w:val="24"/>
                <w:lang w:eastAsia="ru-RU" w:bidi="ru-RU"/>
              </w:rPr>
            </w:pPr>
            <w:r w:rsidRPr="004C5E1E">
              <w:rPr>
                <w:rFonts w:ascii="Times New Roman" w:eastAsia="Times New Roman" w:hAnsi="Times New Roman" w:cs="Times New Roman"/>
                <w:sz w:val="24"/>
                <w:lang w:eastAsia="ru-RU" w:bidi="ru-RU"/>
              </w:rPr>
              <w:t>Педагог-психолог</w:t>
            </w:r>
          </w:p>
        </w:tc>
        <w:tc>
          <w:tcPr>
            <w:tcW w:w="2268" w:type="dxa"/>
          </w:tcPr>
          <w:p w:rsidR="004C5E1E" w:rsidRPr="004C5E1E" w:rsidRDefault="004C5E1E" w:rsidP="004C5E1E">
            <w:pPr>
              <w:tabs>
                <w:tab w:val="center" w:pos="9639"/>
              </w:tabs>
              <w:spacing w:line="258" w:lineRule="exact"/>
              <w:ind w:left="105"/>
              <w:rPr>
                <w:rFonts w:ascii="Times New Roman" w:eastAsia="Times New Roman" w:hAnsi="Times New Roman" w:cs="Times New Roman"/>
                <w:b/>
                <w:sz w:val="24"/>
                <w:lang w:eastAsia="ru-RU" w:bidi="ru-RU"/>
              </w:rPr>
            </w:pPr>
            <w:r w:rsidRPr="004C5E1E">
              <w:rPr>
                <w:rFonts w:ascii="Times New Roman" w:eastAsia="Times New Roman" w:hAnsi="Times New Roman" w:cs="Times New Roman"/>
                <w:b/>
                <w:sz w:val="24"/>
                <w:lang w:eastAsia="ru-RU" w:bidi="ru-RU"/>
              </w:rPr>
              <w:t>1</w:t>
            </w:r>
          </w:p>
        </w:tc>
      </w:tr>
      <w:tr w:rsidR="004C5E1E" w:rsidRPr="004C5E1E" w:rsidTr="008C712F">
        <w:trPr>
          <w:trHeight w:val="276"/>
        </w:trPr>
        <w:tc>
          <w:tcPr>
            <w:tcW w:w="6682" w:type="dxa"/>
          </w:tcPr>
          <w:p w:rsidR="004C5E1E" w:rsidRPr="004C5E1E" w:rsidRDefault="004C5E1E" w:rsidP="004C5E1E">
            <w:pPr>
              <w:tabs>
                <w:tab w:val="center" w:pos="9639"/>
              </w:tabs>
              <w:spacing w:line="256" w:lineRule="exact"/>
              <w:ind w:left="107"/>
              <w:rPr>
                <w:rFonts w:ascii="Times New Roman" w:eastAsia="Times New Roman" w:hAnsi="Times New Roman" w:cs="Times New Roman"/>
                <w:sz w:val="24"/>
                <w:lang w:eastAsia="ru-RU" w:bidi="ru-RU"/>
              </w:rPr>
            </w:pPr>
            <w:r w:rsidRPr="004C5E1E">
              <w:rPr>
                <w:rFonts w:ascii="Times New Roman" w:eastAsia="Times New Roman" w:hAnsi="Times New Roman" w:cs="Times New Roman"/>
                <w:sz w:val="24"/>
                <w:lang w:eastAsia="ru-RU" w:bidi="ru-RU"/>
              </w:rPr>
              <w:t>Учитель-логопед</w:t>
            </w:r>
          </w:p>
        </w:tc>
        <w:tc>
          <w:tcPr>
            <w:tcW w:w="2268" w:type="dxa"/>
          </w:tcPr>
          <w:p w:rsidR="004C5E1E" w:rsidRPr="004C5E1E" w:rsidRDefault="004C5E1E" w:rsidP="004C5E1E">
            <w:pPr>
              <w:tabs>
                <w:tab w:val="center" w:pos="9639"/>
              </w:tabs>
              <w:spacing w:line="256" w:lineRule="exact"/>
              <w:ind w:left="105"/>
              <w:rPr>
                <w:rFonts w:ascii="Times New Roman" w:eastAsia="Times New Roman" w:hAnsi="Times New Roman" w:cs="Times New Roman"/>
                <w:b/>
                <w:sz w:val="24"/>
                <w:lang w:eastAsia="ru-RU" w:bidi="ru-RU"/>
              </w:rPr>
            </w:pPr>
            <w:r w:rsidRPr="004C5E1E">
              <w:rPr>
                <w:rFonts w:ascii="Times New Roman" w:eastAsia="Times New Roman" w:hAnsi="Times New Roman" w:cs="Times New Roman"/>
                <w:b/>
                <w:sz w:val="24"/>
                <w:lang w:eastAsia="ru-RU" w:bidi="ru-RU"/>
              </w:rPr>
              <w:t>0</w:t>
            </w:r>
          </w:p>
        </w:tc>
      </w:tr>
      <w:tr w:rsidR="004C5E1E" w:rsidRPr="004C5E1E" w:rsidTr="008C712F">
        <w:trPr>
          <w:trHeight w:val="275"/>
        </w:trPr>
        <w:tc>
          <w:tcPr>
            <w:tcW w:w="6682" w:type="dxa"/>
          </w:tcPr>
          <w:p w:rsidR="004C5E1E" w:rsidRPr="004C5E1E" w:rsidRDefault="004C5E1E" w:rsidP="004C5E1E">
            <w:pPr>
              <w:tabs>
                <w:tab w:val="center" w:pos="9639"/>
              </w:tabs>
              <w:spacing w:line="256" w:lineRule="exact"/>
              <w:ind w:left="107"/>
              <w:rPr>
                <w:rFonts w:ascii="Times New Roman" w:eastAsia="Times New Roman" w:hAnsi="Times New Roman" w:cs="Times New Roman"/>
                <w:sz w:val="24"/>
                <w:lang w:val="ru-RU" w:eastAsia="ru-RU" w:bidi="ru-RU"/>
              </w:rPr>
            </w:pPr>
            <w:r w:rsidRPr="004C5E1E">
              <w:rPr>
                <w:rFonts w:ascii="Times New Roman" w:eastAsia="Times New Roman" w:hAnsi="Times New Roman" w:cs="Times New Roman"/>
                <w:sz w:val="24"/>
                <w:lang w:val="ru-RU" w:eastAsia="ru-RU" w:bidi="ru-RU"/>
              </w:rPr>
              <w:t>Медицинские работники (физические лица, включая совместителей)</w:t>
            </w:r>
          </w:p>
        </w:tc>
        <w:tc>
          <w:tcPr>
            <w:tcW w:w="2268" w:type="dxa"/>
          </w:tcPr>
          <w:p w:rsidR="004C5E1E" w:rsidRPr="004C5E1E" w:rsidRDefault="004C5E1E" w:rsidP="004C5E1E">
            <w:pPr>
              <w:tabs>
                <w:tab w:val="center" w:pos="9639"/>
              </w:tabs>
              <w:spacing w:line="256" w:lineRule="exact"/>
              <w:ind w:left="105"/>
              <w:rPr>
                <w:rFonts w:ascii="Times New Roman" w:eastAsia="Times New Roman" w:hAnsi="Times New Roman" w:cs="Times New Roman"/>
                <w:b/>
                <w:sz w:val="24"/>
                <w:lang w:eastAsia="ru-RU" w:bidi="ru-RU"/>
              </w:rPr>
            </w:pPr>
            <w:r w:rsidRPr="004C5E1E">
              <w:rPr>
                <w:rFonts w:ascii="Times New Roman" w:eastAsia="Times New Roman" w:hAnsi="Times New Roman" w:cs="Times New Roman"/>
                <w:b/>
                <w:sz w:val="24"/>
                <w:lang w:eastAsia="ru-RU" w:bidi="ru-RU"/>
              </w:rPr>
              <w:t>1</w:t>
            </w:r>
          </w:p>
        </w:tc>
      </w:tr>
    </w:tbl>
    <w:p w:rsidR="004C5E1E" w:rsidRPr="004C5E1E" w:rsidRDefault="004C5E1E" w:rsidP="004C5E1E">
      <w:pPr>
        <w:widowControl w:val="0"/>
        <w:tabs>
          <w:tab w:val="left" w:pos="1197"/>
          <w:tab w:val="left" w:pos="9214"/>
          <w:tab w:val="center" w:pos="9639"/>
        </w:tabs>
        <w:autoSpaceDE w:val="0"/>
        <w:autoSpaceDN w:val="0"/>
        <w:spacing w:after="0" w:line="237" w:lineRule="auto"/>
        <w:jc w:val="both"/>
        <w:rPr>
          <w:sz w:val="28"/>
          <w:szCs w:val="28"/>
        </w:rPr>
      </w:pPr>
    </w:p>
    <w:p w:rsidR="004C5E1E" w:rsidRPr="004C5E1E" w:rsidRDefault="004C5E1E" w:rsidP="004C5E1E">
      <w:pPr>
        <w:widowControl w:val="0"/>
        <w:tabs>
          <w:tab w:val="center" w:pos="9639"/>
        </w:tabs>
        <w:autoSpaceDE w:val="0"/>
        <w:autoSpaceDN w:val="0"/>
        <w:spacing w:before="79" w:after="0" w:line="240" w:lineRule="auto"/>
        <w:ind w:left="112" w:right="123"/>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 xml:space="preserve">      Школа укомплектована кадрами для функционирования всех уровней образования согласно штатному расписанию. Кадровое обеспечение образовательного процесса соответствует нормативным требованиям в т. ч. Приказу Министерства здравоохранения и социального развития Российской Федерации (Mинздравсоцразвития</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России)</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от</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26августа2010г.№761н,</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Федеральному</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закону</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 xml:space="preserve">от 29 декабря 2012г. №273-ФЗ «Об образовании в Российской Федерации». </w:t>
      </w:r>
    </w:p>
    <w:p w:rsidR="004C5E1E" w:rsidRPr="004C5E1E" w:rsidRDefault="004C5E1E" w:rsidP="004C5E1E">
      <w:pPr>
        <w:widowControl w:val="0"/>
        <w:tabs>
          <w:tab w:val="center" w:pos="9639"/>
        </w:tabs>
        <w:autoSpaceDE w:val="0"/>
        <w:autoSpaceDN w:val="0"/>
        <w:spacing w:before="79" w:after="0" w:line="240" w:lineRule="auto"/>
        <w:ind w:left="112" w:right="123"/>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 xml:space="preserve">       Весь административно-управленческий персонал прошел обучение или повысил профессиональную квалификацию по специальностям: "Менеджмент в образовании", "Государственное муниципальное управление". Высокая компетентность административного персонала позволяет оперативно решать управленческие и административно-хозяйственные вопросы, развивать собственную материальную базу учреждения, способствует успешной реализации программы развития школы.</w:t>
      </w:r>
    </w:p>
    <w:p w:rsidR="004C5E1E" w:rsidRPr="004C5E1E" w:rsidRDefault="004C5E1E" w:rsidP="004C5E1E">
      <w:pPr>
        <w:widowControl w:val="0"/>
        <w:tabs>
          <w:tab w:val="center" w:pos="9639"/>
        </w:tabs>
        <w:autoSpaceDE w:val="0"/>
        <w:autoSpaceDN w:val="0"/>
        <w:spacing w:before="6" w:after="0" w:line="240" w:lineRule="auto"/>
        <w:ind w:left="567" w:hanging="567"/>
        <w:jc w:val="center"/>
        <w:outlineLvl w:val="2"/>
        <w:rPr>
          <w:rFonts w:ascii="Times New Roman" w:eastAsia="Times New Roman" w:hAnsi="Times New Roman" w:cs="Times New Roman"/>
          <w:b/>
          <w:bCs/>
          <w:i/>
          <w:sz w:val="24"/>
          <w:szCs w:val="24"/>
          <w:lang w:eastAsia="ru-RU" w:bidi="ru-RU"/>
        </w:rPr>
      </w:pPr>
    </w:p>
    <w:p w:rsidR="004C5E1E" w:rsidRPr="004C5E1E" w:rsidRDefault="004C5E1E" w:rsidP="004C5E1E">
      <w:pPr>
        <w:widowControl w:val="0"/>
        <w:tabs>
          <w:tab w:val="center" w:pos="9639"/>
        </w:tabs>
        <w:autoSpaceDE w:val="0"/>
        <w:autoSpaceDN w:val="0"/>
        <w:spacing w:before="6" w:after="0" w:line="240" w:lineRule="auto"/>
        <w:ind w:left="567" w:hanging="567"/>
        <w:jc w:val="center"/>
        <w:outlineLvl w:val="2"/>
        <w:rPr>
          <w:rFonts w:ascii="Times New Roman" w:eastAsia="Times New Roman" w:hAnsi="Times New Roman" w:cs="Times New Roman"/>
          <w:b/>
          <w:bCs/>
          <w:i/>
          <w:sz w:val="24"/>
          <w:szCs w:val="24"/>
          <w:lang w:eastAsia="ru-RU" w:bidi="ru-RU"/>
        </w:rPr>
      </w:pPr>
      <w:r w:rsidRPr="004C5E1E">
        <w:rPr>
          <w:rFonts w:ascii="Times New Roman" w:eastAsia="Times New Roman" w:hAnsi="Times New Roman" w:cs="Times New Roman"/>
          <w:b/>
          <w:bCs/>
          <w:i/>
          <w:sz w:val="24"/>
          <w:szCs w:val="24"/>
          <w:lang w:eastAsia="ru-RU" w:bidi="ru-RU"/>
        </w:rPr>
        <w:t>Профессиональное развитие и повышение квалификации педагогических работников</w:t>
      </w:r>
    </w:p>
    <w:p w:rsidR="004C5E1E" w:rsidRPr="004C5E1E" w:rsidRDefault="004C5E1E" w:rsidP="004C5E1E">
      <w:pPr>
        <w:widowControl w:val="0"/>
        <w:tabs>
          <w:tab w:val="center" w:pos="9639"/>
        </w:tabs>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 xml:space="preserve">Основным условием формирования и наращивания необходимого и достаточного </w:t>
      </w:r>
      <w:r w:rsidRPr="004C5E1E">
        <w:rPr>
          <w:rFonts w:ascii="Times New Roman" w:eastAsia="Times New Roman" w:hAnsi="Times New Roman" w:cs="Times New Roman"/>
          <w:sz w:val="24"/>
          <w:szCs w:val="24"/>
          <w:lang w:eastAsia="ru-RU" w:bidi="ru-RU"/>
        </w:rPr>
        <w:lastRenderedPageBreak/>
        <w:t>кадрового потенциала ЦО «НОВОШКОЛА» является обеспечение в соответствии с новыми образовательными реалиями и задачами адекватности системы непрерывного педагогического образования (не менее 108 часов, не реже 1 раза в 5 лет)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образования.</w:t>
      </w:r>
    </w:p>
    <w:p w:rsidR="004C5E1E" w:rsidRPr="004C5E1E" w:rsidRDefault="004C5E1E" w:rsidP="004C5E1E">
      <w:pPr>
        <w:widowControl w:val="0"/>
        <w:tabs>
          <w:tab w:val="center" w:pos="9639"/>
        </w:tabs>
        <w:autoSpaceDE w:val="0"/>
        <w:autoSpaceDN w:val="0"/>
        <w:spacing w:after="0" w:line="240" w:lineRule="auto"/>
        <w:ind w:firstLine="284"/>
        <w:jc w:val="both"/>
        <w:rPr>
          <w:rFonts w:ascii="Times New Roman" w:eastAsia="Times New Roman" w:hAnsi="Times New Roman" w:cs="Times New Roman"/>
          <w:b/>
          <w:bCs/>
          <w:i/>
          <w:sz w:val="24"/>
          <w:szCs w:val="24"/>
          <w:lang w:eastAsia="ru-RU" w:bidi="ru-RU"/>
        </w:rPr>
      </w:pPr>
      <w:r w:rsidRPr="004C5E1E">
        <w:rPr>
          <w:rFonts w:ascii="Times New Roman" w:eastAsia="Times New Roman" w:hAnsi="Times New Roman" w:cs="Times New Roman"/>
          <w:b/>
          <w:bCs/>
          <w:i/>
          <w:sz w:val="24"/>
          <w:szCs w:val="24"/>
          <w:lang w:eastAsia="ru-RU" w:bidi="ru-RU"/>
        </w:rPr>
        <w:t>Организация методической работы</w:t>
      </w:r>
    </w:p>
    <w:p w:rsidR="004C5E1E" w:rsidRPr="004C5E1E" w:rsidRDefault="004C5E1E" w:rsidP="004C5E1E">
      <w:pPr>
        <w:widowControl w:val="0"/>
        <w:tabs>
          <w:tab w:val="center" w:pos="9639"/>
        </w:tabs>
        <w:autoSpaceDE w:val="0"/>
        <w:autoSpaceDN w:val="0"/>
        <w:spacing w:after="0" w:line="240" w:lineRule="auto"/>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i/>
          <w:sz w:val="24"/>
          <w:szCs w:val="24"/>
          <w:lang w:eastAsia="ru-RU" w:bidi="ru-RU"/>
        </w:rPr>
        <w:t>Основными направлениями деятельности</w:t>
      </w:r>
      <w:r w:rsidR="00DE6F58">
        <w:rPr>
          <w:rFonts w:ascii="Times New Roman" w:eastAsia="Times New Roman" w:hAnsi="Times New Roman" w:cs="Times New Roman"/>
          <w:i/>
          <w:sz w:val="24"/>
          <w:szCs w:val="24"/>
          <w:lang w:eastAsia="ru-RU" w:bidi="ru-RU"/>
        </w:rPr>
        <w:t xml:space="preserve"> </w:t>
      </w:r>
      <w:r w:rsidRPr="004C5E1E">
        <w:rPr>
          <w:rFonts w:ascii="Times New Roman" w:eastAsia="Times New Roman" w:hAnsi="Times New Roman" w:cs="Times New Roman"/>
          <w:sz w:val="24"/>
          <w:szCs w:val="24"/>
          <w:lang w:eastAsia="ru-RU" w:bidi="ru-RU"/>
        </w:rPr>
        <w:t>учебно-методического обеспечения образовательного процесса являются следующие:</w:t>
      </w:r>
    </w:p>
    <w:p w:rsidR="004C5E1E" w:rsidRPr="004C5E1E" w:rsidRDefault="004C5E1E" w:rsidP="00BD346B">
      <w:pPr>
        <w:widowControl w:val="0"/>
        <w:numPr>
          <w:ilvl w:val="0"/>
          <w:numId w:val="76"/>
        </w:numPr>
        <w:tabs>
          <w:tab w:val="left" w:pos="426"/>
          <w:tab w:val="center" w:pos="9639"/>
        </w:tabs>
        <w:autoSpaceDE w:val="0"/>
        <w:autoSpaceDN w:val="0"/>
        <w:spacing w:after="0" w:line="240"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учебно-методическое и дидактическое обеспечение процесса формирования УУД и способов деятельности для получения нового качества</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образования;</w:t>
      </w:r>
    </w:p>
    <w:p w:rsidR="004C5E1E" w:rsidRPr="004C5E1E" w:rsidRDefault="004C5E1E" w:rsidP="00BD346B">
      <w:pPr>
        <w:widowControl w:val="0"/>
        <w:numPr>
          <w:ilvl w:val="0"/>
          <w:numId w:val="76"/>
        </w:numPr>
        <w:tabs>
          <w:tab w:val="left" w:pos="426"/>
          <w:tab w:val="center" w:pos="9639"/>
        </w:tabs>
        <w:autoSpaceDE w:val="0"/>
        <w:autoSpaceDN w:val="0"/>
        <w:spacing w:after="0" w:line="342" w:lineRule="exact"/>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организация предпрофильной подготовки и профильного</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обучения;</w:t>
      </w:r>
    </w:p>
    <w:p w:rsidR="004C5E1E" w:rsidRPr="004C5E1E" w:rsidRDefault="004C5E1E" w:rsidP="00BD346B">
      <w:pPr>
        <w:widowControl w:val="0"/>
        <w:numPr>
          <w:ilvl w:val="0"/>
          <w:numId w:val="76"/>
        </w:numPr>
        <w:tabs>
          <w:tab w:val="left" w:pos="426"/>
          <w:tab w:val="center" w:pos="9639"/>
        </w:tabs>
        <w:autoSpaceDE w:val="0"/>
        <w:autoSpaceDN w:val="0"/>
        <w:spacing w:after="0" w:line="342" w:lineRule="exact"/>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организация системной работы с одаренными</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детьми;</w:t>
      </w:r>
    </w:p>
    <w:p w:rsidR="004C5E1E" w:rsidRPr="004C5E1E" w:rsidRDefault="004C5E1E" w:rsidP="00BD346B">
      <w:pPr>
        <w:widowControl w:val="0"/>
        <w:numPr>
          <w:ilvl w:val="0"/>
          <w:numId w:val="76"/>
        </w:numPr>
        <w:tabs>
          <w:tab w:val="left" w:pos="426"/>
          <w:tab w:val="center" w:pos="9639"/>
        </w:tabs>
        <w:autoSpaceDE w:val="0"/>
        <w:autoSpaceDN w:val="0"/>
        <w:spacing w:after="0" w:line="240"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совершенствование работы с педагогическими кадрами;</w:t>
      </w:r>
    </w:p>
    <w:p w:rsidR="004C5E1E" w:rsidRPr="004C5E1E" w:rsidRDefault="004C5E1E" w:rsidP="00BD346B">
      <w:pPr>
        <w:widowControl w:val="0"/>
        <w:numPr>
          <w:ilvl w:val="0"/>
          <w:numId w:val="76"/>
        </w:numPr>
        <w:tabs>
          <w:tab w:val="left" w:pos="426"/>
          <w:tab w:val="center" w:pos="9639"/>
        </w:tabs>
        <w:autoSpaceDE w:val="0"/>
        <w:autoSpaceDN w:val="0"/>
        <w:spacing w:after="0" w:line="240"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совершенствование системы оценки качества</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образования.</w:t>
      </w:r>
    </w:p>
    <w:p w:rsidR="004C5E1E" w:rsidRPr="004C5E1E" w:rsidRDefault="004C5E1E" w:rsidP="004C5E1E">
      <w:pPr>
        <w:widowControl w:val="0"/>
        <w:tabs>
          <w:tab w:val="center" w:pos="9639"/>
        </w:tabs>
        <w:autoSpaceDE w:val="0"/>
        <w:autoSpaceDN w:val="0"/>
        <w:spacing w:after="0" w:line="319" w:lineRule="exact"/>
        <w:jc w:val="both"/>
        <w:outlineLvl w:val="2"/>
        <w:rPr>
          <w:rFonts w:ascii="Times New Roman" w:eastAsia="Times New Roman" w:hAnsi="Times New Roman" w:cs="Times New Roman"/>
          <w:b/>
          <w:bCs/>
          <w:i/>
          <w:sz w:val="24"/>
          <w:szCs w:val="24"/>
          <w:lang w:eastAsia="ru-RU" w:bidi="ru-RU"/>
        </w:rPr>
      </w:pPr>
      <w:r w:rsidRPr="004C5E1E">
        <w:rPr>
          <w:rFonts w:ascii="Times New Roman" w:eastAsia="Times New Roman" w:hAnsi="Times New Roman" w:cs="Times New Roman"/>
          <w:b/>
          <w:bCs/>
          <w:i/>
          <w:sz w:val="24"/>
          <w:szCs w:val="24"/>
          <w:lang w:eastAsia="ru-RU" w:bidi="ru-RU"/>
        </w:rPr>
        <w:t>Мероприятия:</w:t>
      </w:r>
    </w:p>
    <w:p w:rsidR="004C5E1E" w:rsidRPr="004C5E1E" w:rsidRDefault="004C5E1E" w:rsidP="00BD346B">
      <w:pPr>
        <w:widowControl w:val="0"/>
        <w:numPr>
          <w:ilvl w:val="0"/>
          <w:numId w:val="75"/>
        </w:numPr>
        <w:tabs>
          <w:tab w:val="left" w:pos="709"/>
          <w:tab w:val="center" w:pos="9639"/>
        </w:tabs>
        <w:autoSpaceDE w:val="0"/>
        <w:autoSpaceDN w:val="0"/>
        <w:spacing w:after="0" w:line="240"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Теоретические и практические семинары, посвящённые содержанию, ключевым особенностям, реализации</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ФГОС.</w:t>
      </w:r>
    </w:p>
    <w:p w:rsidR="004C5E1E" w:rsidRPr="004C5E1E" w:rsidRDefault="004C5E1E" w:rsidP="00BD346B">
      <w:pPr>
        <w:widowControl w:val="0"/>
        <w:numPr>
          <w:ilvl w:val="0"/>
          <w:numId w:val="75"/>
        </w:numPr>
        <w:tabs>
          <w:tab w:val="left" w:pos="709"/>
          <w:tab w:val="center" w:pos="9639"/>
        </w:tabs>
        <w:autoSpaceDE w:val="0"/>
        <w:autoSpaceDN w:val="0"/>
        <w:spacing w:after="0" w:line="240"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Тренинги для педагогов с целью выявления и соотнесения собственной профессиональной позиции с целями и задачами</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ФГОС.</w:t>
      </w:r>
    </w:p>
    <w:p w:rsidR="004C5E1E" w:rsidRPr="004C5E1E" w:rsidRDefault="004C5E1E" w:rsidP="00BD346B">
      <w:pPr>
        <w:widowControl w:val="0"/>
        <w:numPr>
          <w:ilvl w:val="0"/>
          <w:numId w:val="75"/>
        </w:numPr>
        <w:tabs>
          <w:tab w:val="left" w:pos="709"/>
          <w:tab w:val="center" w:pos="9639"/>
        </w:tabs>
        <w:autoSpaceDE w:val="0"/>
        <w:autoSpaceDN w:val="0"/>
        <w:spacing w:after="0" w:line="240"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Заседания методических объединений учителей, воспитателей по проблемам реализации ФГОС.</w:t>
      </w:r>
    </w:p>
    <w:p w:rsidR="004C5E1E" w:rsidRPr="004C5E1E" w:rsidRDefault="004C5E1E" w:rsidP="00BD346B">
      <w:pPr>
        <w:widowControl w:val="0"/>
        <w:numPr>
          <w:ilvl w:val="0"/>
          <w:numId w:val="75"/>
        </w:numPr>
        <w:tabs>
          <w:tab w:val="left" w:pos="709"/>
          <w:tab w:val="center" w:pos="9639"/>
        </w:tabs>
        <w:autoSpaceDE w:val="0"/>
        <w:autoSpaceDN w:val="0"/>
        <w:spacing w:after="0" w:line="240"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Конференции участников образовательного процесса и социальных партнёров ОО по итогам разработки/редакции основной образовательной программы, её отдельных разделов, проблемам реализации</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ФГОС.</w:t>
      </w:r>
    </w:p>
    <w:p w:rsidR="004C5E1E" w:rsidRPr="004C5E1E" w:rsidRDefault="004C5E1E" w:rsidP="00BD346B">
      <w:pPr>
        <w:widowControl w:val="0"/>
        <w:numPr>
          <w:ilvl w:val="0"/>
          <w:numId w:val="75"/>
        </w:numPr>
        <w:tabs>
          <w:tab w:val="left" w:pos="709"/>
          <w:tab w:val="center" w:pos="9639"/>
        </w:tabs>
        <w:autoSpaceDE w:val="0"/>
        <w:autoSpaceDN w:val="0"/>
        <w:spacing w:after="0" w:line="240"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Участие педагогов в разработке/редакции разделов и компонентов основной образовательной программы образовательного</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учреждения.</w:t>
      </w:r>
    </w:p>
    <w:p w:rsidR="004C5E1E" w:rsidRPr="004C5E1E" w:rsidRDefault="004C5E1E" w:rsidP="00BD346B">
      <w:pPr>
        <w:widowControl w:val="0"/>
        <w:numPr>
          <w:ilvl w:val="0"/>
          <w:numId w:val="75"/>
        </w:numPr>
        <w:tabs>
          <w:tab w:val="left" w:pos="709"/>
          <w:tab w:val="center" w:pos="9639"/>
        </w:tabs>
        <w:autoSpaceDE w:val="0"/>
        <w:autoSpaceDN w:val="0"/>
        <w:spacing w:after="0" w:line="240"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Участие педагогов в разработке и апробации оценки эффективности работы в условиях внедрения ФГОС и новой системы оплаты</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труда.</w:t>
      </w:r>
    </w:p>
    <w:p w:rsidR="004C5E1E" w:rsidRPr="004C5E1E" w:rsidRDefault="004C5E1E" w:rsidP="00BD346B">
      <w:pPr>
        <w:widowControl w:val="0"/>
        <w:numPr>
          <w:ilvl w:val="0"/>
          <w:numId w:val="75"/>
        </w:numPr>
        <w:tabs>
          <w:tab w:val="left" w:pos="709"/>
          <w:tab w:val="center" w:pos="9639"/>
        </w:tabs>
        <w:autoSpaceDE w:val="0"/>
        <w:autoSpaceDN w:val="0"/>
        <w:spacing w:after="0" w:line="240"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реализации</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ФГОС.</w:t>
      </w:r>
    </w:p>
    <w:p w:rsidR="004C5E1E" w:rsidRPr="004C5E1E" w:rsidRDefault="004C5E1E" w:rsidP="00305F72">
      <w:pPr>
        <w:widowControl w:val="0"/>
        <w:tabs>
          <w:tab w:val="center" w:pos="9639"/>
        </w:tabs>
        <w:autoSpaceDE w:val="0"/>
        <w:autoSpaceDN w:val="0"/>
        <w:spacing w:before="79" w:after="0" w:line="240" w:lineRule="auto"/>
        <w:ind w:left="112" w:right="119"/>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 xml:space="preserve">Организационным механизмом реализации методического обеспечения образовательного процесса является </w:t>
      </w:r>
      <w:r w:rsidRPr="004C5E1E">
        <w:rPr>
          <w:rFonts w:ascii="Times New Roman" w:eastAsia="Times New Roman" w:hAnsi="Times New Roman" w:cs="Times New Roman"/>
          <w:i/>
          <w:sz w:val="24"/>
          <w:szCs w:val="24"/>
          <w:lang w:eastAsia="ru-RU" w:bidi="ru-RU"/>
        </w:rPr>
        <w:t>план учебно-методической деятельности,</w:t>
      </w:r>
      <w:r w:rsidRPr="004C5E1E">
        <w:rPr>
          <w:rFonts w:ascii="Times New Roman" w:eastAsia="Times New Roman" w:hAnsi="Times New Roman" w:cs="Times New Roman"/>
          <w:sz w:val="24"/>
          <w:szCs w:val="24"/>
          <w:lang w:eastAsia="ru-RU" w:bidi="ru-RU"/>
        </w:rPr>
        <w:t xml:space="preserve"> который составляется по основным направлениям методической деятельности и корректируется ежегодно.</w:t>
      </w:r>
    </w:p>
    <w:p w:rsidR="004C5E1E" w:rsidRPr="004C5E1E" w:rsidRDefault="004C5E1E" w:rsidP="00305F72">
      <w:pPr>
        <w:widowControl w:val="0"/>
        <w:tabs>
          <w:tab w:val="center" w:pos="9639"/>
        </w:tabs>
        <w:autoSpaceDE w:val="0"/>
        <w:autoSpaceDN w:val="0"/>
        <w:spacing w:after="0" w:line="240" w:lineRule="auto"/>
        <w:ind w:left="112" w:right="661"/>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Ожидаемый результат повышения квалификации — профессиональная готовность работников образования к реализации ФГОС:</w:t>
      </w:r>
    </w:p>
    <w:p w:rsidR="004C5E1E" w:rsidRPr="004C5E1E" w:rsidRDefault="004C5E1E" w:rsidP="00BD346B">
      <w:pPr>
        <w:widowControl w:val="0"/>
        <w:numPr>
          <w:ilvl w:val="1"/>
          <w:numId w:val="66"/>
        </w:numPr>
        <w:tabs>
          <w:tab w:val="left" w:pos="993"/>
          <w:tab w:val="center" w:pos="9639"/>
        </w:tabs>
        <w:autoSpaceDE w:val="0"/>
        <w:autoSpaceDN w:val="0"/>
        <w:spacing w:after="0" w:line="240" w:lineRule="auto"/>
        <w:ind w:left="284" w:right="129" w:hanging="284"/>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обеспечение оптимального вхождения работников образования в систему ценностей современного</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образования;</w:t>
      </w:r>
    </w:p>
    <w:p w:rsidR="004C5E1E" w:rsidRPr="004C5E1E" w:rsidRDefault="004C5E1E" w:rsidP="00BD346B">
      <w:pPr>
        <w:widowControl w:val="0"/>
        <w:numPr>
          <w:ilvl w:val="1"/>
          <w:numId w:val="66"/>
        </w:numPr>
        <w:tabs>
          <w:tab w:val="left" w:pos="993"/>
          <w:tab w:val="center" w:pos="9639"/>
        </w:tabs>
        <w:autoSpaceDE w:val="0"/>
        <w:autoSpaceDN w:val="0"/>
        <w:spacing w:after="0" w:line="342" w:lineRule="exact"/>
        <w:ind w:left="284" w:hanging="284"/>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принятие идеологии ФГОС общего</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образования;</w:t>
      </w:r>
    </w:p>
    <w:p w:rsidR="004C5E1E" w:rsidRPr="004C5E1E" w:rsidRDefault="004C5E1E" w:rsidP="00BD346B">
      <w:pPr>
        <w:widowControl w:val="0"/>
        <w:numPr>
          <w:ilvl w:val="1"/>
          <w:numId w:val="66"/>
        </w:numPr>
        <w:tabs>
          <w:tab w:val="left" w:pos="993"/>
          <w:tab w:val="center" w:pos="9639"/>
        </w:tabs>
        <w:autoSpaceDE w:val="0"/>
        <w:autoSpaceDN w:val="0"/>
        <w:spacing w:after="0" w:line="240" w:lineRule="auto"/>
        <w:ind w:left="284" w:right="127" w:hanging="284"/>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обучающихся;</w:t>
      </w:r>
    </w:p>
    <w:p w:rsidR="004C5E1E" w:rsidRPr="004C5E1E" w:rsidRDefault="004C5E1E" w:rsidP="00BD346B">
      <w:pPr>
        <w:widowControl w:val="0"/>
        <w:numPr>
          <w:ilvl w:val="1"/>
          <w:numId w:val="66"/>
        </w:numPr>
        <w:tabs>
          <w:tab w:val="left" w:pos="993"/>
          <w:tab w:val="center" w:pos="9639"/>
        </w:tabs>
        <w:autoSpaceDE w:val="0"/>
        <w:autoSpaceDN w:val="0"/>
        <w:spacing w:after="0" w:line="240" w:lineRule="auto"/>
        <w:ind w:left="284" w:right="120" w:hanging="284"/>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овладение учебно-методическими и информационно-методическими ресурсами, необходимыми для успешного решения задач</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ФГОС.</w:t>
      </w:r>
    </w:p>
    <w:p w:rsidR="004C5E1E" w:rsidRPr="004C5E1E" w:rsidRDefault="004C5E1E" w:rsidP="004C5E1E">
      <w:pPr>
        <w:widowControl w:val="0"/>
        <w:tabs>
          <w:tab w:val="center" w:pos="9639"/>
        </w:tabs>
        <w:autoSpaceDE w:val="0"/>
        <w:autoSpaceDN w:val="0"/>
        <w:spacing w:after="0" w:line="240" w:lineRule="auto"/>
        <w:ind w:left="112" w:right="120"/>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 xml:space="preserve">Подведение итогов и обсуждение результатов мероприятий осуществляется в разных формах: совещания при директоре, заседания педагогического и методического советов, решения педагогического совета, ежегодный отчет о самообследовании ОО, презентации, </w:t>
      </w:r>
      <w:proofErr w:type="gramStart"/>
      <w:r w:rsidRPr="004C5E1E">
        <w:rPr>
          <w:rFonts w:ascii="Times New Roman" w:eastAsia="Times New Roman" w:hAnsi="Times New Roman" w:cs="Times New Roman"/>
          <w:sz w:val="24"/>
          <w:szCs w:val="24"/>
          <w:lang w:eastAsia="ru-RU" w:bidi="ru-RU"/>
        </w:rPr>
        <w:t>приказы,  инструкции</w:t>
      </w:r>
      <w:proofErr w:type="gramEnd"/>
      <w:r w:rsidRPr="004C5E1E">
        <w:rPr>
          <w:rFonts w:ascii="Times New Roman" w:eastAsia="Times New Roman" w:hAnsi="Times New Roman" w:cs="Times New Roman"/>
          <w:sz w:val="24"/>
          <w:szCs w:val="24"/>
          <w:lang w:eastAsia="ru-RU" w:bidi="ru-RU"/>
        </w:rPr>
        <w:t>,  рекомендации,  статьи  и т.д.</w:t>
      </w:r>
    </w:p>
    <w:p w:rsidR="004C5E1E" w:rsidRPr="004C5E1E" w:rsidRDefault="004C5E1E" w:rsidP="004C5E1E">
      <w:pPr>
        <w:widowControl w:val="0"/>
        <w:tabs>
          <w:tab w:val="center" w:pos="9639"/>
        </w:tabs>
        <w:autoSpaceDE w:val="0"/>
        <w:autoSpaceDN w:val="0"/>
        <w:spacing w:before="11" w:after="0" w:line="240" w:lineRule="auto"/>
        <w:rPr>
          <w:rFonts w:ascii="Times New Roman" w:eastAsia="Times New Roman" w:hAnsi="Times New Roman" w:cs="Times New Roman"/>
          <w:sz w:val="24"/>
          <w:szCs w:val="24"/>
          <w:lang w:eastAsia="ru-RU" w:bidi="ru-RU"/>
        </w:rPr>
      </w:pPr>
    </w:p>
    <w:p w:rsidR="004C5E1E" w:rsidRPr="004C5E1E" w:rsidRDefault="004C5E1E" w:rsidP="004C5E1E">
      <w:pPr>
        <w:widowControl w:val="0"/>
        <w:tabs>
          <w:tab w:val="center" w:pos="9639"/>
        </w:tabs>
        <w:autoSpaceDE w:val="0"/>
        <w:autoSpaceDN w:val="0"/>
        <w:spacing w:before="11" w:after="0" w:line="240" w:lineRule="auto"/>
        <w:rPr>
          <w:rFonts w:ascii="Times New Roman" w:eastAsia="Times New Roman" w:hAnsi="Times New Roman" w:cs="Times New Roman"/>
          <w:b/>
          <w:i/>
          <w:sz w:val="24"/>
          <w:szCs w:val="24"/>
          <w:lang w:eastAsia="ru-RU" w:bidi="ru-RU"/>
        </w:rPr>
      </w:pPr>
      <w:r w:rsidRPr="004C5E1E">
        <w:rPr>
          <w:rFonts w:ascii="Times New Roman" w:eastAsia="Times New Roman" w:hAnsi="Times New Roman" w:cs="Times New Roman"/>
          <w:b/>
          <w:i/>
          <w:sz w:val="24"/>
          <w:szCs w:val="24"/>
          <w:lang w:eastAsia="ru-RU" w:bidi="ru-RU"/>
        </w:rPr>
        <w:lastRenderedPageBreak/>
        <w:t>Развитие кадрового ресурса (предполагаемые результаты):</w:t>
      </w:r>
    </w:p>
    <w:p w:rsidR="004C5E1E" w:rsidRPr="004C5E1E" w:rsidRDefault="004C5E1E" w:rsidP="00BD346B">
      <w:pPr>
        <w:widowControl w:val="0"/>
        <w:numPr>
          <w:ilvl w:val="1"/>
          <w:numId w:val="77"/>
        </w:numPr>
        <w:tabs>
          <w:tab w:val="center" w:pos="9639"/>
        </w:tabs>
        <w:autoSpaceDE w:val="0"/>
        <w:autoSpaceDN w:val="0"/>
        <w:spacing w:before="11" w:after="0" w:line="240"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готовность педагогических кадров к деятельности в условиях непрерывности образования и инновационном режиме,</w:t>
      </w:r>
    </w:p>
    <w:p w:rsidR="004C5E1E" w:rsidRPr="004C5E1E" w:rsidRDefault="004C5E1E" w:rsidP="00BD346B">
      <w:pPr>
        <w:widowControl w:val="0"/>
        <w:numPr>
          <w:ilvl w:val="1"/>
          <w:numId w:val="77"/>
        </w:numPr>
        <w:tabs>
          <w:tab w:val="center" w:pos="9639"/>
        </w:tabs>
        <w:autoSpaceDE w:val="0"/>
        <w:autoSpaceDN w:val="0"/>
        <w:spacing w:before="11" w:after="0" w:line="240"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соответствие кадрового потенциала Профессиональному стандарту педагога,</w:t>
      </w:r>
    </w:p>
    <w:p w:rsidR="004C5E1E" w:rsidRPr="004C5E1E" w:rsidRDefault="004C5E1E" w:rsidP="00BD346B">
      <w:pPr>
        <w:widowControl w:val="0"/>
        <w:numPr>
          <w:ilvl w:val="1"/>
          <w:numId w:val="77"/>
        </w:numPr>
        <w:tabs>
          <w:tab w:val="center" w:pos="9639"/>
        </w:tabs>
        <w:autoSpaceDE w:val="0"/>
        <w:autoSpaceDN w:val="0"/>
        <w:spacing w:before="11" w:after="0" w:line="240"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высокий уровень корпоративной культуры в педагогическом коллективе</w:t>
      </w:r>
    </w:p>
    <w:p w:rsidR="004C5E1E" w:rsidRPr="004C5E1E" w:rsidRDefault="004C5E1E" w:rsidP="00BD346B">
      <w:pPr>
        <w:widowControl w:val="0"/>
        <w:numPr>
          <w:ilvl w:val="1"/>
          <w:numId w:val="77"/>
        </w:numPr>
        <w:tabs>
          <w:tab w:val="center" w:pos="9639"/>
        </w:tabs>
        <w:autoSpaceDE w:val="0"/>
        <w:autoSpaceDN w:val="0"/>
        <w:spacing w:before="11" w:after="0" w:line="240"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100% использование педагогами ЦО «НОВОШКОЛА» инновационных приёмов и методов обучения</w:t>
      </w:r>
    </w:p>
    <w:p w:rsidR="004C5E1E" w:rsidRPr="004C5E1E" w:rsidRDefault="004C5E1E" w:rsidP="00BD346B">
      <w:pPr>
        <w:widowControl w:val="0"/>
        <w:numPr>
          <w:ilvl w:val="1"/>
          <w:numId w:val="77"/>
        </w:numPr>
        <w:tabs>
          <w:tab w:val="center" w:pos="9639"/>
        </w:tabs>
        <w:autoSpaceDE w:val="0"/>
        <w:autoSpaceDN w:val="0"/>
        <w:spacing w:before="11" w:after="0" w:line="240"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создание условий, обеспечивающих самореализацию каждого педагога, ориентированного как на развитие собственной творческой индивидуальности, так и на успешность общего дела</w:t>
      </w:r>
    </w:p>
    <w:p w:rsidR="004C5E1E" w:rsidRPr="004C5E1E" w:rsidRDefault="004C5E1E" w:rsidP="00BD346B">
      <w:pPr>
        <w:widowControl w:val="0"/>
        <w:numPr>
          <w:ilvl w:val="1"/>
          <w:numId w:val="77"/>
        </w:numPr>
        <w:tabs>
          <w:tab w:val="center" w:pos="9639"/>
        </w:tabs>
        <w:autoSpaceDE w:val="0"/>
        <w:autoSpaceDN w:val="0"/>
        <w:spacing w:before="11" w:after="0" w:line="240"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создание Единой системы профессионального сопровождения педагогов, ориентируясь на Профстандарт педагога.</w:t>
      </w:r>
    </w:p>
    <w:p w:rsidR="004C5E1E" w:rsidRPr="004C5E1E" w:rsidRDefault="004C5E1E" w:rsidP="004C5E1E">
      <w:pPr>
        <w:widowControl w:val="0"/>
        <w:tabs>
          <w:tab w:val="center" w:pos="9639"/>
        </w:tabs>
        <w:autoSpaceDE w:val="0"/>
        <w:autoSpaceDN w:val="0"/>
        <w:spacing w:before="11" w:after="0" w:line="240" w:lineRule="auto"/>
        <w:rPr>
          <w:rFonts w:ascii="Times New Roman" w:eastAsia="Times New Roman" w:hAnsi="Times New Roman" w:cs="Times New Roman"/>
          <w:sz w:val="24"/>
          <w:szCs w:val="24"/>
          <w:lang w:eastAsia="ru-RU" w:bidi="ru-RU"/>
        </w:rPr>
      </w:pPr>
    </w:p>
    <w:p w:rsidR="004C5E1E" w:rsidRPr="004C5E1E" w:rsidRDefault="004C5E1E" w:rsidP="00BD346B">
      <w:pPr>
        <w:widowControl w:val="0"/>
        <w:numPr>
          <w:ilvl w:val="2"/>
          <w:numId w:val="73"/>
        </w:numPr>
        <w:tabs>
          <w:tab w:val="left" w:pos="790"/>
          <w:tab w:val="center" w:pos="9639"/>
        </w:tabs>
        <w:autoSpaceDE w:val="0"/>
        <w:autoSpaceDN w:val="0"/>
        <w:spacing w:after="0" w:line="240" w:lineRule="auto"/>
        <w:ind w:left="112" w:right="751" w:hanging="112"/>
        <w:rPr>
          <w:rFonts w:ascii="Times New Roman" w:eastAsia="Times New Roman" w:hAnsi="Times New Roman" w:cs="Times New Roman"/>
          <w:b/>
          <w:sz w:val="24"/>
          <w:szCs w:val="24"/>
          <w:lang w:eastAsia="ru-RU" w:bidi="ru-RU"/>
        </w:rPr>
      </w:pPr>
      <w:bookmarkStart w:id="63" w:name="_bookmark89"/>
      <w:bookmarkEnd w:id="63"/>
      <w:r w:rsidRPr="004C5E1E">
        <w:rPr>
          <w:rFonts w:ascii="Times New Roman" w:eastAsia="Times New Roman" w:hAnsi="Times New Roman" w:cs="Times New Roman"/>
          <w:b/>
          <w:sz w:val="24"/>
          <w:szCs w:val="24"/>
          <w:lang w:eastAsia="ru-RU" w:bidi="ru-RU"/>
        </w:rPr>
        <w:t>Психолого-педагогические условия реализации основной образовательной программы основного общегообразования</w:t>
      </w:r>
    </w:p>
    <w:p w:rsidR="004C5E1E" w:rsidRPr="004C5E1E" w:rsidRDefault="004C5E1E" w:rsidP="004C5E1E">
      <w:pPr>
        <w:widowControl w:val="0"/>
        <w:tabs>
          <w:tab w:val="center" w:pos="9639"/>
        </w:tabs>
        <w:autoSpaceDE w:val="0"/>
        <w:autoSpaceDN w:val="0"/>
        <w:spacing w:before="8" w:after="0" w:line="240" w:lineRule="auto"/>
        <w:rPr>
          <w:rFonts w:ascii="Times New Roman" w:eastAsia="Times New Roman" w:hAnsi="Times New Roman" w:cs="Times New Roman"/>
          <w:b/>
          <w:sz w:val="24"/>
          <w:szCs w:val="24"/>
          <w:lang w:eastAsia="ru-RU" w:bidi="ru-RU"/>
        </w:rPr>
      </w:pPr>
    </w:p>
    <w:p w:rsidR="004C5E1E" w:rsidRPr="004C5E1E" w:rsidRDefault="004C5E1E" w:rsidP="004C5E1E">
      <w:pPr>
        <w:widowControl w:val="0"/>
        <w:tabs>
          <w:tab w:val="center" w:pos="9639"/>
        </w:tabs>
        <w:autoSpaceDE w:val="0"/>
        <w:autoSpaceDN w:val="0"/>
        <w:spacing w:after="0" w:line="240" w:lineRule="auto"/>
        <w:ind w:left="112" w:right="124"/>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4C5E1E" w:rsidRPr="004C5E1E" w:rsidRDefault="004C5E1E" w:rsidP="00BD346B">
      <w:pPr>
        <w:widowControl w:val="0"/>
        <w:numPr>
          <w:ilvl w:val="0"/>
          <w:numId w:val="78"/>
        </w:numPr>
        <w:tabs>
          <w:tab w:val="left" w:pos="1560"/>
          <w:tab w:val="center" w:pos="9639"/>
        </w:tabs>
        <w:autoSpaceDE w:val="0"/>
        <w:autoSpaceDN w:val="0"/>
        <w:spacing w:after="0" w:line="240" w:lineRule="auto"/>
        <w:ind w:left="426" w:right="124"/>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вподростковый;</w:t>
      </w:r>
    </w:p>
    <w:p w:rsidR="004C5E1E" w:rsidRPr="004C5E1E" w:rsidRDefault="004C5E1E" w:rsidP="00BD346B">
      <w:pPr>
        <w:widowControl w:val="0"/>
        <w:numPr>
          <w:ilvl w:val="0"/>
          <w:numId w:val="78"/>
        </w:numPr>
        <w:tabs>
          <w:tab w:val="left" w:pos="1560"/>
          <w:tab w:val="center" w:pos="9639"/>
        </w:tabs>
        <w:autoSpaceDE w:val="0"/>
        <w:autoSpaceDN w:val="0"/>
        <w:spacing w:after="0" w:line="240" w:lineRule="auto"/>
        <w:ind w:left="426" w:right="121"/>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4C5E1E" w:rsidRPr="004C5E1E" w:rsidRDefault="004C5E1E" w:rsidP="00BD346B">
      <w:pPr>
        <w:widowControl w:val="0"/>
        <w:numPr>
          <w:ilvl w:val="0"/>
          <w:numId w:val="78"/>
        </w:numPr>
        <w:tabs>
          <w:tab w:val="left" w:pos="1560"/>
          <w:tab w:val="center" w:pos="9639"/>
        </w:tabs>
        <w:autoSpaceDE w:val="0"/>
        <w:autoSpaceDN w:val="0"/>
        <w:spacing w:after="0" w:line="240" w:lineRule="auto"/>
        <w:ind w:left="426" w:right="124"/>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формирование и развитие психолого-педагогической компетентности участников образовательногопроцесса.</w:t>
      </w:r>
    </w:p>
    <w:p w:rsidR="004C5E1E" w:rsidRPr="004C5E1E" w:rsidRDefault="004C5E1E" w:rsidP="004C5E1E">
      <w:pPr>
        <w:widowControl w:val="0"/>
        <w:tabs>
          <w:tab w:val="center" w:pos="9639"/>
        </w:tabs>
        <w:autoSpaceDE w:val="0"/>
        <w:autoSpaceDN w:val="0"/>
        <w:spacing w:before="1" w:after="0" w:line="240" w:lineRule="auto"/>
        <w:ind w:left="112" w:right="121"/>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образовательно-воспитательногопроцесса.</w:t>
      </w:r>
    </w:p>
    <w:p w:rsidR="004C5E1E" w:rsidRPr="004C5E1E" w:rsidRDefault="004C5E1E" w:rsidP="004C5E1E">
      <w:pPr>
        <w:widowControl w:val="0"/>
        <w:tabs>
          <w:tab w:val="left" w:pos="8931"/>
          <w:tab w:val="center" w:pos="9639"/>
        </w:tabs>
        <w:autoSpaceDE w:val="0"/>
        <w:autoSpaceDN w:val="0"/>
        <w:spacing w:before="79" w:after="0" w:line="240" w:lineRule="auto"/>
        <w:ind w:firstLine="284"/>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4C5E1E" w:rsidRPr="004C5E1E" w:rsidRDefault="004C5E1E" w:rsidP="004C5E1E">
      <w:pPr>
        <w:widowControl w:val="0"/>
        <w:tabs>
          <w:tab w:val="left" w:pos="2895"/>
          <w:tab w:val="left" w:pos="4613"/>
          <w:tab w:val="left" w:pos="8645"/>
          <w:tab w:val="left" w:pos="8931"/>
          <w:tab w:val="center" w:pos="9639"/>
        </w:tabs>
        <w:autoSpaceDE w:val="0"/>
        <w:autoSpaceDN w:val="0"/>
        <w:spacing w:before="6" w:after="0" w:line="319" w:lineRule="exact"/>
        <w:jc w:val="both"/>
        <w:outlineLvl w:val="2"/>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b/>
          <w:bCs/>
          <w:i/>
          <w:sz w:val="24"/>
          <w:szCs w:val="24"/>
          <w:lang w:eastAsia="ru-RU" w:bidi="ru-RU"/>
        </w:rPr>
        <w:t xml:space="preserve">Основными формами психолого-педагогического </w:t>
      </w:r>
      <w:proofErr w:type="gramStart"/>
      <w:r w:rsidRPr="004C5E1E">
        <w:rPr>
          <w:rFonts w:ascii="Times New Roman" w:eastAsia="Times New Roman" w:hAnsi="Times New Roman" w:cs="Times New Roman"/>
          <w:b/>
          <w:bCs/>
          <w:i/>
          <w:sz w:val="24"/>
          <w:szCs w:val="24"/>
          <w:lang w:eastAsia="ru-RU" w:bidi="ru-RU"/>
        </w:rPr>
        <w:t xml:space="preserve">сопровождения  </w:t>
      </w:r>
      <w:r w:rsidRPr="004C5E1E">
        <w:rPr>
          <w:rFonts w:ascii="Times New Roman" w:eastAsia="Times New Roman" w:hAnsi="Times New Roman" w:cs="Times New Roman"/>
          <w:sz w:val="24"/>
          <w:szCs w:val="24"/>
          <w:lang w:eastAsia="ru-RU" w:bidi="ru-RU"/>
        </w:rPr>
        <w:t>выступают</w:t>
      </w:r>
      <w:proofErr w:type="gramEnd"/>
      <w:r w:rsidRPr="004C5E1E">
        <w:rPr>
          <w:rFonts w:ascii="Times New Roman" w:eastAsia="Times New Roman" w:hAnsi="Times New Roman" w:cs="Times New Roman"/>
          <w:sz w:val="24"/>
          <w:szCs w:val="24"/>
          <w:lang w:eastAsia="ru-RU" w:bidi="ru-RU"/>
        </w:rPr>
        <w:t>:</w:t>
      </w:r>
    </w:p>
    <w:p w:rsidR="004C5E1E" w:rsidRPr="004C5E1E" w:rsidRDefault="004C5E1E" w:rsidP="00BD346B">
      <w:pPr>
        <w:widowControl w:val="0"/>
        <w:numPr>
          <w:ilvl w:val="0"/>
          <w:numId w:val="79"/>
        </w:numPr>
        <w:tabs>
          <w:tab w:val="left" w:pos="1246"/>
          <w:tab w:val="left" w:pos="8931"/>
          <w:tab w:val="center" w:pos="9639"/>
        </w:tabs>
        <w:autoSpaceDE w:val="0"/>
        <w:autoSpaceDN w:val="0"/>
        <w:spacing w:after="0" w:line="240"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учебногогода;</w:t>
      </w:r>
    </w:p>
    <w:p w:rsidR="004C5E1E" w:rsidRPr="004C5E1E" w:rsidRDefault="004C5E1E" w:rsidP="00BD346B">
      <w:pPr>
        <w:widowControl w:val="0"/>
        <w:numPr>
          <w:ilvl w:val="0"/>
          <w:numId w:val="79"/>
        </w:numPr>
        <w:tabs>
          <w:tab w:val="left" w:pos="1246"/>
          <w:tab w:val="left" w:pos="8931"/>
          <w:tab w:val="center" w:pos="9639"/>
        </w:tabs>
        <w:autoSpaceDE w:val="0"/>
        <w:autoSpaceDN w:val="0"/>
        <w:spacing w:after="0" w:line="240"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образовательнойорганизации;</w:t>
      </w:r>
    </w:p>
    <w:p w:rsidR="004C5E1E" w:rsidRPr="004C5E1E" w:rsidRDefault="004C5E1E" w:rsidP="00BD346B">
      <w:pPr>
        <w:widowControl w:val="0"/>
        <w:numPr>
          <w:ilvl w:val="0"/>
          <w:numId w:val="79"/>
        </w:numPr>
        <w:tabs>
          <w:tab w:val="left" w:pos="1245"/>
          <w:tab w:val="left" w:pos="1246"/>
          <w:tab w:val="left" w:pos="3540"/>
          <w:tab w:val="left" w:pos="5439"/>
          <w:tab w:val="left" w:pos="7558"/>
          <w:tab w:val="left" w:pos="8931"/>
          <w:tab w:val="center" w:pos="9639"/>
        </w:tabs>
        <w:autoSpaceDE w:val="0"/>
        <w:autoSpaceDN w:val="0"/>
        <w:spacing w:after="0" w:line="240" w:lineRule="auto"/>
        <w:ind w:left="426"/>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профилактика, экспертиза,</w:t>
      </w:r>
      <w:r w:rsidRPr="004C5E1E">
        <w:rPr>
          <w:rFonts w:ascii="Times New Roman" w:eastAsia="Times New Roman" w:hAnsi="Times New Roman" w:cs="Times New Roman"/>
          <w:sz w:val="24"/>
          <w:szCs w:val="24"/>
          <w:lang w:eastAsia="ru-RU" w:bidi="ru-RU"/>
        </w:rPr>
        <w:tab/>
        <w:t>развивающая</w:t>
      </w:r>
      <w:r w:rsidRPr="004C5E1E">
        <w:rPr>
          <w:rFonts w:ascii="Times New Roman" w:eastAsia="Times New Roman" w:hAnsi="Times New Roman" w:cs="Times New Roman"/>
          <w:sz w:val="24"/>
          <w:szCs w:val="24"/>
          <w:lang w:eastAsia="ru-RU" w:bidi="ru-RU"/>
        </w:rPr>
        <w:tab/>
        <w:t xml:space="preserve">работа, </w:t>
      </w:r>
      <w:r w:rsidRPr="004C5E1E">
        <w:rPr>
          <w:rFonts w:ascii="Times New Roman" w:eastAsia="Times New Roman" w:hAnsi="Times New Roman" w:cs="Times New Roman"/>
          <w:spacing w:val="-3"/>
          <w:sz w:val="24"/>
          <w:szCs w:val="24"/>
          <w:lang w:eastAsia="ru-RU" w:bidi="ru-RU"/>
        </w:rPr>
        <w:t xml:space="preserve">просвещение, </w:t>
      </w:r>
      <w:r w:rsidRPr="004C5E1E">
        <w:rPr>
          <w:rFonts w:ascii="Times New Roman" w:eastAsia="Times New Roman" w:hAnsi="Times New Roman" w:cs="Times New Roman"/>
          <w:sz w:val="24"/>
          <w:szCs w:val="24"/>
          <w:lang w:eastAsia="ru-RU" w:bidi="ru-RU"/>
        </w:rPr>
        <w:t>коррекционная работа, осуществляемая в течение всего учебноговремени.</w:t>
      </w:r>
    </w:p>
    <w:p w:rsidR="004C5E1E" w:rsidRPr="004C5E1E" w:rsidRDefault="004C5E1E" w:rsidP="004C5E1E">
      <w:pPr>
        <w:widowControl w:val="0"/>
        <w:tabs>
          <w:tab w:val="left" w:pos="1254"/>
          <w:tab w:val="left" w:pos="2773"/>
          <w:tab w:val="left" w:pos="4860"/>
          <w:tab w:val="left" w:pos="8576"/>
          <w:tab w:val="left" w:pos="8931"/>
          <w:tab w:val="center" w:pos="9639"/>
        </w:tabs>
        <w:autoSpaceDE w:val="0"/>
        <w:autoSpaceDN w:val="0"/>
        <w:spacing w:after="0" w:line="321" w:lineRule="exact"/>
        <w:jc w:val="both"/>
        <w:outlineLvl w:val="2"/>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b/>
          <w:bCs/>
          <w:i/>
          <w:sz w:val="24"/>
          <w:szCs w:val="24"/>
          <w:lang w:eastAsia="ru-RU" w:bidi="ru-RU"/>
        </w:rPr>
        <w:t xml:space="preserve">К основным направлениям психолого-педагогического сопровождения </w:t>
      </w:r>
      <w:r w:rsidRPr="004C5E1E">
        <w:rPr>
          <w:rFonts w:ascii="Times New Roman" w:eastAsia="Times New Roman" w:hAnsi="Times New Roman" w:cs="Times New Roman"/>
          <w:sz w:val="24"/>
          <w:szCs w:val="24"/>
          <w:lang w:eastAsia="ru-RU" w:bidi="ru-RU"/>
        </w:rPr>
        <w:t>относятся:</w:t>
      </w:r>
    </w:p>
    <w:p w:rsidR="004C5E1E" w:rsidRPr="004C5E1E" w:rsidRDefault="004C5E1E" w:rsidP="00BD346B">
      <w:pPr>
        <w:widowControl w:val="0"/>
        <w:numPr>
          <w:ilvl w:val="0"/>
          <w:numId w:val="80"/>
        </w:numPr>
        <w:tabs>
          <w:tab w:val="left" w:pos="1245"/>
          <w:tab w:val="left" w:pos="1246"/>
          <w:tab w:val="left" w:pos="8931"/>
          <w:tab w:val="center" w:pos="9639"/>
        </w:tabs>
        <w:autoSpaceDE w:val="0"/>
        <w:autoSpaceDN w:val="0"/>
        <w:spacing w:after="0" w:line="240"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сохранение и укрепление психологическогоздоровья;</w:t>
      </w:r>
    </w:p>
    <w:p w:rsidR="004C5E1E" w:rsidRPr="004C5E1E" w:rsidRDefault="004C5E1E" w:rsidP="00BD346B">
      <w:pPr>
        <w:widowControl w:val="0"/>
        <w:numPr>
          <w:ilvl w:val="0"/>
          <w:numId w:val="80"/>
        </w:numPr>
        <w:tabs>
          <w:tab w:val="left" w:pos="1245"/>
          <w:tab w:val="left" w:pos="1246"/>
          <w:tab w:val="left" w:pos="8931"/>
          <w:tab w:val="center" w:pos="9639"/>
        </w:tabs>
        <w:autoSpaceDE w:val="0"/>
        <w:autoSpaceDN w:val="0"/>
        <w:spacing w:before="2" w:after="0" w:line="322" w:lineRule="exact"/>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мониторинг возможностей и способностейобучающихся;</w:t>
      </w:r>
    </w:p>
    <w:p w:rsidR="004C5E1E" w:rsidRPr="004C5E1E" w:rsidRDefault="004C5E1E" w:rsidP="00BD346B">
      <w:pPr>
        <w:widowControl w:val="0"/>
        <w:numPr>
          <w:ilvl w:val="0"/>
          <w:numId w:val="80"/>
        </w:numPr>
        <w:tabs>
          <w:tab w:val="left" w:pos="1245"/>
          <w:tab w:val="left" w:pos="1246"/>
          <w:tab w:val="left" w:pos="8931"/>
          <w:tab w:val="center" w:pos="9639"/>
        </w:tabs>
        <w:autoSpaceDE w:val="0"/>
        <w:autoSpaceDN w:val="0"/>
        <w:spacing w:after="0" w:line="322" w:lineRule="exact"/>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психолого-педагогическуюподдержку участников олимпиадногодвижения;</w:t>
      </w:r>
    </w:p>
    <w:p w:rsidR="004C5E1E" w:rsidRPr="004C5E1E" w:rsidRDefault="004C5E1E" w:rsidP="00BD346B">
      <w:pPr>
        <w:widowControl w:val="0"/>
        <w:numPr>
          <w:ilvl w:val="0"/>
          <w:numId w:val="80"/>
        </w:numPr>
        <w:tabs>
          <w:tab w:val="left" w:pos="1245"/>
          <w:tab w:val="left" w:pos="1246"/>
          <w:tab w:val="left" w:pos="8931"/>
          <w:tab w:val="center" w:pos="9639"/>
        </w:tabs>
        <w:autoSpaceDE w:val="0"/>
        <w:autoSpaceDN w:val="0"/>
        <w:spacing w:after="0" w:line="240"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lastRenderedPageBreak/>
        <w:t>формирование у обучающихся понимания ценности здоровья и безопасного образажизни;</w:t>
      </w:r>
    </w:p>
    <w:p w:rsidR="004C5E1E" w:rsidRPr="004C5E1E" w:rsidRDefault="004C5E1E" w:rsidP="00BD346B">
      <w:pPr>
        <w:widowControl w:val="0"/>
        <w:numPr>
          <w:ilvl w:val="0"/>
          <w:numId w:val="80"/>
        </w:numPr>
        <w:tabs>
          <w:tab w:val="left" w:pos="1245"/>
          <w:tab w:val="left" w:pos="1246"/>
          <w:tab w:val="left" w:pos="8931"/>
          <w:tab w:val="center" w:pos="9639"/>
        </w:tabs>
        <w:autoSpaceDE w:val="0"/>
        <w:autoSpaceDN w:val="0"/>
        <w:spacing w:after="0" w:line="321" w:lineRule="exact"/>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развитие экологическойкультуры;</w:t>
      </w:r>
    </w:p>
    <w:p w:rsidR="004C5E1E" w:rsidRPr="004C5E1E" w:rsidRDefault="004C5E1E" w:rsidP="00BD346B">
      <w:pPr>
        <w:widowControl w:val="0"/>
        <w:numPr>
          <w:ilvl w:val="0"/>
          <w:numId w:val="80"/>
        </w:numPr>
        <w:tabs>
          <w:tab w:val="left" w:pos="1245"/>
          <w:tab w:val="left" w:pos="1246"/>
          <w:tab w:val="left" w:pos="8931"/>
          <w:tab w:val="center" w:pos="9639"/>
        </w:tabs>
        <w:autoSpaceDE w:val="0"/>
        <w:autoSpaceDN w:val="0"/>
        <w:spacing w:after="0" w:line="242"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выявление и поддержку детей с особыми образовательными потребностями и особыми возможностямиздоровья;</w:t>
      </w:r>
    </w:p>
    <w:p w:rsidR="004C5E1E" w:rsidRPr="004C5E1E" w:rsidRDefault="004C5E1E" w:rsidP="00BD346B">
      <w:pPr>
        <w:widowControl w:val="0"/>
        <w:numPr>
          <w:ilvl w:val="0"/>
          <w:numId w:val="80"/>
        </w:numPr>
        <w:tabs>
          <w:tab w:val="left" w:pos="1245"/>
          <w:tab w:val="left" w:pos="1246"/>
          <w:tab w:val="left" w:pos="8931"/>
          <w:tab w:val="center" w:pos="9639"/>
        </w:tabs>
        <w:autoSpaceDE w:val="0"/>
        <w:autoSpaceDN w:val="0"/>
        <w:spacing w:after="0" w:line="240"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формирование коммуникативных навыков в разновозрастной среде и среде сверстников;</w:t>
      </w:r>
    </w:p>
    <w:p w:rsidR="004C5E1E" w:rsidRPr="004C5E1E" w:rsidRDefault="004C5E1E" w:rsidP="00BD346B">
      <w:pPr>
        <w:widowControl w:val="0"/>
        <w:numPr>
          <w:ilvl w:val="0"/>
          <w:numId w:val="80"/>
        </w:numPr>
        <w:tabs>
          <w:tab w:val="left" w:pos="1245"/>
          <w:tab w:val="left" w:pos="1246"/>
          <w:tab w:val="left" w:pos="8931"/>
          <w:tab w:val="center" w:pos="9639"/>
        </w:tabs>
        <w:autoSpaceDE w:val="0"/>
        <w:autoSpaceDN w:val="0"/>
        <w:spacing w:after="0" w:line="321" w:lineRule="exact"/>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поддержку детских объединений и ученическогосамоуправления;</w:t>
      </w:r>
    </w:p>
    <w:p w:rsidR="004C5E1E" w:rsidRPr="004C5E1E" w:rsidRDefault="004C5E1E" w:rsidP="00BD346B">
      <w:pPr>
        <w:widowControl w:val="0"/>
        <w:numPr>
          <w:ilvl w:val="0"/>
          <w:numId w:val="80"/>
        </w:numPr>
        <w:tabs>
          <w:tab w:val="left" w:pos="1245"/>
          <w:tab w:val="left" w:pos="1246"/>
          <w:tab w:val="left" w:pos="8931"/>
          <w:tab w:val="center" w:pos="9639"/>
        </w:tabs>
        <w:autoSpaceDE w:val="0"/>
        <w:autoSpaceDN w:val="0"/>
        <w:spacing w:after="0" w:line="322" w:lineRule="exact"/>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выявление и поддержку детей, проявивших выдающиесяспособности.</w:t>
      </w:r>
    </w:p>
    <w:p w:rsidR="004C5E1E" w:rsidRPr="004C5E1E" w:rsidRDefault="004C5E1E" w:rsidP="004C5E1E">
      <w:pPr>
        <w:widowControl w:val="0"/>
        <w:tabs>
          <w:tab w:val="left" w:pos="8931"/>
          <w:tab w:val="center" w:pos="9639"/>
        </w:tabs>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Для оценки профессиональной деятельности педагога в ЦО «</w:t>
      </w:r>
      <w:proofErr w:type="gramStart"/>
      <w:r w:rsidRPr="004C5E1E">
        <w:rPr>
          <w:rFonts w:ascii="Times New Roman" w:eastAsia="Times New Roman" w:hAnsi="Times New Roman" w:cs="Times New Roman"/>
          <w:sz w:val="24"/>
          <w:szCs w:val="24"/>
          <w:lang w:eastAsia="ru-RU" w:bidi="ru-RU"/>
        </w:rPr>
        <w:t xml:space="preserve">НОВОШКОЛА»   </w:t>
      </w:r>
      <w:proofErr w:type="gramEnd"/>
      <w:r w:rsidRPr="004C5E1E">
        <w:rPr>
          <w:rFonts w:ascii="Times New Roman" w:eastAsia="Times New Roman" w:hAnsi="Times New Roman" w:cs="Times New Roman"/>
          <w:sz w:val="24"/>
          <w:szCs w:val="24"/>
          <w:lang w:eastAsia="ru-RU" w:bidi="ru-RU"/>
        </w:rPr>
        <w:t>используются различные методики оценки психолого- педагогической компетентности участников образовательного процесса</w:t>
      </w:r>
    </w:p>
    <w:p w:rsidR="004C5E1E" w:rsidRPr="004C5E1E" w:rsidRDefault="004C5E1E" w:rsidP="004C5E1E">
      <w:pPr>
        <w:widowControl w:val="0"/>
        <w:tabs>
          <w:tab w:val="left" w:pos="1197"/>
          <w:tab w:val="left" w:pos="9214"/>
          <w:tab w:val="center" w:pos="9639"/>
        </w:tabs>
        <w:autoSpaceDE w:val="0"/>
        <w:autoSpaceDN w:val="0"/>
        <w:spacing w:after="0" w:line="237" w:lineRule="auto"/>
        <w:jc w:val="both"/>
        <w:rPr>
          <w:sz w:val="24"/>
          <w:szCs w:val="24"/>
        </w:rPr>
      </w:pPr>
    </w:p>
    <w:p w:rsidR="004C5E1E" w:rsidRPr="004C5E1E" w:rsidRDefault="004C5E1E" w:rsidP="004C5E1E">
      <w:pPr>
        <w:tabs>
          <w:tab w:val="center" w:pos="9639"/>
        </w:tabs>
        <w:autoSpaceDE w:val="0"/>
        <w:autoSpaceDN w:val="0"/>
        <w:adjustRightInd w:val="0"/>
        <w:spacing w:after="0" w:line="240" w:lineRule="auto"/>
        <w:rPr>
          <w:rFonts w:ascii="Times New Roman" w:hAnsi="Times New Roman" w:cs="Times New Roman"/>
          <w:b/>
          <w:bCs/>
          <w:sz w:val="24"/>
          <w:szCs w:val="24"/>
        </w:rPr>
      </w:pPr>
    </w:p>
    <w:p w:rsidR="004C5E1E" w:rsidRPr="004C5E1E" w:rsidRDefault="004C5E1E" w:rsidP="004C5E1E">
      <w:pPr>
        <w:tabs>
          <w:tab w:val="center" w:pos="9639"/>
        </w:tabs>
        <w:autoSpaceDE w:val="0"/>
        <w:autoSpaceDN w:val="0"/>
        <w:adjustRightInd w:val="0"/>
        <w:spacing w:after="0" w:line="240" w:lineRule="auto"/>
        <w:rPr>
          <w:rFonts w:ascii="Times New Roman" w:hAnsi="Times New Roman" w:cs="Times New Roman"/>
          <w:b/>
          <w:bCs/>
          <w:sz w:val="24"/>
          <w:szCs w:val="24"/>
        </w:rPr>
      </w:pPr>
      <w:r w:rsidRPr="004C5E1E">
        <w:rPr>
          <w:rFonts w:ascii="Times New Roman" w:hAnsi="Times New Roman" w:cs="Times New Roman"/>
          <w:b/>
          <w:bCs/>
          <w:sz w:val="24"/>
          <w:szCs w:val="24"/>
        </w:rPr>
        <w:t>3.4.3. Финансовое обеспечение реализации программы основной</w:t>
      </w:r>
    </w:p>
    <w:p w:rsidR="004C5E1E" w:rsidRPr="004C5E1E" w:rsidRDefault="004C5E1E" w:rsidP="004C5E1E">
      <w:pPr>
        <w:tabs>
          <w:tab w:val="center" w:pos="9639"/>
        </w:tabs>
        <w:autoSpaceDE w:val="0"/>
        <w:autoSpaceDN w:val="0"/>
        <w:adjustRightInd w:val="0"/>
        <w:spacing w:after="0" w:line="240" w:lineRule="auto"/>
        <w:rPr>
          <w:rFonts w:ascii="Times New Roman" w:hAnsi="Times New Roman" w:cs="Times New Roman"/>
          <w:b/>
          <w:bCs/>
          <w:sz w:val="24"/>
          <w:szCs w:val="24"/>
        </w:rPr>
      </w:pPr>
      <w:r w:rsidRPr="004C5E1E">
        <w:rPr>
          <w:rFonts w:ascii="Times New Roman" w:hAnsi="Times New Roman" w:cs="Times New Roman"/>
          <w:b/>
          <w:bCs/>
          <w:sz w:val="24"/>
          <w:szCs w:val="24"/>
        </w:rPr>
        <w:t>образовательной программы основного общего образования</w:t>
      </w:r>
    </w:p>
    <w:p w:rsidR="004C5E1E" w:rsidRPr="004C5E1E" w:rsidRDefault="004C5E1E" w:rsidP="004C5E1E">
      <w:pPr>
        <w:tabs>
          <w:tab w:val="center" w:pos="9639"/>
        </w:tabs>
        <w:autoSpaceDE w:val="0"/>
        <w:autoSpaceDN w:val="0"/>
        <w:adjustRightInd w:val="0"/>
        <w:spacing w:after="0" w:line="240" w:lineRule="auto"/>
        <w:rPr>
          <w:rFonts w:ascii="TimesNewRoman,Bold" w:hAnsi="TimesNewRoman,Bold" w:cs="TimesNewRoman,Bold"/>
          <w:b/>
          <w:bCs/>
          <w:sz w:val="24"/>
          <w:szCs w:val="24"/>
        </w:rPr>
      </w:pPr>
    </w:p>
    <w:p w:rsidR="004C5E1E" w:rsidRPr="004C5E1E" w:rsidRDefault="004C5E1E" w:rsidP="004C5E1E">
      <w:pPr>
        <w:tabs>
          <w:tab w:val="center" w:pos="9639"/>
        </w:tabs>
        <w:autoSpaceDE w:val="0"/>
        <w:autoSpaceDN w:val="0"/>
        <w:adjustRightInd w:val="0"/>
        <w:spacing w:after="0" w:line="240" w:lineRule="auto"/>
        <w:jc w:val="both"/>
        <w:rPr>
          <w:rFonts w:ascii="Times New Roman" w:hAnsi="Times New Roman" w:cs="Times New Roman"/>
          <w:bCs/>
          <w:sz w:val="24"/>
          <w:szCs w:val="24"/>
        </w:rPr>
      </w:pPr>
      <w:r w:rsidRPr="004C5E1E">
        <w:rPr>
          <w:rFonts w:ascii="Times New Roman" w:hAnsi="Times New Roman" w:cs="Times New Roman"/>
          <w:bCs/>
          <w:sz w:val="24"/>
          <w:szCs w:val="24"/>
        </w:rPr>
        <w:t xml:space="preserve">Финансирование реализации основной образовательной программы </w:t>
      </w:r>
      <w:r w:rsidR="00536FF5">
        <w:rPr>
          <w:rFonts w:ascii="Times New Roman" w:hAnsi="Times New Roman" w:cs="Times New Roman"/>
          <w:bCs/>
          <w:sz w:val="24"/>
          <w:szCs w:val="24"/>
        </w:rPr>
        <w:t xml:space="preserve">среднего </w:t>
      </w:r>
      <w:r w:rsidRPr="004C5E1E">
        <w:rPr>
          <w:rFonts w:ascii="Times New Roman" w:hAnsi="Times New Roman" w:cs="Times New Roman"/>
          <w:bCs/>
          <w:sz w:val="24"/>
          <w:szCs w:val="24"/>
        </w:rPr>
        <w:t>общего образования осуществляется в объеме не ниже установленных нормативов финансирования негосударственного образовательного учреждения</w:t>
      </w:r>
    </w:p>
    <w:p w:rsidR="004C5E1E" w:rsidRPr="004C5E1E" w:rsidRDefault="004C5E1E" w:rsidP="004C5E1E">
      <w:pPr>
        <w:tabs>
          <w:tab w:val="center" w:pos="9639"/>
        </w:tabs>
        <w:autoSpaceDE w:val="0"/>
        <w:autoSpaceDN w:val="0"/>
        <w:adjustRightInd w:val="0"/>
        <w:spacing w:after="0" w:line="240" w:lineRule="auto"/>
        <w:rPr>
          <w:rFonts w:ascii="TimesNewRoman,Bold" w:hAnsi="TimesNewRoman,Bold" w:cs="TimesNewRoman,Bold"/>
          <w:b/>
          <w:bCs/>
          <w:sz w:val="24"/>
          <w:szCs w:val="24"/>
        </w:rPr>
      </w:pPr>
    </w:p>
    <w:p w:rsidR="004C5E1E" w:rsidRPr="004C5E1E" w:rsidRDefault="004C5E1E" w:rsidP="004C5E1E">
      <w:pPr>
        <w:tabs>
          <w:tab w:val="center" w:pos="9639"/>
        </w:tabs>
        <w:autoSpaceDE w:val="0"/>
        <w:autoSpaceDN w:val="0"/>
        <w:adjustRightInd w:val="0"/>
        <w:spacing w:after="0" w:line="240" w:lineRule="auto"/>
        <w:ind w:firstLine="284"/>
        <w:jc w:val="both"/>
        <w:rPr>
          <w:rFonts w:ascii="Times New Roman" w:eastAsia="TimesNewRoman" w:hAnsi="Times New Roman" w:cs="Times New Roman"/>
          <w:sz w:val="24"/>
          <w:szCs w:val="24"/>
        </w:rPr>
      </w:pPr>
    </w:p>
    <w:p w:rsidR="004C5E1E" w:rsidRPr="004C5E1E" w:rsidRDefault="000B2C3E" w:rsidP="004C5E1E">
      <w:pPr>
        <w:widowControl w:val="0"/>
        <w:tabs>
          <w:tab w:val="left" w:pos="1197"/>
          <w:tab w:val="left" w:pos="9214"/>
          <w:tab w:val="center" w:pos="9639"/>
        </w:tabs>
        <w:autoSpaceDE w:val="0"/>
        <w:autoSpaceDN w:val="0"/>
        <w:spacing w:after="0" w:line="237" w:lineRule="auto"/>
        <w:jc w:val="both"/>
        <w:rPr>
          <w:rFonts w:ascii="Times New Roman" w:hAnsi="Times New Roman" w:cs="Times New Roman"/>
          <w:b/>
          <w:bCs/>
          <w:sz w:val="24"/>
          <w:szCs w:val="24"/>
        </w:rPr>
      </w:pPr>
      <w:r>
        <w:rPr>
          <w:rFonts w:ascii="Times New Roman" w:eastAsia="TimesNewRoman" w:hAnsi="Times New Roman" w:cs="Times New Roman"/>
          <w:b/>
          <w:bCs/>
          <w:sz w:val="24"/>
          <w:szCs w:val="24"/>
        </w:rPr>
        <w:t>3.4.4</w:t>
      </w:r>
      <w:r w:rsidR="004C5E1E" w:rsidRPr="004C5E1E">
        <w:rPr>
          <w:rFonts w:ascii="Times New Roman" w:eastAsia="TimesNewRoman" w:hAnsi="Times New Roman" w:cs="Times New Roman"/>
          <w:b/>
          <w:bCs/>
          <w:sz w:val="24"/>
          <w:szCs w:val="24"/>
        </w:rPr>
        <w:t xml:space="preserve">. Материально-технические условия реализации </w:t>
      </w:r>
      <w:r w:rsidR="004C5E1E" w:rsidRPr="004C5E1E">
        <w:rPr>
          <w:rFonts w:ascii="Times New Roman" w:hAnsi="Times New Roman" w:cs="Times New Roman"/>
          <w:b/>
          <w:bCs/>
          <w:sz w:val="24"/>
          <w:szCs w:val="24"/>
        </w:rPr>
        <w:t xml:space="preserve">  основной</w:t>
      </w:r>
    </w:p>
    <w:p w:rsidR="004C5E1E" w:rsidRPr="004C5E1E" w:rsidRDefault="004C5E1E" w:rsidP="004C5E1E">
      <w:pPr>
        <w:tabs>
          <w:tab w:val="center" w:pos="9639"/>
        </w:tabs>
        <w:autoSpaceDE w:val="0"/>
        <w:autoSpaceDN w:val="0"/>
        <w:adjustRightInd w:val="0"/>
        <w:spacing w:after="0" w:line="240" w:lineRule="auto"/>
        <w:jc w:val="both"/>
        <w:rPr>
          <w:rFonts w:ascii="TimesNewRoman,Bold" w:hAnsi="TimesNewRoman,Bold" w:cs="TimesNewRoman,Bold"/>
          <w:b/>
          <w:bCs/>
          <w:sz w:val="24"/>
          <w:szCs w:val="24"/>
        </w:rPr>
      </w:pPr>
      <w:r w:rsidRPr="004C5E1E">
        <w:rPr>
          <w:rFonts w:ascii="Times New Roman" w:hAnsi="Times New Roman" w:cs="Times New Roman"/>
          <w:b/>
          <w:bCs/>
          <w:sz w:val="24"/>
          <w:szCs w:val="24"/>
        </w:rPr>
        <w:t xml:space="preserve">образовательной </w:t>
      </w:r>
      <w:proofErr w:type="gramStart"/>
      <w:r w:rsidRPr="004C5E1E">
        <w:rPr>
          <w:rFonts w:ascii="Times New Roman" w:hAnsi="Times New Roman" w:cs="Times New Roman"/>
          <w:b/>
          <w:bCs/>
          <w:sz w:val="24"/>
          <w:szCs w:val="24"/>
        </w:rPr>
        <w:t xml:space="preserve">программы </w:t>
      </w:r>
      <w:r w:rsidR="00536FF5">
        <w:rPr>
          <w:rFonts w:ascii="Times New Roman" w:hAnsi="Times New Roman" w:cs="Times New Roman"/>
          <w:b/>
          <w:bCs/>
          <w:sz w:val="24"/>
          <w:szCs w:val="24"/>
        </w:rPr>
        <w:t xml:space="preserve"> среднего</w:t>
      </w:r>
      <w:proofErr w:type="gramEnd"/>
      <w:r w:rsidR="00536FF5">
        <w:rPr>
          <w:rFonts w:ascii="Times New Roman" w:hAnsi="Times New Roman" w:cs="Times New Roman"/>
          <w:b/>
          <w:bCs/>
          <w:sz w:val="24"/>
          <w:szCs w:val="24"/>
        </w:rPr>
        <w:t xml:space="preserve"> </w:t>
      </w:r>
      <w:r w:rsidRPr="004C5E1E">
        <w:rPr>
          <w:rFonts w:ascii="Times New Roman" w:hAnsi="Times New Roman" w:cs="Times New Roman"/>
          <w:b/>
          <w:bCs/>
          <w:sz w:val="24"/>
          <w:szCs w:val="24"/>
        </w:rPr>
        <w:t>общего образования</w:t>
      </w:r>
    </w:p>
    <w:p w:rsidR="004C5E1E" w:rsidRPr="004C5E1E" w:rsidRDefault="004C5E1E" w:rsidP="004C5E1E">
      <w:pPr>
        <w:tabs>
          <w:tab w:val="center" w:pos="9639"/>
        </w:tabs>
        <w:autoSpaceDE w:val="0"/>
        <w:autoSpaceDN w:val="0"/>
        <w:adjustRightInd w:val="0"/>
        <w:spacing w:after="0" w:line="240" w:lineRule="auto"/>
        <w:rPr>
          <w:rFonts w:ascii="TimesNewRoman,Bold" w:hAnsi="TimesNewRoman,Bold" w:cs="TimesNewRoman,Bold"/>
          <w:b/>
          <w:bCs/>
          <w:sz w:val="24"/>
          <w:szCs w:val="24"/>
        </w:rPr>
      </w:pPr>
    </w:p>
    <w:p w:rsidR="004C5E1E" w:rsidRPr="004C5E1E" w:rsidRDefault="004C5E1E" w:rsidP="004C5E1E">
      <w:pPr>
        <w:widowControl w:val="0"/>
        <w:tabs>
          <w:tab w:val="left" w:pos="8789"/>
          <w:tab w:val="center" w:pos="9639"/>
        </w:tabs>
        <w:autoSpaceDE w:val="0"/>
        <w:autoSpaceDN w:val="0"/>
        <w:spacing w:after="0" w:line="240" w:lineRule="auto"/>
        <w:ind w:firstLine="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 xml:space="preserve">Созданные в </w:t>
      </w:r>
      <w:r w:rsidRPr="004C5E1E">
        <w:rPr>
          <w:rFonts w:ascii="Baskerville Old Face" w:eastAsia="Times New Roman" w:hAnsi="Baskerville Old Face" w:cs="Times New Roman"/>
          <w:sz w:val="24"/>
          <w:szCs w:val="24"/>
          <w:lang w:eastAsia="ru-RU" w:bidi="ru-RU"/>
        </w:rPr>
        <w:t>«</w:t>
      </w:r>
      <w:proofErr w:type="gramStart"/>
      <w:r w:rsidRPr="004C5E1E">
        <w:rPr>
          <w:rFonts w:ascii="Cambria" w:eastAsia="Times New Roman" w:hAnsi="Cambria" w:cs="Cambria"/>
          <w:sz w:val="24"/>
          <w:szCs w:val="24"/>
          <w:lang w:eastAsia="ru-RU" w:bidi="ru-RU"/>
        </w:rPr>
        <w:t>ЦО</w:t>
      </w:r>
      <w:r w:rsidRPr="004C5E1E">
        <w:rPr>
          <w:rFonts w:ascii="Baskerville Old Face" w:eastAsia="Times New Roman" w:hAnsi="Baskerville Old Face" w:cs="Times New Roman"/>
          <w:sz w:val="24"/>
          <w:szCs w:val="24"/>
          <w:lang w:eastAsia="ru-RU" w:bidi="ru-RU"/>
        </w:rPr>
        <w:t>«</w:t>
      </w:r>
      <w:proofErr w:type="gramEnd"/>
      <w:r w:rsidRPr="004C5E1E">
        <w:rPr>
          <w:rFonts w:ascii="Cambria" w:eastAsia="Times New Roman" w:hAnsi="Cambria" w:cs="Cambria"/>
          <w:sz w:val="24"/>
          <w:szCs w:val="24"/>
          <w:lang w:eastAsia="ru-RU" w:bidi="ru-RU"/>
        </w:rPr>
        <w:t>НОВОШКОЛА</w:t>
      </w:r>
      <w:r w:rsidRPr="004C5E1E">
        <w:rPr>
          <w:rFonts w:ascii="Baskerville Old Face" w:eastAsia="Times New Roman" w:hAnsi="Baskerville Old Face" w:cs="Baskerville Old Face"/>
          <w:sz w:val="24"/>
          <w:szCs w:val="24"/>
          <w:lang w:eastAsia="ru-RU" w:bidi="ru-RU"/>
        </w:rPr>
        <w:t>»</w:t>
      </w:r>
      <w:r w:rsidRPr="004C5E1E">
        <w:rPr>
          <w:rFonts w:ascii="Times New Roman" w:eastAsia="Times New Roman" w:hAnsi="Times New Roman" w:cs="Times New Roman"/>
          <w:sz w:val="24"/>
          <w:szCs w:val="24"/>
          <w:lang w:eastAsia="ru-RU" w:bidi="ru-RU"/>
        </w:rPr>
        <w:t xml:space="preserve"> материально-технические условия полностью соответствуют возрастным особенностям и возможностям обучающихся, позволяют обеспечить реализацию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 Они обеспечивают:</w:t>
      </w:r>
    </w:p>
    <w:p w:rsidR="004C5E1E" w:rsidRPr="004C5E1E" w:rsidRDefault="004C5E1E" w:rsidP="00BD346B">
      <w:pPr>
        <w:widowControl w:val="0"/>
        <w:numPr>
          <w:ilvl w:val="0"/>
          <w:numId w:val="71"/>
        </w:numPr>
        <w:tabs>
          <w:tab w:val="left" w:pos="567"/>
          <w:tab w:val="center" w:pos="9639"/>
        </w:tabs>
        <w:autoSpaceDE w:val="0"/>
        <w:autoSpaceDN w:val="0"/>
        <w:spacing w:after="0" w:line="240"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возможность достижения обучающимися установленных Стандартом требований к результатам освоения ОП</w:t>
      </w:r>
      <w:r w:rsidR="00536FF5">
        <w:rPr>
          <w:rFonts w:ascii="Times New Roman" w:eastAsia="Times New Roman" w:hAnsi="Times New Roman" w:cs="Times New Roman"/>
          <w:sz w:val="24"/>
          <w:szCs w:val="24"/>
          <w:lang w:eastAsia="ru-RU" w:bidi="ru-RU"/>
        </w:rPr>
        <w:t>С</w:t>
      </w:r>
      <w:r w:rsidRPr="004C5E1E">
        <w:rPr>
          <w:rFonts w:ascii="Times New Roman" w:eastAsia="Times New Roman" w:hAnsi="Times New Roman" w:cs="Times New Roman"/>
          <w:sz w:val="24"/>
          <w:szCs w:val="24"/>
          <w:lang w:eastAsia="ru-RU" w:bidi="ru-RU"/>
        </w:rPr>
        <w:t>ОО;</w:t>
      </w:r>
    </w:p>
    <w:p w:rsidR="004C5E1E" w:rsidRPr="004C5E1E" w:rsidRDefault="004C5E1E" w:rsidP="00BD346B">
      <w:pPr>
        <w:widowControl w:val="0"/>
        <w:numPr>
          <w:ilvl w:val="0"/>
          <w:numId w:val="71"/>
        </w:numPr>
        <w:tabs>
          <w:tab w:val="left" w:pos="567"/>
          <w:tab w:val="center" w:pos="9639"/>
        </w:tabs>
        <w:autoSpaceDE w:val="0"/>
        <w:autoSpaceDN w:val="0"/>
        <w:spacing w:before="1" w:after="0" w:line="240"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соблюдение:</w:t>
      </w:r>
    </w:p>
    <w:p w:rsidR="004C5E1E" w:rsidRPr="004C5E1E" w:rsidRDefault="004C5E1E" w:rsidP="00BD346B">
      <w:pPr>
        <w:widowControl w:val="0"/>
        <w:numPr>
          <w:ilvl w:val="2"/>
          <w:numId w:val="69"/>
        </w:numPr>
        <w:tabs>
          <w:tab w:val="left" w:pos="567"/>
          <w:tab w:val="left" w:pos="967"/>
          <w:tab w:val="left" w:pos="968"/>
          <w:tab w:val="center" w:pos="9639"/>
        </w:tabs>
        <w:autoSpaceDE w:val="0"/>
        <w:autoSpaceDN w:val="0"/>
        <w:spacing w:after="0" w:line="240" w:lineRule="auto"/>
        <w:ind w:left="709"/>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 xml:space="preserve">санитарно-гигиенических норм образовательного процесса (требования к водоснабжению, воздушно-тепловому режиму, </w:t>
      </w:r>
      <w:proofErr w:type="gramStart"/>
      <w:r w:rsidRPr="004C5E1E">
        <w:rPr>
          <w:rFonts w:ascii="Times New Roman" w:eastAsia="Times New Roman" w:hAnsi="Times New Roman" w:cs="Times New Roman"/>
          <w:sz w:val="24"/>
          <w:szCs w:val="24"/>
          <w:lang w:eastAsia="ru-RU" w:bidi="ru-RU"/>
        </w:rPr>
        <w:t>канализации,освещению</w:t>
      </w:r>
      <w:proofErr w:type="gramEnd"/>
      <w:r w:rsidRPr="004C5E1E">
        <w:rPr>
          <w:rFonts w:ascii="Times New Roman" w:eastAsia="Times New Roman" w:hAnsi="Times New Roman" w:cs="Times New Roman"/>
          <w:sz w:val="24"/>
          <w:szCs w:val="24"/>
          <w:lang w:eastAsia="ru-RU" w:bidi="ru-RU"/>
        </w:rPr>
        <w:t>);</w:t>
      </w:r>
    </w:p>
    <w:p w:rsidR="004C5E1E" w:rsidRPr="004C5E1E" w:rsidRDefault="004C5E1E" w:rsidP="00BD346B">
      <w:pPr>
        <w:widowControl w:val="0"/>
        <w:numPr>
          <w:ilvl w:val="2"/>
          <w:numId w:val="69"/>
        </w:numPr>
        <w:tabs>
          <w:tab w:val="left" w:pos="567"/>
          <w:tab w:val="left" w:pos="818"/>
          <w:tab w:val="center" w:pos="9639"/>
        </w:tabs>
        <w:autoSpaceDE w:val="0"/>
        <w:autoSpaceDN w:val="0"/>
        <w:spacing w:after="0" w:line="240" w:lineRule="auto"/>
        <w:ind w:left="709"/>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 xml:space="preserve">санитарно-бытовых условий (наличие оборудованных </w:t>
      </w:r>
      <w:proofErr w:type="gramStart"/>
      <w:r w:rsidRPr="004C5E1E">
        <w:rPr>
          <w:rFonts w:ascii="Times New Roman" w:eastAsia="Times New Roman" w:hAnsi="Times New Roman" w:cs="Times New Roman"/>
          <w:sz w:val="24"/>
          <w:szCs w:val="24"/>
          <w:lang w:eastAsia="ru-RU" w:bidi="ru-RU"/>
        </w:rPr>
        <w:t>гардеробов,санузлов</w:t>
      </w:r>
      <w:proofErr w:type="gramEnd"/>
      <w:r w:rsidRPr="004C5E1E">
        <w:rPr>
          <w:rFonts w:ascii="Times New Roman" w:eastAsia="Times New Roman" w:hAnsi="Times New Roman" w:cs="Times New Roman"/>
          <w:sz w:val="24"/>
          <w:szCs w:val="24"/>
          <w:lang w:eastAsia="ru-RU" w:bidi="ru-RU"/>
        </w:rPr>
        <w:t>);</w:t>
      </w:r>
    </w:p>
    <w:p w:rsidR="004C5E1E" w:rsidRPr="004C5E1E" w:rsidRDefault="004C5E1E" w:rsidP="00BD346B">
      <w:pPr>
        <w:widowControl w:val="0"/>
        <w:numPr>
          <w:ilvl w:val="2"/>
          <w:numId w:val="69"/>
        </w:numPr>
        <w:tabs>
          <w:tab w:val="left" w:pos="567"/>
          <w:tab w:val="left" w:pos="818"/>
          <w:tab w:val="center" w:pos="9639"/>
        </w:tabs>
        <w:autoSpaceDE w:val="0"/>
        <w:autoSpaceDN w:val="0"/>
        <w:spacing w:after="0" w:line="240" w:lineRule="auto"/>
        <w:ind w:left="709"/>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 xml:space="preserve">социально-бытовых условий (наличие оборудованного рабочего </w:t>
      </w:r>
      <w:proofErr w:type="gramStart"/>
      <w:r w:rsidRPr="004C5E1E">
        <w:rPr>
          <w:rFonts w:ascii="Times New Roman" w:eastAsia="Times New Roman" w:hAnsi="Times New Roman" w:cs="Times New Roman"/>
          <w:sz w:val="24"/>
          <w:szCs w:val="24"/>
          <w:lang w:eastAsia="ru-RU" w:bidi="ru-RU"/>
        </w:rPr>
        <w:t>места,учительской</w:t>
      </w:r>
      <w:proofErr w:type="gramEnd"/>
      <w:r w:rsidRPr="004C5E1E">
        <w:rPr>
          <w:rFonts w:ascii="Times New Roman" w:eastAsia="Times New Roman" w:hAnsi="Times New Roman" w:cs="Times New Roman"/>
          <w:sz w:val="24"/>
          <w:szCs w:val="24"/>
          <w:lang w:eastAsia="ru-RU" w:bidi="ru-RU"/>
        </w:rPr>
        <w:t>);</w:t>
      </w:r>
    </w:p>
    <w:p w:rsidR="004C5E1E" w:rsidRPr="004C5E1E" w:rsidRDefault="004C5E1E" w:rsidP="00BD346B">
      <w:pPr>
        <w:widowControl w:val="0"/>
        <w:numPr>
          <w:ilvl w:val="2"/>
          <w:numId w:val="69"/>
        </w:numPr>
        <w:tabs>
          <w:tab w:val="left" w:pos="567"/>
          <w:tab w:val="left" w:pos="938"/>
          <w:tab w:val="center" w:pos="9639"/>
        </w:tabs>
        <w:autoSpaceDE w:val="0"/>
        <w:autoSpaceDN w:val="0"/>
        <w:spacing w:after="0" w:line="240" w:lineRule="auto"/>
        <w:ind w:left="709"/>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пожарной иэлектробезопасности;</w:t>
      </w:r>
    </w:p>
    <w:p w:rsidR="004C5E1E" w:rsidRPr="004C5E1E" w:rsidRDefault="004C5E1E" w:rsidP="00BD346B">
      <w:pPr>
        <w:widowControl w:val="0"/>
        <w:numPr>
          <w:ilvl w:val="2"/>
          <w:numId w:val="69"/>
        </w:numPr>
        <w:tabs>
          <w:tab w:val="left" w:pos="567"/>
          <w:tab w:val="left" w:pos="938"/>
          <w:tab w:val="center" w:pos="9639"/>
        </w:tabs>
        <w:autoSpaceDE w:val="0"/>
        <w:autoSpaceDN w:val="0"/>
        <w:spacing w:after="0" w:line="240" w:lineRule="auto"/>
        <w:ind w:left="709"/>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требований охранытруда;</w:t>
      </w:r>
    </w:p>
    <w:p w:rsidR="004C5E1E" w:rsidRPr="004C5E1E" w:rsidRDefault="004C5E1E" w:rsidP="00BD346B">
      <w:pPr>
        <w:widowControl w:val="0"/>
        <w:numPr>
          <w:ilvl w:val="2"/>
          <w:numId w:val="69"/>
        </w:numPr>
        <w:tabs>
          <w:tab w:val="left" w:pos="567"/>
          <w:tab w:val="left" w:pos="878"/>
          <w:tab w:val="center" w:pos="9639"/>
        </w:tabs>
        <w:autoSpaceDE w:val="0"/>
        <w:autoSpaceDN w:val="0"/>
        <w:spacing w:after="0" w:line="240" w:lineRule="auto"/>
        <w:ind w:left="709"/>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своевременных сроков и необходимых объемов текущего и капитальногоремонта.</w:t>
      </w:r>
    </w:p>
    <w:p w:rsidR="004C5E1E" w:rsidRPr="004C5E1E" w:rsidRDefault="004C5E1E" w:rsidP="004C5E1E">
      <w:pPr>
        <w:tabs>
          <w:tab w:val="left" w:pos="673"/>
          <w:tab w:val="left" w:pos="674"/>
          <w:tab w:val="center" w:pos="9639"/>
          <w:tab w:val="left" w:pos="10065"/>
        </w:tabs>
        <w:spacing w:before="5" w:after="120" w:line="240" w:lineRule="auto"/>
        <w:jc w:val="both"/>
        <w:rPr>
          <w:rFonts w:ascii="Times New Roman" w:hAnsi="Times New Roman" w:cs="Times New Roman"/>
          <w:sz w:val="24"/>
          <w:szCs w:val="24"/>
        </w:rPr>
      </w:pPr>
      <w:r w:rsidRPr="004C5E1E">
        <w:rPr>
          <w:rFonts w:ascii="Times New Roman" w:hAnsi="Times New Roman" w:cs="Times New Roman"/>
          <w:sz w:val="24"/>
          <w:szCs w:val="24"/>
        </w:rPr>
        <w:t xml:space="preserve">В соответствии с требованиями ФГОС в </w:t>
      </w:r>
      <w:r w:rsidRPr="004C5E1E">
        <w:rPr>
          <w:rFonts w:ascii="Baskerville Old Face" w:hAnsi="Baskerville Old Face" w:cs="Times New Roman"/>
          <w:sz w:val="24"/>
          <w:szCs w:val="24"/>
        </w:rPr>
        <w:t>«</w:t>
      </w:r>
      <w:proofErr w:type="gramStart"/>
      <w:r w:rsidRPr="004C5E1E">
        <w:rPr>
          <w:rFonts w:ascii="Cambria" w:hAnsi="Cambria" w:cs="Cambria"/>
          <w:sz w:val="24"/>
          <w:szCs w:val="24"/>
        </w:rPr>
        <w:t>ЦО</w:t>
      </w:r>
      <w:r w:rsidRPr="004C5E1E">
        <w:rPr>
          <w:rFonts w:ascii="Baskerville Old Face" w:hAnsi="Baskerville Old Face" w:cs="Times New Roman"/>
          <w:sz w:val="24"/>
          <w:szCs w:val="24"/>
        </w:rPr>
        <w:t>«</w:t>
      </w:r>
      <w:proofErr w:type="gramEnd"/>
      <w:r w:rsidRPr="004C5E1E">
        <w:rPr>
          <w:rFonts w:ascii="Cambria" w:hAnsi="Cambria" w:cs="Cambria"/>
          <w:sz w:val="24"/>
          <w:szCs w:val="24"/>
        </w:rPr>
        <w:t>НОВОШКОЛА</w:t>
      </w:r>
      <w:r w:rsidRPr="004C5E1E">
        <w:rPr>
          <w:rFonts w:ascii="Baskerville Old Face" w:hAnsi="Baskerville Old Face" w:cs="Baskerville Old Face"/>
          <w:sz w:val="24"/>
          <w:szCs w:val="24"/>
        </w:rPr>
        <w:t>»</w:t>
      </w:r>
      <w:r w:rsidRPr="004C5E1E">
        <w:rPr>
          <w:rFonts w:ascii="Baskerville Old Face" w:hAnsi="Baskerville Old Face" w:cs="Times New Roman"/>
          <w:sz w:val="24"/>
          <w:szCs w:val="24"/>
        </w:rPr>
        <w:t>,</w:t>
      </w:r>
      <w:r w:rsidRPr="004C5E1E">
        <w:rPr>
          <w:rFonts w:ascii="Times New Roman" w:hAnsi="Times New Roman" w:cs="Times New Roman"/>
          <w:sz w:val="24"/>
          <w:szCs w:val="24"/>
        </w:rPr>
        <w:t xml:space="preserve"> реализующей осн</w:t>
      </w:r>
      <w:r w:rsidR="00EF67D5">
        <w:rPr>
          <w:rFonts w:ascii="Times New Roman" w:hAnsi="Times New Roman" w:cs="Times New Roman"/>
          <w:sz w:val="24"/>
          <w:szCs w:val="24"/>
        </w:rPr>
        <w:t>овную образовательную программу среднего</w:t>
      </w:r>
      <w:r w:rsidRPr="004C5E1E">
        <w:rPr>
          <w:rFonts w:ascii="Times New Roman" w:hAnsi="Times New Roman" w:cs="Times New Roman"/>
          <w:sz w:val="24"/>
          <w:szCs w:val="24"/>
        </w:rPr>
        <w:t xml:space="preserve"> общего образования, имеются:</w:t>
      </w:r>
    </w:p>
    <w:p w:rsidR="004C5E1E" w:rsidRPr="004C5E1E" w:rsidRDefault="004C5E1E" w:rsidP="00BD346B">
      <w:pPr>
        <w:numPr>
          <w:ilvl w:val="0"/>
          <w:numId w:val="72"/>
        </w:numPr>
        <w:tabs>
          <w:tab w:val="left" w:pos="567"/>
          <w:tab w:val="center" w:pos="9639"/>
        </w:tabs>
        <w:spacing w:before="5" w:after="0" w:line="240" w:lineRule="auto"/>
        <w:ind w:left="426"/>
        <w:jc w:val="both"/>
        <w:rPr>
          <w:rFonts w:ascii="Times New Roman" w:hAnsi="Times New Roman" w:cs="Times New Roman"/>
          <w:sz w:val="24"/>
          <w:szCs w:val="24"/>
        </w:rPr>
      </w:pPr>
      <w:r w:rsidRPr="004C5E1E">
        <w:rPr>
          <w:rFonts w:ascii="Times New Roman" w:hAnsi="Times New Roman" w:cs="Times New Roman"/>
          <w:sz w:val="24"/>
          <w:szCs w:val="24"/>
        </w:rPr>
        <w:t>учебные кабинеты с автоматизированными рабочими местами учащихся и педагогических работников;</w:t>
      </w:r>
    </w:p>
    <w:p w:rsidR="004C5E1E" w:rsidRPr="004C5E1E" w:rsidRDefault="004C5E1E" w:rsidP="00BD346B">
      <w:pPr>
        <w:numPr>
          <w:ilvl w:val="0"/>
          <w:numId w:val="72"/>
        </w:numPr>
        <w:tabs>
          <w:tab w:val="left" w:pos="567"/>
          <w:tab w:val="center" w:pos="9639"/>
          <w:tab w:val="left" w:pos="10065"/>
        </w:tabs>
        <w:spacing w:before="5" w:after="0" w:line="240" w:lineRule="auto"/>
        <w:ind w:left="426" w:hanging="426"/>
        <w:jc w:val="both"/>
        <w:rPr>
          <w:sz w:val="24"/>
          <w:szCs w:val="24"/>
        </w:rPr>
      </w:pPr>
      <w:r w:rsidRPr="004C5E1E">
        <w:rPr>
          <w:rFonts w:ascii="Times New Roman" w:hAnsi="Times New Roman" w:cs="Times New Roman"/>
          <w:sz w:val="24"/>
          <w:szCs w:val="24"/>
        </w:rPr>
        <w:t>помещения для занятий учебно</w:t>
      </w:r>
      <w:r w:rsidR="00EF67D5">
        <w:rPr>
          <w:rFonts w:ascii="Times New Roman" w:hAnsi="Times New Roman" w:cs="Times New Roman"/>
          <w:sz w:val="24"/>
          <w:szCs w:val="24"/>
        </w:rPr>
        <w:t xml:space="preserve">-исследовательской и проектной </w:t>
      </w:r>
      <w:r w:rsidRPr="004C5E1E">
        <w:rPr>
          <w:rFonts w:ascii="Times New Roman" w:hAnsi="Times New Roman" w:cs="Times New Roman"/>
          <w:sz w:val="24"/>
          <w:szCs w:val="24"/>
        </w:rPr>
        <w:t>деятельностью, моделированием и техническим творчеством</w:t>
      </w:r>
      <w:r w:rsidRPr="004C5E1E">
        <w:rPr>
          <w:sz w:val="24"/>
          <w:szCs w:val="24"/>
        </w:rPr>
        <w:t>;</w:t>
      </w:r>
    </w:p>
    <w:p w:rsidR="004C5E1E" w:rsidRPr="004C5E1E" w:rsidRDefault="004C5E1E" w:rsidP="00BD346B">
      <w:pPr>
        <w:numPr>
          <w:ilvl w:val="0"/>
          <w:numId w:val="72"/>
        </w:numPr>
        <w:tabs>
          <w:tab w:val="left" w:pos="567"/>
          <w:tab w:val="center" w:pos="9639"/>
          <w:tab w:val="left" w:pos="10065"/>
        </w:tabs>
        <w:spacing w:before="5" w:after="0" w:line="240" w:lineRule="auto"/>
        <w:ind w:left="426"/>
        <w:jc w:val="both"/>
        <w:rPr>
          <w:rFonts w:ascii="Times New Roman" w:hAnsi="Times New Roman" w:cs="Times New Roman"/>
          <w:sz w:val="24"/>
          <w:szCs w:val="24"/>
        </w:rPr>
      </w:pPr>
      <w:r w:rsidRPr="004C5E1E">
        <w:rPr>
          <w:rFonts w:ascii="Times New Roman" w:hAnsi="Times New Roman" w:cs="Times New Roman"/>
          <w:sz w:val="24"/>
          <w:szCs w:val="24"/>
        </w:rPr>
        <w:t>необходимые для реализации учебной и внеурочной деятельности лаборатории;</w:t>
      </w:r>
    </w:p>
    <w:p w:rsidR="004C5E1E" w:rsidRPr="004C5E1E" w:rsidRDefault="004C5E1E" w:rsidP="00BD346B">
      <w:pPr>
        <w:numPr>
          <w:ilvl w:val="0"/>
          <w:numId w:val="72"/>
        </w:numPr>
        <w:tabs>
          <w:tab w:val="left" w:pos="567"/>
          <w:tab w:val="center" w:pos="9639"/>
          <w:tab w:val="left" w:pos="10065"/>
        </w:tabs>
        <w:spacing w:before="5" w:after="0" w:line="240" w:lineRule="auto"/>
        <w:ind w:left="426"/>
        <w:jc w:val="both"/>
        <w:rPr>
          <w:rFonts w:ascii="Times New Roman" w:hAnsi="Times New Roman" w:cs="Times New Roman"/>
          <w:sz w:val="24"/>
          <w:szCs w:val="24"/>
        </w:rPr>
      </w:pPr>
      <w:r w:rsidRPr="004C5E1E">
        <w:rPr>
          <w:rFonts w:ascii="Times New Roman" w:hAnsi="Times New Roman" w:cs="Times New Roman"/>
          <w:sz w:val="24"/>
          <w:szCs w:val="24"/>
        </w:rPr>
        <w:t>помещения (кабинеты, мастерские, студии) для занятий музыкой и изобразительным искусством;</w:t>
      </w:r>
    </w:p>
    <w:p w:rsidR="004C5E1E" w:rsidRPr="004C5E1E" w:rsidRDefault="004C5E1E" w:rsidP="00BD346B">
      <w:pPr>
        <w:numPr>
          <w:ilvl w:val="0"/>
          <w:numId w:val="72"/>
        </w:numPr>
        <w:tabs>
          <w:tab w:val="left" w:pos="567"/>
          <w:tab w:val="center" w:pos="9639"/>
          <w:tab w:val="left" w:pos="10065"/>
        </w:tabs>
        <w:spacing w:before="5" w:after="0" w:line="240" w:lineRule="auto"/>
        <w:ind w:left="426"/>
        <w:jc w:val="both"/>
        <w:rPr>
          <w:rFonts w:ascii="Times New Roman" w:hAnsi="Times New Roman" w:cs="Times New Roman"/>
          <w:sz w:val="24"/>
          <w:szCs w:val="24"/>
        </w:rPr>
      </w:pPr>
      <w:r w:rsidRPr="004C5E1E">
        <w:rPr>
          <w:rFonts w:ascii="Times New Roman" w:hAnsi="Times New Roman" w:cs="Times New Roman"/>
          <w:sz w:val="24"/>
          <w:szCs w:val="24"/>
        </w:rPr>
        <w:lastRenderedPageBreak/>
        <w:t xml:space="preserve"> и</w:t>
      </w:r>
      <w:r w:rsidR="00EF67D5">
        <w:rPr>
          <w:rFonts w:ascii="Times New Roman" w:hAnsi="Times New Roman" w:cs="Times New Roman"/>
          <w:sz w:val="24"/>
          <w:szCs w:val="24"/>
        </w:rPr>
        <w:t>нформационно-библиотечные центр</w:t>
      </w:r>
      <w:r w:rsidRPr="004C5E1E">
        <w:rPr>
          <w:rFonts w:ascii="Times New Roman" w:hAnsi="Times New Roman" w:cs="Times New Roman"/>
          <w:sz w:val="24"/>
          <w:szCs w:val="24"/>
        </w:rPr>
        <w:t xml:space="preserve"> с</w:t>
      </w:r>
      <w:r w:rsidR="00EF67D5">
        <w:rPr>
          <w:rFonts w:ascii="Times New Roman" w:hAnsi="Times New Roman" w:cs="Times New Roman"/>
          <w:sz w:val="24"/>
          <w:szCs w:val="24"/>
        </w:rPr>
        <w:t xml:space="preserve"> рабочими зонами, оборудованным читальным залом</w:t>
      </w:r>
      <w:r w:rsidRPr="004C5E1E">
        <w:rPr>
          <w:rFonts w:ascii="Times New Roman" w:hAnsi="Times New Roman" w:cs="Times New Roman"/>
          <w:sz w:val="24"/>
          <w:szCs w:val="24"/>
        </w:rPr>
        <w:t xml:space="preserve"> и книгохранилищами, обеспечивающими сохранность книжного фонда, медиатекой;</w:t>
      </w:r>
    </w:p>
    <w:p w:rsidR="004C5E1E" w:rsidRPr="004C5E1E" w:rsidRDefault="004C5E1E" w:rsidP="00BD346B">
      <w:pPr>
        <w:numPr>
          <w:ilvl w:val="0"/>
          <w:numId w:val="72"/>
        </w:numPr>
        <w:tabs>
          <w:tab w:val="left" w:pos="567"/>
          <w:tab w:val="center" w:pos="9639"/>
          <w:tab w:val="left" w:pos="10065"/>
        </w:tabs>
        <w:spacing w:before="5" w:after="0" w:line="240" w:lineRule="auto"/>
        <w:ind w:left="426"/>
        <w:jc w:val="both"/>
        <w:rPr>
          <w:rFonts w:ascii="Times New Roman" w:hAnsi="Times New Roman" w:cs="Times New Roman"/>
          <w:sz w:val="24"/>
          <w:szCs w:val="24"/>
        </w:rPr>
      </w:pPr>
      <w:r w:rsidRPr="004C5E1E">
        <w:rPr>
          <w:rFonts w:ascii="Times New Roman" w:hAnsi="Times New Roman" w:cs="Times New Roman"/>
          <w:sz w:val="24"/>
          <w:szCs w:val="24"/>
        </w:rPr>
        <w:t>актовый зал;</w:t>
      </w:r>
    </w:p>
    <w:p w:rsidR="004C5E1E" w:rsidRPr="004C5E1E" w:rsidRDefault="00EF67D5" w:rsidP="00BD346B">
      <w:pPr>
        <w:numPr>
          <w:ilvl w:val="0"/>
          <w:numId w:val="72"/>
        </w:numPr>
        <w:tabs>
          <w:tab w:val="left" w:pos="567"/>
          <w:tab w:val="center" w:pos="9639"/>
          <w:tab w:val="left" w:pos="10065"/>
        </w:tabs>
        <w:spacing w:before="5"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универсальный </w:t>
      </w:r>
      <w:proofErr w:type="gramStart"/>
      <w:r>
        <w:rPr>
          <w:rFonts w:ascii="Times New Roman" w:hAnsi="Times New Roman" w:cs="Times New Roman"/>
          <w:sz w:val="24"/>
          <w:szCs w:val="24"/>
        </w:rPr>
        <w:t>зал,  оснащённый</w:t>
      </w:r>
      <w:proofErr w:type="gramEnd"/>
      <w:r w:rsidR="004C5E1E" w:rsidRPr="004C5E1E">
        <w:rPr>
          <w:rFonts w:ascii="Times New Roman" w:hAnsi="Times New Roman" w:cs="Times New Roman"/>
          <w:sz w:val="24"/>
          <w:szCs w:val="24"/>
        </w:rPr>
        <w:t xml:space="preserve">   оборудованием и инвентарём;</w:t>
      </w:r>
    </w:p>
    <w:p w:rsidR="004C5E1E" w:rsidRPr="004C5E1E" w:rsidRDefault="004C5E1E" w:rsidP="00BD346B">
      <w:pPr>
        <w:numPr>
          <w:ilvl w:val="0"/>
          <w:numId w:val="72"/>
        </w:numPr>
        <w:tabs>
          <w:tab w:val="left" w:pos="567"/>
          <w:tab w:val="center" w:pos="9639"/>
          <w:tab w:val="left" w:pos="10065"/>
        </w:tabs>
        <w:spacing w:before="5" w:after="0" w:line="240" w:lineRule="auto"/>
        <w:ind w:left="426"/>
        <w:jc w:val="both"/>
        <w:rPr>
          <w:rFonts w:ascii="Times New Roman" w:hAnsi="Times New Roman" w:cs="Times New Roman"/>
          <w:sz w:val="24"/>
          <w:szCs w:val="24"/>
        </w:rPr>
      </w:pPr>
      <w:r w:rsidRPr="004C5E1E">
        <w:rPr>
          <w:rFonts w:ascii="Times New Roman" w:hAnsi="Times New Roman" w:cs="Times New Roman"/>
          <w:sz w:val="24"/>
          <w:szCs w:val="24"/>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4C5E1E" w:rsidRPr="004C5E1E" w:rsidRDefault="004C5E1E" w:rsidP="00BD346B">
      <w:pPr>
        <w:numPr>
          <w:ilvl w:val="0"/>
          <w:numId w:val="72"/>
        </w:numPr>
        <w:tabs>
          <w:tab w:val="left" w:pos="567"/>
          <w:tab w:val="center" w:pos="9639"/>
          <w:tab w:val="left" w:pos="10065"/>
        </w:tabs>
        <w:spacing w:before="5" w:after="0" w:line="240" w:lineRule="auto"/>
        <w:ind w:left="426"/>
        <w:jc w:val="both"/>
        <w:rPr>
          <w:rFonts w:ascii="Times New Roman" w:hAnsi="Times New Roman" w:cs="Times New Roman"/>
          <w:sz w:val="24"/>
          <w:szCs w:val="24"/>
        </w:rPr>
      </w:pPr>
      <w:r w:rsidRPr="004C5E1E">
        <w:rPr>
          <w:rFonts w:ascii="Times New Roman" w:hAnsi="Times New Roman" w:cs="Times New Roman"/>
          <w:sz w:val="24"/>
          <w:szCs w:val="24"/>
        </w:rPr>
        <w:t>помещения для медицинского персонала;</w:t>
      </w:r>
    </w:p>
    <w:p w:rsidR="004C5E1E" w:rsidRPr="004C5E1E" w:rsidRDefault="004C5E1E" w:rsidP="00BD346B">
      <w:pPr>
        <w:numPr>
          <w:ilvl w:val="0"/>
          <w:numId w:val="72"/>
        </w:numPr>
        <w:tabs>
          <w:tab w:val="left" w:pos="567"/>
          <w:tab w:val="center" w:pos="9639"/>
          <w:tab w:val="left" w:pos="10065"/>
        </w:tabs>
        <w:spacing w:before="5" w:after="0" w:line="240" w:lineRule="auto"/>
        <w:ind w:left="426"/>
        <w:jc w:val="both"/>
        <w:rPr>
          <w:rFonts w:ascii="Times New Roman" w:hAnsi="Times New Roman" w:cs="Times New Roman"/>
          <w:sz w:val="24"/>
          <w:szCs w:val="24"/>
        </w:rPr>
      </w:pPr>
      <w:r w:rsidRPr="004C5E1E">
        <w:rPr>
          <w:rFonts w:ascii="Times New Roman" w:hAnsi="Times New Roman" w:cs="Times New Roman"/>
          <w:sz w:val="24"/>
          <w:szCs w:val="24"/>
        </w:rPr>
        <w:t>административные и иные помещения, оснащённые необходимым оборудованием;</w:t>
      </w:r>
    </w:p>
    <w:p w:rsidR="004C5E1E" w:rsidRPr="004C5E1E" w:rsidRDefault="004C5E1E" w:rsidP="00BD346B">
      <w:pPr>
        <w:numPr>
          <w:ilvl w:val="0"/>
          <w:numId w:val="72"/>
        </w:numPr>
        <w:tabs>
          <w:tab w:val="left" w:pos="567"/>
          <w:tab w:val="center" w:pos="9639"/>
          <w:tab w:val="left" w:pos="10065"/>
        </w:tabs>
        <w:spacing w:before="5" w:after="0" w:line="240" w:lineRule="auto"/>
        <w:ind w:left="426"/>
        <w:jc w:val="both"/>
        <w:rPr>
          <w:rFonts w:ascii="Times New Roman" w:hAnsi="Times New Roman" w:cs="Times New Roman"/>
          <w:sz w:val="24"/>
          <w:szCs w:val="24"/>
        </w:rPr>
      </w:pPr>
      <w:r w:rsidRPr="004C5E1E">
        <w:rPr>
          <w:rFonts w:ascii="Times New Roman" w:hAnsi="Times New Roman" w:cs="Times New Roman"/>
          <w:sz w:val="24"/>
          <w:szCs w:val="24"/>
        </w:rPr>
        <w:t>гардеробы, санузлы, места личной гигиены;</w:t>
      </w:r>
    </w:p>
    <w:p w:rsidR="004C5E1E" w:rsidRPr="004C5E1E" w:rsidRDefault="004C5E1E" w:rsidP="00BD346B">
      <w:pPr>
        <w:numPr>
          <w:ilvl w:val="0"/>
          <w:numId w:val="72"/>
        </w:numPr>
        <w:tabs>
          <w:tab w:val="left" w:pos="567"/>
          <w:tab w:val="center" w:pos="9639"/>
          <w:tab w:val="left" w:pos="10065"/>
        </w:tabs>
        <w:spacing w:before="5" w:after="0" w:line="240" w:lineRule="auto"/>
        <w:ind w:left="426"/>
        <w:jc w:val="both"/>
        <w:rPr>
          <w:rFonts w:ascii="Times New Roman" w:hAnsi="Times New Roman" w:cs="Times New Roman"/>
          <w:sz w:val="24"/>
          <w:szCs w:val="24"/>
        </w:rPr>
      </w:pPr>
      <w:r w:rsidRPr="004C5E1E">
        <w:rPr>
          <w:rFonts w:ascii="Times New Roman" w:hAnsi="Times New Roman" w:cs="Times New Roman"/>
          <w:sz w:val="24"/>
          <w:szCs w:val="24"/>
        </w:rPr>
        <w:t>участок (территория) с необходимым набором оснащённых зон.</w:t>
      </w:r>
    </w:p>
    <w:p w:rsidR="004C5E1E" w:rsidRPr="004C5E1E" w:rsidRDefault="004C5E1E" w:rsidP="004C5E1E">
      <w:pPr>
        <w:tabs>
          <w:tab w:val="left" w:pos="673"/>
          <w:tab w:val="left" w:pos="674"/>
          <w:tab w:val="center" w:pos="9639"/>
          <w:tab w:val="left" w:pos="10065"/>
        </w:tabs>
        <w:spacing w:before="5" w:line="240" w:lineRule="auto"/>
        <w:jc w:val="both"/>
        <w:rPr>
          <w:rFonts w:ascii="Times New Roman" w:hAnsi="Times New Roman" w:cs="Times New Roman"/>
          <w:sz w:val="24"/>
          <w:szCs w:val="24"/>
        </w:rPr>
      </w:pPr>
      <w:r w:rsidRPr="004C5E1E">
        <w:rPr>
          <w:rFonts w:ascii="Times New Roman" w:hAnsi="Times New Roman" w:cs="Times New Roman"/>
          <w:sz w:val="24"/>
          <w:szCs w:val="24"/>
        </w:rPr>
        <w:t xml:space="preserve">Все помещения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w:t>
      </w:r>
    </w:p>
    <w:p w:rsidR="004C5E1E" w:rsidRPr="004C5E1E" w:rsidRDefault="004C5E1E" w:rsidP="004C5E1E">
      <w:pPr>
        <w:tabs>
          <w:tab w:val="left" w:pos="673"/>
          <w:tab w:val="left" w:pos="674"/>
          <w:tab w:val="center" w:pos="9639"/>
          <w:tab w:val="left" w:pos="10065"/>
        </w:tabs>
        <w:spacing w:before="5" w:line="240" w:lineRule="auto"/>
        <w:jc w:val="both"/>
        <w:rPr>
          <w:rFonts w:ascii="Times New Roman" w:hAnsi="Times New Roman" w:cs="Times New Roman"/>
          <w:sz w:val="24"/>
          <w:szCs w:val="24"/>
        </w:rPr>
      </w:pPr>
      <w:r w:rsidRPr="004C5E1E">
        <w:rPr>
          <w:rFonts w:ascii="Times New Roman" w:hAnsi="Times New Roman" w:cs="Times New Roman"/>
          <w:sz w:val="24"/>
          <w:szCs w:val="24"/>
        </w:rPr>
        <w:t>Наличие и размещение помещений для осуществления образовательного процесса, активной деятельности, отдыха, питания и медицинского обслуживания учащихся,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 оценено на основе СанПиНов 2.4.2.2821-10, утвержденных Постановлением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w:t>
      </w:r>
    </w:p>
    <w:p w:rsidR="004C5E1E" w:rsidRPr="004C5E1E" w:rsidRDefault="004C5E1E" w:rsidP="004C5E1E">
      <w:pPr>
        <w:widowControl w:val="0"/>
        <w:tabs>
          <w:tab w:val="center" w:pos="9639"/>
        </w:tabs>
        <w:autoSpaceDE w:val="0"/>
        <w:autoSpaceDN w:val="0"/>
        <w:spacing w:after="0" w:line="240" w:lineRule="auto"/>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Школьная столовая укомплектованы высококвалифицированным персоналом, обеспечивающим требуемый уровень качества питания и обслуживания. Организовано двухразовое горячее питание для учащихся, посещающих ГПД, завтраки и полдники для остальных обучающихся по меню, составленномуКШП.</w:t>
      </w:r>
      <w:r w:rsidRPr="004C5E1E">
        <w:rPr>
          <w:rFonts w:ascii="Times New Roman" w:eastAsia="Times New Roman" w:hAnsi="Times New Roman" w:cs="Times New Roman"/>
          <w:bCs/>
          <w:sz w:val="24"/>
          <w:szCs w:val="24"/>
          <w:lang w:eastAsia="ru-RU" w:bidi="ru-RU"/>
        </w:rPr>
        <w:t xml:space="preserve"> Помещение школьной столовой рассчитано на единовременное обслуживание 104 чел.  Приготовление пищи происходит в специально оборудованном кухонном блоке.</w:t>
      </w:r>
    </w:p>
    <w:p w:rsidR="004C5E1E" w:rsidRPr="004C5E1E" w:rsidRDefault="004C5E1E" w:rsidP="004C5E1E">
      <w:pPr>
        <w:widowControl w:val="0"/>
        <w:tabs>
          <w:tab w:val="center" w:pos="9639"/>
          <w:tab w:val="left" w:pos="10065"/>
        </w:tabs>
        <w:autoSpaceDE w:val="0"/>
        <w:autoSpaceDN w:val="0"/>
        <w:spacing w:before="60" w:after="0" w:line="240" w:lineRule="auto"/>
        <w:ind w:firstLine="142"/>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 xml:space="preserve"> Контроль за режимом и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и соблюдением срока реализации продуктов возлагается на медицинский персонал</w:t>
      </w:r>
      <w:r w:rsidRPr="004C5E1E">
        <w:rPr>
          <w:rFonts w:ascii="Times New Roman" w:eastAsia="Times New Roman" w:hAnsi="Times New Roman" w:cs="Times New Roman"/>
          <w:spacing w:val="-4"/>
          <w:sz w:val="24"/>
          <w:szCs w:val="24"/>
          <w:lang w:eastAsia="ru-RU" w:bidi="ru-RU"/>
        </w:rPr>
        <w:t xml:space="preserve"> и комиссию </w:t>
      </w:r>
      <w:r w:rsidRPr="004C5E1E">
        <w:rPr>
          <w:rFonts w:ascii="Times New Roman" w:eastAsia="Times New Roman" w:hAnsi="Times New Roman" w:cs="Times New Roman"/>
          <w:sz w:val="24"/>
          <w:szCs w:val="24"/>
          <w:lang w:eastAsia="ru-RU" w:bidi="ru-RU"/>
        </w:rPr>
        <w:t>гимназии.</w:t>
      </w:r>
    </w:p>
    <w:p w:rsidR="004C5E1E" w:rsidRPr="004C5E1E" w:rsidRDefault="004C5E1E" w:rsidP="004C5E1E">
      <w:pPr>
        <w:tabs>
          <w:tab w:val="center" w:pos="9639"/>
        </w:tabs>
        <w:autoSpaceDE w:val="0"/>
        <w:autoSpaceDN w:val="0"/>
        <w:adjustRightInd w:val="0"/>
        <w:spacing w:after="0" w:line="240" w:lineRule="auto"/>
        <w:jc w:val="both"/>
        <w:rPr>
          <w:rFonts w:ascii="Times New Roman" w:hAnsi="Times New Roman" w:cs="Times New Roman"/>
          <w:bCs/>
          <w:sz w:val="24"/>
          <w:szCs w:val="24"/>
        </w:rPr>
      </w:pPr>
    </w:p>
    <w:p w:rsidR="004C5E1E" w:rsidRPr="004C5E1E" w:rsidRDefault="004C5E1E" w:rsidP="00BD346B">
      <w:pPr>
        <w:widowControl w:val="0"/>
        <w:numPr>
          <w:ilvl w:val="2"/>
          <w:numId w:val="68"/>
        </w:numPr>
        <w:tabs>
          <w:tab w:val="left" w:pos="990"/>
          <w:tab w:val="center" w:pos="9639"/>
        </w:tabs>
        <w:autoSpaceDE w:val="0"/>
        <w:autoSpaceDN w:val="0"/>
        <w:spacing w:after="0" w:line="240" w:lineRule="auto"/>
        <w:ind w:right="316"/>
        <w:rPr>
          <w:rFonts w:ascii="Times New Roman" w:eastAsia="Times New Roman" w:hAnsi="Times New Roman" w:cs="Times New Roman"/>
          <w:b/>
          <w:sz w:val="24"/>
          <w:szCs w:val="24"/>
          <w:lang w:eastAsia="ru-RU" w:bidi="ru-RU"/>
        </w:rPr>
      </w:pPr>
      <w:r w:rsidRPr="004C5E1E">
        <w:rPr>
          <w:rFonts w:ascii="Times New Roman" w:eastAsia="Times New Roman" w:hAnsi="Times New Roman" w:cs="Times New Roman"/>
          <w:b/>
          <w:sz w:val="24"/>
          <w:szCs w:val="24"/>
          <w:lang w:eastAsia="ru-RU" w:bidi="ru-RU"/>
        </w:rPr>
        <w:t xml:space="preserve">Информационно-методические условия реализации основной образовательной </w:t>
      </w:r>
      <w:proofErr w:type="gramStart"/>
      <w:r w:rsidRPr="004C5E1E">
        <w:rPr>
          <w:rFonts w:ascii="Times New Roman" w:eastAsia="Times New Roman" w:hAnsi="Times New Roman" w:cs="Times New Roman"/>
          <w:b/>
          <w:sz w:val="24"/>
          <w:szCs w:val="24"/>
          <w:lang w:eastAsia="ru-RU" w:bidi="ru-RU"/>
        </w:rPr>
        <w:t xml:space="preserve">программы </w:t>
      </w:r>
      <w:r w:rsidR="00EF67D5">
        <w:rPr>
          <w:rFonts w:ascii="Times New Roman" w:eastAsia="Times New Roman" w:hAnsi="Times New Roman" w:cs="Times New Roman"/>
          <w:b/>
          <w:sz w:val="24"/>
          <w:szCs w:val="24"/>
          <w:lang w:eastAsia="ru-RU" w:bidi="ru-RU"/>
        </w:rPr>
        <w:t xml:space="preserve"> среднего</w:t>
      </w:r>
      <w:proofErr w:type="gramEnd"/>
      <w:r w:rsidRPr="004C5E1E">
        <w:rPr>
          <w:rFonts w:ascii="Times New Roman" w:eastAsia="Times New Roman" w:hAnsi="Times New Roman" w:cs="Times New Roman"/>
          <w:b/>
          <w:sz w:val="24"/>
          <w:szCs w:val="24"/>
          <w:lang w:eastAsia="ru-RU" w:bidi="ru-RU"/>
        </w:rPr>
        <w:t xml:space="preserve"> общегообразования</w:t>
      </w:r>
    </w:p>
    <w:p w:rsidR="004C5E1E" w:rsidRPr="004C5E1E" w:rsidRDefault="004C5E1E" w:rsidP="004C5E1E">
      <w:pPr>
        <w:widowControl w:val="0"/>
        <w:tabs>
          <w:tab w:val="center" w:pos="9639"/>
        </w:tabs>
        <w:autoSpaceDE w:val="0"/>
        <w:autoSpaceDN w:val="0"/>
        <w:spacing w:before="7" w:after="0" w:line="240" w:lineRule="auto"/>
        <w:rPr>
          <w:rFonts w:ascii="Times New Roman" w:eastAsia="Times New Roman" w:hAnsi="Times New Roman" w:cs="Times New Roman"/>
          <w:b/>
          <w:sz w:val="24"/>
          <w:szCs w:val="24"/>
          <w:lang w:eastAsia="ru-RU" w:bidi="ru-RU"/>
        </w:rPr>
      </w:pPr>
    </w:p>
    <w:p w:rsidR="004C5E1E" w:rsidRPr="004C5E1E" w:rsidRDefault="004C5E1E" w:rsidP="004C5E1E">
      <w:pPr>
        <w:widowControl w:val="0"/>
        <w:tabs>
          <w:tab w:val="center" w:pos="9639"/>
        </w:tabs>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 xml:space="preserve">В соответствии с требованиями ФГОС НОО информационно-методические условия реализации основной образовательной программы </w:t>
      </w:r>
      <w:r w:rsidR="00EF67D5">
        <w:rPr>
          <w:rFonts w:ascii="Times New Roman" w:eastAsia="Times New Roman" w:hAnsi="Times New Roman" w:cs="Times New Roman"/>
          <w:sz w:val="24"/>
          <w:szCs w:val="24"/>
          <w:lang w:eastAsia="ru-RU" w:bidi="ru-RU"/>
        </w:rPr>
        <w:t>среднего</w:t>
      </w:r>
      <w:r w:rsidRPr="004C5E1E">
        <w:rPr>
          <w:rFonts w:ascii="Times New Roman" w:eastAsia="Times New Roman" w:hAnsi="Times New Roman" w:cs="Times New Roman"/>
          <w:sz w:val="24"/>
          <w:szCs w:val="24"/>
          <w:lang w:eastAsia="ru-RU" w:bidi="ru-RU"/>
        </w:rPr>
        <w:t xml:space="preserve"> общего образования в </w:t>
      </w:r>
      <w:r w:rsidRPr="004C5E1E">
        <w:rPr>
          <w:rFonts w:ascii="Baskerville Old Face" w:eastAsia="Times New Roman" w:hAnsi="Baskerville Old Face" w:cs="Times New Roman"/>
          <w:sz w:val="24"/>
          <w:szCs w:val="24"/>
          <w:lang w:eastAsia="ru-RU" w:bidi="ru-RU"/>
        </w:rPr>
        <w:t>«</w:t>
      </w:r>
      <w:proofErr w:type="gramStart"/>
      <w:r w:rsidRPr="004C5E1E">
        <w:rPr>
          <w:rFonts w:ascii="Cambria" w:eastAsia="Times New Roman" w:hAnsi="Cambria" w:cs="Cambria"/>
          <w:sz w:val="24"/>
          <w:szCs w:val="24"/>
          <w:lang w:eastAsia="ru-RU" w:bidi="ru-RU"/>
        </w:rPr>
        <w:t>ЦО</w:t>
      </w:r>
      <w:r w:rsidRPr="004C5E1E">
        <w:rPr>
          <w:rFonts w:ascii="Baskerville Old Face" w:eastAsia="Times New Roman" w:hAnsi="Baskerville Old Face" w:cs="Times New Roman"/>
          <w:sz w:val="24"/>
          <w:szCs w:val="24"/>
          <w:lang w:eastAsia="ru-RU" w:bidi="ru-RU"/>
        </w:rPr>
        <w:t>«</w:t>
      </w:r>
      <w:proofErr w:type="gramEnd"/>
      <w:r w:rsidRPr="004C5E1E">
        <w:rPr>
          <w:rFonts w:ascii="Cambria" w:eastAsia="Times New Roman" w:hAnsi="Cambria" w:cs="Cambria"/>
          <w:sz w:val="24"/>
          <w:szCs w:val="24"/>
          <w:lang w:eastAsia="ru-RU" w:bidi="ru-RU"/>
        </w:rPr>
        <w:t>НОВОШКОЛА</w:t>
      </w:r>
      <w:r w:rsidRPr="004C5E1E">
        <w:rPr>
          <w:rFonts w:ascii="Baskerville Old Face" w:eastAsia="Times New Roman" w:hAnsi="Baskerville Old Face" w:cs="Baskerville Old Face"/>
          <w:sz w:val="24"/>
          <w:szCs w:val="24"/>
          <w:lang w:eastAsia="ru-RU" w:bidi="ru-RU"/>
        </w:rPr>
        <w:t>»</w:t>
      </w:r>
      <w:r w:rsidRPr="004C5E1E">
        <w:rPr>
          <w:rFonts w:ascii="Times New Roman" w:eastAsia="Times New Roman" w:hAnsi="Times New Roman" w:cs="Times New Roman"/>
          <w:sz w:val="24"/>
          <w:szCs w:val="24"/>
          <w:lang w:eastAsia="ru-RU" w:bidi="ru-RU"/>
        </w:rPr>
        <w:t xml:space="preserve"> обеспечиваются современной информационно-образовательной средой.</w:t>
      </w:r>
    </w:p>
    <w:p w:rsidR="004C5E1E" w:rsidRPr="004C5E1E" w:rsidRDefault="004C5E1E" w:rsidP="004C5E1E">
      <w:pPr>
        <w:widowControl w:val="0"/>
        <w:tabs>
          <w:tab w:val="center" w:pos="9639"/>
        </w:tabs>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 xml:space="preserve">Под </w:t>
      </w:r>
      <w:r w:rsidRPr="004C5E1E">
        <w:rPr>
          <w:rFonts w:ascii="Times New Roman" w:eastAsia="Times New Roman" w:hAnsi="Times New Roman" w:cs="Times New Roman"/>
          <w:b/>
          <w:sz w:val="24"/>
          <w:szCs w:val="24"/>
          <w:lang w:eastAsia="ru-RU" w:bidi="ru-RU"/>
        </w:rPr>
        <w:t xml:space="preserve">информационно-образовательной средой </w:t>
      </w:r>
      <w:r w:rsidRPr="004C5E1E">
        <w:rPr>
          <w:rFonts w:ascii="Times New Roman" w:eastAsia="Times New Roman" w:hAnsi="Times New Roman" w:cs="Times New Roman"/>
          <w:sz w:val="24"/>
          <w:szCs w:val="24"/>
          <w:lang w:eastAsia="ru-RU" w:bidi="ru-RU"/>
        </w:rPr>
        <w:t xml:space="preserve">(ИОС)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w:t>
      </w:r>
      <w:r w:rsidRPr="004C5E1E">
        <w:rPr>
          <w:rFonts w:ascii="Times New Roman" w:eastAsia="Times New Roman" w:hAnsi="Times New Roman" w:cs="Times New Roman"/>
          <w:sz w:val="24"/>
          <w:szCs w:val="24"/>
          <w:lang w:eastAsia="ru-RU" w:bidi="ru-RU"/>
        </w:rPr>
        <w:lastRenderedPageBreak/>
        <w:t>поддержки применения</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ИКТ.</w:t>
      </w:r>
    </w:p>
    <w:p w:rsidR="004C5E1E" w:rsidRPr="004C5E1E" w:rsidRDefault="004C5E1E" w:rsidP="004C5E1E">
      <w:pPr>
        <w:widowControl w:val="0"/>
        <w:tabs>
          <w:tab w:val="center" w:pos="9639"/>
        </w:tabs>
        <w:autoSpaceDE w:val="0"/>
        <w:autoSpaceDN w:val="0"/>
        <w:spacing w:after="0" w:line="240" w:lineRule="auto"/>
        <w:ind w:firstLine="284"/>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Созданная в образовательной организации ИОС строится в соответствии со следующей иерархией:</w:t>
      </w:r>
    </w:p>
    <w:p w:rsidR="004C5E1E" w:rsidRPr="004C5E1E" w:rsidRDefault="004C5E1E" w:rsidP="00BD346B">
      <w:pPr>
        <w:widowControl w:val="0"/>
        <w:numPr>
          <w:ilvl w:val="3"/>
          <w:numId w:val="67"/>
        </w:numPr>
        <w:tabs>
          <w:tab w:val="left" w:pos="1307"/>
          <w:tab w:val="center" w:pos="9639"/>
        </w:tabs>
        <w:autoSpaceDE w:val="0"/>
        <w:autoSpaceDN w:val="0"/>
        <w:spacing w:after="0" w:line="240" w:lineRule="auto"/>
        <w:ind w:left="284" w:hanging="284"/>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единая информационно-образовательная среда</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страны;</w:t>
      </w:r>
    </w:p>
    <w:p w:rsidR="004C5E1E" w:rsidRPr="004C5E1E" w:rsidRDefault="004C5E1E" w:rsidP="00BD346B">
      <w:pPr>
        <w:widowControl w:val="0"/>
        <w:numPr>
          <w:ilvl w:val="3"/>
          <w:numId w:val="67"/>
        </w:numPr>
        <w:tabs>
          <w:tab w:val="left" w:pos="1307"/>
          <w:tab w:val="center" w:pos="9639"/>
        </w:tabs>
        <w:autoSpaceDE w:val="0"/>
        <w:autoSpaceDN w:val="0"/>
        <w:spacing w:after="0" w:line="240" w:lineRule="auto"/>
        <w:ind w:left="284" w:hanging="284"/>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единая информационно-образовательная среда</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региона;</w:t>
      </w:r>
    </w:p>
    <w:p w:rsidR="004C5E1E" w:rsidRPr="004C5E1E" w:rsidRDefault="004C5E1E" w:rsidP="00BD346B">
      <w:pPr>
        <w:widowControl w:val="0"/>
        <w:numPr>
          <w:ilvl w:val="3"/>
          <w:numId w:val="67"/>
        </w:numPr>
        <w:tabs>
          <w:tab w:val="left" w:pos="1307"/>
          <w:tab w:val="center" w:pos="9639"/>
        </w:tabs>
        <w:autoSpaceDE w:val="0"/>
        <w:autoSpaceDN w:val="0"/>
        <w:spacing w:after="0" w:line="240" w:lineRule="auto"/>
        <w:ind w:left="284" w:hanging="284"/>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информационно-образовательная среда образовательной</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организации;</w:t>
      </w:r>
    </w:p>
    <w:p w:rsidR="004C5E1E" w:rsidRPr="004C5E1E" w:rsidRDefault="004C5E1E" w:rsidP="00BD346B">
      <w:pPr>
        <w:widowControl w:val="0"/>
        <w:numPr>
          <w:ilvl w:val="3"/>
          <w:numId w:val="67"/>
        </w:numPr>
        <w:tabs>
          <w:tab w:val="left" w:pos="1307"/>
          <w:tab w:val="center" w:pos="9639"/>
        </w:tabs>
        <w:autoSpaceDE w:val="0"/>
        <w:autoSpaceDN w:val="0"/>
        <w:spacing w:after="0" w:line="240" w:lineRule="auto"/>
        <w:ind w:left="284" w:hanging="284"/>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предметная информационно-образовательная</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среда;</w:t>
      </w:r>
    </w:p>
    <w:p w:rsidR="004C5E1E" w:rsidRPr="004C5E1E" w:rsidRDefault="004C5E1E" w:rsidP="00BD346B">
      <w:pPr>
        <w:widowControl w:val="0"/>
        <w:numPr>
          <w:ilvl w:val="3"/>
          <w:numId w:val="67"/>
        </w:numPr>
        <w:tabs>
          <w:tab w:val="left" w:pos="1307"/>
          <w:tab w:val="center" w:pos="9639"/>
        </w:tabs>
        <w:autoSpaceDE w:val="0"/>
        <w:autoSpaceDN w:val="0"/>
        <w:spacing w:after="0" w:line="240" w:lineRule="auto"/>
        <w:ind w:left="284" w:hanging="284"/>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информационно-образовательная среда</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УМК;</w:t>
      </w:r>
    </w:p>
    <w:p w:rsidR="004C5E1E" w:rsidRPr="004C5E1E" w:rsidRDefault="004C5E1E" w:rsidP="00BD346B">
      <w:pPr>
        <w:widowControl w:val="0"/>
        <w:numPr>
          <w:ilvl w:val="3"/>
          <w:numId w:val="67"/>
        </w:numPr>
        <w:tabs>
          <w:tab w:val="left" w:pos="1307"/>
          <w:tab w:val="center" w:pos="9639"/>
        </w:tabs>
        <w:autoSpaceDE w:val="0"/>
        <w:autoSpaceDN w:val="0"/>
        <w:spacing w:after="0" w:line="240" w:lineRule="auto"/>
        <w:ind w:left="284" w:hanging="284"/>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информационно-образовательная среда компонентов</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УМК;</w:t>
      </w:r>
    </w:p>
    <w:p w:rsidR="004C5E1E" w:rsidRPr="004C5E1E" w:rsidRDefault="004C5E1E" w:rsidP="00BD346B">
      <w:pPr>
        <w:widowControl w:val="0"/>
        <w:numPr>
          <w:ilvl w:val="3"/>
          <w:numId w:val="67"/>
        </w:numPr>
        <w:tabs>
          <w:tab w:val="left" w:pos="1307"/>
          <w:tab w:val="center" w:pos="9639"/>
        </w:tabs>
        <w:autoSpaceDE w:val="0"/>
        <w:autoSpaceDN w:val="0"/>
        <w:spacing w:after="0" w:line="240" w:lineRule="auto"/>
        <w:ind w:left="284" w:hanging="284"/>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 xml:space="preserve">информационно-образовательная среда элементов УМК. </w:t>
      </w:r>
    </w:p>
    <w:p w:rsidR="004C5E1E" w:rsidRPr="004C5E1E" w:rsidRDefault="004C5E1E" w:rsidP="004C5E1E">
      <w:pPr>
        <w:widowControl w:val="0"/>
        <w:tabs>
          <w:tab w:val="left" w:pos="1307"/>
          <w:tab w:val="center" w:pos="9639"/>
        </w:tabs>
        <w:autoSpaceDE w:val="0"/>
        <w:autoSpaceDN w:val="0"/>
        <w:spacing w:after="0" w:line="240" w:lineRule="auto"/>
        <w:jc w:val="both"/>
        <w:rPr>
          <w:rFonts w:ascii="Times New Roman" w:eastAsia="Times New Roman" w:hAnsi="Times New Roman" w:cs="Times New Roman"/>
          <w:b/>
          <w:i/>
          <w:sz w:val="24"/>
          <w:szCs w:val="24"/>
          <w:lang w:eastAsia="ru-RU" w:bidi="ru-RU"/>
        </w:rPr>
      </w:pPr>
      <w:r w:rsidRPr="004C5E1E">
        <w:rPr>
          <w:rFonts w:ascii="Times New Roman" w:eastAsia="Times New Roman" w:hAnsi="Times New Roman" w:cs="Times New Roman"/>
          <w:b/>
          <w:i/>
          <w:sz w:val="24"/>
          <w:szCs w:val="24"/>
          <w:lang w:eastAsia="ru-RU" w:bidi="ru-RU"/>
        </w:rPr>
        <w:t>Основными элементами ИОС</w:t>
      </w:r>
      <w:r w:rsidR="00DE6F58">
        <w:rPr>
          <w:rFonts w:ascii="Times New Roman" w:eastAsia="Times New Roman" w:hAnsi="Times New Roman" w:cs="Times New Roman"/>
          <w:b/>
          <w:i/>
          <w:sz w:val="24"/>
          <w:szCs w:val="24"/>
          <w:lang w:eastAsia="ru-RU" w:bidi="ru-RU"/>
        </w:rPr>
        <w:t xml:space="preserve"> </w:t>
      </w:r>
      <w:r w:rsidRPr="004C5E1E">
        <w:rPr>
          <w:rFonts w:ascii="Times New Roman" w:eastAsia="Times New Roman" w:hAnsi="Times New Roman" w:cs="Times New Roman"/>
          <w:b/>
          <w:i/>
          <w:sz w:val="24"/>
          <w:szCs w:val="24"/>
          <w:lang w:eastAsia="ru-RU" w:bidi="ru-RU"/>
        </w:rPr>
        <w:t>являются:</w:t>
      </w:r>
    </w:p>
    <w:p w:rsidR="004C5E1E" w:rsidRPr="004C5E1E" w:rsidRDefault="004C5E1E" w:rsidP="00BD346B">
      <w:pPr>
        <w:widowControl w:val="0"/>
        <w:numPr>
          <w:ilvl w:val="3"/>
          <w:numId w:val="67"/>
        </w:numPr>
        <w:tabs>
          <w:tab w:val="left" w:pos="1307"/>
          <w:tab w:val="center" w:pos="9639"/>
        </w:tabs>
        <w:autoSpaceDE w:val="0"/>
        <w:autoSpaceDN w:val="0"/>
        <w:spacing w:after="0" w:line="321" w:lineRule="exact"/>
        <w:ind w:left="284" w:hanging="284"/>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информационно-образовательные ресурсы в виде печатной</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продукции;</w:t>
      </w:r>
    </w:p>
    <w:p w:rsidR="004C5E1E" w:rsidRPr="004C5E1E" w:rsidRDefault="004C5E1E" w:rsidP="00BD346B">
      <w:pPr>
        <w:widowControl w:val="0"/>
        <w:numPr>
          <w:ilvl w:val="3"/>
          <w:numId w:val="67"/>
        </w:numPr>
        <w:tabs>
          <w:tab w:val="left" w:pos="1307"/>
          <w:tab w:val="center" w:pos="9639"/>
        </w:tabs>
        <w:autoSpaceDE w:val="0"/>
        <w:autoSpaceDN w:val="0"/>
        <w:spacing w:after="0" w:line="322" w:lineRule="exact"/>
        <w:ind w:left="284" w:hanging="284"/>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информационно-образовательные ресурсы на сменных оптических</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носителях;</w:t>
      </w:r>
    </w:p>
    <w:p w:rsidR="004C5E1E" w:rsidRPr="004C5E1E" w:rsidRDefault="004C5E1E" w:rsidP="00BD346B">
      <w:pPr>
        <w:widowControl w:val="0"/>
        <w:numPr>
          <w:ilvl w:val="3"/>
          <w:numId w:val="67"/>
        </w:numPr>
        <w:tabs>
          <w:tab w:val="left" w:pos="1307"/>
          <w:tab w:val="center" w:pos="9639"/>
        </w:tabs>
        <w:autoSpaceDE w:val="0"/>
        <w:autoSpaceDN w:val="0"/>
        <w:spacing w:after="0" w:line="240" w:lineRule="auto"/>
        <w:ind w:left="284" w:hanging="284"/>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информационно-образовательные ресурсы сети</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Интернет;</w:t>
      </w:r>
    </w:p>
    <w:p w:rsidR="004C5E1E" w:rsidRPr="004C5E1E" w:rsidRDefault="004C5E1E" w:rsidP="00BD346B">
      <w:pPr>
        <w:widowControl w:val="0"/>
        <w:numPr>
          <w:ilvl w:val="3"/>
          <w:numId w:val="67"/>
        </w:numPr>
        <w:tabs>
          <w:tab w:val="left" w:pos="1307"/>
          <w:tab w:val="center" w:pos="9639"/>
        </w:tabs>
        <w:autoSpaceDE w:val="0"/>
        <w:autoSpaceDN w:val="0"/>
        <w:spacing w:after="0" w:line="322" w:lineRule="exact"/>
        <w:ind w:left="284" w:hanging="284"/>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вычислительная и информационно-телекоммуникационная</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инфраструктура;</w:t>
      </w:r>
    </w:p>
    <w:p w:rsidR="004C5E1E" w:rsidRPr="004C5E1E" w:rsidRDefault="004C5E1E" w:rsidP="00BD346B">
      <w:pPr>
        <w:widowControl w:val="0"/>
        <w:numPr>
          <w:ilvl w:val="3"/>
          <w:numId w:val="67"/>
        </w:numPr>
        <w:tabs>
          <w:tab w:val="left" w:pos="1307"/>
          <w:tab w:val="center" w:pos="9639"/>
        </w:tabs>
        <w:autoSpaceDE w:val="0"/>
        <w:autoSpaceDN w:val="0"/>
        <w:spacing w:after="0" w:line="240" w:lineRule="auto"/>
        <w:ind w:left="284" w:hanging="284"/>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т.д.).</w:t>
      </w:r>
    </w:p>
    <w:p w:rsidR="004C5E1E" w:rsidRPr="004C5E1E" w:rsidRDefault="004C5E1E" w:rsidP="004C5E1E">
      <w:pPr>
        <w:widowControl w:val="0"/>
        <w:tabs>
          <w:tab w:val="center" w:pos="9639"/>
        </w:tabs>
        <w:autoSpaceDE w:val="0"/>
        <w:autoSpaceDN w:val="0"/>
        <w:spacing w:after="0" w:line="240" w:lineRule="auto"/>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b/>
          <w:i/>
          <w:sz w:val="24"/>
          <w:szCs w:val="24"/>
          <w:lang w:eastAsia="ru-RU" w:bidi="ru-RU"/>
        </w:rPr>
        <w:t>Необходимое для использования ИКТ оборудование</w:t>
      </w:r>
      <w:r w:rsidRPr="004C5E1E">
        <w:rPr>
          <w:rFonts w:ascii="Times New Roman" w:eastAsia="Times New Roman" w:hAnsi="Times New Roman" w:cs="Times New Roman"/>
          <w:sz w:val="24"/>
          <w:szCs w:val="24"/>
          <w:lang w:eastAsia="ru-RU" w:bidi="ru-RU"/>
        </w:rPr>
        <w:t xml:space="preserve"> отвечает современным требованиям и обеспечивать использование ИКТ:</w:t>
      </w:r>
    </w:p>
    <w:p w:rsidR="004C5E1E" w:rsidRPr="004C5E1E" w:rsidRDefault="004C5E1E" w:rsidP="00BD346B">
      <w:pPr>
        <w:widowControl w:val="0"/>
        <w:numPr>
          <w:ilvl w:val="3"/>
          <w:numId w:val="67"/>
        </w:numPr>
        <w:tabs>
          <w:tab w:val="left" w:pos="1307"/>
          <w:tab w:val="center" w:pos="9639"/>
        </w:tabs>
        <w:autoSpaceDE w:val="0"/>
        <w:autoSpaceDN w:val="0"/>
        <w:spacing w:after="0" w:line="321" w:lineRule="exact"/>
        <w:ind w:left="284" w:hanging="284"/>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в учебной</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деятельности;</w:t>
      </w:r>
    </w:p>
    <w:p w:rsidR="004C5E1E" w:rsidRPr="004C5E1E" w:rsidRDefault="004C5E1E" w:rsidP="00BD346B">
      <w:pPr>
        <w:widowControl w:val="0"/>
        <w:numPr>
          <w:ilvl w:val="3"/>
          <w:numId w:val="67"/>
        </w:numPr>
        <w:tabs>
          <w:tab w:val="left" w:pos="1307"/>
          <w:tab w:val="center" w:pos="9639"/>
        </w:tabs>
        <w:autoSpaceDE w:val="0"/>
        <w:autoSpaceDN w:val="0"/>
        <w:spacing w:after="0" w:line="322" w:lineRule="exact"/>
        <w:ind w:left="284" w:hanging="284"/>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во внеурочной</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деятельности;</w:t>
      </w:r>
    </w:p>
    <w:p w:rsidR="004C5E1E" w:rsidRPr="004C5E1E" w:rsidRDefault="004C5E1E" w:rsidP="00BD346B">
      <w:pPr>
        <w:widowControl w:val="0"/>
        <w:numPr>
          <w:ilvl w:val="3"/>
          <w:numId w:val="67"/>
        </w:numPr>
        <w:tabs>
          <w:tab w:val="left" w:pos="1307"/>
          <w:tab w:val="center" w:pos="9639"/>
        </w:tabs>
        <w:autoSpaceDE w:val="0"/>
        <w:autoSpaceDN w:val="0"/>
        <w:spacing w:after="0" w:line="322" w:lineRule="exact"/>
        <w:ind w:left="284" w:hanging="284"/>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в исследовательской и проектной</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деятельности;</w:t>
      </w:r>
    </w:p>
    <w:p w:rsidR="004C5E1E" w:rsidRPr="004C5E1E" w:rsidRDefault="004C5E1E" w:rsidP="00BD346B">
      <w:pPr>
        <w:widowControl w:val="0"/>
        <w:numPr>
          <w:ilvl w:val="3"/>
          <w:numId w:val="67"/>
        </w:numPr>
        <w:tabs>
          <w:tab w:val="left" w:pos="1307"/>
          <w:tab w:val="center" w:pos="9639"/>
        </w:tabs>
        <w:autoSpaceDE w:val="0"/>
        <w:autoSpaceDN w:val="0"/>
        <w:spacing w:after="0" w:line="322" w:lineRule="exact"/>
        <w:ind w:left="284" w:hanging="284"/>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при измерении, контроле и оценке результатов</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образования;</w:t>
      </w:r>
    </w:p>
    <w:p w:rsidR="004C5E1E" w:rsidRPr="004C5E1E" w:rsidRDefault="004C5E1E" w:rsidP="00BD346B">
      <w:pPr>
        <w:widowControl w:val="0"/>
        <w:numPr>
          <w:ilvl w:val="3"/>
          <w:numId w:val="67"/>
        </w:numPr>
        <w:tabs>
          <w:tab w:val="left" w:pos="1307"/>
          <w:tab w:val="center" w:pos="9639"/>
        </w:tabs>
        <w:autoSpaceDE w:val="0"/>
        <w:autoSpaceDN w:val="0"/>
        <w:spacing w:after="0" w:line="240" w:lineRule="auto"/>
        <w:ind w:left="284" w:hanging="284"/>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w:t>
      </w:r>
      <w:r w:rsidR="00DE6F58">
        <w:rPr>
          <w:rFonts w:ascii="Times New Roman" w:eastAsia="Times New Roman" w:hAnsi="Times New Roman" w:cs="Times New Roman"/>
          <w:sz w:val="24"/>
          <w:szCs w:val="24"/>
          <w:lang w:eastAsia="ru-RU" w:bidi="ru-RU"/>
        </w:rPr>
        <w:t xml:space="preserve"> </w:t>
      </w:r>
      <w:r w:rsidRPr="004C5E1E">
        <w:rPr>
          <w:rFonts w:ascii="Times New Roman" w:eastAsia="Times New Roman" w:hAnsi="Times New Roman" w:cs="Times New Roman"/>
          <w:sz w:val="24"/>
          <w:szCs w:val="24"/>
          <w:lang w:eastAsia="ru-RU" w:bidi="ru-RU"/>
        </w:rPr>
        <w:t>управления.</w:t>
      </w:r>
    </w:p>
    <w:p w:rsidR="004C5E1E" w:rsidRPr="004C5E1E" w:rsidRDefault="004C5E1E" w:rsidP="004C5E1E">
      <w:pPr>
        <w:tabs>
          <w:tab w:val="center" w:pos="9639"/>
        </w:tabs>
        <w:autoSpaceDE w:val="0"/>
        <w:autoSpaceDN w:val="0"/>
        <w:adjustRightInd w:val="0"/>
        <w:spacing w:after="0" w:line="240" w:lineRule="auto"/>
        <w:ind w:firstLine="284"/>
        <w:jc w:val="both"/>
        <w:rPr>
          <w:rFonts w:ascii="Times New Roman" w:hAnsi="Times New Roman" w:cs="Times New Roman"/>
          <w:bCs/>
          <w:sz w:val="24"/>
          <w:szCs w:val="24"/>
        </w:rPr>
      </w:pPr>
    </w:p>
    <w:p w:rsidR="004C5E1E" w:rsidRPr="004C5E1E" w:rsidRDefault="004C5E1E" w:rsidP="004C5E1E">
      <w:pPr>
        <w:tabs>
          <w:tab w:val="center" w:pos="9639"/>
        </w:tabs>
        <w:autoSpaceDE w:val="0"/>
        <w:autoSpaceDN w:val="0"/>
        <w:adjustRightInd w:val="0"/>
        <w:spacing w:after="0" w:line="240" w:lineRule="auto"/>
        <w:ind w:firstLine="284"/>
        <w:jc w:val="both"/>
        <w:rPr>
          <w:rFonts w:ascii="Times New Roman" w:hAnsi="Times New Roman" w:cs="Times New Roman"/>
          <w:b/>
          <w:bCs/>
          <w:i/>
          <w:sz w:val="24"/>
          <w:szCs w:val="24"/>
        </w:rPr>
      </w:pPr>
    </w:p>
    <w:p w:rsidR="004C5E1E" w:rsidRPr="004C5E1E" w:rsidRDefault="004C5E1E" w:rsidP="004C5E1E">
      <w:pPr>
        <w:tabs>
          <w:tab w:val="center" w:pos="9639"/>
        </w:tabs>
        <w:autoSpaceDE w:val="0"/>
        <w:autoSpaceDN w:val="0"/>
        <w:adjustRightInd w:val="0"/>
        <w:spacing w:after="0" w:line="240" w:lineRule="auto"/>
        <w:ind w:firstLine="284"/>
        <w:jc w:val="both"/>
        <w:rPr>
          <w:rFonts w:ascii="Times New Roman" w:hAnsi="Times New Roman" w:cs="Times New Roman"/>
          <w:b/>
          <w:bCs/>
          <w:i/>
          <w:sz w:val="24"/>
          <w:szCs w:val="24"/>
        </w:rPr>
      </w:pPr>
      <w:r w:rsidRPr="004C5E1E">
        <w:rPr>
          <w:rFonts w:ascii="Times New Roman" w:hAnsi="Times New Roman" w:cs="Times New Roman"/>
          <w:b/>
          <w:bCs/>
          <w:i/>
          <w:sz w:val="24"/>
          <w:szCs w:val="24"/>
        </w:rPr>
        <w:t>Создание в образовательной организации информационно- образовательной среды, соответствующей требованиям ФГОС</w:t>
      </w:r>
    </w:p>
    <w:p w:rsidR="004C5E1E" w:rsidRPr="004C5E1E" w:rsidRDefault="004C5E1E" w:rsidP="004C5E1E">
      <w:pPr>
        <w:tabs>
          <w:tab w:val="center" w:pos="9639"/>
        </w:tabs>
        <w:autoSpaceDE w:val="0"/>
        <w:autoSpaceDN w:val="0"/>
        <w:adjustRightInd w:val="0"/>
        <w:spacing w:after="0" w:line="240" w:lineRule="auto"/>
        <w:ind w:firstLine="284"/>
        <w:jc w:val="both"/>
        <w:rPr>
          <w:rFonts w:ascii="Times New Roman" w:hAnsi="Times New Roman" w:cs="Times New Roman"/>
          <w:b/>
          <w:bCs/>
          <w:i/>
          <w:sz w:val="28"/>
          <w:szCs w:val="28"/>
        </w:rPr>
      </w:pPr>
    </w:p>
    <w:tbl>
      <w:tblPr>
        <w:tblStyle w:val="TableNormal"/>
        <w:tblW w:w="889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35"/>
        <w:gridCol w:w="4127"/>
        <w:gridCol w:w="1963"/>
        <w:gridCol w:w="1970"/>
      </w:tblGrid>
      <w:tr w:rsidR="004C5E1E" w:rsidRPr="004C5E1E" w:rsidTr="008C712F">
        <w:trPr>
          <w:trHeight w:val="580"/>
        </w:trPr>
        <w:tc>
          <w:tcPr>
            <w:tcW w:w="835" w:type="dxa"/>
          </w:tcPr>
          <w:p w:rsidR="004C5E1E" w:rsidRPr="004C5E1E" w:rsidRDefault="004C5E1E" w:rsidP="004C5E1E">
            <w:pPr>
              <w:tabs>
                <w:tab w:val="center" w:pos="9639"/>
              </w:tabs>
              <w:ind w:left="108"/>
              <w:rPr>
                <w:rFonts w:ascii="Times New Roman" w:eastAsia="Times New Roman" w:hAnsi="Times New Roman" w:cs="Times New Roman"/>
                <w:sz w:val="24"/>
                <w:lang w:val="ru-RU" w:eastAsia="ru-RU" w:bidi="ru-RU"/>
              </w:rPr>
            </w:pPr>
          </w:p>
        </w:tc>
        <w:tc>
          <w:tcPr>
            <w:tcW w:w="4127" w:type="dxa"/>
          </w:tcPr>
          <w:p w:rsidR="004C5E1E" w:rsidRPr="004C5E1E" w:rsidRDefault="004C5E1E" w:rsidP="004C5E1E">
            <w:pPr>
              <w:tabs>
                <w:tab w:val="center" w:pos="9639"/>
              </w:tabs>
              <w:ind w:left="108"/>
              <w:rPr>
                <w:rFonts w:ascii="Times New Roman" w:eastAsia="Times New Roman" w:hAnsi="Times New Roman" w:cs="Times New Roman"/>
                <w:b/>
                <w:sz w:val="24"/>
                <w:lang w:eastAsia="ru-RU" w:bidi="ru-RU"/>
              </w:rPr>
            </w:pPr>
            <w:r w:rsidRPr="004C5E1E">
              <w:rPr>
                <w:rFonts w:ascii="Times New Roman" w:eastAsia="Times New Roman" w:hAnsi="Times New Roman" w:cs="Times New Roman"/>
                <w:b/>
                <w:sz w:val="24"/>
                <w:lang w:eastAsia="ru-RU" w:bidi="ru-RU"/>
              </w:rPr>
              <w:t>Необходимые средства</w:t>
            </w:r>
          </w:p>
        </w:tc>
        <w:tc>
          <w:tcPr>
            <w:tcW w:w="1963" w:type="dxa"/>
          </w:tcPr>
          <w:p w:rsidR="004C5E1E" w:rsidRPr="004C5E1E" w:rsidRDefault="004C5E1E" w:rsidP="004C5E1E">
            <w:pPr>
              <w:tabs>
                <w:tab w:val="center" w:pos="9639"/>
              </w:tabs>
              <w:spacing w:before="8"/>
              <w:ind w:left="141" w:firstLine="58"/>
              <w:rPr>
                <w:rFonts w:ascii="Times New Roman" w:eastAsia="Times New Roman" w:hAnsi="Times New Roman" w:cs="Times New Roman"/>
                <w:b/>
                <w:sz w:val="24"/>
                <w:lang w:val="ru-RU" w:eastAsia="ru-RU" w:bidi="ru-RU"/>
              </w:rPr>
            </w:pPr>
            <w:r w:rsidRPr="004C5E1E">
              <w:rPr>
                <w:rFonts w:ascii="Times New Roman" w:eastAsia="Times New Roman" w:hAnsi="Times New Roman" w:cs="Times New Roman"/>
                <w:b/>
                <w:sz w:val="24"/>
                <w:lang w:val="ru-RU" w:eastAsia="ru-RU" w:bidi="ru-RU"/>
              </w:rPr>
              <w:t>Необходимое количество средств/имеющееся в наличии</w:t>
            </w:r>
          </w:p>
        </w:tc>
        <w:tc>
          <w:tcPr>
            <w:tcW w:w="1970" w:type="dxa"/>
          </w:tcPr>
          <w:p w:rsidR="004C5E1E" w:rsidRPr="004C5E1E" w:rsidRDefault="004C5E1E" w:rsidP="004C5E1E">
            <w:pPr>
              <w:tabs>
                <w:tab w:val="center" w:pos="9639"/>
              </w:tabs>
              <w:spacing w:before="8"/>
              <w:ind w:left="163" w:right="174"/>
              <w:rPr>
                <w:rFonts w:ascii="Times New Roman" w:eastAsia="Times New Roman" w:hAnsi="Times New Roman" w:cs="Times New Roman"/>
                <w:b/>
                <w:sz w:val="24"/>
                <w:lang w:eastAsia="ru-RU" w:bidi="ru-RU"/>
              </w:rPr>
            </w:pPr>
            <w:r w:rsidRPr="004C5E1E">
              <w:rPr>
                <w:rFonts w:ascii="Times New Roman" w:eastAsia="Times New Roman" w:hAnsi="Times New Roman" w:cs="Times New Roman"/>
                <w:b/>
                <w:sz w:val="24"/>
                <w:lang w:eastAsia="ru-RU" w:bidi="ru-RU"/>
              </w:rPr>
              <w:t>Соответствие с требованиями ФГОС</w:t>
            </w:r>
          </w:p>
        </w:tc>
      </w:tr>
      <w:tr w:rsidR="004C5E1E" w:rsidRPr="004C5E1E" w:rsidTr="008C712F">
        <w:trPr>
          <w:trHeight w:val="440"/>
        </w:trPr>
        <w:tc>
          <w:tcPr>
            <w:tcW w:w="835" w:type="dxa"/>
          </w:tcPr>
          <w:p w:rsidR="004C5E1E" w:rsidRPr="004C5E1E" w:rsidRDefault="004C5E1E" w:rsidP="004C5E1E">
            <w:pPr>
              <w:tabs>
                <w:tab w:val="center" w:pos="9639"/>
              </w:tabs>
              <w:spacing w:before="6"/>
              <w:ind w:left="108" w:right="361"/>
              <w:jc w:val="right"/>
              <w:rPr>
                <w:rFonts w:ascii="Times New Roman" w:eastAsia="Times New Roman" w:hAnsi="Times New Roman" w:cs="Times New Roman"/>
                <w:sz w:val="24"/>
                <w:lang w:eastAsia="ru-RU" w:bidi="ru-RU"/>
              </w:rPr>
            </w:pPr>
            <w:r w:rsidRPr="004C5E1E">
              <w:rPr>
                <w:rFonts w:ascii="Times New Roman" w:eastAsia="Times New Roman" w:hAnsi="Times New Roman" w:cs="Times New Roman"/>
                <w:w w:val="99"/>
                <w:sz w:val="24"/>
                <w:lang w:eastAsia="ru-RU" w:bidi="ru-RU"/>
              </w:rPr>
              <w:t>I</w:t>
            </w:r>
          </w:p>
        </w:tc>
        <w:tc>
          <w:tcPr>
            <w:tcW w:w="4127" w:type="dxa"/>
          </w:tcPr>
          <w:p w:rsidR="004C5E1E" w:rsidRPr="004C5E1E" w:rsidRDefault="004C5E1E" w:rsidP="004C5E1E">
            <w:pPr>
              <w:tabs>
                <w:tab w:val="center" w:pos="9639"/>
              </w:tabs>
              <w:spacing w:before="6"/>
              <w:ind w:left="14"/>
              <w:rPr>
                <w:rFonts w:ascii="Times New Roman" w:eastAsia="Times New Roman" w:hAnsi="Times New Roman" w:cs="Times New Roman"/>
                <w:sz w:val="24"/>
                <w:lang w:eastAsia="ru-RU" w:bidi="ru-RU"/>
              </w:rPr>
            </w:pPr>
            <w:r w:rsidRPr="004C5E1E">
              <w:rPr>
                <w:rFonts w:ascii="Times New Roman" w:eastAsia="Times New Roman" w:hAnsi="Times New Roman" w:cs="Times New Roman"/>
                <w:sz w:val="24"/>
                <w:lang w:eastAsia="ru-RU" w:bidi="ru-RU"/>
              </w:rPr>
              <w:t>Технические средства</w:t>
            </w:r>
          </w:p>
        </w:tc>
        <w:tc>
          <w:tcPr>
            <w:tcW w:w="1963" w:type="dxa"/>
          </w:tcPr>
          <w:p w:rsidR="004C5E1E" w:rsidRPr="004C5E1E" w:rsidRDefault="004C5E1E" w:rsidP="004C5E1E">
            <w:pPr>
              <w:tabs>
                <w:tab w:val="center" w:pos="9639"/>
              </w:tabs>
              <w:spacing w:before="6"/>
              <w:ind w:left="141" w:right="252" w:firstLine="58"/>
              <w:jc w:val="center"/>
              <w:rPr>
                <w:rFonts w:ascii="Times New Roman" w:eastAsia="Times New Roman" w:hAnsi="Times New Roman" w:cs="Times New Roman"/>
                <w:sz w:val="24"/>
                <w:lang w:eastAsia="ru-RU" w:bidi="ru-RU"/>
              </w:rPr>
            </w:pPr>
            <w:r w:rsidRPr="004C5E1E">
              <w:rPr>
                <w:rFonts w:ascii="Times New Roman" w:eastAsia="Times New Roman" w:hAnsi="Times New Roman" w:cs="Times New Roman"/>
                <w:sz w:val="24"/>
                <w:lang w:eastAsia="ru-RU" w:bidi="ru-RU"/>
              </w:rPr>
              <w:t>100%</w:t>
            </w:r>
          </w:p>
        </w:tc>
        <w:tc>
          <w:tcPr>
            <w:tcW w:w="1970" w:type="dxa"/>
          </w:tcPr>
          <w:p w:rsidR="004C5E1E" w:rsidRPr="004C5E1E" w:rsidRDefault="004C5E1E" w:rsidP="004C5E1E">
            <w:pPr>
              <w:tabs>
                <w:tab w:val="center" w:pos="9639"/>
              </w:tabs>
              <w:spacing w:before="6"/>
              <w:ind w:left="200" w:right="181" w:hanging="2"/>
              <w:jc w:val="center"/>
              <w:rPr>
                <w:rFonts w:ascii="Times New Roman" w:eastAsia="Times New Roman" w:hAnsi="Times New Roman" w:cs="Times New Roman"/>
                <w:sz w:val="24"/>
                <w:lang w:eastAsia="ru-RU" w:bidi="ru-RU"/>
              </w:rPr>
            </w:pPr>
            <w:r w:rsidRPr="004C5E1E">
              <w:rPr>
                <w:rFonts w:ascii="Times New Roman" w:eastAsia="Times New Roman" w:hAnsi="Times New Roman" w:cs="Times New Roman"/>
                <w:sz w:val="24"/>
                <w:lang w:eastAsia="ru-RU" w:bidi="ru-RU"/>
              </w:rPr>
              <w:t xml:space="preserve">Соответствие </w:t>
            </w:r>
          </w:p>
        </w:tc>
      </w:tr>
      <w:tr w:rsidR="004C5E1E" w:rsidRPr="004C5E1E" w:rsidTr="008C712F">
        <w:trPr>
          <w:trHeight w:val="418"/>
        </w:trPr>
        <w:tc>
          <w:tcPr>
            <w:tcW w:w="835" w:type="dxa"/>
          </w:tcPr>
          <w:p w:rsidR="004C5E1E" w:rsidRPr="004C5E1E" w:rsidRDefault="004C5E1E" w:rsidP="004C5E1E">
            <w:pPr>
              <w:tabs>
                <w:tab w:val="center" w:pos="9639"/>
              </w:tabs>
              <w:spacing w:before="6"/>
              <w:ind w:left="108" w:right="323"/>
              <w:jc w:val="right"/>
              <w:rPr>
                <w:rFonts w:ascii="Times New Roman" w:eastAsia="Times New Roman" w:hAnsi="Times New Roman" w:cs="Times New Roman"/>
                <w:sz w:val="24"/>
                <w:lang w:eastAsia="ru-RU" w:bidi="ru-RU"/>
              </w:rPr>
            </w:pPr>
            <w:r w:rsidRPr="004C5E1E">
              <w:rPr>
                <w:rFonts w:ascii="Times New Roman" w:eastAsia="Times New Roman" w:hAnsi="Times New Roman" w:cs="Times New Roman"/>
                <w:sz w:val="24"/>
                <w:lang w:eastAsia="ru-RU" w:bidi="ru-RU"/>
              </w:rPr>
              <w:t>II</w:t>
            </w:r>
          </w:p>
        </w:tc>
        <w:tc>
          <w:tcPr>
            <w:tcW w:w="4127" w:type="dxa"/>
          </w:tcPr>
          <w:p w:rsidR="004C5E1E" w:rsidRPr="004C5E1E" w:rsidRDefault="004C5E1E" w:rsidP="004C5E1E">
            <w:pPr>
              <w:tabs>
                <w:tab w:val="center" w:pos="9639"/>
              </w:tabs>
              <w:spacing w:before="6"/>
              <w:ind w:left="14"/>
              <w:rPr>
                <w:rFonts w:ascii="Times New Roman" w:eastAsia="Times New Roman" w:hAnsi="Times New Roman" w:cs="Times New Roman"/>
                <w:sz w:val="24"/>
                <w:lang w:eastAsia="ru-RU" w:bidi="ru-RU"/>
              </w:rPr>
            </w:pPr>
            <w:r w:rsidRPr="004C5E1E">
              <w:rPr>
                <w:rFonts w:ascii="Times New Roman" w:eastAsia="Times New Roman" w:hAnsi="Times New Roman" w:cs="Times New Roman"/>
                <w:sz w:val="24"/>
                <w:lang w:eastAsia="ru-RU" w:bidi="ru-RU"/>
              </w:rPr>
              <w:t>Программные инструменты</w:t>
            </w:r>
          </w:p>
        </w:tc>
        <w:tc>
          <w:tcPr>
            <w:tcW w:w="1963" w:type="dxa"/>
          </w:tcPr>
          <w:p w:rsidR="004C5E1E" w:rsidRPr="004C5E1E" w:rsidRDefault="004C5E1E" w:rsidP="004C5E1E">
            <w:pPr>
              <w:tabs>
                <w:tab w:val="center" w:pos="9639"/>
              </w:tabs>
              <w:spacing w:before="6"/>
              <w:ind w:left="141" w:right="252" w:firstLine="58"/>
              <w:jc w:val="center"/>
              <w:rPr>
                <w:rFonts w:ascii="Times New Roman" w:eastAsia="Times New Roman" w:hAnsi="Times New Roman" w:cs="Times New Roman"/>
                <w:sz w:val="24"/>
                <w:lang w:eastAsia="ru-RU" w:bidi="ru-RU"/>
              </w:rPr>
            </w:pPr>
            <w:r w:rsidRPr="004C5E1E">
              <w:rPr>
                <w:rFonts w:ascii="Times New Roman" w:eastAsia="Times New Roman" w:hAnsi="Times New Roman" w:cs="Times New Roman"/>
                <w:sz w:val="24"/>
                <w:lang w:eastAsia="ru-RU" w:bidi="ru-RU"/>
              </w:rPr>
              <w:t>100%</w:t>
            </w:r>
          </w:p>
        </w:tc>
        <w:tc>
          <w:tcPr>
            <w:tcW w:w="1970" w:type="dxa"/>
          </w:tcPr>
          <w:p w:rsidR="004C5E1E" w:rsidRPr="004C5E1E" w:rsidRDefault="004C5E1E" w:rsidP="004C5E1E">
            <w:pPr>
              <w:tabs>
                <w:tab w:val="center" w:pos="9639"/>
              </w:tabs>
              <w:spacing w:before="6"/>
              <w:ind w:left="200" w:right="181" w:hanging="2"/>
              <w:jc w:val="center"/>
              <w:rPr>
                <w:rFonts w:ascii="Times New Roman" w:eastAsia="Times New Roman" w:hAnsi="Times New Roman" w:cs="Times New Roman"/>
                <w:sz w:val="24"/>
                <w:lang w:eastAsia="ru-RU" w:bidi="ru-RU"/>
              </w:rPr>
            </w:pPr>
            <w:r w:rsidRPr="004C5E1E">
              <w:rPr>
                <w:rFonts w:ascii="Times New Roman" w:eastAsia="Times New Roman" w:hAnsi="Times New Roman" w:cs="Times New Roman"/>
                <w:sz w:val="24"/>
                <w:lang w:eastAsia="ru-RU" w:bidi="ru-RU"/>
              </w:rPr>
              <w:t xml:space="preserve"> Соответствие</w:t>
            </w:r>
          </w:p>
        </w:tc>
      </w:tr>
      <w:tr w:rsidR="004C5E1E" w:rsidRPr="004C5E1E" w:rsidTr="008C712F">
        <w:trPr>
          <w:trHeight w:val="856"/>
        </w:trPr>
        <w:tc>
          <w:tcPr>
            <w:tcW w:w="835" w:type="dxa"/>
          </w:tcPr>
          <w:p w:rsidR="004C5E1E" w:rsidRPr="004C5E1E" w:rsidRDefault="004C5E1E" w:rsidP="004C5E1E">
            <w:pPr>
              <w:tabs>
                <w:tab w:val="center" w:pos="9639"/>
              </w:tabs>
              <w:spacing w:before="3"/>
              <w:ind w:left="108" w:right="285"/>
              <w:jc w:val="right"/>
              <w:rPr>
                <w:rFonts w:ascii="Times New Roman" w:eastAsia="Times New Roman" w:hAnsi="Times New Roman" w:cs="Times New Roman"/>
                <w:sz w:val="24"/>
                <w:lang w:eastAsia="ru-RU" w:bidi="ru-RU"/>
              </w:rPr>
            </w:pPr>
            <w:r w:rsidRPr="004C5E1E">
              <w:rPr>
                <w:rFonts w:ascii="Times New Roman" w:eastAsia="Times New Roman" w:hAnsi="Times New Roman" w:cs="Times New Roman"/>
                <w:sz w:val="24"/>
                <w:lang w:eastAsia="ru-RU" w:bidi="ru-RU"/>
              </w:rPr>
              <w:t>III</w:t>
            </w:r>
          </w:p>
        </w:tc>
        <w:tc>
          <w:tcPr>
            <w:tcW w:w="4127" w:type="dxa"/>
          </w:tcPr>
          <w:p w:rsidR="004C5E1E" w:rsidRPr="004C5E1E" w:rsidRDefault="004C5E1E" w:rsidP="004C5E1E">
            <w:pPr>
              <w:tabs>
                <w:tab w:val="center" w:pos="9639"/>
              </w:tabs>
              <w:spacing w:before="3"/>
              <w:ind w:left="14" w:right="242"/>
              <w:rPr>
                <w:rFonts w:ascii="Times New Roman" w:eastAsia="Times New Roman" w:hAnsi="Times New Roman" w:cs="Times New Roman"/>
                <w:sz w:val="24"/>
                <w:lang w:val="ru-RU" w:eastAsia="ru-RU" w:bidi="ru-RU"/>
              </w:rPr>
            </w:pPr>
            <w:r w:rsidRPr="004C5E1E">
              <w:rPr>
                <w:rFonts w:ascii="Times New Roman" w:eastAsia="Times New Roman" w:hAnsi="Times New Roman" w:cs="Times New Roman"/>
                <w:sz w:val="24"/>
                <w:lang w:val="ru-RU" w:eastAsia="ru-RU" w:bidi="ru-RU"/>
              </w:rPr>
              <w:t>Обеспечение технической, методической и организационной поддержки</w:t>
            </w:r>
          </w:p>
        </w:tc>
        <w:tc>
          <w:tcPr>
            <w:tcW w:w="1963" w:type="dxa"/>
          </w:tcPr>
          <w:p w:rsidR="004C5E1E" w:rsidRPr="004C5E1E" w:rsidRDefault="004C5E1E" w:rsidP="004C5E1E">
            <w:pPr>
              <w:tabs>
                <w:tab w:val="center" w:pos="9639"/>
              </w:tabs>
              <w:spacing w:before="3"/>
              <w:ind w:left="141" w:right="252" w:firstLine="58"/>
              <w:jc w:val="center"/>
              <w:rPr>
                <w:rFonts w:ascii="Times New Roman" w:eastAsia="Times New Roman" w:hAnsi="Times New Roman" w:cs="Times New Roman"/>
                <w:sz w:val="24"/>
                <w:lang w:eastAsia="ru-RU" w:bidi="ru-RU"/>
              </w:rPr>
            </w:pPr>
            <w:r w:rsidRPr="004C5E1E">
              <w:rPr>
                <w:rFonts w:ascii="Times New Roman" w:eastAsia="Times New Roman" w:hAnsi="Times New Roman" w:cs="Times New Roman"/>
                <w:sz w:val="24"/>
                <w:lang w:eastAsia="ru-RU" w:bidi="ru-RU"/>
              </w:rPr>
              <w:t>100%</w:t>
            </w:r>
          </w:p>
        </w:tc>
        <w:tc>
          <w:tcPr>
            <w:tcW w:w="1970" w:type="dxa"/>
          </w:tcPr>
          <w:p w:rsidR="004C5E1E" w:rsidRPr="004C5E1E" w:rsidRDefault="004C5E1E" w:rsidP="004C5E1E">
            <w:pPr>
              <w:tabs>
                <w:tab w:val="center" w:pos="9639"/>
              </w:tabs>
              <w:spacing w:before="3"/>
              <w:ind w:left="200" w:right="181" w:hanging="2"/>
              <w:jc w:val="center"/>
              <w:rPr>
                <w:rFonts w:ascii="Times New Roman" w:eastAsia="Times New Roman" w:hAnsi="Times New Roman" w:cs="Times New Roman"/>
                <w:sz w:val="24"/>
                <w:lang w:eastAsia="ru-RU" w:bidi="ru-RU"/>
              </w:rPr>
            </w:pPr>
            <w:r w:rsidRPr="004C5E1E">
              <w:rPr>
                <w:rFonts w:ascii="Times New Roman" w:eastAsia="Times New Roman" w:hAnsi="Times New Roman" w:cs="Times New Roman"/>
                <w:sz w:val="24"/>
                <w:lang w:eastAsia="ru-RU" w:bidi="ru-RU"/>
              </w:rPr>
              <w:t xml:space="preserve">Соответствие </w:t>
            </w:r>
          </w:p>
        </w:tc>
      </w:tr>
      <w:tr w:rsidR="004C5E1E" w:rsidRPr="004C5E1E" w:rsidTr="008C712F">
        <w:trPr>
          <w:trHeight w:val="664"/>
        </w:trPr>
        <w:tc>
          <w:tcPr>
            <w:tcW w:w="835" w:type="dxa"/>
          </w:tcPr>
          <w:p w:rsidR="004C5E1E" w:rsidRPr="004C5E1E" w:rsidRDefault="004C5E1E" w:rsidP="004C5E1E">
            <w:pPr>
              <w:tabs>
                <w:tab w:val="center" w:pos="9639"/>
              </w:tabs>
              <w:spacing w:before="6"/>
              <w:ind w:left="108" w:right="283"/>
              <w:jc w:val="right"/>
              <w:rPr>
                <w:rFonts w:ascii="Times New Roman" w:eastAsia="Times New Roman" w:hAnsi="Times New Roman" w:cs="Times New Roman"/>
                <w:sz w:val="24"/>
                <w:lang w:eastAsia="ru-RU" w:bidi="ru-RU"/>
              </w:rPr>
            </w:pPr>
            <w:r w:rsidRPr="004C5E1E">
              <w:rPr>
                <w:rFonts w:ascii="Times New Roman" w:eastAsia="Times New Roman" w:hAnsi="Times New Roman" w:cs="Times New Roman"/>
                <w:w w:val="95"/>
                <w:sz w:val="24"/>
                <w:lang w:eastAsia="ru-RU" w:bidi="ru-RU"/>
              </w:rPr>
              <w:t>IV</w:t>
            </w:r>
          </w:p>
        </w:tc>
        <w:tc>
          <w:tcPr>
            <w:tcW w:w="4127" w:type="dxa"/>
          </w:tcPr>
          <w:p w:rsidR="004C5E1E" w:rsidRPr="004C5E1E" w:rsidRDefault="004C5E1E" w:rsidP="004C5E1E">
            <w:pPr>
              <w:tabs>
                <w:tab w:val="center" w:pos="9639"/>
              </w:tabs>
              <w:spacing w:before="6"/>
              <w:ind w:left="14"/>
              <w:rPr>
                <w:rFonts w:ascii="Times New Roman" w:eastAsia="Times New Roman" w:hAnsi="Times New Roman" w:cs="Times New Roman"/>
                <w:sz w:val="24"/>
                <w:lang w:val="ru-RU" w:eastAsia="ru-RU" w:bidi="ru-RU"/>
              </w:rPr>
            </w:pPr>
            <w:r w:rsidRPr="004C5E1E">
              <w:rPr>
                <w:rFonts w:ascii="Times New Roman" w:eastAsia="Times New Roman" w:hAnsi="Times New Roman" w:cs="Times New Roman"/>
                <w:sz w:val="24"/>
                <w:lang w:val="ru-RU" w:eastAsia="ru-RU" w:bidi="ru-RU"/>
              </w:rPr>
              <w:t>Отображение образовательного процесса в информационной среде</w:t>
            </w:r>
          </w:p>
        </w:tc>
        <w:tc>
          <w:tcPr>
            <w:tcW w:w="1963" w:type="dxa"/>
          </w:tcPr>
          <w:p w:rsidR="004C5E1E" w:rsidRPr="004C5E1E" w:rsidRDefault="004C5E1E" w:rsidP="004C5E1E">
            <w:pPr>
              <w:tabs>
                <w:tab w:val="center" w:pos="9639"/>
              </w:tabs>
              <w:spacing w:before="6"/>
              <w:ind w:left="141" w:right="252" w:firstLine="58"/>
              <w:jc w:val="center"/>
              <w:rPr>
                <w:rFonts w:ascii="Times New Roman" w:eastAsia="Times New Roman" w:hAnsi="Times New Roman" w:cs="Times New Roman"/>
                <w:sz w:val="24"/>
                <w:lang w:eastAsia="ru-RU" w:bidi="ru-RU"/>
              </w:rPr>
            </w:pPr>
            <w:r w:rsidRPr="004C5E1E">
              <w:rPr>
                <w:rFonts w:ascii="Times New Roman" w:eastAsia="Times New Roman" w:hAnsi="Times New Roman" w:cs="Times New Roman"/>
                <w:sz w:val="24"/>
                <w:lang w:eastAsia="ru-RU" w:bidi="ru-RU"/>
              </w:rPr>
              <w:t>100%</w:t>
            </w:r>
          </w:p>
        </w:tc>
        <w:tc>
          <w:tcPr>
            <w:tcW w:w="1970" w:type="dxa"/>
          </w:tcPr>
          <w:p w:rsidR="004C5E1E" w:rsidRPr="004C5E1E" w:rsidRDefault="004C5E1E" w:rsidP="004C5E1E">
            <w:pPr>
              <w:tabs>
                <w:tab w:val="center" w:pos="9639"/>
              </w:tabs>
              <w:spacing w:before="6"/>
              <w:ind w:left="200" w:right="181" w:hanging="2"/>
              <w:jc w:val="center"/>
              <w:rPr>
                <w:rFonts w:ascii="Times New Roman" w:eastAsia="Times New Roman" w:hAnsi="Times New Roman" w:cs="Times New Roman"/>
                <w:sz w:val="24"/>
                <w:lang w:eastAsia="ru-RU" w:bidi="ru-RU"/>
              </w:rPr>
            </w:pPr>
            <w:r w:rsidRPr="004C5E1E">
              <w:rPr>
                <w:rFonts w:ascii="Times New Roman" w:eastAsia="Times New Roman" w:hAnsi="Times New Roman" w:cs="Times New Roman"/>
                <w:sz w:val="24"/>
                <w:lang w:eastAsia="ru-RU" w:bidi="ru-RU"/>
              </w:rPr>
              <w:t xml:space="preserve">Соответствие </w:t>
            </w:r>
          </w:p>
        </w:tc>
      </w:tr>
      <w:tr w:rsidR="004C5E1E" w:rsidRPr="004C5E1E" w:rsidTr="00EF67D5">
        <w:trPr>
          <w:trHeight w:val="500"/>
        </w:trPr>
        <w:tc>
          <w:tcPr>
            <w:tcW w:w="835" w:type="dxa"/>
          </w:tcPr>
          <w:p w:rsidR="004C5E1E" w:rsidRPr="004C5E1E" w:rsidRDefault="004C5E1E" w:rsidP="004C5E1E">
            <w:pPr>
              <w:tabs>
                <w:tab w:val="center" w:pos="9639"/>
              </w:tabs>
              <w:spacing w:before="6"/>
              <w:ind w:left="108" w:right="316"/>
              <w:jc w:val="right"/>
              <w:rPr>
                <w:rFonts w:ascii="Times New Roman" w:eastAsia="Times New Roman" w:hAnsi="Times New Roman" w:cs="Times New Roman"/>
                <w:sz w:val="24"/>
                <w:lang w:eastAsia="ru-RU" w:bidi="ru-RU"/>
              </w:rPr>
            </w:pPr>
            <w:r w:rsidRPr="004C5E1E">
              <w:rPr>
                <w:rFonts w:ascii="Times New Roman" w:eastAsia="Times New Roman" w:hAnsi="Times New Roman" w:cs="Times New Roman"/>
                <w:w w:val="99"/>
                <w:sz w:val="24"/>
                <w:lang w:eastAsia="ru-RU" w:bidi="ru-RU"/>
              </w:rPr>
              <w:t>V</w:t>
            </w:r>
          </w:p>
        </w:tc>
        <w:tc>
          <w:tcPr>
            <w:tcW w:w="4127" w:type="dxa"/>
          </w:tcPr>
          <w:p w:rsidR="004C5E1E" w:rsidRPr="004C5E1E" w:rsidRDefault="004C5E1E" w:rsidP="004C5E1E">
            <w:pPr>
              <w:tabs>
                <w:tab w:val="center" w:pos="9639"/>
              </w:tabs>
              <w:spacing w:before="6"/>
              <w:ind w:left="14"/>
              <w:rPr>
                <w:rFonts w:ascii="Times New Roman" w:eastAsia="Times New Roman" w:hAnsi="Times New Roman" w:cs="Times New Roman"/>
                <w:sz w:val="24"/>
                <w:lang w:eastAsia="ru-RU" w:bidi="ru-RU"/>
              </w:rPr>
            </w:pPr>
            <w:r w:rsidRPr="004C5E1E">
              <w:rPr>
                <w:rFonts w:ascii="Times New Roman" w:eastAsia="Times New Roman" w:hAnsi="Times New Roman" w:cs="Times New Roman"/>
                <w:sz w:val="24"/>
                <w:lang w:eastAsia="ru-RU" w:bidi="ru-RU"/>
              </w:rPr>
              <w:t>Компоненты на бумажных носителях</w:t>
            </w:r>
          </w:p>
        </w:tc>
        <w:tc>
          <w:tcPr>
            <w:tcW w:w="1963" w:type="dxa"/>
          </w:tcPr>
          <w:p w:rsidR="004C5E1E" w:rsidRPr="004C5E1E" w:rsidRDefault="004C5E1E" w:rsidP="004C5E1E">
            <w:pPr>
              <w:tabs>
                <w:tab w:val="center" w:pos="9639"/>
              </w:tabs>
              <w:spacing w:before="6"/>
              <w:ind w:left="141" w:right="252" w:firstLine="58"/>
              <w:jc w:val="center"/>
              <w:rPr>
                <w:rFonts w:ascii="Times New Roman" w:eastAsia="Times New Roman" w:hAnsi="Times New Roman" w:cs="Times New Roman"/>
                <w:sz w:val="24"/>
                <w:lang w:eastAsia="ru-RU" w:bidi="ru-RU"/>
              </w:rPr>
            </w:pPr>
            <w:r w:rsidRPr="004C5E1E">
              <w:rPr>
                <w:rFonts w:ascii="Times New Roman" w:eastAsia="Times New Roman" w:hAnsi="Times New Roman" w:cs="Times New Roman"/>
                <w:sz w:val="24"/>
                <w:lang w:eastAsia="ru-RU" w:bidi="ru-RU"/>
              </w:rPr>
              <w:t>100%</w:t>
            </w:r>
          </w:p>
        </w:tc>
        <w:tc>
          <w:tcPr>
            <w:tcW w:w="1970" w:type="dxa"/>
          </w:tcPr>
          <w:p w:rsidR="004C5E1E" w:rsidRPr="004C5E1E" w:rsidRDefault="004C5E1E" w:rsidP="004C5E1E">
            <w:pPr>
              <w:tabs>
                <w:tab w:val="center" w:pos="9639"/>
              </w:tabs>
              <w:spacing w:before="6"/>
              <w:ind w:left="200" w:right="181" w:hanging="2"/>
              <w:jc w:val="center"/>
              <w:rPr>
                <w:rFonts w:ascii="Times New Roman" w:eastAsia="Times New Roman" w:hAnsi="Times New Roman" w:cs="Times New Roman"/>
                <w:sz w:val="24"/>
                <w:lang w:eastAsia="ru-RU" w:bidi="ru-RU"/>
              </w:rPr>
            </w:pPr>
            <w:r w:rsidRPr="004C5E1E">
              <w:rPr>
                <w:rFonts w:ascii="Times New Roman" w:eastAsia="Times New Roman" w:hAnsi="Times New Roman" w:cs="Times New Roman"/>
                <w:sz w:val="24"/>
                <w:lang w:eastAsia="ru-RU" w:bidi="ru-RU"/>
              </w:rPr>
              <w:t xml:space="preserve">Соответствие </w:t>
            </w:r>
          </w:p>
        </w:tc>
      </w:tr>
      <w:tr w:rsidR="004C5E1E" w:rsidRPr="004C5E1E" w:rsidTr="00EF67D5">
        <w:trPr>
          <w:trHeight w:val="466"/>
        </w:trPr>
        <w:tc>
          <w:tcPr>
            <w:tcW w:w="835" w:type="dxa"/>
          </w:tcPr>
          <w:p w:rsidR="004C5E1E" w:rsidRPr="004C5E1E" w:rsidRDefault="004C5E1E" w:rsidP="004C5E1E">
            <w:pPr>
              <w:tabs>
                <w:tab w:val="center" w:pos="9639"/>
              </w:tabs>
              <w:spacing w:before="3"/>
              <w:ind w:left="108" w:right="273"/>
              <w:jc w:val="right"/>
              <w:rPr>
                <w:rFonts w:ascii="Times New Roman" w:eastAsia="Times New Roman" w:hAnsi="Times New Roman" w:cs="Times New Roman"/>
                <w:sz w:val="24"/>
                <w:lang w:eastAsia="ru-RU" w:bidi="ru-RU"/>
              </w:rPr>
            </w:pPr>
            <w:r w:rsidRPr="004C5E1E">
              <w:rPr>
                <w:rFonts w:ascii="Times New Roman" w:eastAsia="Times New Roman" w:hAnsi="Times New Roman" w:cs="Times New Roman"/>
                <w:sz w:val="24"/>
                <w:lang w:eastAsia="ru-RU" w:bidi="ru-RU"/>
              </w:rPr>
              <w:t>VI</w:t>
            </w:r>
          </w:p>
        </w:tc>
        <w:tc>
          <w:tcPr>
            <w:tcW w:w="4127" w:type="dxa"/>
          </w:tcPr>
          <w:p w:rsidR="004C5E1E" w:rsidRPr="004C5E1E" w:rsidRDefault="004C5E1E" w:rsidP="004C5E1E">
            <w:pPr>
              <w:tabs>
                <w:tab w:val="center" w:pos="9639"/>
              </w:tabs>
              <w:spacing w:before="3"/>
              <w:ind w:left="14"/>
              <w:rPr>
                <w:rFonts w:ascii="Times New Roman" w:eastAsia="Times New Roman" w:hAnsi="Times New Roman" w:cs="Times New Roman"/>
                <w:sz w:val="24"/>
                <w:lang w:val="ru-RU" w:eastAsia="ru-RU" w:bidi="ru-RU"/>
              </w:rPr>
            </w:pPr>
            <w:r w:rsidRPr="004C5E1E">
              <w:rPr>
                <w:rFonts w:ascii="Times New Roman" w:eastAsia="Times New Roman" w:hAnsi="Times New Roman" w:cs="Times New Roman"/>
                <w:sz w:val="24"/>
                <w:lang w:val="ru-RU" w:eastAsia="ru-RU" w:bidi="ru-RU"/>
              </w:rPr>
              <w:t xml:space="preserve">Компоненты на </w:t>
            </w:r>
            <w:r w:rsidRPr="004C5E1E">
              <w:rPr>
                <w:rFonts w:ascii="Times New Roman" w:eastAsia="Times New Roman" w:hAnsi="Times New Roman" w:cs="Times New Roman"/>
                <w:sz w:val="24"/>
                <w:lang w:eastAsia="ru-RU" w:bidi="ru-RU"/>
              </w:rPr>
              <w:t>CD</w:t>
            </w:r>
            <w:r w:rsidRPr="004C5E1E">
              <w:rPr>
                <w:rFonts w:ascii="Times New Roman" w:eastAsia="Times New Roman" w:hAnsi="Times New Roman" w:cs="Times New Roman"/>
                <w:sz w:val="24"/>
                <w:lang w:val="ru-RU" w:eastAsia="ru-RU" w:bidi="ru-RU"/>
              </w:rPr>
              <w:t xml:space="preserve"> и </w:t>
            </w:r>
            <w:r w:rsidRPr="004C5E1E">
              <w:rPr>
                <w:rFonts w:ascii="Times New Roman" w:eastAsia="Times New Roman" w:hAnsi="Times New Roman" w:cs="Times New Roman"/>
                <w:sz w:val="24"/>
                <w:lang w:eastAsia="ru-RU" w:bidi="ru-RU"/>
              </w:rPr>
              <w:t>DVD</w:t>
            </w:r>
          </w:p>
        </w:tc>
        <w:tc>
          <w:tcPr>
            <w:tcW w:w="1963" w:type="dxa"/>
          </w:tcPr>
          <w:p w:rsidR="004C5E1E" w:rsidRPr="004C5E1E" w:rsidRDefault="004C5E1E" w:rsidP="004C5E1E">
            <w:pPr>
              <w:tabs>
                <w:tab w:val="center" w:pos="9639"/>
              </w:tabs>
              <w:spacing w:before="3"/>
              <w:ind w:left="141" w:right="252" w:firstLine="58"/>
              <w:jc w:val="center"/>
              <w:rPr>
                <w:rFonts w:ascii="Times New Roman" w:eastAsia="Times New Roman" w:hAnsi="Times New Roman" w:cs="Times New Roman"/>
                <w:sz w:val="24"/>
                <w:lang w:eastAsia="ru-RU" w:bidi="ru-RU"/>
              </w:rPr>
            </w:pPr>
            <w:r w:rsidRPr="004C5E1E">
              <w:rPr>
                <w:rFonts w:ascii="Times New Roman" w:eastAsia="Times New Roman" w:hAnsi="Times New Roman" w:cs="Times New Roman"/>
                <w:sz w:val="24"/>
                <w:lang w:eastAsia="ru-RU" w:bidi="ru-RU"/>
              </w:rPr>
              <w:t>100%</w:t>
            </w:r>
          </w:p>
        </w:tc>
        <w:tc>
          <w:tcPr>
            <w:tcW w:w="1970" w:type="dxa"/>
          </w:tcPr>
          <w:p w:rsidR="004C5E1E" w:rsidRPr="004C5E1E" w:rsidRDefault="004C5E1E" w:rsidP="004C5E1E">
            <w:pPr>
              <w:tabs>
                <w:tab w:val="center" w:pos="9639"/>
              </w:tabs>
              <w:spacing w:before="3"/>
              <w:ind w:left="200" w:right="181" w:hanging="2"/>
              <w:jc w:val="center"/>
              <w:rPr>
                <w:rFonts w:ascii="Times New Roman" w:eastAsia="Times New Roman" w:hAnsi="Times New Roman" w:cs="Times New Roman"/>
                <w:sz w:val="24"/>
                <w:lang w:eastAsia="ru-RU" w:bidi="ru-RU"/>
              </w:rPr>
            </w:pPr>
            <w:r w:rsidRPr="004C5E1E">
              <w:rPr>
                <w:rFonts w:ascii="Times New Roman" w:eastAsia="Times New Roman" w:hAnsi="Times New Roman" w:cs="Times New Roman"/>
                <w:sz w:val="24"/>
                <w:lang w:eastAsia="ru-RU" w:bidi="ru-RU"/>
              </w:rPr>
              <w:t xml:space="preserve">Соответствие </w:t>
            </w:r>
          </w:p>
        </w:tc>
      </w:tr>
    </w:tbl>
    <w:p w:rsidR="004C5E1E" w:rsidRPr="004C5E1E" w:rsidRDefault="004C5E1E" w:rsidP="004C5E1E">
      <w:pPr>
        <w:tabs>
          <w:tab w:val="center" w:pos="9639"/>
        </w:tabs>
        <w:autoSpaceDE w:val="0"/>
        <w:autoSpaceDN w:val="0"/>
        <w:adjustRightInd w:val="0"/>
        <w:spacing w:after="0" w:line="240" w:lineRule="auto"/>
        <w:ind w:firstLine="284"/>
        <w:jc w:val="both"/>
        <w:rPr>
          <w:rFonts w:ascii="TimesNewRoman,Bold" w:hAnsi="TimesNewRoman,Bold" w:cs="TimesNewRoman,Bold"/>
          <w:b/>
          <w:bCs/>
          <w:sz w:val="24"/>
          <w:szCs w:val="24"/>
        </w:rPr>
      </w:pPr>
    </w:p>
    <w:p w:rsidR="004C5E1E" w:rsidRPr="004C5E1E" w:rsidRDefault="004C5E1E" w:rsidP="004C5E1E">
      <w:pPr>
        <w:widowControl w:val="0"/>
        <w:tabs>
          <w:tab w:val="center" w:pos="9639"/>
        </w:tabs>
        <w:autoSpaceDE w:val="0"/>
        <w:autoSpaceDN w:val="0"/>
        <w:spacing w:after="0" w:line="242" w:lineRule="auto"/>
        <w:ind w:firstLine="284"/>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lastRenderedPageBreak/>
        <w:t>Учебно-методическое и информационное оснащение образовательного процесса обеспечивает возможность:</w:t>
      </w:r>
    </w:p>
    <w:p w:rsidR="004C5E1E" w:rsidRPr="004C5E1E" w:rsidRDefault="004C5E1E" w:rsidP="00BD346B">
      <w:pPr>
        <w:widowControl w:val="0"/>
        <w:numPr>
          <w:ilvl w:val="0"/>
          <w:numId w:val="70"/>
        </w:numPr>
        <w:tabs>
          <w:tab w:val="center" w:pos="9639"/>
        </w:tabs>
        <w:autoSpaceDE w:val="0"/>
        <w:autoSpaceDN w:val="0"/>
        <w:spacing w:after="0" w:line="242"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создания, поиска, сбора, анализа, обработки и представления различных видов информации;</w:t>
      </w:r>
    </w:p>
    <w:p w:rsidR="004C5E1E" w:rsidRPr="004C5E1E" w:rsidRDefault="004C5E1E" w:rsidP="00BD346B">
      <w:pPr>
        <w:widowControl w:val="0"/>
        <w:numPr>
          <w:ilvl w:val="0"/>
          <w:numId w:val="70"/>
        </w:numPr>
        <w:tabs>
          <w:tab w:val="center" w:pos="9639"/>
        </w:tabs>
        <w:autoSpaceDE w:val="0"/>
        <w:autoSpaceDN w:val="0"/>
        <w:spacing w:after="0" w:line="242"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планирования образовательного процесса и его ресурсного обеспечения;</w:t>
      </w:r>
    </w:p>
    <w:p w:rsidR="004C5E1E" w:rsidRPr="004C5E1E" w:rsidRDefault="004C5E1E" w:rsidP="00BD346B">
      <w:pPr>
        <w:widowControl w:val="0"/>
        <w:numPr>
          <w:ilvl w:val="0"/>
          <w:numId w:val="70"/>
        </w:numPr>
        <w:tabs>
          <w:tab w:val="center" w:pos="9639"/>
        </w:tabs>
        <w:autoSpaceDE w:val="0"/>
        <w:autoSpaceDN w:val="0"/>
        <w:spacing w:after="0" w:line="242"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размещения и сохранения информационных ресурсов, учебных материалов, предназначенных для образовательной деятельности обучающихся; доступа к размещаемой информации;</w:t>
      </w:r>
    </w:p>
    <w:p w:rsidR="004C5E1E" w:rsidRPr="004C5E1E" w:rsidRDefault="004C5E1E" w:rsidP="00BD346B">
      <w:pPr>
        <w:widowControl w:val="0"/>
        <w:numPr>
          <w:ilvl w:val="0"/>
          <w:numId w:val="70"/>
        </w:numPr>
        <w:tabs>
          <w:tab w:val="center" w:pos="9639"/>
        </w:tabs>
        <w:autoSpaceDE w:val="0"/>
        <w:autoSpaceDN w:val="0"/>
        <w:spacing w:after="0" w:line="242"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мониторинга хода и результатов учебного процесса и здоровья обучающихся;</w:t>
      </w:r>
    </w:p>
    <w:p w:rsidR="004C5E1E" w:rsidRPr="004C5E1E" w:rsidRDefault="004C5E1E" w:rsidP="00BD346B">
      <w:pPr>
        <w:widowControl w:val="0"/>
        <w:numPr>
          <w:ilvl w:val="0"/>
          <w:numId w:val="70"/>
        </w:numPr>
        <w:tabs>
          <w:tab w:val="center" w:pos="9639"/>
        </w:tabs>
        <w:autoSpaceDE w:val="0"/>
        <w:autoSpaceDN w:val="0"/>
        <w:spacing w:after="0" w:line="242"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дистанционного взаимодействия всех участников образовательного процесса;</w:t>
      </w:r>
    </w:p>
    <w:p w:rsidR="004C5E1E" w:rsidRPr="004C5E1E" w:rsidRDefault="004C5E1E" w:rsidP="00BD346B">
      <w:pPr>
        <w:widowControl w:val="0"/>
        <w:numPr>
          <w:ilvl w:val="0"/>
          <w:numId w:val="70"/>
        </w:numPr>
        <w:tabs>
          <w:tab w:val="center" w:pos="9639"/>
        </w:tabs>
        <w:autoSpaceDE w:val="0"/>
        <w:autoSpaceDN w:val="0"/>
        <w:spacing w:after="0" w:line="242"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ограничения доступа к информации, несовместимой с задачами духовно-нравственного развития и воспитания обучающихся;</w:t>
      </w:r>
    </w:p>
    <w:p w:rsidR="004C5E1E" w:rsidRPr="004C5E1E" w:rsidRDefault="004C5E1E" w:rsidP="00BD346B">
      <w:pPr>
        <w:widowControl w:val="0"/>
        <w:numPr>
          <w:ilvl w:val="0"/>
          <w:numId w:val="70"/>
        </w:numPr>
        <w:tabs>
          <w:tab w:val="center" w:pos="9639"/>
        </w:tabs>
        <w:autoSpaceDE w:val="0"/>
        <w:autoSpaceDN w:val="0"/>
        <w:spacing w:after="0" w:line="242"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доступа обучающихся и педагогических работников к электронным информационно - образовательным ресурсам, размещенным в федеральных и региональных базах данных;</w:t>
      </w:r>
    </w:p>
    <w:p w:rsidR="004C5E1E" w:rsidRPr="004C5E1E" w:rsidRDefault="004C5E1E" w:rsidP="00BD346B">
      <w:pPr>
        <w:widowControl w:val="0"/>
        <w:numPr>
          <w:ilvl w:val="0"/>
          <w:numId w:val="70"/>
        </w:numPr>
        <w:tabs>
          <w:tab w:val="center" w:pos="9639"/>
        </w:tabs>
        <w:autoSpaceDE w:val="0"/>
        <w:autoSpaceDN w:val="0"/>
        <w:spacing w:after="0" w:line="242"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 xml:space="preserve">исполнения, сочинения и аранжировки </w:t>
      </w:r>
      <w:proofErr w:type="gramStart"/>
      <w:r w:rsidRPr="004C5E1E">
        <w:rPr>
          <w:rFonts w:ascii="Times New Roman" w:eastAsia="Times New Roman" w:hAnsi="Times New Roman" w:cs="Times New Roman"/>
          <w:sz w:val="24"/>
          <w:szCs w:val="24"/>
          <w:lang w:eastAsia="ru-RU" w:bidi="ru-RU"/>
        </w:rPr>
        <w:t>музыкальных  произведений</w:t>
      </w:r>
      <w:proofErr w:type="gramEnd"/>
      <w:r w:rsidRPr="004C5E1E">
        <w:rPr>
          <w:rFonts w:ascii="Times New Roman" w:eastAsia="Times New Roman" w:hAnsi="Times New Roman" w:cs="Times New Roman"/>
          <w:sz w:val="24"/>
          <w:szCs w:val="24"/>
          <w:lang w:eastAsia="ru-RU" w:bidi="ru-RU"/>
        </w:rPr>
        <w:t xml:space="preserve">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4C5E1E" w:rsidRPr="004C5E1E" w:rsidRDefault="004C5E1E" w:rsidP="00BD346B">
      <w:pPr>
        <w:widowControl w:val="0"/>
        <w:numPr>
          <w:ilvl w:val="0"/>
          <w:numId w:val="70"/>
        </w:numPr>
        <w:tabs>
          <w:tab w:val="center" w:pos="9639"/>
        </w:tabs>
        <w:autoSpaceDE w:val="0"/>
        <w:autoSpaceDN w:val="0"/>
        <w:spacing w:after="0" w:line="242"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организации работы в режиме как индивидуального, так и коллективного доступа к информационно-образовательным ресурсам;</w:t>
      </w:r>
    </w:p>
    <w:p w:rsidR="004C5E1E" w:rsidRPr="004C5E1E" w:rsidRDefault="004C5E1E" w:rsidP="00BD346B">
      <w:pPr>
        <w:widowControl w:val="0"/>
        <w:numPr>
          <w:ilvl w:val="0"/>
          <w:numId w:val="70"/>
        </w:numPr>
        <w:tabs>
          <w:tab w:val="center" w:pos="9639"/>
        </w:tabs>
        <w:autoSpaceDE w:val="0"/>
        <w:autoSpaceDN w:val="0"/>
        <w:spacing w:after="0" w:line="242"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организации дистанционного образования;</w:t>
      </w:r>
    </w:p>
    <w:p w:rsidR="004C5E1E" w:rsidRPr="004C5E1E" w:rsidRDefault="004C5E1E" w:rsidP="00BD346B">
      <w:pPr>
        <w:widowControl w:val="0"/>
        <w:numPr>
          <w:ilvl w:val="0"/>
          <w:numId w:val="70"/>
        </w:numPr>
        <w:tabs>
          <w:tab w:val="center" w:pos="9639"/>
        </w:tabs>
        <w:autoSpaceDE w:val="0"/>
        <w:autoSpaceDN w:val="0"/>
        <w:spacing w:after="0" w:line="242"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включения учащихся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4C5E1E" w:rsidRPr="004C5E1E" w:rsidRDefault="004C5E1E" w:rsidP="00BD346B">
      <w:pPr>
        <w:widowControl w:val="0"/>
        <w:numPr>
          <w:ilvl w:val="1"/>
          <w:numId w:val="70"/>
        </w:numPr>
        <w:tabs>
          <w:tab w:val="center" w:pos="9639"/>
        </w:tabs>
        <w:autoSpaceDE w:val="0"/>
        <w:autoSpaceDN w:val="0"/>
        <w:spacing w:after="0" w:line="242"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4C5E1E" w:rsidRPr="004C5E1E" w:rsidRDefault="004C5E1E" w:rsidP="00BD346B">
      <w:pPr>
        <w:widowControl w:val="0"/>
        <w:numPr>
          <w:ilvl w:val="0"/>
          <w:numId w:val="70"/>
        </w:numPr>
        <w:tabs>
          <w:tab w:val="center" w:pos="9639"/>
        </w:tabs>
        <w:autoSpaceDE w:val="0"/>
        <w:autoSpaceDN w:val="0"/>
        <w:spacing w:after="0" w:line="242"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взаимодействия образовательного учреждения с другими организациями образовательной и социальной сферы;</w:t>
      </w:r>
    </w:p>
    <w:p w:rsidR="004C5E1E" w:rsidRDefault="004C5E1E" w:rsidP="00BD346B">
      <w:pPr>
        <w:widowControl w:val="0"/>
        <w:numPr>
          <w:ilvl w:val="0"/>
          <w:numId w:val="70"/>
        </w:numPr>
        <w:tabs>
          <w:tab w:val="center" w:pos="9639"/>
        </w:tabs>
        <w:autoSpaceDE w:val="0"/>
        <w:autoSpaceDN w:val="0"/>
        <w:spacing w:after="0" w:line="242" w:lineRule="auto"/>
        <w:ind w:left="426"/>
        <w:jc w:val="both"/>
        <w:rPr>
          <w:rFonts w:ascii="Times New Roman" w:eastAsia="Times New Roman" w:hAnsi="Times New Roman" w:cs="Times New Roman"/>
          <w:sz w:val="24"/>
          <w:szCs w:val="24"/>
          <w:lang w:eastAsia="ru-RU" w:bidi="ru-RU"/>
        </w:rPr>
      </w:pPr>
      <w:r w:rsidRPr="004C5E1E">
        <w:rPr>
          <w:rFonts w:ascii="Times New Roman" w:eastAsia="Times New Roman" w:hAnsi="Times New Roman" w:cs="Times New Roman"/>
          <w:sz w:val="24"/>
          <w:szCs w:val="24"/>
          <w:lang w:eastAsia="ru-RU" w:bidi="ru-RU"/>
        </w:rPr>
        <w:t>осуществления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обучающихся.</w:t>
      </w:r>
    </w:p>
    <w:p w:rsidR="00EF67D5" w:rsidRPr="004C5E1E" w:rsidRDefault="00EF67D5" w:rsidP="00EF67D5">
      <w:pPr>
        <w:widowControl w:val="0"/>
        <w:tabs>
          <w:tab w:val="center" w:pos="9639"/>
        </w:tabs>
        <w:autoSpaceDE w:val="0"/>
        <w:autoSpaceDN w:val="0"/>
        <w:spacing w:after="0" w:line="242" w:lineRule="auto"/>
        <w:ind w:left="426"/>
        <w:jc w:val="both"/>
        <w:rPr>
          <w:rFonts w:ascii="Times New Roman" w:eastAsia="Times New Roman" w:hAnsi="Times New Roman" w:cs="Times New Roman"/>
          <w:sz w:val="24"/>
          <w:szCs w:val="24"/>
          <w:lang w:eastAsia="ru-RU" w:bidi="ru-RU"/>
        </w:rPr>
      </w:pPr>
    </w:p>
    <w:p w:rsidR="004C5E1E" w:rsidRDefault="004C5E1E" w:rsidP="004C5E1E">
      <w:pPr>
        <w:widowControl w:val="0"/>
        <w:tabs>
          <w:tab w:val="center" w:pos="9639"/>
        </w:tabs>
        <w:autoSpaceDE w:val="0"/>
        <w:autoSpaceDN w:val="0"/>
        <w:spacing w:after="0" w:line="276" w:lineRule="auto"/>
        <w:ind w:left="66"/>
        <w:jc w:val="both"/>
        <w:rPr>
          <w:rFonts w:ascii="Times New Roman" w:eastAsia="Times New Roman" w:hAnsi="Times New Roman" w:cs="Times New Roman"/>
          <w:b/>
          <w:sz w:val="24"/>
          <w:szCs w:val="24"/>
          <w:lang w:eastAsia="ru-RU" w:bidi="ru-RU"/>
        </w:rPr>
      </w:pPr>
      <w:r w:rsidRPr="004C5E1E">
        <w:rPr>
          <w:rFonts w:ascii="Times New Roman" w:eastAsia="Times New Roman" w:hAnsi="Times New Roman" w:cs="Times New Roman"/>
          <w:b/>
          <w:sz w:val="24"/>
          <w:szCs w:val="24"/>
          <w:lang w:eastAsia="ru-RU" w:bidi="ru-RU"/>
        </w:rPr>
        <w:t>Учебники, используемые для реализации обязательной части основного общего образования</w:t>
      </w:r>
      <w:r w:rsidR="00EF67D5">
        <w:rPr>
          <w:rFonts w:ascii="Times New Roman" w:eastAsia="Times New Roman" w:hAnsi="Times New Roman" w:cs="Times New Roman"/>
          <w:b/>
          <w:sz w:val="24"/>
          <w:szCs w:val="24"/>
          <w:lang w:eastAsia="ru-RU" w:bidi="ru-RU"/>
        </w:rPr>
        <w:t>:</w:t>
      </w:r>
    </w:p>
    <w:p w:rsidR="00EF67D5" w:rsidRPr="004C5E1E" w:rsidRDefault="00EF67D5" w:rsidP="004C5E1E">
      <w:pPr>
        <w:widowControl w:val="0"/>
        <w:tabs>
          <w:tab w:val="center" w:pos="9639"/>
        </w:tabs>
        <w:autoSpaceDE w:val="0"/>
        <w:autoSpaceDN w:val="0"/>
        <w:spacing w:after="0" w:line="276" w:lineRule="auto"/>
        <w:ind w:left="66"/>
        <w:jc w:val="both"/>
        <w:rPr>
          <w:rFonts w:ascii="Times New Roman" w:eastAsia="Times New Roman" w:hAnsi="Times New Roman" w:cs="Times New Roman"/>
          <w:b/>
          <w:sz w:val="24"/>
          <w:szCs w:val="24"/>
          <w:lang w:eastAsia="ru-RU" w:bidi="ru-RU"/>
        </w:rPr>
      </w:pPr>
    </w:p>
    <w:tbl>
      <w:tblPr>
        <w:tblStyle w:val="11"/>
        <w:tblW w:w="9498" w:type="dxa"/>
        <w:tblInd w:w="-5" w:type="dxa"/>
        <w:tblLook w:val="04A0" w:firstRow="1" w:lastRow="0" w:firstColumn="1" w:lastColumn="0" w:noHBand="0" w:noVBand="1"/>
      </w:tblPr>
      <w:tblGrid>
        <w:gridCol w:w="1941"/>
        <w:gridCol w:w="7557"/>
      </w:tblGrid>
      <w:tr w:rsidR="00EF67D5" w:rsidRPr="00EF67D5" w:rsidTr="00EF67D5">
        <w:tc>
          <w:tcPr>
            <w:tcW w:w="1941"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Русский язык</w:t>
            </w:r>
          </w:p>
        </w:tc>
        <w:tc>
          <w:tcPr>
            <w:tcW w:w="7557"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 xml:space="preserve"> Гольцова Н.Г., Шамшин </w:t>
            </w:r>
            <w:proofErr w:type="gramStart"/>
            <w:r w:rsidRPr="00EF67D5">
              <w:rPr>
                <w:rFonts w:ascii="Times New Roman" w:eastAsia="Times New Roman" w:hAnsi="Times New Roman" w:cs="Times New Roman"/>
                <w:sz w:val="24"/>
                <w:szCs w:val="24"/>
              </w:rPr>
              <w:t>И.В.,Мищерина</w:t>
            </w:r>
            <w:proofErr w:type="gramEnd"/>
            <w:r w:rsidRPr="00EF67D5">
              <w:rPr>
                <w:rFonts w:ascii="Times New Roman" w:eastAsia="Times New Roman" w:hAnsi="Times New Roman" w:cs="Times New Roman"/>
                <w:sz w:val="24"/>
                <w:szCs w:val="24"/>
              </w:rPr>
              <w:t xml:space="preserve"> М.А. Русский язык. 10-11 кл</w:t>
            </w:r>
            <w:proofErr w:type="gramStart"/>
            <w:r>
              <w:rPr>
                <w:rFonts w:ascii="Times New Roman" w:eastAsia="Times New Roman" w:hAnsi="Times New Roman" w:cs="Times New Roman"/>
                <w:sz w:val="24"/>
                <w:szCs w:val="24"/>
              </w:rPr>
              <w:t xml:space="preserve">., </w:t>
            </w:r>
            <w:r w:rsidRPr="00EF67D5">
              <w:rPr>
                <w:rFonts w:ascii="Times New Roman" w:eastAsia="Times New Roman" w:hAnsi="Times New Roman" w:cs="Times New Roman"/>
                <w:sz w:val="24"/>
                <w:szCs w:val="24"/>
              </w:rPr>
              <w:t xml:space="preserve"> Русское</w:t>
            </w:r>
            <w:proofErr w:type="gramEnd"/>
            <w:r w:rsidRPr="00EF67D5">
              <w:rPr>
                <w:rFonts w:ascii="Times New Roman" w:eastAsia="Times New Roman" w:hAnsi="Times New Roman" w:cs="Times New Roman"/>
                <w:sz w:val="24"/>
                <w:szCs w:val="24"/>
              </w:rPr>
              <w:t xml:space="preserve"> слово</w:t>
            </w:r>
          </w:p>
        </w:tc>
      </w:tr>
      <w:tr w:rsidR="00EF67D5" w:rsidRPr="00EF67D5" w:rsidTr="00EF67D5">
        <w:tc>
          <w:tcPr>
            <w:tcW w:w="1941"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Литература</w:t>
            </w:r>
          </w:p>
        </w:tc>
        <w:tc>
          <w:tcPr>
            <w:tcW w:w="7557"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 xml:space="preserve"> Зинин С.А., Сахаров В.И., Чалмаев В.А. Русский язык и литература (базовый уровень) Русское слово-Учебник, 10-11 кл</w:t>
            </w:r>
          </w:p>
        </w:tc>
      </w:tr>
      <w:tr w:rsidR="00EF67D5" w:rsidRPr="00EF67D5" w:rsidTr="00EF67D5">
        <w:tc>
          <w:tcPr>
            <w:tcW w:w="1941"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 xml:space="preserve">Английский язык </w:t>
            </w:r>
          </w:p>
        </w:tc>
        <w:tc>
          <w:tcPr>
            <w:tcW w:w="7557"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 xml:space="preserve"> Баранова К.М., Дули Д., Копылова В.В. и др. Перспектива «Sta</w:t>
            </w:r>
            <w:r>
              <w:rPr>
                <w:rFonts w:ascii="Times New Roman" w:eastAsia="Times New Roman" w:hAnsi="Times New Roman" w:cs="Times New Roman"/>
                <w:sz w:val="24"/>
                <w:szCs w:val="24"/>
              </w:rPr>
              <w:t xml:space="preserve">rlight» («Звездный английский»), </w:t>
            </w:r>
            <w:r w:rsidRPr="00EF67D5">
              <w:rPr>
                <w:rFonts w:ascii="Times New Roman" w:eastAsia="Times New Roman" w:hAnsi="Times New Roman" w:cs="Times New Roman"/>
                <w:sz w:val="24"/>
                <w:szCs w:val="24"/>
              </w:rPr>
              <w:t>10-</w:t>
            </w:r>
            <w:proofErr w:type="gramStart"/>
            <w:r w:rsidRPr="00EF67D5">
              <w:rPr>
                <w:rFonts w:ascii="Times New Roman" w:eastAsia="Times New Roman" w:hAnsi="Times New Roman" w:cs="Times New Roman"/>
                <w:sz w:val="24"/>
                <w:szCs w:val="24"/>
              </w:rPr>
              <w:t>11  кл</w:t>
            </w:r>
            <w:proofErr w:type="gramEnd"/>
          </w:p>
        </w:tc>
      </w:tr>
      <w:tr w:rsidR="00EF67D5" w:rsidRPr="00EF67D5" w:rsidTr="00EF67D5">
        <w:tc>
          <w:tcPr>
            <w:tcW w:w="1941"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Немецкий</w:t>
            </w:r>
          </w:p>
        </w:tc>
        <w:tc>
          <w:tcPr>
            <w:tcW w:w="7557"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Аверин М.М., Бажанов А.Е., Фурманова С.Л. и др.Немецкий язык. Второй иностранный (базовый и углубленный уровни) «Horizonte» («Горизонты</w:t>
            </w:r>
            <w:proofErr w:type="gramStart"/>
            <w:r w:rsidRPr="00EF67D5">
              <w:rPr>
                <w:rFonts w:ascii="Times New Roman" w:eastAsia="Times New Roman" w:hAnsi="Times New Roman" w:cs="Times New Roman"/>
                <w:sz w:val="24"/>
                <w:szCs w:val="24"/>
              </w:rPr>
              <w:t xml:space="preserve">»)   </w:t>
            </w:r>
            <w:proofErr w:type="gramEnd"/>
            <w:r w:rsidRPr="00EF67D5">
              <w:rPr>
                <w:rFonts w:ascii="Times New Roman" w:eastAsia="Times New Roman" w:hAnsi="Times New Roman" w:cs="Times New Roman"/>
                <w:sz w:val="24"/>
                <w:szCs w:val="24"/>
              </w:rPr>
              <w:t>10-11 кл</w:t>
            </w:r>
            <w:r>
              <w:rPr>
                <w:rFonts w:ascii="Times New Roman" w:eastAsia="Times New Roman" w:hAnsi="Times New Roman" w:cs="Times New Roman"/>
                <w:sz w:val="24"/>
                <w:szCs w:val="24"/>
              </w:rPr>
              <w:t xml:space="preserve">., </w:t>
            </w:r>
            <w:r w:rsidRPr="00EF67D5">
              <w:rPr>
                <w:rFonts w:ascii="Times New Roman" w:eastAsia="Times New Roman" w:hAnsi="Times New Roman" w:cs="Times New Roman"/>
                <w:sz w:val="24"/>
                <w:szCs w:val="24"/>
              </w:rPr>
              <w:t>Просвещение</w:t>
            </w:r>
          </w:p>
        </w:tc>
      </w:tr>
      <w:tr w:rsidR="00EF67D5" w:rsidRPr="00EF67D5" w:rsidTr="00EF67D5">
        <w:tc>
          <w:tcPr>
            <w:tcW w:w="1941"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Французский</w:t>
            </w:r>
          </w:p>
        </w:tc>
        <w:tc>
          <w:tcPr>
            <w:tcW w:w="7557"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Григорьева Е.Я., Горбачева Е.Ю., Лисенко М.Р.  Французский язык. Второй иностранный язык (базовый уровень)</w:t>
            </w:r>
            <w:r w:rsidRPr="00EF67D5">
              <w:rPr>
                <w:rFonts w:ascii="Times New Roman" w:eastAsia="Times New Roman" w:hAnsi="Times New Roman" w:cs="Times New Roman"/>
                <w:sz w:val="24"/>
                <w:szCs w:val="24"/>
              </w:rPr>
              <w:tab/>
              <w:t xml:space="preserve">«L'oiseau bleu» </w:t>
            </w:r>
            <w:r w:rsidRPr="00EF67D5">
              <w:rPr>
                <w:rFonts w:ascii="Times New Roman" w:eastAsia="Times New Roman" w:hAnsi="Times New Roman" w:cs="Times New Roman"/>
                <w:sz w:val="24"/>
                <w:szCs w:val="24"/>
              </w:rPr>
              <w:lastRenderedPageBreak/>
              <w:t>(«Синяя птица</w:t>
            </w:r>
            <w:proofErr w:type="gramStart"/>
            <w:r w:rsidRPr="00EF67D5">
              <w:rPr>
                <w:rFonts w:ascii="Times New Roman" w:eastAsia="Times New Roman" w:hAnsi="Times New Roman" w:cs="Times New Roman"/>
                <w:sz w:val="24"/>
                <w:szCs w:val="24"/>
              </w:rPr>
              <w:t xml:space="preserve">»)   </w:t>
            </w:r>
            <w:proofErr w:type="gramEnd"/>
            <w:r w:rsidRPr="00EF67D5">
              <w:rPr>
                <w:rFonts w:ascii="Times New Roman" w:eastAsia="Times New Roman" w:hAnsi="Times New Roman" w:cs="Times New Roman"/>
                <w:sz w:val="24"/>
                <w:szCs w:val="24"/>
              </w:rPr>
              <w:t>10-11 кл.</w:t>
            </w:r>
            <w:r w:rsidRPr="00EF67D5">
              <w:rPr>
                <w:rFonts w:ascii="Times New Roman" w:eastAsia="Times New Roman" w:hAnsi="Times New Roman" w:cs="Times New Roman"/>
                <w:sz w:val="24"/>
                <w:szCs w:val="24"/>
              </w:rPr>
              <w:tab/>
              <w:t>Просвещение</w:t>
            </w:r>
          </w:p>
        </w:tc>
      </w:tr>
      <w:tr w:rsidR="00EF67D5" w:rsidRPr="00EF67D5" w:rsidTr="00EF67D5">
        <w:trPr>
          <w:trHeight w:val="555"/>
        </w:trPr>
        <w:tc>
          <w:tcPr>
            <w:tcW w:w="1941"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lastRenderedPageBreak/>
              <w:t xml:space="preserve">История </w:t>
            </w:r>
          </w:p>
        </w:tc>
        <w:tc>
          <w:tcPr>
            <w:tcW w:w="7557"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bCs/>
                <w:sz w:val="24"/>
                <w:szCs w:val="24"/>
              </w:rPr>
              <w:t>Сахаров А.Н., Загладин Н.В., Петров Ю.А."История (базовый и углубленный уровни) (в 2 частях)</w:t>
            </w:r>
            <w:r w:rsidRPr="00EF67D5">
              <w:rPr>
                <w:rFonts w:ascii="Times New Roman" w:eastAsia="Times New Roman" w:hAnsi="Times New Roman" w:cs="Times New Roman"/>
                <w:bCs/>
                <w:sz w:val="24"/>
                <w:szCs w:val="24"/>
              </w:rPr>
              <w:tab/>
              <w:t xml:space="preserve"> 10-11</w:t>
            </w:r>
            <w:r w:rsidRPr="00EF67D5">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Русское слово</w:t>
            </w:r>
          </w:p>
        </w:tc>
      </w:tr>
      <w:tr w:rsidR="00EF67D5" w:rsidRPr="00EF67D5" w:rsidTr="00EF67D5">
        <w:tc>
          <w:tcPr>
            <w:tcW w:w="1941"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 xml:space="preserve">География </w:t>
            </w:r>
          </w:p>
        </w:tc>
        <w:tc>
          <w:tcPr>
            <w:tcW w:w="7557"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 xml:space="preserve"> Гладкий Ю.Н., Николина В.В.География (базовый и углубленный уровни). «Полярная звезда»10-11 кл. Просвещение</w:t>
            </w:r>
          </w:p>
        </w:tc>
      </w:tr>
      <w:tr w:rsidR="00EF67D5" w:rsidRPr="00EF67D5" w:rsidTr="00EF67D5">
        <w:tc>
          <w:tcPr>
            <w:tcW w:w="1941"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экономика</w:t>
            </w:r>
          </w:p>
        </w:tc>
        <w:tc>
          <w:tcPr>
            <w:tcW w:w="7557"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 xml:space="preserve">Королева, </w:t>
            </w:r>
            <w:proofErr w:type="gramStart"/>
            <w:r w:rsidRPr="00EF67D5">
              <w:rPr>
                <w:rFonts w:ascii="Times New Roman" w:eastAsia="Times New Roman" w:hAnsi="Times New Roman" w:cs="Times New Roman"/>
                <w:sz w:val="24"/>
                <w:szCs w:val="24"/>
              </w:rPr>
              <w:t>Бурмистрова  Экономика</w:t>
            </w:r>
            <w:proofErr w:type="gramEnd"/>
            <w:r w:rsidRPr="00EF67D5">
              <w:rPr>
                <w:rFonts w:ascii="Times New Roman" w:eastAsia="Times New Roman" w:hAnsi="Times New Roman" w:cs="Times New Roman"/>
                <w:sz w:val="24"/>
                <w:szCs w:val="24"/>
              </w:rPr>
              <w:t xml:space="preserve"> 10-11 кл Вентана-ГРАФ</w:t>
            </w:r>
          </w:p>
        </w:tc>
      </w:tr>
      <w:tr w:rsidR="00EF67D5" w:rsidRPr="00EF67D5" w:rsidTr="00EF67D5">
        <w:tc>
          <w:tcPr>
            <w:tcW w:w="1941"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Право</w:t>
            </w:r>
          </w:p>
        </w:tc>
        <w:tc>
          <w:tcPr>
            <w:tcW w:w="7557"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Е.А. Певцовой «Право. Основы правовой культуры» 10-11 кл. Русское слово</w:t>
            </w:r>
          </w:p>
        </w:tc>
      </w:tr>
      <w:tr w:rsidR="00EF67D5" w:rsidRPr="00EF67D5" w:rsidTr="00EF67D5">
        <w:tc>
          <w:tcPr>
            <w:tcW w:w="1941"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Обществознание</w:t>
            </w:r>
          </w:p>
          <w:p w:rsidR="00EF67D5" w:rsidRPr="00EF67D5" w:rsidRDefault="00EF67D5" w:rsidP="00EF67D5">
            <w:pPr>
              <w:spacing w:line="276" w:lineRule="auto"/>
              <w:rPr>
                <w:rFonts w:ascii="Times New Roman" w:eastAsia="Times New Roman" w:hAnsi="Times New Roman" w:cs="Times New Roman"/>
                <w:sz w:val="24"/>
                <w:szCs w:val="24"/>
              </w:rPr>
            </w:pPr>
          </w:p>
        </w:tc>
        <w:tc>
          <w:tcPr>
            <w:tcW w:w="7557"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Л.Н. Боголюбов, Н.И.Городецкая, Л.Ф.Иванова Обществознание (базовый уровень) 10-11 кл. Просвещение</w:t>
            </w:r>
          </w:p>
        </w:tc>
      </w:tr>
      <w:tr w:rsidR="00EF67D5" w:rsidRPr="00EF67D5" w:rsidTr="00EF67D5">
        <w:tc>
          <w:tcPr>
            <w:tcW w:w="1941"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 xml:space="preserve">Математика </w:t>
            </w:r>
          </w:p>
        </w:tc>
        <w:tc>
          <w:tcPr>
            <w:tcW w:w="7557"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 xml:space="preserve"> Мордкович А.Г. и др.  </w:t>
            </w:r>
            <w:proofErr w:type="gramStart"/>
            <w:r w:rsidRPr="00EF67D5">
              <w:rPr>
                <w:rFonts w:ascii="Times New Roman" w:eastAsia="Times New Roman" w:hAnsi="Times New Roman" w:cs="Times New Roman"/>
                <w:sz w:val="24"/>
                <w:szCs w:val="24"/>
              </w:rPr>
              <w:t>.Математика</w:t>
            </w:r>
            <w:proofErr w:type="gramEnd"/>
            <w:r w:rsidRPr="00EF67D5">
              <w:rPr>
                <w:rFonts w:ascii="Times New Roman" w:eastAsia="Times New Roman" w:hAnsi="Times New Roman" w:cs="Times New Roman"/>
                <w:sz w:val="24"/>
                <w:szCs w:val="24"/>
              </w:rPr>
              <w:t>: алгебра и начала математического анализа, геометрия (базовый и углублённый уровни) 10-11 кл. Мнемозина</w:t>
            </w:r>
          </w:p>
        </w:tc>
      </w:tr>
      <w:tr w:rsidR="00EF67D5" w:rsidRPr="00EF67D5" w:rsidTr="00EF67D5">
        <w:tc>
          <w:tcPr>
            <w:tcW w:w="1941"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 xml:space="preserve">Информатика </w:t>
            </w:r>
          </w:p>
        </w:tc>
        <w:tc>
          <w:tcPr>
            <w:tcW w:w="7557"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 xml:space="preserve">  Поляков К.Ю., Еремин Е.А. Информатика (базовый и углубленный уровень). В 2-х частях. 10-11 кл </w:t>
            </w:r>
            <w:r w:rsidRPr="00EF67D5">
              <w:rPr>
                <w:rFonts w:ascii="Times New Roman" w:eastAsia="Times New Roman" w:hAnsi="Times New Roman" w:cs="Times New Roman"/>
                <w:sz w:val="24"/>
                <w:szCs w:val="24"/>
              </w:rPr>
              <w:tab/>
              <w:t>Бином</w:t>
            </w:r>
          </w:p>
        </w:tc>
      </w:tr>
      <w:tr w:rsidR="00EF67D5" w:rsidRPr="00EF67D5" w:rsidTr="00EF67D5">
        <w:tc>
          <w:tcPr>
            <w:tcW w:w="1941"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 xml:space="preserve">Физика </w:t>
            </w:r>
          </w:p>
        </w:tc>
        <w:tc>
          <w:tcPr>
            <w:tcW w:w="7557"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 xml:space="preserve"> Мякишев Г.Я., Буховцев Б.Б., Сотский Н.Н. (базовый уровень) 10-11 кл Просвещение</w:t>
            </w:r>
          </w:p>
        </w:tc>
      </w:tr>
      <w:tr w:rsidR="00EF67D5" w:rsidRPr="00EF67D5" w:rsidTr="00EF67D5">
        <w:tc>
          <w:tcPr>
            <w:tcW w:w="1941"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Астрономия</w:t>
            </w:r>
          </w:p>
        </w:tc>
        <w:tc>
          <w:tcPr>
            <w:tcW w:w="7557"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Воронцов-Вельяминов Б.А., Страут Е.К.  Астрономия (базовый уровень) 10-11кл.  Дрофа</w:t>
            </w:r>
          </w:p>
        </w:tc>
      </w:tr>
      <w:tr w:rsidR="00EF67D5" w:rsidRPr="00EF67D5" w:rsidTr="00EF67D5">
        <w:tc>
          <w:tcPr>
            <w:tcW w:w="1941"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 xml:space="preserve">Химия </w:t>
            </w:r>
          </w:p>
        </w:tc>
        <w:tc>
          <w:tcPr>
            <w:tcW w:w="7557"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 xml:space="preserve">Габриелян О.С., Остроумов И.Г., Сладков С.А. Химия (базовый уровень) 10-11 </w:t>
            </w:r>
            <w:proofErr w:type="gramStart"/>
            <w:r w:rsidRPr="00EF67D5">
              <w:rPr>
                <w:rFonts w:ascii="Times New Roman" w:eastAsia="Times New Roman" w:hAnsi="Times New Roman" w:cs="Times New Roman"/>
                <w:sz w:val="24"/>
                <w:szCs w:val="24"/>
              </w:rPr>
              <w:t>кл  Просвещение</w:t>
            </w:r>
            <w:proofErr w:type="gramEnd"/>
            <w:r w:rsidRPr="00EF67D5">
              <w:rPr>
                <w:rFonts w:ascii="Times New Roman" w:eastAsia="Times New Roman" w:hAnsi="Times New Roman" w:cs="Times New Roman"/>
                <w:sz w:val="24"/>
                <w:szCs w:val="24"/>
              </w:rPr>
              <w:t xml:space="preserve">. </w:t>
            </w:r>
          </w:p>
        </w:tc>
      </w:tr>
      <w:tr w:rsidR="00EF67D5" w:rsidRPr="00EF67D5" w:rsidTr="00EF67D5">
        <w:tc>
          <w:tcPr>
            <w:tcW w:w="1941"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 xml:space="preserve">Биология  </w:t>
            </w:r>
          </w:p>
        </w:tc>
        <w:tc>
          <w:tcPr>
            <w:tcW w:w="7557"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 xml:space="preserve">Пасечник В.В., Каменский А.А., Рубцов А.М. и др.  Биология. (базовый уровень) 10-11 кл.  Просвещение </w:t>
            </w:r>
          </w:p>
        </w:tc>
      </w:tr>
      <w:tr w:rsidR="00EF67D5" w:rsidRPr="00EF67D5" w:rsidTr="00EF67D5">
        <w:tc>
          <w:tcPr>
            <w:tcW w:w="1941"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Естествознание.</w:t>
            </w:r>
          </w:p>
        </w:tc>
        <w:tc>
          <w:tcPr>
            <w:tcW w:w="7557"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Алексашина И.Ю., Галактионов К.В., Дмитриев И.С. и др.  Естествознание. 10-11класс (базовый уровень) Просвещение</w:t>
            </w:r>
          </w:p>
        </w:tc>
      </w:tr>
      <w:tr w:rsidR="00EF67D5" w:rsidRPr="00EF67D5" w:rsidTr="00EF67D5">
        <w:tc>
          <w:tcPr>
            <w:tcW w:w="1941"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 xml:space="preserve">Экология  </w:t>
            </w:r>
          </w:p>
        </w:tc>
        <w:tc>
          <w:tcPr>
            <w:tcW w:w="7557"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Аргунова М.В., Моргун Д.В., Плюснина Т.А. Экология (базовый уровень) 10-11 кл</w:t>
            </w:r>
            <w:r>
              <w:rPr>
                <w:rFonts w:ascii="Times New Roman" w:eastAsia="Times New Roman" w:hAnsi="Times New Roman" w:cs="Times New Roman"/>
                <w:sz w:val="24"/>
                <w:szCs w:val="24"/>
              </w:rPr>
              <w:t>.</w:t>
            </w:r>
            <w:r w:rsidRPr="00EF67D5">
              <w:rPr>
                <w:rFonts w:ascii="Times New Roman" w:eastAsia="Times New Roman" w:hAnsi="Times New Roman" w:cs="Times New Roman"/>
                <w:sz w:val="24"/>
                <w:szCs w:val="24"/>
              </w:rPr>
              <w:t>, Просвещение</w:t>
            </w:r>
          </w:p>
        </w:tc>
      </w:tr>
      <w:tr w:rsidR="00EF67D5" w:rsidRPr="00EF67D5" w:rsidTr="00EF67D5">
        <w:tc>
          <w:tcPr>
            <w:tcW w:w="1941"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Физ-ра</w:t>
            </w:r>
          </w:p>
        </w:tc>
        <w:tc>
          <w:tcPr>
            <w:tcW w:w="7557"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 xml:space="preserve"> В. И. Лях Физическая культура. 10-11 кл</w:t>
            </w:r>
            <w:r>
              <w:rPr>
                <w:rFonts w:ascii="Times New Roman" w:eastAsia="Times New Roman" w:hAnsi="Times New Roman" w:cs="Times New Roman"/>
                <w:sz w:val="24"/>
                <w:szCs w:val="24"/>
              </w:rPr>
              <w:t>.,</w:t>
            </w:r>
            <w:r w:rsidRPr="00EF67D5">
              <w:rPr>
                <w:rFonts w:ascii="Times New Roman" w:eastAsia="Times New Roman" w:hAnsi="Times New Roman" w:cs="Times New Roman"/>
                <w:sz w:val="24"/>
                <w:szCs w:val="24"/>
              </w:rPr>
              <w:t xml:space="preserve"> Просвещение</w:t>
            </w:r>
          </w:p>
        </w:tc>
      </w:tr>
      <w:tr w:rsidR="00EF67D5" w:rsidRPr="00EF67D5" w:rsidTr="00EF67D5">
        <w:tc>
          <w:tcPr>
            <w:tcW w:w="1941"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ОБЖ</w:t>
            </w:r>
          </w:p>
        </w:tc>
        <w:tc>
          <w:tcPr>
            <w:tcW w:w="7557"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Ким С.В., Горский В.А.Основы безопасности жизнедеятельности (базов</w:t>
            </w:r>
            <w:r>
              <w:rPr>
                <w:rFonts w:ascii="Times New Roman" w:eastAsia="Times New Roman" w:hAnsi="Times New Roman" w:cs="Times New Roman"/>
                <w:sz w:val="24"/>
                <w:szCs w:val="24"/>
              </w:rPr>
              <w:t>ый уровень) 10-11 кл.,</w:t>
            </w:r>
            <w:r w:rsidRPr="00EF67D5">
              <w:rPr>
                <w:rFonts w:ascii="Times New Roman" w:eastAsia="Times New Roman" w:hAnsi="Times New Roman" w:cs="Times New Roman"/>
                <w:sz w:val="24"/>
                <w:szCs w:val="24"/>
              </w:rPr>
              <w:t xml:space="preserve"> Вентана -Граф</w:t>
            </w:r>
          </w:p>
        </w:tc>
      </w:tr>
      <w:tr w:rsidR="00EF67D5" w:rsidRPr="00EF67D5" w:rsidTr="00EF67D5">
        <w:tc>
          <w:tcPr>
            <w:tcW w:w="1941"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МХК</w:t>
            </w:r>
          </w:p>
        </w:tc>
        <w:tc>
          <w:tcPr>
            <w:tcW w:w="7557" w:type="dxa"/>
          </w:tcPr>
          <w:p w:rsidR="00EF67D5" w:rsidRPr="00EF67D5" w:rsidRDefault="00EF67D5" w:rsidP="00EF67D5">
            <w:pPr>
              <w:spacing w:line="276" w:lineRule="auto"/>
              <w:rPr>
                <w:rFonts w:ascii="Times New Roman" w:eastAsia="Times New Roman" w:hAnsi="Times New Roman" w:cs="Times New Roman"/>
                <w:sz w:val="24"/>
                <w:szCs w:val="24"/>
              </w:rPr>
            </w:pPr>
            <w:r w:rsidRPr="00EF67D5">
              <w:rPr>
                <w:rFonts w:ascii="Times New Roman" w:eastAsia="Times New Roman" w:hAnsi="Times New Roman" w:cs="Times New Roman"/>
                <w:sz w:val="24"/>
                <w:szCs w:val="24"/>
              </w:rPr>
              <w:t xml:space="preserve"> Солодовников Ю.А. Мировая художественная культура. 10-11 кл</w:t>
            </w:r>
            <w:r>
              <w:rPr>
                <w:rFonts w:ascii="Times New Roman" w:eastAsia="Times New Roman" w:hAnsi="Times New Roman" w:cs="Times New Roman"/>
                <w:sz w:val="24"/>
                <w:szCs w:val="24"/>
              </w:rPr>
              <w:t xml:space="preserve">., </w:t>
            </w:r>
            <w:r w:rsidRPr="00EF67D5">
              <w:rPr>
                <w:rFonts w:ascii="Times New Roman" w:eastAsia="Times New Roman" w:hAnsi="Times New Roman" w:cs="Times New Roman"/>
                <w:sz w:val="24"/>
                <w:szCs w:val="24"/>
              </w:rPr>
              <w:t>Просвещение</w:t>
            </w:r>
          </w:p>
        </w:tc>
      </w:tr>
    </w:tbl>
    <w:p w:rsidR="00CB3B22" w:rsidRDefault="00CB3B22" w:rsidP="00CB3B22">
      <w:pPr>
        <w:widowControl w:val="0"/>
        <w:tabs>
          <w:tab w:val="left" w:pos="7655"/>
          <w:tab w:val="center" w:pos="9639"/>
        </w:tabs>
        <w:autoSpaceDE w:val="0"/>
        <w:autoSpaceDN w:val="0"/>
        <w:adjustRightInd w:val="0"/>
        <w:spacing w:after="0" w:line="240" w:lineRule="auto"/>
        <w:ind w:left="1060"/>
        <w:jc w:val="both"/>
        <w:rPr>
          <w:rFonts w:ascii="Times New Roman" w:eastAsia="Times New Roman" w:hAnsi="Times New Roman" w:cs="Times New Roman"/>
          <w:b/>
          <w:sz w:val="24"/>
          <w:szCs w:val="24"/>
          <w:lang w:eastAsia="ru-RU" w:bidi="ru-RU"/>
        </w:rPr>
      </w:pPr>
    </w:p>
    <w:p w:rsidR="00EF67D5" w:rsidRPr="00EF67D5" w:rsidRDefault="00EF67D5" w:rsidP="00BD346B">
      <w:pPr>
        <w:widowControl w:val="0"/>
        <w:numPr>
          <w:ilvl w:val="1"/>
          <w:numId w:val="67"/>
        </w:numPr>
        <w:tabs>
          <w:tab w:val="left" w:pos="7655"/>
          <w:tab w:val="center" w:pos="9639"/>
        </w:tabs>
        <w:autoSpaceDE w:val="0"/>
        <w:autoSpaceDN w:val="0"/>
        <w:adjustRightInd w:val="0"/>
        <w:spacing w:after="0" w:line="240" w:lineRule="auto"/>
        <w:jc w:val="both"/>
        <w:rPr>
          <w:rFonts w:ascii="Times New Roman" w:eastAsia="Times New Roman" w:hAnsi="Times New Roman" w:cs="Times New Roman"/>
          <w:b/>
          <w:sz w:val="24"/>
          <w:szCs w:val="24"/>
          <w:lang w:eastAsia="ru-RU" w:bidi="ru-RU"/>
        </w:rPr>
      </w:pPr>
      <w:r w:rsidRPr="00EF67D5">
        <w:rPr>
          <w:rFonts w:ascii="Times New Roman" w:eastAsia="Times New Roman" w:hAnsi="Times New Roman" w:cs="Times New Roman"/>
          <w:b/>
          <w:sz w:val="24"/>
          <w:szCs w:val="24"/>
          <w:lang w:eastAsia="ru-RU" w:bidi="ru-RU"/>
        </w:rPr>
        <w:t>Механизмы достижения целевых ориентиров в системе условий</w:t>
      </w:r>
    </w:p>
    <w:p w:rsidR="00EF67D5" w:rsidRPr="00EF67D5" w:rsidRDefault="00EF67D5" w:rsidP="00EF67D5">
      <w:pPr>
        <w:widowControl w:val="0"/>
        <w:tabs>
          <w:tab w:val="left" w:pos="943"/>
          <w:tab w:val="center" w:pos="9639"/>
        </w:tabs>
        <w:autoSpaceDE w:val="0"/>
        <w:autoSpaceDN w:val="0"/>
        <w:spacing w:after="0" w:line="240" w:lineRule="auto"/>
        <w:jc w:val="center"/>
        <w:outlineLvl w:val="1"/>
        <w:rPr>
          <w:rFonts w:ascii="Times New Roman" w:eastAsia="Times New Roman" w:hAnsi="Times New Roman" w:cs="Times New Roman"/>
          <w:b/>
          <w:bCs/>
          <w:sz w:val="24"/>
          <w:szCs w:val="24"/>
          <w:lang w:eastAsia="ru-RU" w:bidi="ru-RU"/>
        </w:rPr>
      </w:pPr>
    </w:p>
    <w:p w:rsidR="00EF67D5" w:rsidRPr="00EF67D5" w:rsidRDefault="00EF67D5" w:rsidP="00EF67D5">
      <w:pPr>
        <w:widowControl w:val="0"/>
        <w:tabs>
          <w:tab w:val="left" w:pos="943"/>
          <w:tab w:val="center" w:pos="9639"/>
        </w:tabs>
        <w:autoSpaceDE w:val="0"/>
        <w:autoSpaceDN w:val="0"/>
        <w:spacing w:after="0" w:line="240" w:lineRule="auto"/>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 xml:space="preserve">Интегративным результатом выполнения требований к условиям реализации основной образовательной программы в </w:t>
      </w:r>
      <w:r w:rsidRPr="00EF67D5">
        <w:rPr>
          <w:rFonts w:ascii="Baskerville Old Face" w:eastAsia="Times New Roman" w:hAnsi="Baskerville Old Face" w:cs="Times New Roman"/>
          <w:bCs/>
          <w:sz w:val="24"/>
          <w:szCs w:val="24"/>
          <w:lang w:eastAsia="ru-RU" w:bidi="ru-RU"/>
        </w:rPr>
        <w:t>«</w:t>
      </w:r>
      <w:r w:rsidRPr="00EF67D5">
        <w:rPr>
          <w:rFonts w:ascii="Cambria" w:eastAsia="Times New Roman" w:hAnsi="Cambria" w:cs="Cambria"/>
          <w:bCs/>
          <w:sz w:val="24"/>
          <w:szCs w:val="24"/>
          <w:lang w:eastAsia="ru-RU" w:bidi="ru-RU"/>
        </w:rPr>
        <w:t>ЦО</w:t>
      </w:r>
      <w:r w:rsidRPr="00EF67D5">
        <w:rPr>
          <w:rFonts w:ascii="Baskerville Old Face" w:eastAsia="Times New Roman" w:hAnsi="Baskerville Old Face" w:cs="Times New Roman"/>
          <w:bCs/>
          <w:sz w:val="24"/>
          <w:szCs w:val="24"/>
          <w:lang w:eastAsia="ru-RU" w:bidi="ru-RU"/>
        </w:rPr>
        <w:t>«</w:t>
      </w:r>
      <w:r w:rsidRPr="00EF67D5">
        <w:rPr>
          <w:rFonts w:ascii="Cambria" w:eastAsia="Times New Roman" w:hAnsi="Cambria" w:cs="Cambria"/>
          <w:bCs/>
          <w:sz w:val="24"/>
          <w:szCs w:val="24"/>
          <w:lang w:eastAsia="ru-RU" w:bidi="ru-RU"/>
        </w:rPr>
        <w:t>НОВОШКОЛА</w:t>
      </w:r>
      <w:r w:rsidRPr="00EF67D5">
        <w:rPr>
          <w:rFonts w:ascii="Baskerville Old Face" w:eastAsia="Times New Roman" w:hAnsi="Baskerville Old Face" w:cs="Times New Roman"/>
          <w:bCs/>
          <w:sz w:val="24"/>
          <w:szCs w:val="24"/>
          <w:lang w:eastAsia="ru-RU" w:bidi="ru-RU"/>
        </w:rPr>
        <w:t>»</w:t>
      </w:r>
      <w:r w:rsidRPr="00EF67D5">
        <w:rPr>
          <w:rFonts w:ascii="Times New Roman" w:eastAsia="Times New Roman" w:hAnsi="Times New Roman" w:cs="Times New Roman"/>
          <w:bCs/>
          <w:sz w:val="24"/>
          <w:szCs w:val="24"/>
          <w:lang w:eastAsia="ru-RU" w:bidi="ru-RU"/>
        </w:rPr>
        <w:t xml:space="preserve">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EF67D5" w:rsidRPr="00EF67D5" w:rsidRDefault="00EF67D5" w:rsidP="00EF67D5">
      <w:pPr>
        <w:widowControl w:val="0"/>
        <w:tabs>
          <w:tab w:val="left" w:pos="943"/>
          <w:tab w:val="center" w:pos="9639"/>
        </w:tabs>
        <w:autoSpaceDE w:val="0"/>
        <w:autoSpaceDN w:val="0"/>
        <w:spacing w:after="0" w:line="240" w:lineRule="auto"/>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 xml:space="preserve">Созданные в </w:t>
      </w:r>
      <w:r w:rsidRPr="00EF67D5">
        <w:rPr>
          <w:rFonts w:ascii="Baskerville Old Face" w:eastAsia="Times New Roman" w:hAnsi="Baskerville Old Face" w:cs="Times New Roman"/>
          <w:bCs/>
          <w:sz w:val="24"/>
          <w:szCs w:val="24"/>
          <w:lang w:eastAsia="ru-RU" w:bidi="ru-RU"/>
        </w:rPr>
        <w:t>«</w:t>
      </w:r>
      <w:proofErr w:type="gramStart"/>
      <w:r w:rsidRPr="00EF67D5">
        <w:rPr>
          <w:rFonts w:ascii="Cambria" w:eastAsia="Times New Roman" w:hAnsi="Cambria" w:cs="Cambria"/>
          <w:bCs/>
          <w:sz w:val="24"/>
          <w:szCs w:val="24"/>
          <w:lang w:eastAsia="ru-RU" w:bidi="ru-RU"/>
        </w:rPr>
        <w:t>ЦО</w:t>
      </w:r>
      <w:r w:rsidRPr="00EF67D5">
        <w:rPr>
          <w:rFonts w:ascii="Baskerville Old Face" w:eastAsia="Times New Roman" w:hAnsi="Baskerville Old Face" w:cs="Times New Roman"/>
          <w:bCs/>
          <w:sz w:val="24"/>
          <w:szCs w:val="24"/>
          <w:lang w:eastAsia="ru-RU" w:bidi="ru-RU"/>
        </w:rPr>
        <w:t>«</w:t>
      </w:r>
      <w:proofErr w:type="gramEnd"/>
      <w:r w:rsidRPr="00EF67D5">
        <w:rPr>
          <w:rFonts w:ascii="Cambria" w:eastAsia="Times New Roman" w:hAnsi="Cambria" w:cs="Cambria"/>
          <w:bCs/>
          <w:sz w:val="24"/>
          <w:szCs w:val="24"/>
          <w:lang w:eastAsia="ru-RU" w:bidi="ru-RU"/>
        </w:rPr>
        <w:t>НОВОШКОЛА</w:t>
      </w:r>
      <w:r w:rsidRPr="00EF67D5">
        <w:rPr>
          <w:rFonts w:ascii="Baskerville Old Face" w:eastAsia="Times New Roman" w:hAnsi="Baskerville Old Face" w:cs="Times New Roman"/>
          <w:bCs/>
          <w:sz w:val="24"/>
          <w:szCs w:val="24"/>
          <w:lang w:eastAsia="ru-RU" w:bidi="ru-RU"/>
        </w:rPr>
        <w:t>»</w:t>
      </w:r>
      <w:r w:rsidRPr="00EF67D5">
        <w:rPr>
          <w:rFonts w:ascii="Times New Roman" w:eastAsia="Times New Roman" w:hAnsi="Times New Roman" w:cs="Times New Roman"/>
          <w:bCs/>
          <w:sz w:val="24"/>
          <w:szCs w:val="24"/>
          <w:lang w:eastAsia="ru-RU" w:bidi="ru-RU"/>
        </w:rPr>
        <w:t xml:space="preserve">, реализующей основную образовательную программу </w:t>
      </w:r>
      <w:r w:rsidR="00CB3B22">
        <w:rPr>
          <w:rFonts w:ascii="Times New Roman" w:eastAsia="Times New Roman" w:hAnsi="Times New Roman" w:cs="Times New Roman"/>
          <w:bCs/>
          <w:sz w:val="24"/>
          <w:szCs w:val="24"/>
          <w:lang w:eastAsia="ru-RU" w:bidi="ru-RU"/>
        </w:rPr>
        <w:t xml:space="preserve"> среднего </w:t>
      </w:r>
      <w:r w:rsidRPr="00EF67D5">
        <w:rPr>
          <w:rFonts w:ascii="Times New Roman" w:eastAsia="Times New Roman" w:hAnsi="Times New Roman" w:cs="Times New Roman"/>
          <w:bCs/>
          <w:sz w:val="24"/>
          <w:szCs w:val="24"/>
          <w:lang w:eastAsia="ru-RU" w:bidi="ru-RU"/>
        </w:rPr>
        <w:t xml:space="preserve"> общего образования, условия:</w:t>
      </w:r>
    </w:p>
    <w:p w:rsidR="00EF67D5" w:rsidRPr="00EF67D5" w:rsidRDefault="00EF67D5" w:rsidP="00BD346B">
      <w:pPr>
        <w:widowControl w:val="0"/>
        <w:numPr>
          <w:ilvl w:val="0"/>
          <w:numId w:val="81"/>
        </w:numPr>
        <w:tabs>
          <w:tab w:val="left" w:pos="943"/>
          <w:tab w:val="center" w:pos="9639"/>
        </w:tabs>
        <w:autoSpaceDE w:val="0"/>
        <w:autoSpaceDN w:val="0"/>
        <w:spacing w:after="0" w:line="240" w:lineRule="auto"/>
        <w:ind w:left="426"/>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соответствуют требованиям ФГОС;</w:t>
      </w:r>
    </w:p>
    <w:p w:rsidR="00EF67D5" w:rsidRPr="00EF67D5" w:rsidRDefault="00EF67D5" w:rsidP="00BD346B">
      <w:pPr>
        <w:widowControl w:val="0"/>
        <w:numPr>
          <w:ilvl w:val="0"/>
          <w:numId w:val="81"/>
        </w:numPr>
        <w:tabs>
          <w:tab w:val="left" w:pos="943"/>
          <w:tab w:val="center" w:pos="9639"/>
        </w:tabs>
        <w:autoSpaceDE w:val="0"/>
        <w:autoSpaceDN w:val="0"/>
        <w:spacing w:after="0" w:line="240" w:lineRule="auto"/>
        <w:ind w:left="426"/>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гарантируют сохранность и укрепление физического, психологического и социального здоровья обучающихся;</w:t>
      </w:r>
    </w:p>
    <w:p w:rsidR="00EF67D5" w:rsidRPr="00EF67D5" w:rsidRDefault="00EF67D5" w:rsidP="00BD346B">
      <w:pPr>
        <w:widowControl w:val="0"/>
        <w:numPr>
          <w:ilvl w:val="0"/>
          <w:numId w:val="81"/>
        </w:numPr>
        <w:tabs>
          <w:tab w:val="left" w:pos="943"/>
          <w:tab w:val="center" w:pos="9639"/>
        </w:tabs>
        <w:autoSpaceDE w:val="0"/>
        <w:autoSpaceDN w:val="0"/>
        <w:spacing w:after="0" w:line="240" w:lineRule="auto"/>
        <w:ind w:left="426"/>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обеспечивают реализацию основной образовательной программы образовательной организации и достижение планируемых результатов ее освоения;</w:t>
      </w:r>
    </w:p>
    <w:p w:rsidR="00EF67D5" w:rsidRPr="00EF67D5" w:rsidRDefault="00EF67D5" w:rsidP="00BD346B">
      <w:pPr>
        <w:widowControl w:val="0"/>
        <w:numPr>
          <w:ilvl w:val="0"/>
          <w:numId w:val="81"/>
        </w:numPr>
        <w:tabs>
          <w:tab w:val="left" w:pos="943"/>
          <w:tab w:val="center" w:pos="9639"/>
        </w:tabs>
        <w:autoSpaceDE w:val="0"/>
        <w:autoSpaceDN w:val="0"/>
        <w:spacing w:after="0" w:line="240" w:lineRule="auto"/>
        <w:ind w:left="426"/>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lastRenderedPageBreak/>
        <w:t>учитывают особенности образовательной организации, его организационную структуру, запросы участников образовательной деятельности;</w:t>
      </w:r>
    </w:p>
    <w:p w:rsidR="00EF67D5" w:rsidRPr="00EF67D5" w:rsidRDefault="00EF67D5" w:rsidP="00BD346B">
      <w:pPr>
        <w:widowControl w:val="0"/>
        <w:numPr>
          <w:ilvl w:val="0"/>
          <w:numId w:val="81"/>
        </w:numPr>
        <w:tabs>
          <w:tab w:val="left" w:pos="943"/>
          <w:tab w:val="center" w:pos="9639"/>
        </w:tabs>
        <w:autoSpaceDE w:val="0"/>
        <w:autoSpaceDN w:val="0"/>
        <w:spacing w:after="0" w:line="240" w:lineRule="auto"/>
        <w:ind w:left="426"/>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предоставляют возможность взаимодействия с социальными партнерами, использования ресурсов социума.</w:t>
      </w:r>
    </w:p>
    <w:p w:rsidR="00EF67D5" w:rsidRPr="00EF67D5" w:rsidRDefault="00EF67D5" w:rsidP="00EF67D5">
      <w:pPr>
        <w:widowControl w:val="0"/>
        <w:tabs>
          <w:tab w:val="left" w:pos="943"/>
          <w:tab w:val="center" w:pos="9639"/>
        </w:tabs>
        <w:autoSpaceDE w:val="0"/>
        <w:autoSpaceDN w:val="0"/>
        <w:spacing w:after="0" w:line="240" w:lineRule="auto"/>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Описание системы условий реализации основной образовательной программы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EF67D5" w:rsidRPr="00EF67D5" w:rsidRDefault="00EF67D5" w:rsidP="00BD346B">
      <w:pPr>
        <w:widowControl w:val="0"/>
        <w:numPr>
          <w:ilvl w:val="0"/>
          <w:numId w:val="82"/>
        </w:numPr>
        <w:tabs>
          <w:tab w:val="left" w:pos="943"/>
          <w:tab w:val="center" w:pos="9639"/>
        </w:tabs>
        <w:autoSpaceDE w:val="0"/>
        <w:autoSpaceDN w:val="0"/>
        <w:spacing w:after="0" w:line="240" w:lineRule="auto"/>
        <w:ind w:left="426"/>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анализ имеющихся в образовательной организации условий и ресурсов реализации основной обра</w:t>
      </w:r>
      <w:r w:rsidR="00CB3B22">
        <w:rPr>
          <w:rFonts w:ascii="Times New Roman" w:eastAsia="Times New Roman" w:hAnsi="Times New Roman" w:cs="Times New Roman"/>
          <w:bCs/>
          <w:sz w:val="24"/>
          <w:szCs w:val="24"/>
          <w:lang w:eastAsia="ru-RU" w:bidi="ru-RU"/>
        </w:rPr>
        <w:t>зовательной программы среднего</w:t>
      </w:r>
      <w:r w:rsidRPr="00EF67D5">
        <w:rPr>
          <w:rFonts w:ascii="Times New Roman" w:eastAsia="Times New Roman" w:hAnsi="Times New Roman" w:cs="Times New Roman"/>
          <w:bCs/>
          <w:sz w:val="24"/>
          <w:szCs w:val="24"/>
          <w:lang w:eastAsia="ru-RU" w:bidi="ru-RU"/>
        </w:rPr>
        <w:t xml:space="preserve"> общего образования;</w:t>
      </w:r>
    </w:p>
    <w:p w:rsidR="00EF67D5" w:rsidRPr="00EF67D5" w:rsidRDefault="00EF67D5" w:rsidP="00BD346B">
      <w:pPr>
        <w:widowControl w:val="0"/>
        <w:numPr>
          <w:ilvl w:val="0"/>
          <w:numId w:val="82"/>
        </w:numPr>
        <w:tabs>
          <w:tab w:val="left" w:pos="943"/>
          <w:tab w:val="center" w:pos="9639"/>
        </w:tabs>
        <w:autoSpaceDE w:val="0"/>
        <w:autoSpaceDN w:val="0"/>
        <w:spacing w:after="0" w:line="240" w:lineRule="auto"/>
        <w:ind w:left="426"/>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EF67D5" w:rsidRPr="00EF67D5" w:rsidRDefault="00EF67D5" w:rsidP="00BD346B">
      <w:pPr>
        <w:widowControl w:val="0"/>
        <w:numPr>
          <w:ilvl w:val="0"/>
          <w:numId w:val="82"/>
        </w:numPr>
        <w:tabs>
          <w:tab w:val="left" w:pos="943"/>
          <w:tab w:val="center" w:pos="9639"/>
        </w:tabs>
        <w:autoSpaceDE w:val="0"/>
        <w:autoSpaceDN w:val="0"/>
        <w:spacing w:after="0" w:line="240" w:lineRule="auto"/>
        <w:ind w:left="426"/>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EF67D5" w:rsidRPr="00EF67D5" w:rsidRDefault="00EF67D5" w:rsidP="00EF67D5">
      <w:pPr>
        <w:widowControl w:val="0"/>
        <w:tabs>
          <w:tab w:val="left" w:pos="943"/>
          <w:tab w:val="center" w:pos="9639"/>
        </w:tabs>
        <w:autoSpaceDE w:val="0"/>
        <w:autoSpaceDN w:val="0"/>
        <w:spacing w:after="0" w:line="240" w:lineRule="auto"/>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 xml:space="preserve"> Механизмом достижения целевых ориентиров в системе условий являются:</w:t>
      </w:r>
    </w:p>
    <w:p w:rsidR="00EF67D5" w:rsidRPr="00EF67D5" w:rsidRDefault="00EF67D5" w:rsidP="00BD346B">
      <w:pPr>
        <w:widowControl w:val="0"/>
        <w:numPr>
          <w:ilvl w:val="0"/>
          <w:numId w:val="83"/>
        </w:numPr>
        <w:tabs>
          <w:tab w:val="left" w:pos="943"/>
          <w:tab w:val="center" w:pos="9639"/>
        </w:tabs>
        <w:autoSpaceDE w:val="0"/>
        <w:autoSpaceDN w:val="0"/>
        <w:spacing w:after="0" w:line="240" w:lineRule="auto"/>
        <w:ind w:left="284"/>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сетевой график (дорожная карта) создания необходимой системы условий;</w:t>
      </w:r>
    </w:p>
    <w:p w:rsidR="00EF67D5" w:rsidRPr="00EF67D5" w:rsidRDefault="00EF67D5" w:rsidP="00BD346B">
      <w:pPr>
        <w:widowControl w:val="0"/>
        <w:numPr>
          <w:ilvl w:val="0"/>
          <w:numId w:val="83"/>
        </w:numPr>
        <w:tabs>
          <w:tab w:val="left" w:pos="943"/>
          <w:tab w:val="center" w:pos="9639"/>
        </w:tabs>
        <w:autoSpaceDE w:val="0"/>
        <w:autoSpaceDN w:val="0"/>
        <w:spacing w:after="0" w:line="240" w:lineRule="auto"/>
        <w:ind w:left="284"/>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мониторинг оценки и коррекции реализации промежуточных этапов разработанного графика (дорожной карты).</w:t>
      </w:r>
    </w:p>
    <w:p w:rsidR="00EF67D5" w:rsidRPr="00EF67D5" w:rsidRDefault="00EF67D5" w:rsidP="00EF67D5">
      <w:pPr>
        <w:widowControl w:val="0"/>
        <w:tabs>
          <w:tab w:val="left" w:pos="943"/>
          <w:tab w:val="center" w:pos="9639"/>
        </w:tabs>
        <w:autoSpaceDE w:val="0"/>
        <w:autoSpaceDN w:val="0"/>
        <w:spacing w:after="0" w:line="240" w:lineRule="auto"/>
        <w:jc w:val="both"/>
        <w:outlineLvl w:val="1"/>
        <w:rPr>
          <w:rFonts w:ascii="Times New Roman" w:eastAsia="Times New Roman" w:hAnsi="Times New Roman" w:cs="Times New Roman"/>
          <w:bCs/>
          <w:sz w:val="24"/>
          <w:szCs w:val="24"/>
          <w:lang w:eastAsia="ru-RU" w:bidi="ru-RU"/>
        </w:rPr>
      </w:pPr>
    </w:p>
    <w:p w:rsidR="00EF67D5" w:rsidRPr="00EF67D5" w:rsidRDefault="00EF67D5" w:rsidP="00EF67D5">
      <w:pPr>
        <w:widowControl w:val="0"/>
        <w:tabs>
          <w:tab w:val="left" w:pos="943"/>
          <w:tab w:val="center" w:pos="9639"/>
        </w:tabs>
        <w:autoSpaceDE w:val="0"/>
        <w:autoSpaceDN w:val="0"/>
        <w:spacing w:after="0" w:line="240" w:lineRule="auto"/>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
          <w:bCs/>
          <w:i/>
          <w:sz w:val="24"/>
          <w:szCs w:val="24"/>
          <w:lang w:eastAsia="ru-RU" w:bidi="ru-RU"/>
        </w:rPr>
        <w:t xml:space="preserve">Для оптимального достижения целевых ориентиров в условиях реализации ООП </w:t>
      </w:r>
      <w:r w:rsidR="00CB3B22">
        <w:rPr>
          <w:rFonts w:ascii="Times New Roman" w:eastAsia="Times New Roman" w:hAnsi="Times New Roman" w:cs="Times New Roman"/>
          <w:b/>
          <w:bCs/>
          <w:i/>
          <w:sz w:val="24"/>
          <w:szCs w:val="24"/>
          <w:lang w:eastAsia="ru-RU" w:bidi="ru-RU"/>
        </w:rPr>
        <w:t>С</w:t>
      </w:r>
      <w:r w:rsidRPr="00EF67D5">
        <w:rPr>
          <w:rFonts w:ascii="Times New Roman" w:eastAsia="Times New Roman" w:hAnsi="Times New Roman" w:cs="Times New Roman"/>
          <w:b/>
          <w:bCs/>
          <w:i/>
          <w:sz w:val="24"/>
          <w:szCs w:val="24"/>
          <w:lang w:eastAsia="ru-RU" w:bidi="ru-RU"/>
        </w:rPr>
        <w:t>ОО на данном этапе требуется</w:t>
      </w:r>
      <w:r w:rsidRPr="00EF67D5">
        <w:rPr>
          <w:rFonts w:ascii="Times New Roman" w:eastAsia="Times New Roman" w:hAnsi="Times New Roman" w:cs="Times New Roman"/>
          <w:bCs/>
          <w:sz w:val="24"/>
          <w:szCs w:val="24"/>
          <w:lang w:eastAsia="ru-RU" w:bidi="ru-RU"/>
        </w:rPr>
        <w:t>:</w:t>
      </w:r>
    </w:p>
    <w:p w:rsidR="00EF67D5" w:rsidRPr="00EF67D5" w:rsidRDefault="00EF67D5" w:rsidP="00EF67D5">
      <w:pPr>
        <w:widowControl w:val="0"/>
        <w:tabs>
          <w:tab w:val="left" w:pos="943"/>
          <w:tab w:val="center" w:pos="9639"/>
        </w:tabs>
        <w:autoSpaceDE w:val="0"/>
        <w:autoSpaceDN w:val="0"/>
        <w:spacing w:after="0" w:line="240" w:lineRule="auto"/>
        <w:jc w:val="both"/>
        <w:outlineLvl w:val="1"/>
        <w:rPr>
          <w:rFonts w:ascii="Times New Roman" w:eastAsia="Times New Roman" w:hAnsi="Times New Roman" w:cs="Times New Roman"/>
          <w:bCs/>
          <w:sz w:val="24"/>
          <w:szCs w:val="24"/>
          <w:lang w:eastAsia="ru-RU" w:bidi="ru-RU"/>
        </w:rPr>
      </w:pPr>
    </w:p>
    <w:p w:rsidR="00EF67D5" w:rsidRPr="00EF67D5" w:rsidRDefault="00EF67D5" w:rsidP="00EF67D5">
      <w:pPr>
        <w:widowControl w:val="0"/>
        <w:tabs>
          <w:tab w:val="left" w:pos="943"/>
          <w:tab w:val="center" w:pos="9639"/>
        </w:tabs>
        <w:autoSpaceDE w:val="0"/>
        <w:autoSpaceDN w:val="0"/>
        <w:spacing w:after="0" w:line="240" w:lineRule="auto"/>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i/>
          <w:sz w:val="24"/>
          <w:szCs w:val="24"/>
          <w:lang w:eastAsia="ru-RU" w:bidi="ru-RU"/>
        </w:rPr>
        <w:t>Кадровое обеспечение</w:t>
      </w:r>
      <w:r w:rsidRPr="00EF67D5">
        <w:rPr>
          <w:rFonts w:ascii="Times New Roman" w:eastAsia="Times New Roman" w:hAnsi="Times New Roman" w:cs="Times New Roman"/>
          <w:bCs/>
          <w:sz w:val="24"/>
          <w:szCs w:val="24"/>
          <w:lang w:eastAsia="ru-RU" w:bidi="ru-RU"/>
        </w:rPr>
        <w:t xml:space="preserve"> образовательной программы </w:t>
      </w:r>
      <w:r w:rsidR="00CB3B22">
        <w:rPr>
          <w:rFonts w:ascii="Times New Roman" w:eastAsia="Times New Roman" w:hAnsi="Times New Roman" w:cs="Times New Roman"/>
          <w:bCs/>
          <w:sz w:val="24"/>
          <w:szCs w:val="24"/>
          <w:lang w:eastAsia="ru-RU" w:bidi="ru-RU"/>
        </w:rPr>
        <w:t xml:space="preserve"> среднего</w:t>
      </w:r>
      <w:r w:rsidRPr="00EF67D5">
        <w:rPr>
          <w:rFonts w:ascii="Times New Roman" w:eastAsia="Times New Roman" w:hAnsi="Times New Roman" w:cs="Times New Roman"/>
          <w:bCs/>
          <w:sz w:val="24"/>
          <w:szCs w:val="24"/>
          <w:lang w:eastAsia="ru-RU" w:bidi="ru-RU"/>
        </w:rPr>
        <w:t xml:space="preserve"> общего образования строится на основе социального заказа системы педагогического образования и требований к подготовке нового поколения педагогов, способных к инновационной деятельности, обладающих высоким уровнем методологической культуры, сформированной готовностью к непрерывному процессу образования и обладающих следующими профессиональными компетентностями:</w:t>
      </w:r>
    </w:p>
    <w:p w:rsidR="00EF67D5" w:rsidRPr="00EF67D5" w:rsidRDefault="00EF67D5" w:rsidP="00BD346B">
      <w:pPr>
        <w:widowControl w:val="0"/>
        <w:numPr>
          <w:ilvl w:val="0"/>
          <w:numId w:val="84"/>
        </w:numPr>
        <w:tabs>
          <w:tab w:val="left" w:pos="943"/>
          <w:tab w:val="center" w:pos="9639"/>
        </w:tabs>
        <w:autoSpaceDE w:val="0"/>
        <w:autoSpaceDN w:val="0"/>
        <w:spacing w:after="0" w:line="240" w:lineRule="auto"/>
        <w:ind w:left="426"/>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осуществлять личностно-деятельностный подход к организации обучения;</w:t>
      </w:r>
    </w:p>
    <w:p w:rsidR="00EF67D5" w:rsidRPr="00EF67D5" w:rsidRDefault="00EF67D5" w:rsidP="00BD346B">
      <w:pPr>
        <w:widowControl w:val="0"/>
        <w:numPr>
          <w:ilvl w:val="0"/>
          <w:numId w:val="84"/>
        </w:numPr>
        <w:tabs>
          <w:tab w:val="left" w:pos="943"/>
          <w:tab w:val="center" w:pos="9639"/>
        </w:tabs>
        <w:autoSpaceDE w:val="0"/>
        <w:autoSpaceDN w:val="0"/>
        <w:spacing w:after="0" w:line="240" w:lineRule="auto"/>
        <w:ind w:left="426"/>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выстраивать индивидуальные траектории развития обучающегося на основе планируемых результатов освоения образовательных программ (далее - ПРООП);</w:t>
      </w:r>
    </w:p>
    <w:p w:rsidR="00EF67D5" w:rsidRPr="00EF67D5" w:rsidRDefault="00EF67D5" w:rsidP="00BD346B">
      <w:pPr>
        <w:widowControl w:val="0"/>
        <w:numPr>
          <w:ilvl w:val="0"/>
          <w:numId w:val="84"/>
        </w:numPr>
        <w:tabs>
          <w:tab w:val="left" w:pos="943"/>
          <w:tab w:val="center" w:pos="9639"/>
        </w:tabs>
        <w:autoSpaceDE w:val="0"/>
        <w:autoSpaceDN w:val="0"/>
        <w:spacing w:after="0" w:line="240" w:lineRule="auto"/>
        <w:ind w:left="426"/>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разрабатывать и эффективно применять образовательные технологии, позволяющие достигать ПРООП.</w:t>
      </w:r>
    </w:p>
    <w:p w:rsidR="00EF67D5" w:rsidRPr="00EF67D5" w:rsidRDefault="00EF67D5" w:rsidP="00BD346B">
      <w:pPr>
        <w:widowControl w:val="0"/>
        <w:numPr>
          <w:ilvl w:val="0"/>
          <w:numId w:val="84"/>
        </w:numPr>
        <w:tabs>
          <w:tab w:val="left" w:pos="943"/>
          <w:tab w:val="center" w:pos="9639"/>
        </w:tabs>
        <w:autoSpaceDE w:val="0"/>
        <w:autoSpaceDN w:val="0"/>
        <w:spacing w:after="0" w:line="240" w:lineRule="auto"/>
        <w:ind w:left="426"/>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w:t>
      </w:r>
    </w:p>
    <w:p w:rsidR="00EF67D5" w:rsidRPr="00EF67D5" w:rsidRDefault="00EF67D5" w:rsidP="00BD346B">
      <w:pPr>
        <w:widowControl w:val="0"/>
        <w:numPr>
          <w:ilvl w:val="0"/>
          <w:numId w:val="84"/>
        </w:numPr>
        <w:tabs>
          <w:tab w:val="left" w:pos="943"/>
          <w:tab w:val="center" w:pos="9639"/>
        </w:tabs>
        <w:autoSpaceDE w:val="0"/>
        <w:autoSpaceDN w:val="0"/>
        <w:spacing w:after="0" w:line="240" w:lineRule="auto"/>
        <w:ind w:left="426"/>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иметь современные представления об ученике как о субъекте образовательной деятельности и уметь проектировать соответствующую модель его деятельности в зависимости от возрастных особенностей и специфики учебного предмета;</w:t>
      </w:r>
    </w:p>
    <w:p w:rsidR="00EF67D5" w:rsidRPr="00EF67D5" w:rsidRDefault="00EF67D5" w:rsidP="00BD346B">
      <w:pPr>
        <w:widowControl w:val="0"/>
        <w:numPr>
          <w:ilvl w:val="0"/>
          <w:numId w:val="84"/>
        </w:numPr>
        <w:tabs>
          <w:tab w:val="left" w:pos="943"/>
          <w:tab w:val="center" w:pos="9639"/>
        </w:tabs>
        <w:autoSpaceDE w:val="0"/>
        <w:autoSpaceDN w:val="0"/>
        <w:spacing w:after="0" w:line="240" w:lineRule="auto"/>
        <w:ind w:left="426"/>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качеств личности;</w:t>
      </w:r>
    </w:p>
    <w:p w:rsidR="00EF67D5" w:rsidRPr="00EF67D5" w:rsidRDefault="00EF67D5" w:rsidP="00BD346B">
      <w:pPr>
        <w:widowControl w:val="0"/>
        <w:numPr>
          <w:ilvl w:val="0"/>
          <w:numId w:val="84"/>
        </w:numPr>
        <w:tabs>
          <w:tab w:val="left" w:pos="943"/>
          <w:tab w:val="center" w:pos="9639"/>
        </w:tabs>
        <w:autoSpaceDE w:val="0"/>
        <w:autoSpaceDN w:val="0"/>
        <w:spacing w:after="0" w:line="240" w:lineRule="auto"/>
        <w:ind w:left="426"/>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эффективно использовать имеющиеся в ОО условия и ресурсы, собственный методический потенциал для:</w:t>
      </w:r>
    </w:p>
    <w:p w:rsidR="00EF67D5" w:rsidRPr="00EF67D5" w:rsidRDefault="00EF67D5" w:rsidP="00BD346B">
      <w:pPr>
        <w:widowControl w:val="0"/>
        <w:numPr>
          <w:ilvl w:val="0"/>
          <w:numId w:val="85"/>
        </w:numPr>
        <w:tabs>
          <w:tab w:val="left" w:pos="943"/>
          <w:tab w:val="center" w:pos="9639"/>
        </w:tabs>
        <w:autoSpaceDE w:val="0"/>
        <w:autoSpaceDN w:val="0"/>
        <w:spacing w:after="0" w:line="240" w:lineRule="auto"/>
        <w:ind w:left="851"/>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 xml:space="preserve">реализации задач нового содержания образования (достижения планируемых </w:t>
      </w:r>
    </w:p>
    <w:p w:rsidR="00EF67D5" w:rsidRPr="00EF67D5" w:rsidRDefault="00EF67D5" w:rsidP="00EF67D5">
      <w:pPr>
        <w:widowControl w:val="0"/>
        <w:tabs>
          <w:tab w:val="left" w:pos="943"/>
          <w:tab w:val="center" w:pos="9639"/>
        </w:tabs>
        <w:autoSpaceDE w:val="0"/>
        <w:autoSpaceDN w:val="0"/>
        <w:spacing w:after="0" w:line="240" w:lineRule="auto"/>
        <w:ind w:left="851"/>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результатов освоения образовательных программ);</w:t>
      </w:r>
    </w:p>
    <w:p w:rsidR="00EF67D5" w:rsidRPr="00EF67D5" w:rsidRDefault="00EF67D5" w:rsidP="00BD346B">
      <w:pPr>
        <w:widowControl w:val="0"/>
        <w:numPr>
          <w:ilvl w:val="0"/>
          <w:numId w:val="85"/>
        </w:numPr>
        <w:tabs>
          <w:tab w:val="left" w:pos="943"/>
          <w:tab w:val="center" w:pos="9639"/>
        </w:tabs>
        <w:autoSpaceDE w:val="0"/>
        <w:autoSpaceDN w:val="0"/>
        <w:spacing w:after="0" w:line="240" w:lineRule="auto"/>
        <w:ind w:left="851"/>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реализации программ воспитания и социализации учащихся;</w:t>
      </w:r>
    </w:p>
    <w:p w:rsidR="00EF67D5" w:rsidRPr="00EF67D5" w:rsidRDefault="00EF67D5" w:rsidP="00BD346B">
      <w:pPr>
        <w:widowControl w:val="0"/>
        <w:numPr>
          <w:ilvl w:val="0"/>
          <w:numId w:val="85"/>
        </w:numPr>
        <w:tabs>
          <w:tab w:val="left" w:pos="943"/>
          <w:tab w:val="center" w:pos="9639"/>
        </w:tabs>
        <w:autoSpaceDE w:val="0"/>
        <w:autoSpaceDN w:val="0"/>
        <w:spacing w:after="0" w:line="240" w:lineRule="auto"/>
        <w:ind w:left="851"/>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эффективного использования здоровьесберегающих технологий в условиях реализации ФГОС;</w:t>
      </w:r>
    </w:p>
    <w:p w:rsidR="00EF67D5" w:rsidRPr="00EF67D5" w:rsidRDefault="00EF67D5" w:rsidP="00BD346B">
      <w:pPr>
        <w:widowControl w:val="0"/>
        <w:numPr>
          <w:ilvl w:val="0"/>
          <w:numId w:val="85"/>
        </w:numPr>
        <w:tabs>
          <w:tab w:val="left" w:pos="943"/>
          <w:tab w:val="center" w:pos="9639"/>
        </w:tabs>
        <w:autoSpaceDE w:val="0"/>
        <w:autoSpaceDN w:val="0"/>
        <w:spacing w:after="0" w:line="240" w:lineRule="auto"/>
        <w:ind w:left="851"/>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индивидуальной оценки образовательных достижений и затруднений каждого обучаемого, диагностики сформированности универсальных учебных действий;</w:t>
      </w:r>
    </w:p>
    <w:p w:rsidR="00EF67D5" w:rsidRPr="00EF67D5" w:rsidRDefault="00EF67D5" w:rsidP="00BD346B">
      <w:pPr>
        <w:widowControl w:val="0"/>
        <w:numPr>
          <w:ilvl w:val="0"/>
          <w:numId w:val="85"/>
        </w:numPr>
        <w:tabs>
          <w:tab w:val="left" w:pos="943"/>
          <w:tab w:val="center" w:pos="9639"/>
        </w:tabs>
        <w:autoSpaceDE w:val="0"/>
        <w:autoSpaceDN w:val="0"/>
        <w:spacing w:after="0" w:line="240" w:lineRule="auto"/>
        <w:ind w:left="851"/>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lastRenderedPageBreak/>
        <w:t>собственного профессиональноличн</w:t>
      </w:r>
      <w:r w:rsidR="00CB3B22">
        <w:rPr>
          <w:rFonts w:ascii="Times New Roman" w:eastAsia="Times New Roman" w:hAnsi="Times New Roman" w:cs="Times New Roman"/>
          <w:bCs/>
          <w:sz w:val="24"/>
          <w:szCs w:val="24"/>
          <w:lang w:eastAsia="ru-RU" w:bidi="ru-RU"/>
        </w:rPr>
        <w:t>остного развития и саморазвития</w:t>
      </w:r>
      <w:r w:rsidRPr="00EF67D5">
        <w:rPr>
          <w:rFonts w:ascii="Times New Roman" w:eastAsia="Times New Roman" w:hAnsi="Times New Roman" w:cs="Times New Roman"/>
          <w:bCs/>
          <w:sz w:val="24"/>
          <w:szCs w:val="24"/>
          <w:lang w:eastAsia="ru-RU" w:bidi="ru-RU"/>
        </w:rPr>
        <w:t>.</w:t>
      </w:r>
    </w:p>
    <w:p w:rsidR="00EF67D5" w:rsidRPr="00EF67D5" w:rsidRDefault="00EF67D5" w:rsidP="00EF67D5">
      <w:pPr>
        <w:widowControl w:val="0"/>
        <w:tabs>
          <w:tab w:val="left" w:pos="943"/>
          <w:tab w:val="center" w:pos="9639"/>
        </w:tabs>
        <w:autoSpaceDE w:val="0"/>
        <w:autoSpaceDN w:val="0"/>
        <w:spacing w:after="0" w:line="240" w:lineRule="auto"/>
        <w:jc w:val="both"/>
        <w:outlineLvl w:val="1"/>
        <w:rPr>
          <w:rFonts w:ascii="Times New Roman" w:eastAsia="Times New Roman" w:hAnsi="Times New Roman" w:cs="Times New Roman"/>
          <w:b/>
          <w:bCs/>
          <w:i/>
          <w:sz w:val="24"/>
          <w:szCs w:val="24"/>
          <w:lang w:eastAsia="ru-RU" w:bidi="ru-RU"/>
        </w:rPr>
      </w:pPr>
      <w:r w:rsidRPr="00EF67D5">
        <w:rPr>
          <w:rFonts w:ascii="Times New Roman" w:eastAsia="Times New Roman" w:hAnsi="Times New Roman" w:cs="Times New Roman"/>
          <w:bCs/>
          <w:i/>
          <w:sz w:val="24"/>
          <w:szCs w:val="24"/>
          <w:lang w:eastAsia="ru-RU" w:bidi="ru-RU"/>
        </w:rPr>
        <w:t>Обоснование необходимых имеющихся условиий психолого-педагогического сопровождения:</w:t>
      </w:r>
    </w:p>
    <w:p w:rsidR="00EF67D5" w:rsidRPr="00EF67D5" w:rsidRDefault="00EF67D5" w:rsidP="00EF67D5">
      <w:pPr>
        <w:widowControl w:val="0"/>
        <w:tabs>
          <w:tab w:val="left" w:pos="943"/>
          <w:tab w:val="center" w:pos="9639"/>
        </w:tabs>
        <w:autoSpaceDE w:val="0"/>
        <w:autoSpaceDN w:val="0"/>
        <w:spacing w:after="0" w:line="240" w:lineRule="auto"/>
        <w:ind w:firstLine="284"/>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Специализированный кабинет педагога- психолога представляет собой одно из звеньев единой системы психологической службы - системы социальной помощи семье и детям. Он предназначен для оказания своевременной квалифицированной консультативно методической, психологической и психокоррекционной помощи детям, их родителям и педагогам школы, а также социально-психологической реабилитации и адаптации. Специализация кабинета состоит в том, что он ориентирован на организацию работы психолога в трех направлениях:</w:t>
      </w:r>
    </w:p>
    <w:p w:rsidR="00EF67D5" w:rsidRPr="00EF67D5" w:rsidRDefault="00EF67D5" w:rsidP="00EF67D5">
      <w:pPr>
        <w:widowControl w:val="0"/>
        <w:tabs>
          <w:tab w:val="left" w:pos="142"/>
          <w:tab w:val="left" w:pos="943"/>
          <w:tab w:val="center" w:pos="9639"/>
        </w:tabs>
        <w:autoSpaceDE w:val="0"/>
        <w:autoSpaceDN w:val="0"/>
        <w:spacing w:after="0" w:line="240" w:lineRule="auto"/>
        <w:ind w:firstLine="567"/>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w:t>
      </w:r>
      <w:r w:rsidRPr="00EF67D5">
        <w:rPr>
          <w:rFonts w:ascii="Times New Roman" w:eastAsia="Times New Roman" w:hAnsi="Times New Roman" w:cs="Times New Roman"/>
          <w:bCs/>
          <w:sz w:val="24"/>
          <w:szCs w:val="24"/>
          <w:lang w:eastAsia="ru-RU" w:bidi="ru-RU"/>
        </w:rPr>
        <w:tab/>
        <w:t>помощь обучающиися в обычных условиях;</w:t>
      </w:r>
    </w:p>
    <w:p w:rsidR="00EF67D5" w:rsidRPr="00EF67D5" w:rsidRDefault="00EF67D5" w:rsidP="00EF67D5">
      <w:pPr>
        <w:widowControl w:val="0"/>
        <w:tabs>
          <w:tab w:val="left" w:pos="142"/>
          <w:tab w:val="left" w:pos="943"/>
          <w:tab w:val="center" w:pos="9639"/>
        </w:tabs>
        <w:autoSpaceDE w:val="0"/>
        <w:autoSpaceDN w:val="0"/>
        <w:spacing w:after="0" w:line="240" w:lineRule="auto"/>
        <w:ind w:firstLine="567"/>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w:t>
      </w:r>
      <w:r w:rsidRPr="00EF67D5">
        <w:rPr>
          <w:rFonts w:ascii="Times New Roman" w:eastAsia="Times New Roman" w:hAnsi="Times New Roman" w:cs="Times New Roman"/>
          <w:bCs/>
          <w:sz w:val="24"/>
          <w:szCs w:val="24"/>
          <w:lang w:eastAsia="ru-RU" w:bidi="ru-RU"/>
        </w:rPr>
        <w:tab/>
        <w:t>помощь детям и их родителям в экстремальных условиях;</w:t>
      </w:r>
    </w:p>
    <w:p w:rsidR="00EF67D5" w:rsidRPr="00EF67D5" w:rsidRDefault="00EF67D5" w:rsidP="00EF67D5">
      <w:pPr>
        <w:widowControl w:val="0"/>
        <w:tabs>
          <w:tab w:val="left" w:pos="142"/>
          <w:tab w:val="left" w:pos="943"/>
          <w:tab w:val="center" w:pos="9639"/>
        </w:tabs>
        <w:autoSpaceDE w:val="0"/>
        <w:autoSpaceDN w:val="0"/>
        <w:spacing w:after="0" w:line="240" w:lineRule="auto"/>
        <w:ind w:firstLine="567"/>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w:t>
      </w:r>
      <w:r w:rsidRPr="00EF67D5">
        <w:rPr>
          <w:rFonts w:ascii="Times New Roman" w:eastAsia="Times New Roman" w:hAnsi="Times New Roman" w:cs="Times New Roman"/>
          <w:bCs/>
          <w:sz w:val="24"/>
          <w:szCs w:val="24"/>
          <w:lang w:eastAsia="ru-RU" w:bidi="ru-RU"/>
        </w:rPr>
        <w:tab/>
        <w:t>помощь детям с отклонениями в развитии.</w:t>
      </w:r>
    </w:p>
    <w:p w:rsidR="00EF67D5" w:rsidRPr="00EF67D5" w:rsidRDefault="00EF67D5" w:rsidP="00EF67D5">
      <w:pPr>
        <w:widowControl w:val="0"/>
        <w:tabs>
          <w:tab w:val="left" w:pos="142"/>
          <w:tab w:val="left" w:pos="943"/>
          <w:tab w:val="center" w:pos="9639"/>
        </w:tabs>
        <w:autoSpaceDE w:val="0"/>
        <w:autoSpaceDN w:val="0"/>
        <w:spacing w:after="0" w:line="240" w:lineRule="auto"/>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 xml:space="preserve"> Таким образом, специализированный кабинет педагога-психолога можно рассматривать как структуру из двух составляющих, первая из которых решает общие задачи и является универсальной в любых условиях, а вторая — решающей специфические задачи в особых условиях.  </w:t>
      </w:r>
    </w:p>
    <w:p w:rsidR="00EF67D5" w:rsidRPr="00EF67D5" w:rsidRDefault="00EF67D5" w:rsidP="00EF67D5">
      <w:pPr>
        <w:widowControl w:val="0"/>
        <w:tabs>
          <w:tab w:val="left" w:pos="943"/>
          <w:tab w:val="center" w:pos="9639"/>
        </w:tabs>
        <w:autoSpaceDE w:val="0"/>
        <w:autoSpaceDN w:val="0"/>
        <w:spacing w:after="0" w:line="240" w:lineRule="auto"/>
        <w:jc w:val="both"/>
        <w:outlineLvl w:val="1"/>
        <w:rPr>
          <w:rFonts w:ascii="Times New Roman" w:eastAsia="Times New Roman" w:hAnsi="Times New Roman" w:cs="Times New Roman"/>
          <w:bCs/>
          <w:sz w:val="24"/>
          <w:szCs w:val="24"/>
          <w:lang w:eastAsia="ru-RU" w:bidi="ru-RU"/>
        </w:rPr>
      </w:pPr>
    </w:p>
    <w:p w:rsidR="00EF67D5" w:rsidRPr="00EF67D5" w:rsidRDefault="00EF67D5" w:rsidP="00EF67D5">
      <w:pPr>
        <w:widowControl w:val="0"/>
        <w:tabs>
          <w:tab w:val="left" w:pos="943"/>
          <w:tab w:val="center" w:pos="9639"/>
        </w:tabs>
        <w:autoSpaceDE w:val="0"/>
        <w:autoSpaceDN w:val="0"/>
        <w:spacing w:after="0" w:line="240" w:lineRule="auto"/>
        <w:jc w:val="both"/>
        <w:outlineLvl w:val="1"/>
        <w:rPr>
          <w:rFonts w:ascii="Times New Roman" w:eastAsia="Times New Roman" w:hAnsi="Times New Roman" w:cs="Times New Roman"/>
          <w:bCs/>
          <w:i/>
          <w:sz w:val="24"/>
          <w:szCs w:val="24"/>
          <w:lang w:eastAsia="ru-RU" w:bidi="ru-RU"/>
        </w:rPr>
      </w:pPr>
      <w:r w:rsidRPr="00EF67D5">
        <w:rPr>
          <w:rFonts w:ascii="Times New Roman" w:eastAsia="Times New Roman" w:hAnsi="Times New Roman" w:cs="Times New Roman"/>
          <w:bCs/>
          <w:i/>
          <w:sz w:val="24"/>
          <w:szCs w:val="24"/>
          <w:lang w:eastAsia="ru-RU" w:bidi="ru-RU"/>
        </w:rPr>
        <w:t>Обоснование необходимых   материально-технических и информационных условиий:</w:t>
      </w:r>
    </w:p>
    <w:p w:rsidR="00EF67D5" w:rsidRPr="00EF67D5" w:rsidRDefault="00EF67D5" w:rsidP="00EF67D5">
      <w:pPr>
        <w:widowControl w:val="0"/>
        <w:tabs>
          <w:tab w:val="left" w:pos="943"/>
          <w:tab w:val="center" w:pos="9639"/>
        </w:tabs>
        <w:autoSpaceDE w:val="0"/>
        <w:autoSpaceDN w:val="0"/>
        <w:spacing w:after="0" w:line="240" w:lineRule="auto"/>
        <w:ind w:firstLine="284"/>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Целевая ориентированность учебно-методического и информационного ресурса заключается в том, чтобы создать информационно-методические условия обеспечения реализации основной обр</w:t>
      </w:r>
      <w:r w:rsidR="00CB3B22">
        <w:rPr>
          <w:rFonts w:ascii="Times New Roman" w:eastAsia="Times New Roman" w:hAnsi="Times New Roman" w:cs="Times New Roman"/>
          <w:bCs/>
          <w:sz w:val="24"/>
          <w:szCs w:val="24"/>
          <w:lang w:eastAsia="ru-RU" w:bidi="ru-RU"/>
        </w:rPr>
        <w:t>азовательной программы среднего</w:t>
      </w:r>
      <w:r w:rsidRPr="00EF67D5">
        <w:rPr>
          <w:rFonts w:ascii="Times New Roman" w:eastAsia="Times New Roman" w:hAnsi="Times New Roman" w:cs="Times New Roman"/>
          <w:bCs/>
          <w:sz w:val="24"/>
          <w:szCs w:val="24"/>
          <w:lang w:eastAsia="ru-RU" w:bidi="ru-RU"/>
        </w:rPr>
        <w:t xml:space="preserve"> общего образования в рамках соответствующих (формируемых) регламентов, в совокупности определяющих качество материально-технической среды ОО. Учебно-методические и информационные ресурсы реализации основной обр</w:t>
      </w:r>
      <w:r w:rsidR="00CB3B22">
        <w:rPr>
          <w:rFonts w:ascii="Times New Roman" w:eastAsia="Times New Roman" w:hAnsi="Times New Roman" w:cs="Times New Roman"/>
          <w:bCs/>
          <w:sz w:val="24"/>
          <w:szCs w:val="24"/>
          <w:lang w:eastAsia="ru-RU" w:bidi="ru-RU"/>
        </w:rPr>
        <w:t>азовательной программы среднего</w:t>
      </w:r>
      <w:r w:rsidRPr="00EF67D5">
        <w:rPr>
          <w:rFonts w:ascii="Times New Roman" w:eastAsia="Times New Roman" w:hAnsi="Times New Roman" w:cs="Times New Roman"/>
          <w:bCs/>
          <w:sz w:val="24"/>
          <w:szCs w:val="24"/>
          <w:lang w:eastAsia="ru-RU" w:bidi="ru-RU"/>
        </w:rPr>
        <w:t xml:space="preserve"> общего образования должны обеспечивать:</w:t>
      </w:r>
    </w:p>
    <w:p w:rsidR="00EF67D5" w:rsidRPr="00EF67D5" w:rsidRDefault="00EF67D5" w:rsidP="00EF67D5">
      <w:pPr>
        <w:widowControl w:val="0"/>
        <w:tabs>
          <w:tab w:val="left" w:pos="284"/>
          <w:tab w:val="center" w:pos="9639"/>
        </w:tabs>
        <w:autoSpaceDE w:val="0"/>
        <w:autoSpaceDN w:val="0"/>
        <w:spacing w:after="0" w:line="240" w:lineRule="auto"/>
        <w:ind w:left="426" w:hanging="426"/>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w:t>
      </w:r>
      <w:r w:rsidRPr="00EF67D5">
        <w:rPr>
          <w:rFonts w:ascii="Times New Roman" w:eastAsia="Times New Roman" w:hAnsi="Times New Roman" w:cs="Times New Roman"/>
          <w:bCs/>
          <w:sz w:val="24"/>
          <w:szCs w:val="24"/>
          <w:lang w:eastAsia="ru-RU" w:bidi="ru-RU"/>
        </w:rPr>
        <w:tab/>
        <w:t>управленческую деятельность руководства школы, базисного учебного плана, примерных учебных планов по предметам, образовательных программ образовательного учреждения, программ развития универсальных учебных действий, модели аттестации учащихся, рекомендаций по проектированию учебного процесса и т.д.;</w:t>
      </w:r>
    </w:p>
    <w:p w:rsidR="00EF67D5" w:rsidRPr="00EF67D5" w:rsidRDefault="00EF67D5" w:rsidP="00EF67D5">
      <w:pPr>
        <w:widowControl w:val="0"/>
        <w:tabs>
          <w:tab w:val="left" w:pos="284"/>
          <w:tab w:val="center" w:pos="9639"/>
        </w:tabs>
        <w:autoSpaceDE w:val="0"/>
        <w:autoSpaceDN w:val="0"/>
        <w:spacing w:after="0" w:line="240" w:lineRule="auto"/>
        <w:ind w:left="426" w:hanging="426"/>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 xml:space="preserve"> •</w:t>
      </w:r>
      <w:r w:rsidRPr="00EF67D5">
        <w:rPr>
          <w:rFonts w:ascii="Times New Roman" w:eastAsia="Times New Roman" w:hAnsi="Times New Roman" w:cs="Times New Roman"/>
          <w:bCs/>
          <w:sz w:val="24"/>
          <w:szCs w:val="24"/>
          <w:lang w:eastAsia="ru-RU" w:bidi="ru-RU"/>
        </w:rPr>
        <w:tab/>
        <w:t>образовательную (учебную и внеучебную) деятельность обучающихся (печатные и электронные носители образовательной информации, мультимедийные, аудио- и видеоматериалы, цифровые образовательные ресурсы и т.д.);</w:t>
      </w:r>
    </w:p>
    <w:p w:rsidR="00EF67D5" w:rsidRPr="00EF67D5" w:rsidRDefault="00EF67D5" w:rsidP="00EF67D5">
      <w:pPr>
        <w:widowControl w:val="0"/>
        <w:tabs>
          <w:tab w:val="left" w:pos="284"/>
          <w:tab w:val="center" w:pos="9639"/>
        </w:tabs>
        <w:autoSpaceDE w:val="0"/>
        <w:autoSpaceDN w:val="0"/>
        <w:spacing w:after="0" w:line="240" w:lineRule="auto"/>
        <w:ind w:left="426" w:hanging="426"/>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w:t>
      </w:r>
      <w:r w:rsidRPr="00EF67D5">
        <w:rPr>
          <w:rFonts w:ascii="Times New Roman" w:eastAsia="Times New Roman" w:hAnsi="Times New Roman" w:cs="Times New Roman"/>
          <w:bCs/>
          <w:sz w:val="24"/>
          <w:szCs w:val="24"/>
          <w:lang w:eastAsia="ru-RU" w:bidi="ru-RU"/>
        </w:rPr>
        <w:tab/>
        <w:t xml:space="preserve">образовательную деятельность обучающих (учителей основной школы, педагогов-психологов).  </w:t>
      </w:r>
    </w:p>
    <w:p w:rsidR="00EF67D5" w:rsidRPr="00EF67D5" w:rsidRDefault="00EF67D5" w:rsidP="00EF67D5">
      <w:pPr>
        <w:widowControl w:val="0"/>
        <w:tabs>
          <w:tab w:val="left" w:pos="284"/>
          <w:tab w:val="center" w:pos="9639"/>
        </w:tabs>
        <w:autoSpaceDE w:val="0"/>
        <w:autoSpaceDN w:val="0"/>
        <w:spacing w:after="0" w:line="240" w:lineRule="auto"/>
        <w:ind w:left="426" w:hanging="426"/>
        <w:jc w:val="both"/>
        <w:outlineLvl w:val="1"/>
        <w:rPr>
          <w:rFonts w:ascii="Times New Roman" w:eastAsia="Times New Roman" w:hAnsi="Times New Roman" w:cs="Times New Roman"/>
          <w:bCs/>
          <w:sz w:val="24"/>
          <w:szCs w:val="24"/>
          <w:lang w:eastAsia="ru-RU" w:bidi="ru-RU"/>
        </w:rPr>
      </w:pPr>
    </w:p>
    <w:p w:rsidR="00EF67D5" w:rsidRPr="00EF67D5" w:rsidRDefault="00EF67D5" w:rsidP="00EF67D5">
      <w:pPr>
        <w:widowControl w:val="0"/>
        <w:tabs>
          <w:tab w:val="left" w:pos="943"/>
          <w:tab w:val="center" w:pos="9639"/>
        </w:tabs>
        <w:autoSpaceDE w:val="0"/>
        <w:autoSpaceDN w:val="0"/>
        <w:spacing w:after="0" w:line="240" w:lineRule="auto"/>
        <w:jc w:val="both"/>
        <w:outlineLvl w:val="1"/>
        <w:rPr>
          <w:rFonts w:ascii="Times New Roman" w:eastAsia="Times New Roman" w:hAnsi="Times New Roman" w:cs="Times New Roman"/>
          <w:bCs/>
          <w:sz w:val="24"/>
          <w:szCs w:val="24"/>
          <w:lang w:eastAsia="ru-RU" w:bidi="ru-RU"/>
        </w:rPr>
      </w:pPr>
      <w:r w:rsidRPr="00EF67D5">
        <w:rPr>
          <w:rFonts w:ascii="Times New Roman" w:eastAsia="Times New Roman" w:hAnsi="Times New Roman" w:cs="Times New Roman"/>
          <w:bCs/>
          <w:sz w:val="24"/>
          <w:szCs w:val="24"/>
          <w:lang w:eastAsia="ru-RU" w:bidi="ru-RU"/>
        </w:rPr>
        <w:t>Обновление учебного и учебно-наглядного оборудования призвано обеспечить создание учебной и предметно-деятельностной среды в условиях реализации ФГОС, содействующей обучению и развитию школьников.</w:t>
      </w:r>
    </w:p>
    <w:p w:rsidR="00EF67D5" w:rsidRPr="00EF67D5" w:rsidRDefault="00EF67D5" w:rsidP="00EF67D5">
      <w:pPr>
        <w:widowControl w:val="0"/>
        <w:tabs>
          <w:tab w:val="left" w:pos="943"/>
          <w:tab w:val="center" w:pos="9639"/>
        </w:tabs>
        <w:autoSpaceDE w:val="0"/>
        <w:autoSpaceDN w:val="0"/>
        <w:spacing w:after="0" w:line="240" w:lineRule="auto"/>
        <w:jc w:val="both"/>
        <w:outlineLvl w:val="1"/>
        <w:rPr>
          <w:rFonts w:ascii="Times New Roman" w:eastAsia="Times New Roman" w:hAnsi="Times New Roman" w:cs="Times New Roman"/>
          <w:bCs/>
          <w:sz w:val="24"/>
          <w:szCs w:val="24"/>
          <w:lang w:eastAsia="ru-RU" w:bidi="ru-RU"/>
        </w:rPr>
      </w:pPr>
    </w:p>
    <w:p w:rsidR="00EF67D5" w:rsidRPr="000B2C3E" w:rsidRDefault="00EF67D5" w:rsidP="00BD346B">
      <w:pPr>
        <w:pStyle w:val="a4"/>
        <w:numPr>
          <w:ilvl w:val="1"/>
          <w:numId w:val="67"/>
        </w:numPr>
        <w:tabs>
          <w:tab w:val="left" w:pos="943"/>
          <w:tab w:val="center" w:pos="9639"/>
        </w:tabs>
        <w:spacing w:after="0"/>
        <w:jc w:val="center"/>
        <w:outlineLvl w:val="1"/>
        <w:rPr>
          <w:rFonts w:ascii="Times New Roman" w:hAnsi="Times New Roman" w:cs="Times New Roman"/>
          <w:b/>
          <w:bCs/>
          <w:sz w:val="24"/>
          <w:szCs w:val="24"/>
        </w:rPr>
      </w:pPr>
      <w:r w:rsidRPr="000B2C3E">
        <w:rPr>
          <w:rFonts w:ascii="Times New Roman" w:hAnsi="Times New Roman" w:cs="Times New Roman"/>
          <w:b/>
          <w:bCs/>
          <w:sz w:val="24"/>
          <w:szCs w:val="24"/>
        </w:rPr>
        <w:t>Сетевой график (дорожная карта) по формированию необходимой</w:t>
      </w:r>
    </w:p>
    <w:p w:rsidR="00EF67D5" w:rsidRPr="00EF67D5" w:rsidRDefault="00EF67D5" w:rsidP="00EF67D5">
      <w:pPr>
        <w:tabs>
          <w:tab w:val="left" w:pos="943"/>
          <w:tab w:val="center" w:pos="9639"/>
        </w:tabs>
        <w:spacing w:after="0"/>
        <w:jc w:val="center"/>
        <w:outlineLvl w:val="1"/>
        <w:rPr>
          <w:rFonts w:ascii="Times New Roman" w:hAnsi="Times New Roman" w:cs="Times New Roman"/>
          <w:b/>
          <w:bCs/>
          <w:sz w:val="24"/>
          <w:szCs w:val="24"/>
        </w:rPr>
      </w:pPr>
      <w:r w:rsidRPr="00EF67D5">
        <w:rPr>
          <w:rFonts w:ascii="Times New Roman" w:hAnsi="Times New Roman" w:cs="Times New Roman"/>
          <w:b/>
          <w:bCs/>
          <w:sz w:val="24"/>
          <w:szCs w:val="24"/>
        </w:rPr>
        <w:t xml:space="preserve"> системы условий</w:t>
      </w:r>
    </w:p>
    <w:tbl>
      <w:tblPr>
        <w:tblStyle w:val="210"/>
        <w:tblW w:w="0" w:type="auto"/>
        <w:tblLayout w:type="fixed"/>
        <w:tblLook w:val="04A0" w:firstRow="1" w:lastRow="0" w:firstColumn="1" w:lastColumn="0" w:noHBand="0" w:noVBand="1"/>
      </w:tblPr>
      <w:tblGrid>
        <w:gridCol w:w="1668"/>
        <w:gridCol w:w="4677"/>
        <w:gridCol w:w="1701"/>
        <w:gridCol w:w="1383"/>
      </w:tblGrid>
      <w:tr w:rsidR="00EF67D5" w:rsidRPr="00EF67D5" w:rsidTr="001F2D95">
        <w:tc>
          <w:tcPr>
            <w:tcW w:w="1668" w:type="dxa"/>
          </w:tcPr>
          <w:p w:rsidR="00EF67D5" w:rsidRPr="00EF67D5" w:rsidRDefault="00EF67D5" w:rsidP="00EF67D5">
            <w:pPr>
              <w:tabs>
                <w:tab w:val="center" w:pos="9639"/>
              </w:tabs>
              <w:jc w:val="center"/>
              <w:rPr>
                <w:rFonts w:ascii="Times New Roman" w:hAnsi="Times New Roman" w:cs="Times New Roman"/>
                <w:b/>
              </w:rPr>
            </w:pPr>
            <w:r w:rsidRPr="00EF67D5">
              <w:rPr>
                <w:rFonts w:ascii="Times New Roman" w:hAnsi="Times New Roman" w:cs="Times New Roman"/>
                <w:b/>
              </w:rPr>
              <w:t>Направление</w:t>
            </w:r>
          </w:p>
        </w:tc>
        <w:tc>
          <w:tcPr>
            <w:tcW w:w="4677" w:type="dxa"/>
          </w:tcPr>
          <w:p w:rsidR="00EF67D5" w:rsidRPr="00EF67D5" w:rsidRDefault="00EF67D5" w:rsidP="00EF67D5">
            <w:pPr>
              <w:tabs>
                <w:tab w:val="center" w:pos="9639"/>
              </w:tabs>
              <w:jc w:val="center"/>
              <w:rPr>
                <w:rFonts w:ascii="Times New Roman" w:hAnsi="Times New Roman" w:cs="Times New Roman"/>
                <w:b/>
              </w:rPr>
            </w:pPr>
            <w:r w:rsidRPr="00EF67D5">
              <w:rPr>
                <w:rFonts w:ascii="Times New Roman" w:hAnsi="Times New Roman" w:cs="Times New Roman"/>
                <w:b/>
              </w:rPr>
              <w:t>Мероприятия</w:t>
            </w:r>
          </w:p>
        </w:tc>
        <w:tc>
          <w:tcPr>
            <w:tcW w:w="1701" w:type="dxa"/>
          </w:tcPr>
          <w:p w:rsidR="00EF67D5" w:rsidRPr="00EF67D5" w:rsidRDefault="00EF67D5" w:rsidP="00EF67D5">
            <w:pPr>
              <w:tabs>
                <w:tab w:val="center" w:pos="9639"/>
              </w:tabs>
              <w:jc w:val="center"/>
              <w:rPr>
                <w:rFonts w:ascii="Times New Roman" w:hAnsi="Times New Roman" w:cs="Times New Roman"/>
                <w:b/>
              </w:rPr>
            </w:pPr>
            <w:proofErr w:type="gramStart"/>
            <w:r w:rsidRPr="00EF67D5">
              <w:rPr>
                <w:rFonts w:ascii="Times New Roman" w:hAnsi="Times New Roman" w:cs="Times New Roman"/>
                <w:b/>
              </w:rPr>
              <w:t>Ответст-венный</w:t>
            </w:r>
            <w:proofErr w:type="gramEnd"/>
          </w:p>
        </w:tc>
        <w:tc>
          <w:tcPr>
            <w:tcW w:w="1383" w:type="dxa"/>
          </w:tcPr>
          <w:p w:rsidR="00EF67D5" w:rsidRPr="00EF67D5" w:rsidRDefault="00EF67D5" w:rsidP="00EF67D5">
            <w:pPr>
              <w:tabs>
                <w:tab w:val="center" w:pos="9639"/>
              </w:tabs>
              <w:jc w:val="center"/>
              <w:rPr>
                <w:rFonts w:ascii="Times New Roman" w:hAnsi="Times New Roman" w:cs="Times New Roman"/>
                <w:b/>
              </w:rPr>
            </w:pPr>
            <w:r w:rsidRPr="00EF67D5">
              <w:rPr>
                <w:rFonts w:ascii="Times New Roman" w:hAnsi="Times New Roman" w:cs="Times New Roman"/>
                <w:b/>
              </w:rPr>
              <w:t>Срок</w:t>
            </w:r>
          </w:p>
        </w:tc>
      </w:tr>
      <w:tr w:rsidR="00EF67D5" w:rsidRPr="00EF67D5" w:rsidTr="001F2D95">
        <w:tc>
          <w:tcPr>
            <w:tcW w:w="1668" w:type="dxa"/>
            <w:vMerge w:val="restart"/>
          </w:tcPr>
          <w:p w:rsidR="00EF67D5" w:rsidRPr="00EF67D5" w:rsidRDefault="00EF67D5" w:rsidP="00EF67D5">
            <w:pPr>
              <w:tabs>
                <w:tab w:val="center" w:pos="9639"/>
              </w:tabs>
              <w:jc w:val="both"/>
              <w:rPr>
                <w:rFonts w:ascii="Times New Roman" w:hAnsi="Times New Roman" w:cs="Times New Roman"/>
                <w:bCs/>
              </w:rPr>
            </w:pPr>
            <w:r w:rsidRPr="00EF67D5">
              <w:rPr>
                <w:rFonts w:ascii="Times New Roman" w:hAnsi="Times New Roman" w:cs="Times New Roman"/>
                <w:bCs/>
              </w:rPr>
              <w:t>Создание</w:t>
            </w:r>
          </w:p>
          <w:p w:rsidR="00EF67D5" w:rsidRPr="00EF67D5" w:rsidRDefault="00EF67D5" w:rsidP="00EF67D5">
            <w:pPr>
              <w:tabs>
                <w:tab w:val="center" w:pos="9639"/>
              </w:tabs>
              <w:jc w:val="both"/>
              <w:rPr>
                <w:rFonts w:ascii="Times New Roman" w:hAnsi="Times New Roman" w:cs="Times New Roman"/>
                <w:bCs/>
              </w:rPr>
            </w:pPr>
            <w:r w:rsidRPr="00EF67D5">
              <w:rPr>
                <w:rFonts w:ascii="Times New Roman" w:hAnsi="Times New Roman" w:cs="Times New Roman"/>
                <w:bCs/>
              </w:rPr>
              <w:t>нормативного</w:t>
            </w:r>
          </w:p>
          <w:p w:rsidR="00EF67D5" w:rsidRPr="00EF67D5" w:rsidRDefault="00EF67D5" w:rsidP="00EF67D5">
            <w:pPr>
              <w:tabs>
                <w:tab w:val="center" w:pos="9639"/>
              </w:tabs>
              <w:jc w:val="both"/>
              <w:rPr>
                <w:rFonts w:ascii="Times New Roman" w:hAnsi="Times New Roman" w:cs="Times New Roman"/>
                <w:bCs/>
              </w:rPr>
            </w:pPr>
            <w:r w:rsidRPr="00EF67D5">
              <w:rPr>
                <w:rFonts w:ascii="Times New Roman" w:hAnsi="Times New Roman" w:cs="Times New Roman"/>
                <w:bCs/>
              </w:rPr>
              <w:t>обеспечения</w:t>
            </w:r>
          </w:p>
          <w:p w:rsidR="00EF67D5" w:rsidRPr="00EF67D5" w:rsidRDefault="00EF67D5" w:rsidP="00EF67D5">
            <w:pPr>
              <w:tabs>
                <w:tab w:val="center" w:pos="9639"/>
              </w:tabs>
              <w:jc w:val="both"/>
              <w:rPr>
                <w:rFonts w:ascii="Times New Roman" w:hAnsi="Times New Roman" w:cs="Times New Roman"/>
                <w:bCs/>
              </w:rPr>
            </w:pPr>
            <w:r w:rsidRPr="00EF67D5">
              <w:rPr>
                <w:rFonts w:ascii="Times New Roman" w:hAnsi="Times New Roman" w:cs="Times New Roman"/>
                <w:bCs/>
              </w:rPr>
              <w:t>реализации ФГОС</w:t>
            </w:r>
          </w:p>
          <w:p w:rsidR="00EF67D5" w:rsidRPr="00EF67D5" w:rsidRDefault="00CB3B22" w:rsidP="00EF67D5">
            <w:pPr>
              <w:tabs>
                <w:tab w:val="center" w:pos="9639"/>
              </w:tabs>
              <w:jc w:val="both"/>
              <w:rPr>
                <w:rFonts w:ascii="Times New Roman" w:hAnsi="Times New Roman" w:cs="Times New Roman"/>
              </w:rPr>
            </w:pPr>
            <w:r>
              <w:rPr>
                <w:rFonts w:ascii="Times New Roman" w:hAnsi="Times New Roman" w:cs="Times New Roman"/>
                <w:bCs/>
              </w:rPr>
              <w:t>С</w:t>
            </w:r>
            <w:r w:rsidR="00EF67D5" w:rsidRPr="00EF67D5">
              <w:rPr>
                <w:rFonts w:ascii="Times New Roman" w:hAnsi="Times New Roman" w:cs="Times New Roman"/>
                <w:bCs/>
              </w:rPr>
              <w:t>ОО</w:t>
            </w:r>
          </w:p>
        </w:tc>
        <w:tc>
          <w:tcPr>
            <w:tcW w:w="4677"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Приведение в соответствии с требованиями ФГОС и рекомендациями федерального, регионального уровней нормативной базы ОУ (цели образовательного процесса, режим занятий, процесс финансирования).</w:t>
            </w:r>
          </w:p>
        </w:tc>
        <w:tc>
          <w:tcPr>
            <w:tcW w:w="1701"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Директор ОУ,</w:t>
            </w:r>
          </w:p>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Зам директора по УВР</w:t>
            </w:r>
          </w:p>
        </w:tc>
        <w:tc>
          <w:tcPr>
            <w:tcW w:w="1383"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август</w:t>
            </w:r>
          </w:p>
        </w:tc>
      </w:tr>
      <w:tr w:rsidR="00EF67D5" w:rsidRPr="00EF67D5" w:rsidTr="001F2D95">
        <w:tc>
          <w:tcPr>
            <w:tcW w:w="1668" w:type="dxa"/>
            <w:vMerge/>
          </w:tcPr>
          <w:p w:rsidR="00EF67D5" w:rsidRPr="00EF67D5" w:rsidRDefault="00EF67D5" w:rsidP="00EF67D5">
            <w:pPr>
              <w:tabs>
                <w:tab w:val="center" w:pos="9639"/>
              </w:tabs>
              <w:jc w:val="both"/>
              <w:rPr>
                <w:rFonts w:ascii="Times New Roman" w:hAnsi="Times New Roman" w:cs="Times New Roman"/>
              </w:rPr>
            </w:pPr>
          </w:p>
        </w:tc>
        <w:tc>
          <w:tcPr>
            <w:tcW w:w="4677"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Приведение в соответствии с требованиями ФГОС и рекомендациями федерального, регионального уровней должностных инструкций работников учреждения, договоров и др.</w:t>
            </w:r>
          </w:p>
        </w:tc>
        <w:tc>
          <w:tcPr>
            <w:tcW w:w="1701"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Зам. директора по УВР</w:t>
            </w:r>
          </w:p>
        </w:tc>
        <w:tc>
          <w:tcPr>
            <w:tcW w:w="1383"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август</w:t>
            </w:r>
          </w:p>
        </w:tc>
      </w:tr>
      <w:tr w:rsidR="00EF67D5" w:rsidRPr="00EF67D5" w:rsidTr="001F2D95">
        <w:tc>
          <w:tcPr>
            <w:tcW w:w="1668" w:type="dxa"/>
            <w:vMerge/>
          </w:tcPr>
          <w:p w:rsidR="00EF67D5" w:rsidRPr="00EF67D5" w:rsidRDefault="00EF67D5" w:rsidP="00EF67D5">
            <w:pPr>
              <w:tabs>
                <w:tab w:val="center" w:pos="9639"/>
              </w:tabs>
              <w:jc w:val="both"/>
              <w:rPr>
                <w:rFonts w:ascii="Times New Roman" w:hAnsi="Times New Roman" w:cs="Times New Roman"/>
              </w:rPr>
            </w:pPr>
          </w:p>
        </w:tc>
        <w:tc>
          <w:tcPr>
            <w:tcW w:w="4677"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 xml:space="preserve">Разработка и утверждение плана-графика по реализации </w:t>
            </w:r>
            <w:r w:rsidR="00CB3B22">
              <w:rPr>
                <w:rFonts w:ascii="Times New Roman" w:hAnsi="Times New Roman" w:cs="Times New Roman"/>
              </w:rPr>
              <w:t>ФГОС С</w:t>
            </w:r>
            <w:r w:rsidRPr="00EF67D5">
              <w:rPr>
                <w:rFonts w:ascii="Times New Roman" w:hAnsi="Times New Roman" w:cs="Times New Roman"/>
              </w:rPr>
              <w:t>ОО в ОУ</w:t>
            </w:r>
          </w:p>
        </w:tc>
        <w:tc>
          <w:tcPr>
            <w:tcW w:w="1701"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Директор ОУ,</w:t>
            </w:r>
          </w:p>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Зам директора по УВР</w:t>
            </w:r>
          </w:p>
        </w:tc>
        <w:tc>
          <w:tcPr>
            <w:tcW w:w="1383"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Март-май</w:t>
            </w:r>
          </w:p>
        </w:tc>
      </w:tr>
      <w:tr w:rsidR="00EF67D5" w:rsidRPr="00EF67D5" w:rsidTr="001F2D95">
        <w:tc>
          <w:tcPr>
            <w:tcW w:w="1668" w:type="dxa"/>
            <w:vMerge/>
          </w:tcPr>
          <w:p w:rsidR="00EF67D5" w:rsidRPr="00EF67D5" w:rsidRDefault="00EF67D5" w:rsidP="00EF67D5">
            <w:pPr>
              <w:tabs>
                <w:tab w:val="center" w:pos="9639"/>
              </w:tabs>
              <w:jc w:val="both"/>
              <w:rPr>
                <w:rFonts w:ascii="Times New Roman" w:hAnsi="Times New Roman" w:cs="Times New Roman"/>
              </w:rPr>
            </w:pPr>
          </w:p>
        </w:tc>
        <w:tc>
          <w:tcPr>
            <w:tcW w:w="4677"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 xml:space="preserve">Педагогический </w:t>
            </w:r>
            <w:proofErr w:type="gramStart"/>
            <w:r w:rsidRPr="00EF67D5">
              <w:rPr>
                <w:rFonts w:ascii="Times New Roman" w:hAnsi="Times New Roman" w:cs="Times New Roman"/>
              </w:rPr>
              <w:t>совет  -</w:t>
            </w:r>
            <w:proofErr w:type="gramEnd"/>
            <w:r w:rsidRPr="00EF67D5">
              <w:rPr>
                <w:rFonts w:ascii="Times New Roman" w:hAnsi="Times New Roman" w:cs="Times New Roman"/>
              </w:rPr>
              <w:t xml:space="preserve">  планы </w:t>
            </w:r>
            <w:r w:rsidR="00CB3B22">
              <w:rPr>
                <w:rFonts w:ascii="Times New Roman" w:hAnsi="Times New Roman" w:cs="Times New Roman"/>
              </w:rPr>
              <w:t>по реализации ФГОС С</w:t>
            </w:r>
            <w:r w:rsidRPr="00EF67D5">
              <w:rPr>
                <w:rFonts w:ascii="Times New Roman" w:hAnsi="Times New Roman" w:cs="Times New Roman"/>
              </w:rPr>
              <w:t>ОО</w:t>
            </w:r>
          </w:p>
        </w:tc>
        <w:tc>
          <w:tcPr>
            <w:tcW w:w="1701" w:type="dxa"/>
          </w:tcPr>
          <w:p w:rsidR="00EF67D5" w:rsidRPr="00EF67D5" w:rsidRDefault="00EF67D5" w:rsidP="00EF67D5">
            <w:pPr>
              <w:tabs>
                <w:tab w:val="center" w:pos="9639"/>
              </w:tabs>
              <w:jc w:val="both"/>
              <w:rPr>
                <w:rFonts w:ascii="Times New Roman" w:hAnsi="Times New Roman" w:cs="Times New Roman"/>
              </w:rPr>
            </w:pPr>
          </w:p>
        </w:tc>
        <w:tc>
          <w:tcPr>
            <w:tcW w:w="1383"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По плану</w:t>
            </w:r>
          </w:p>
        </w:tc>
      </w:tr>
      <w:tr w:rsidR="00EF67D5" w:rsidRPr="00EF67D5" w:rsidTr="001F2D95">
        <w:tc>
          <w:tcPr>
            <w:tcW w:w="1668" w:type="dxa"/>
            <w:vMerge/>
          </w:tcPr>
          <w:p w:rsidR="00EF67D5" w:rsidRPr="00EF67D5" w:rsidRDefault="00EF67D5" w:rsidP="00EF67D5">
            <w:pPr>
              <w:tabs>
                <w:tab w:val="center" w:pos="9639"/>
              </w:tabs>
              <w:jc w:val="both"/>
              <w:rPr>
                <w:rFonts w:ascii="Times New Roman" w:hAnsi="Times New Roman" w:cs="Times New Roman"/>
              </w:rPr>
            </w:pPr>
          </w:p>
        </w:tc>
        <w:tc>
          <w:tcPr>
            <w:tcW w:w="4677"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 xml:space="preserve">Рассмотрение вопросов реализации </w:t>
            </w:r>
            <w:proofErr w:type="gramStart"/>
            <w:r w:rsidRPr="00EF67D5">
              <w:rPr>
                <w:rFonts w:ascii="Times New Roman" w:hAnsi="Times New Roman" w:cs="Times New Roman"/>
              </w:rPr>
              <w:t>ФГОС  на</w:t>
            </w:r>
            <w:proofErr w:type="gramEnd"/>
            <w:r w:rsidRPr="00EF67D5">
              <w:rPr>
                <w:rFonts w:ascii="Times New Roman" w:hAnsi="Times New Roman" w:cs="Times New Roman"/>
              </w:rPr>
              <w:t xml:space="preserve"> заседаниях ШМО учителей  </w:t>
            </w:r>
          </w:p>
        </w:tc>
        <w:tc>
          <w:tcPr>
            <w:tcW w:w="1701"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Руководитель ШМО</w:t>
            </w:r>
          </w:p>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 xml:space="preserve">учителей  </w:t>
            </w:r>
          </w:p>
        </w:tc>
        <w:tc>
          <w:tcPr>
            <w:tcW w:w="1383"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по плану</w:t>
            </w:r>
          </w:p>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ШМО</w:t>
            </w:r>
          </w:p>
          <w:p w:rsidR="00EF67D5" w:rsidRPr="00EF67D5" w:rsidRDefault="00EF67D5" w:rsidP="00EF67D5">
            <w:pPr>
              <w:tabs>
                <w:tab w:val="center" w:pos="9639"/>
              </w:tabs>
              <w:jc w:val="both"/>
              <w:rPr>
                <w:rFonts w:ascii="Times New Roman" w:hAnsi="Times New Roman" w:cs="Times New Roman"/>
              </w:rPr>
            </w:pPr>
          </w:p>
        </w:tc>
      </w:tr>
      <w:tr w:rsidR="00EF67D5" w:rsidRPr="00EF67D5" w:rsidTr="001F2D95">
        <w:tc>
          <w:tcPr>
            <w:tcW w:w="1668" w:type="dxa"/>
            <w:vMerge/>
          </w:tcPr>
          <w:p w:rsidR="00EF67D5" w:rsidRPr="00EF67D5" w:rsidRDefault="00EF67D5" w:rsidP="00EF67D5">
            <w:pPr>
              <w:tabs>
                <w:tab w:val="center" w:pos="9639"/>
              </w:tabs>
              <w:jc w:val="both"/>
              <w:rPr>
                <w:rFonts w:ascii="Times New Roman" w:hAnsi="Times New Roman" w:cs="Times New Roman"/>
              </w:rPr>
            </w:pPr>
          </w:p>
        </w:tc>
        <w:tc>
          <w:tcPr>
            <w:tcW w:w="4677"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Внесение изменений в нормативную базу</w:t>
            </w:r>
          </w:p>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 xml:space="preserve">Деятельности ОУ  </w:t>
            </w:r>
          </w:p>
        </w:tc>
        <w:tc>
          <w:tcPr>
            <w:tcW w:w="1701"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Директор ОУ</w:t>
            </w:r>
          </w:p>
        </w:tc>
        <w:tc>
          <w:tcPr>
            <w:tcW w:w="1383"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По необходимости</w:t>
            </w:r>
          </w:p>
        </w:tc>
      </w:tr>
      <w:tr w:rsidR="00EF67D5" w:rsidRPr="00EF67D5" w:rsidTr="001F2D95">
        <w:tc>
          <w:tcPr>
            <w:tcW w:w="1668" w:type="dxa"/>
            <w:vMerge/>
          </w:tcPr>
          <w:p w:rsidR="00EF67D5" w:rsidRPr="00EF67D5" w:rsidRDefault="00EF67D5" w:rsidP="00EF67D5">
            <w:pPr>
              <w:tabs>
                <w:tab w:val="center" w:pos="9639"/>
              </w:tabs>
              <w:jc w:val="both"/>
              <w:rPr>
                <w:rFonts w:ascii="Times New Roman" w:hAnsi="Times New Roman" w:cs="Times New Roman"/>
              </w:rPr>
            </w:pPr>
          </w:p>
        </w:tc>
        <w:tc>
          <w:tcPr>
            <w:tcW w:w="4677"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Изменения и дополнения ООП</w:t>
            </w:r>
            <w:r w:rsidR="00CB3B22">
              <w:rPr>
                <w:rFonts w:ascii="Times New Roman" w:hAnsi="Times New Roman" w:cs="Times New Roman"/>
              </w:rPr>
              <w:t xml:space="preserve"> С</w:t>
            </w:r>
            <w:r w:rsidRPr="00EF67D5">
              <w:rPr>
                <w:rFonts w:ascii="Times New Roman" w:hAnsi="Times New Roman" w:cs="Times New Roman"/>
              </w:rPr>
              <w:t>ОО</w:t>
            </w:r>
          </w:p>
        </w:tc>
        <w:tc>
          <w:tcPr>
            <w:tcW w:w="1701"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Рабочая группа</w:t>
            </w:r>
          </w:p>
        </w:tc>
        <w:tc>
          <w:tcPr>
            <w:tcW w:w="1383"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До начала уч. года</w:t>
            </w:r>
          </w:p>
        </w:tc>
      </w:tr>
      <w:tr w:rsidR="00EF67D5" w:rsidRPr="00EF67D5" w:rsidTr="001F2D95">
        <w:tc>
          <w:tcPr>
            <w:tcW w:w="1668" w:type="dxa"/>
            <w:vMerge/>
          </w:tcPr>
          <w:p w:rsidR="00EF67D5" w:rsidRPr="00EF67D5" w:rsidRDefault="00EF67D5" w:rsidP="00EF67D5">
            <w:pPr>
              <w:tabs>
                <w:tab w:val="center" w:pos="9639"/>
              </w:tabs>
              <w:jc w:val="both"/>
              <w:rPr>
                <w:rFonts w:ascii="Times New Roman" w:hAnsi="Times New Roman" w:cs="Times New Roman"/>
              </w:rPr>
            </w:pPr>
          </w:p>
        </w:tc>
        <w:tc>
          <w:tcPr>
            <w:tcW w:w="4677" w:type="dxa"/>
            <w:tcBorders>
              <w:top w:val="nil"/>
            </w:tcBorders>
          </w:tcPr>
          <w:p w:rsidR="00EF67D5" w:rsidRPr="00EF67D5" w:rsidRDefault="00EF67D5" w:rsidP="00EF67D5">
            <w:pPr>
              <w:tabs>
                <w:tab w:val="center" w:pos="9639"/>
              </w:tabs>
              <w:jc w:val="both"/>
              <w:rPr>
                <w:rFonts w:ascii="Times New Roman" w:hAnsi="Times New Roman" w:cs="Times New Roman"/>
              </w:rPr>
            </w:pPr>
            <w:proofErr w:type="gramStart"/>
            <w:r w:rsidRPr="00EF67D5">
              <w:rPr>
                <w:rFonts w:ascii="Times New Roman" w:hAnsi="Times New Roman" w:cs="Times New Roman"/>
              </w:rPr>
              <w:t>Разработка  и</w:t>
            </w:r>
            <w:proofErr w:type="gramEnd"/>
            <w:r w:rsidRPr="00EF67D5">
              <w:rPr>
                <w:rFonts w:ascii="Times New Roman" w:hAnsi="Times New Roman" w:cs="Times New Roman"/>
              </w:rPr>
              <w:t xml:space="preserve"> утверждение учебного плана</w:t>
            </w:r>
          </w:p>
        </w:tc>
        <w:tc>
          <w:tcPr>
            <w:tcW w:w="1701"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Зам.директора по УВР</w:t>
            </w:r>
          </w:p>
        </w:tc>
        <w:tc>
          <w:tcPr>
            <w:tcW w:w="1383"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Май-август</w:t>
            </w:r>
          </w:p>
        </w:tc>
      </w:tr>
      <w:tr w:rsidR="00EF67D5" w:rsidRPr="00EF67D5" w:rsidTr="001F2D95">
        <w:tc>
          <w:tcPr>
            <w:tcW w:w="1668" w:type="dxa"/>
            <w:vMerge w:val="restart"/>
            <w:tcBorders>
              <w:top w:val="nil"/>
            </w:tcBorders>
          </w:tcPr>
          <w:p w:rsidR="00EF67D5" w:rsidRPr="00EF67D5" w:rsidRDefault="00EF67D5" w:rsidP="00EF67D5">
            <w:pPr>
              <w:tabs>
                <w:tab w:val="center" w:pos="9639"/>
              </w:tabs>
              <w:jc w:val="both"/>
              <w:rPr>
                <w:rFonts w:ascii="Times New Roman" w:hAnsi="Times New Roman" w:cs="Times New Roman"/>
              </w:rPr>
            </w:pPr>
          </w:p>
        </w:tc>
        <w:tc>
          <w:tcPr>
            <w:tcW w:w="4677"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Разработка и утверждение</w:t>
            </w:r>
          </w:p>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рабочих программ учителей</w:t>
            </w:r>
          </w:p>
        </w:tc>
        <w:tc>
          <w:tcPr>
            <w:tcW w:w="1701"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Зам.директора по УВР</w:t>
            </w:r>
          </w:p>
        </w:tc>
        <w:tc>
          <w:tcPr>
            <w:tcW w:w="1383"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До 15 сентября</w:t>
            </w:r>
          </w:p>
        </w:tc>
      </w:tr>
      <w:tr w:rsidR="00EF67D5" w:rsidRPr="00EF67D5" w:rsidTr="001F2D95">
        <w:tc>
          <w:tcPr>
            <w:tcW w:w="1668" w:type="dxa"/>
            <w:vMerge/>
            <w:tcBorders>
              <w:top w:val="nil"/>
            </w:tcBorders>
          </w:tcPr>
          <w:p w:rsidR="00EF67D5" w:rsidRPr="00EF67D5" w:rsidRDefault="00EF67D5" w:rsidP="00EF67D5">
            <w:pPr>
              <w:tabs>
                <w:tab w:val="center" w:pos="9639"/>
              </w:tabs>
              <w:jc w:val="both"/>
              <w:rPr>
                <w:rFonts w:ascii="Times New Roman" w:hAnsi="Times New Roman" w:cs="Times New Roman"/>
              </w:rPr>
            </w:pPr>
          </w:p>
        </w:tc>
        <w:tc>
          <w:tcPr>
            <w:tcW w:w="4677"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Проведение педагогических советов по результатам готовности учреждения к</w:t>
            </w:r>
          </w:p>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реализации ФГОС</w:t>
            </w:r>
          </w:p>
        </w:tc>
        <w:tc>
          <w:tcPr>
            <w:tcW w:w="1701" w:type="dxa"/>
          </w:tcPr>
          <w:p w:rsidR="00EF67D5" w:rsidRPr="00EF67D5" w:rsidRDefault="00EF67D5" w:rsidP="00EF67D5">
            <w:pPr>
              <w:tabs>
                <w:tab w:val="center" w:pos="9639"/>
              </w:tabs>
              <w:jc w:val="both"/>
              <w:rPr>
                <w:rFonts w:ascii="Times New Roman" w:hAnsi="Times New Roman" w:cs="Times New Roman"/>
              </w:rPr>
            </w:pPr>
            <w:proofErr w:type="gramStart"/>
            <w:r w:rsidRPr="00EF67D5">
              <w:rPr>
                <w:rFonts w:ascii="Times New Roman" w:hAnsi="Times New Roman" w:cs="Times New Roman"/>
              </w:rPr>
              <w:t>Администра-ция</w:t>
            </w:r>
            <w:proofErr w:type="gramEnd"/>
          </w:p>
        </w:tc>
        <w:tc>
          <w:tcPr>
            <w:tcW w:w="1383"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август</w:t>
            </w:r>
          </w:p>
        </w:tc>
      </w:tr>
      <w:tr w:rsidR="00EF67D5" w:rsidRPr="00EF67D5" w:rsidTr="001F2D95">
        <w:trPr>
          <w:trHeight w:val="2129"/>
        </w:trPr>
        <w:tc>
          <w:tcPr>
            <w:tcW w:w="1668" w:type="dxa"/>
            <w:vMerge w:val="restart"/>
          </w:tcPr>
          <w:p w:rsidR="00EF67D5" w:rsidRPr="00EF67D5" w:rsidRDefault="00EF67D5" w:rsidP="00EF67D5">
            <w:pPr>
              <w:tabs>
                <w:tab w:val="center" w:pos="9639"/>
              </w:tabs>
              <w:jc w:val="both"/>
              <w:rPr>
                <w:rFonts w:ascii="Times New Roman" w:hAnsi="Times New Roman" w:cs="Times New Roman"/>
                <w:bCs/>
              </w:rPr>
            </w:pPr>
            <w:r w:rsidRPr="00EF67D5">
              <w:rPr>
                <w:rFonts w:ascii="Times New Roman" w:hAnsi="Times New Roman" w:cs="Times New Roman"/>
                <w:bCs/>
              </w:rPr>
              <w:t>Создание финансово-</w:t>
            </w:r>
          </w:p>
          <w:p w:rsidR="00EF67D5" w:rsidRPr="00EF67D5" w:rsidRDefault="00EF67D5" w:rsidP="00EF67D5">
            <w:pPr>
              <w:tabs>
                <w:tab w:val="center" w:pos="9639"/>
              </w:tabs>
              <w:jc w:val="both"/>
              <w:rPr>
                <w:rFonts w:ascii="Times New Roman" w:hAnsi="Times New Roman" w:cs="Times New Roman"/>
                <w:bCs/>
              </w:rPr>
            </w:pPr>
            <w:proofErr w:type="gramStart"/>
            <w:r w:rsidRPr="00EF67D5">
              <w:rPr>
                <w:rFonts w:ascii="Times New Roman" w:hAnsi="Times New Roman" w:cs="Times New Roman"/>
                <w:bCs/>
              </w:rPr>
              <w:t>экономичес-кого</w:t>
            </w:r>
            <w:proofErr w:type="gramEnd"/>
          </w:p>
          <w:p w:rsidR="00EF67D5" w:rsidRPr="00EF67D5" w:rsidRDefault="00EF67D5" w:rsidP="00EF67D5">
            <w:pPr>
              <w:tabs>
                <w:tab w:val="center" w:pos="9639"/>
              </w:tabs>
              <w:jc w:val="both"/>
              <w:rPr>
                <w:rFonts w:ascii="Times New Roman" w:hAnsi="Times New Roman" w:cs="Times New Roman"/>
                <w:bCs/>
              </w:rPr>
            </w:pPr>
            <w:r w:rsidRPr="00EF67D5">
              <w:rPr>
                <w:rFonts w:ascii="Times New Roman" w:hAnsi="Times New Roman" w:cs="Times New Roman"/>
                <w:bCs/>
              </w:rPr>
              <w:t>обеспечения введения</w:t>
            </w:r>
          </w:p>
          <w:p w:rsidR="00EF67D5" w:rsidRPr="00EF67D5" w:rsidRDefault="00CB3B22" w:rsidP="00EF67D5">
            <w:pPr>
              <w:tabs>
                <w:tab w:val="center" w:pos="9639"/>
              </w:tabs>
              <w:jc w:val="both"/>
              <w:rPr>
                <w:rFonts w:ascii="Times New Roman" w:hAnsi="Times New Roman" w:cs="Times New Roman"/>
              </w:rPr>
            </w:pPr>
            <w:r>
              <w:rPr>
                <w:rFonts w:ascii="Times New Roman" w:hAnsi="Times New Roman" w:cs="Times New Roman"/>
                <w:bCs/>
              </w:rPr>
              <w:t>ФГОС С</w:t>
            </w:r>
            <w:r w:rsidR="00EF67D5" w:rsidRPr="00EF67D5">
              <w:rPr>
                <w:rFonts w:ascii="Times New Roman" w:hAnsi="Times New Roman" w:cs="Times New Roman"/>
                <w:bCs/>
              </w:rPr>
              <w:t>ОО</w:t>
            </w:r>
          </w:p>
          <w:p w:rsidR="00EF67D5" w:rsidRPr="00EF67D5" w:rsidRDefault="00EF67D5" w:rsidP="00EF67D5">
            <w:pPr>
              <w:tabs>
                <w:tab w:val="center" w:pos="9639"/>
              </w:tabs>
              <w:jc w:val="both"/>
              <w:rPr>
                <w:rFonts w:ascii="Times New Roman" w:hAnsi="Times New Roman" w:cs="Times New Roman"/>
              </w:rPr>
            </w:pPr>
          </w:p>
          <w:p w:rsidR="00EF67D5" w:rsidRPr="00EF67D5" w:rsidRDefault="00EF67D5" w:rsidP="00EF67D5">
            <w:pPr>
              <w:tabs>
                <w:tab w:val="center" w:pos="9639"/>
              </w:tabs>
              <w:jc w:val="both"/>
              <w:rPr>
                <w:rFonts w:ascii="Times New Roman" w:hAnsi="Times New Roman" w:cs="Times New Roman"/>
              </w:rPr>
            </w:pPr>
          </w:p>
        </w:tc>
        <w:tc>
          <w:tcPr>
            <w:tcW w:w="4677"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 xml:space="preserve">Изучение </w:t>
            </w:r>
            <w:proofErr w:type="gramStart"/>
            <w:r w:rsidRPr="00EF67D5">
              <w:rPr>
                <w:rFonts w:ascii="Times New Roman" w:hAnsi="Times New Roman" w:cs="Times New Roman"/>
              </w:rPr>
              <w:t>разработанных  нормативно</w:t>
            </w:r>
            <w:proofErr w:type="gramEnd"/>
            <w:r w:rsidRPr="00EF67D5">
              <w:rPr>
                <w:rFonts w:ascii="Times New Roman" w:hAnsi="Times New Roman" w:cs="Times New Roman"/>
              </w:rPr>
              <w:t>-</w:t>
            </w:r>
          </w:p>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правовых актов (или изменений в действующие), которые определяют</w:t>
            </w:r>
          </w:p>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использование методик и формирования системы оплаты и стимулирования</w:t>
            </w:r>
          </w:p>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труда в</w:t>
            </w:r>
            <w:r w:rsidR="00CB3B22">
              <w:rPr>
                <w:rFonts w:ascii="Times New Roman" w:hAnsi="Times New Roman" w:cs="Times New Roman"/>
              </w:rPr>
              <w:t xml:space="preserve"> учреждениях, реализующих ФГОС С</w:t>
            </w:r>
            <w:r w:rsidRPr="00EF67D5">
              <w:rPr>
                <w:rFonts w:ascii="Times New Roman" w:hAnsi="Times New Roman" w:cs="Times New Roman"/>
              </w:rPr>
              <w:t xml:space="preserve">ОО </w:t>
            </w:r>
          </w:p>
          <w:p w:rsidR="00EF67D5" w:rsidRPr="00EF67D5" w:rsidRDefault="00EF67D5" w:rsidP="00EF67D5">
            <w:pPr>
              <w:tabs>
                <w:tab w:val="center" w:pos="9639"/>
              </w:tabs>
              <w:jc w:val="both"/>
              <w:rPr>
                <w:rFonts w:ascii="Times New Roman" w:hAnsi="Times New Roman" w:cs="Times New Roman"/>
              </w:rPr>
            </w:pPr>
          </w:p>
        </w:tc>
        <w:tc>
          <w:tcPr>
            <w:tcW w:w="1701"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 xml:space="preserve">Директор ОУ, </w:t>
            </w:r>
            <w:proofErr w:type="gramStart"/>
            <w:r w:rsidRPr="00EF67D5">
              <w:rPr>
                <w:rFonts w:ascii="Times New Roman" w:hAnsi="Times New Roman" w:cs="Times New Roman"/>
              </w:rPr>
              <w:t>зам.директора</w:t>
            </w:r>
            <w:proofErr w:type="gramEnd"/>
            <w:r w:rsidRPr="00EF67D5">
              <w:rPr>
                <w:rFonts w:ascii="Times New Roman" w:hAnsi="Times New Roman" w:cs="Times New Roman"/>
              </w:rPr>
              <w:t xml:space="preserve"> по УВР, председатель профкома</w:t>
            </w:r>
          </w:p>
        </w:tc>
        <w:tc>
          <w:tcPr>
            <w:tcW w:w="1383"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В течение года</w:t>
            </w:r>
          </w:p>
        </w:tc>
      </w:tr>
      <w:tr w:rsidR="00EF67D5" w:rsidRPr="00EF67D5" w:rsidTr="001F2D95">
        <w:tc>
          <w:tcPr>
            <w:tcW w:w="1668" w:type="dxa"/>
            <w:vMerge/>
          </w:tcPr>
          <w:p w:rsidR="00EF67D5" w:rsidRPr="00EF67D5" w:rsidRDefault="00EF67D5" w:rsidP="00EF67D5">
            <w:pPr>
              <w:tabs>
                <w:tab w:val="center" w:pos="9639"/>
              </w:tabs>
              <w:jc w:val="both"/>
              <w:rPr>
                <w:rFonts w:ascii="Times New Roman" w:hAnsi="Times New Roman" w:cs="Times New Roman"/>
              </w:rPr>
            </w:pPr>
          </w:p>
        </w:tc>
        <w:tc>
          <w:tcPr>
            <w:tcW w:w="4677"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Определение размеров расходов на подготовку учебно-методического и материально-технического обеспечения, повышение квалификации кадров</w:t>
            </w:r>
          </w:p>
        </w:tc>
        <w:tc>
          <w:tcPr>
            <w:tcW w:w="1701" w:type="dxa"/>
          </w:tcPr>
          <w:p w:rsidR="00EF67D5" w:rsidRPr="00EF67D5" w:rsidRDefault="00CB3B22" w:rsidP="00CB3B22">
            <w:pPr>
              <w:tabs>
                <w:tab w:val="center" w:pos="9639"/>
              </w:tabs>
              <w:ind w:left="-85"/>
              <w:jc w:val="both"/>
              <w:rPr>
                <w:rFonts w:ascii="Times New Roman" w:hAnsi="Times New Roman" w:cs="Times New Roman"/>
              </w:rPr>
            </w:pPr>
            <w:r>
              <w:rPr>
                <w:rFonts w:ascii="Times New Roman" w:hAnsi="Times New Roman" w:cs="Times New Roman"/>
              </w:rPr>
              <w:t>Администра</w:t>
            </w:r>
            <w:r w:rsidR="00EF67D5" w:rsidRPr="00EF67D5">
              <w:rPr>
                <w:rFonts w:ascii="Times New Roman" w:hAnsi="Times New Roman" w:cs="Times New Roman"/>
              </w:rPr>
              <w:t>ция</w:t>
            </w:r>
          </w:p>
        </w:tc>
        <w:tc>
          <w:tcPr>
            <w:tcW w:w="1383"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В течение года</w:t>
            </w:r>
          </w:p>
        </w:tc>
      </w:tr>
      <w:tr w:rsidR="00EF67D5" w:rsidRPr="00EF67D5" w:rsidTr="001F2D95">
        <w:tc>
          <w:tcPr>
            <w:tcW w:w="1668" w:type="dxa"/>
            <w:vMerge w:val="restart"/>
          </w:tcPr>
          <w:p w:rsidR="00EF67D5" w:rsidRPr="00EF67D5" w:rsidRDefault="00EF67D5" w:rsidP="00EF67D5">
            <w:pPr>
              <w:tabs>
                <w:tab w:val="center" w:pos="9639"/>
              </w:tabs>
              <w:jc w:val="both"/>
              <w:rPr>
                <w:rFonts w:ascii="Times New Roman" w:hAnsi="Times New Roman" w:cs="Times New Roman"/>
                <w:bCs/>
              </w:rPr>
            </w:pPr>
            <w:r w:rsidRPr="00EF67D5">
              <w:rPr>
                <w:rFonts w:ascii="Times New Roman" w:hAnsi="Times New Roman" w:cs="Times New Roman"/>
                <w:bCs/>
              </w:rPr>
              <w:t>Создание кадрового</w:t>
            </w:r>
          </w:p>
          <w:p w:rsidR="00EF67D5" w:rsidRPr="00EF67D5" w:rsidRDefault="00EF67D5" w:rsidP="00EF67D5">
            <w:pPr>
              <w:tabs>
                <w:tab w:val="center" w:pos="9639"/>
              </w:tabs>
              <w:jc w:val="both"/>
              <w:rPr>
                <w:rFonts w:ascii="Times New Roman" w:hAnsi="Times New Roman" w:cs="Times New Roman"/>
                <w:bCs/>
              </w:rPr>
            </w:pPr>
            <w:r w:rsidRPr="00EF67D5">
              <w:rPr>
                <w:rFonts w:ascii="Times New Roman" w:hAnsi="Times New Roman" w:cs="Times New Roman"/>
                <w:bCs/>
              </w:rPr>
              <w:t>обеспечения внедрения</w:t>
            </w:r>
          </w:p>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bCs/>
              </w:rPr>
              <w:t xml:space="preserve">ФГОС </w:t>
            </w:r>
            <w:r w:rsidR="00CB3B22">
              <w:rPr>
                <w:rFonts w:ascii="Times New Roman" w:hAnsi="Times New Roman" w:cs="Times New Roman"/>
                <w:bCs/>
              </w:rPr>
              <w:t>С</w:t>
            </w:r>
            <w:r w:rsidRPr="00EF67D5">
              <w:rPr>
                <w:rFonts w:ascii="Times New Roman" w:hAnsi="Times New Roman" w:cs="Times New Roman"/>
                <w:bCs/>
              </w:rPr>
              <w:t>ОО</w:t>
            </w:r>
          </w:p>
          <w:p w:rsidR="00EF67D5" w:rsidRPr="00EF67D5" w:rsidRDefault="00EF67D5" w:rsidP="00EF67D5">
            <w:pPr>
              <w:tabs>
                <w:tab w:val="center" w:pos="9639"/>
              </w:tabs>
              <w:jc w:val="both"/>
              <w:rPr>
                <w:rFonts w:ascii="Times New Roman" w:hAnsi="Times New Roman" w:cs="Times New Roman"/>
              </w:rPr>
            </w:pPr>
          </w:p>
          <w:p w:rsidR="00EF67D5" w:rsidRPr="00EF67D5" w:rsidRDefault="00EF67D5" w:rsidP="00EF67D5">
            <w:pPr>
              <w:tabs>
                <w:tab w:val="center" w:pos="9639"/>
              </w:tabs>
              <w:jc w:val="both"/>
              <w:rPr>
                <w:rFonts w:ascii="Times New Roman" w:hAnsi="Times New Roman" w:cs="Times New Roman"/>
              </w:rPr>
            </w:pPr>
          </w:p>
        </w:tc>
        <w:tc>
          <w:tcPr>
            <w:tcW w:w="4677" w:type="dxa"/>
          </w:tcPr>
          <w:p w:rsidR="00EF67D5" w:rsidRPr="00EF67D5" w:rsidRDefault="00EF67D5" w:rsidP="00CB3B22">
            <w:pPr>
              <w:tabs>
                <w:tab w:val="center" w:pos="9639"/>
              </w:tabs>
              <w:jc w:val="both"/>
              <w:rPr>
                <w:rFonts w:ascii="Times New Roman" w:hAnsi="Times New Roman" w:cs="Times New Roman"/>
              </w:rPr>
            </w:pPr>
            <w:r w:rsidRPr="00EF67D5">
              <w:rPr>
                <w:rFonts w:ascii="Times New Roman" w:hAnsi="Times New Roman" w:cs="Times New Roman"/>
              </w:rPr>
              <w:t xml:space="preserve">Анализ кадрового обеспечения по реализации ФГОС  </w:t>
            </w:r>
            <w:r w:rsidR="00CB3B22">
              <w:rPr>
                <w:rFonts w:ascii="Times New Roman" w:hAnsi="Times New Roman" w:cs="Times New Roman"/>
              </w:rPr>
              <w:t xml:space="preserve"> среднего</w:t>
            </w:r>
            <w:r w:rsidRPr="00EF67D5">
              <w:rPr>
                <w:rFonts w:ascii="Times New Roman" w:hAnsi="Times New Roman" w:cs="Times New Roman"/>
              </w:rPr>
              <w:t xml:space="preserve"> общего образования в школе</w:t>
            </w:r>
          </w:p>
        </w:tc>
        <w:tc>
          <w:tcPr>
            <w:tcW w:w="1701" w:type="dxa"/>
          </w:tcPr>
          <w:p w:rsidR="00EF67D5" w:rsidRPr="00EF67D5" w:rsidRDefault="00CB3B22" w:rsidP="00CB3B22">
            <w:pPr>
              <w:tabs>
                <w:tab w:val="center" w:pos="9639"/>
              </w:tabs>
              <w:ind w:left="-85"/>
              <w:jc w:val="both"/>
              <w:rPr>
                <w:rFonts w:ascii="Times New Roman" w:hAnsi="Times New Roman" w:cs="Times New Roman"/>
              </w:rPr>
            </w:pPr>
            <w:r>
              <w:rPr>
                <w:rFonts w:ascii="Times New Roman" w:hAnsi="Times New Roman" w:cs="Times New Roman"/>
              </w:rPr>
              <w:t>Администра</w:t>
            </w:r>
            <w:r w:rsidR="00EF67D5" w:rsidRPr="00EF67D5">
              <w:rPr>
                <w:rFonts w:ascii="Times New Roman" w:hAnsi="Times New Roman" w:cs="Times New Roman"/>
              </w:rPr>
              <w:t>ция</w:t>
            </w:r>
          </w:p>
        </w:tc>
        <w:tc>
          <w:tcPr>
            <w:tcW w:w="1383"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В течение года</w:t>
            </w:r>
          </w:p>
        </w:tc>
      </w:tr>
      <w:tr w:rsidR="00EF67D5" w:rsidRPr="00EF67D5" w:rsidTr="001F2D95">
        <w:tc>
          <w:tcPr>
            <w:tcW w:w="1668" w:type="dxa"/>
            <w:vMerge/>
          </w:tcPr>
          <w:p w:rsidR="00EF67D5" w:rsidRPr="00EF67D5" w:rsidRDefault="00EF67D5" w:rsidP="00EF67D5">
            <w:pPr>
              <w:tabs>
                <w:tab w:val="center" w:pos="9639"/>
              </w:tabs>
              <w:jc w:val="both"/>
              <w:rPr>
                <w:rFonts w:ascii="Times New Roman" w:hAnsi="Times New Roman" w:cs="Times New Roman"/>
              </w:rPr>
            </w:pPr>
          </w:p>
        </w:tc>
        <w:tc>
          <w:tcPr>
            <w:tcW w:w="4677"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Подбор кадров для реализации образовательных программ внеурочной деятельности</w:t>
            </w:r>
          </w:p>
        </w:tc>
        <w:tc>
          <w:tcPr>
            <w:tcW w:w="1701" w:type="dxa"/>
          </w:tcPr>
          <w:p w:rsidR="00EF67D5" w:rsidRPr="00EF67D5" w:rsidRDefault="00CB3B22" w:rsidP="00CB3B22">
            <w:pPr>
              <w:tabs>
                <w:tab w:val="center" w:pos="9639"/>
              </w:tabs>
              <w:ind w:left="-85"/>
              <w:jc w:val="both"/>
              <w:rPr>
                <w:rFonts w:ascii="Times New Roman" w:hAnsi="Times New Roman" w:cs="Times New Roman"/>
              </w:rPr>
            </w:pPr>
            <w:r>
              <w:rPr>
                <w:rFonts w:ascii="Times New Roman" w:hAnsi="Times New Roman" w:cs="Times New Roman"/>
              </w:rPr>
              <w:t>Администра</w:t>
            </w:r>
            <w:r w:rsidR="00EF67D5" w:rsidRPr="00EF67D5">
              <w:rPr>
                <w:rFonts w:ascii="Times New Roman" w:hAnsi="Times New Roman" w:cs="Times New Roman"/>
              </w:rPr>
              <w:t>ция</w:t>
            </w:r>
          </w:p>
        </w:tc>
        <w:tc>
          <w:tcPr>
            <w:tcW w:w="1383"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До начала уч. года</w:t>
            </w:r>
          </w:p>
        </w:tc>
      </w:tr>
      <w:tr w:rsidR="00EF67D5" w:rsidRPr="00EF67D5" w:rsidTr="001F2D95">
        <w:tc>
          <w:tcPr>
            <w:tcW w:w="1668" w:type="dxa"/>
            <w:vMerge/>
          </w:tcPr>
          <w:p w:rsidR="00EF67D5" w:rsidRPr="00EF67D5" w:rsidRDefault="00EF67D5" w:rsidP="00EF67D5">
            <w:pPr>
              <w:tabs>
                <w:tab w:val="center" w:pos="9639"/>
              </w:tabs>
              <w:jc w:val="both"/>
              <w:rPr>
                <w:rFonts w:ascii="Times New Roman" w:hAnsi="Times New Roman" w:cs="Times New Roman"/>
              </w:rPr>
            </w:pPr>
          </w:p>
        </w:tc>
        <w:tc>
          <w:tcPr>
            <w:tcW w:w="4677"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Создание в ОУ плана-графика повышения</w:t>
            </w:r>
          </w:p>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квалификации педагогических и руководящих работников.</w:t>
            </w:r>
          </w:p>
        </w:tc>
        <w:tc>
          <w:tcPr>
            <w:tcW w:w="1701"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Зам. директора по УВР</w:t>
            </w:r>
          </w:p>
        </w:tc>
        <w:tc>
          <w:tcPr>
            <w:tcW w:w="1383"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сентябрь</w:t>
            </w:r>
          </w:p>
        </w:tc>
      </w:tr>
      <w:tr w:rsidR="00EF67D5" w:rsidRPr="00EF67D5" w:rsidTr="001F2D95">
        <w:tc>
          <w:tcPr>
            <w:tcW w:w="1668" w:type="dxa"/>
            <w:vMerge/>
          </w:tcPr>
          <w:p w:rsidR="00EF67D5" w:rsidRPr="00EF67D5" w:rsidRDefault="00EF67D5" w:rsidP="00EF67D5">
            <w:pPr>
              <w:tabs>
                <w:tab w:val="center" w:pos="9639"/>
              </w:tabs>
              <w:jc w:val="both"/>
              <w:rPr>
                <w:rFonts w:ascii="Times New Roman" w:hAnsi="Times New Roman" w:cs="Times New Roman"/>
              </w:rPr>
            </w:pPr>
          </w:p>
        </w:tc>
        <w:tc>
          <w:tcPr>
            <w:tcW w:w="4677"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 xml:space="preserve">Организация участия педагогов образовательного учреждения в региональных, муниципальных конференциях   </w:t>
            </w:r>
          </w:p>
        </w:tc>
        <w:tc>
          <w:tcPr>
            <w:tcW w:w="1701"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Зам. директора по УВР</w:t>
            </w:r>
          </w:p>
        </w:tc>
        <w:tc>
          <w:tcPr>
            <w:tcW w:w="1383"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в течение года</w:t>
            </w:r>
          </w:p>
        </w:tc>
      </w:tr>
      <w:tr w:rsidR="00EF67D5" w:rsidRPr="00EF67D5" w:rsidTr="001F2D95">
        <w:tc>
          <w:tcPr>
            <w:tcW w:w="1668" w:type="dxa"/>
            <w:vMerge/>
          </w:tcPr>
          <w:p w:rsidR="00EF67D5" w:rsidRPr="00EF67D5" w:rsidRDefault="00EF67D5" w:rsidP="00EF67D5">
            <w:pPr>
              <w:tabs>
                <w:tab w:val="center" w:pos="9639"/>
              </w:tabs>
              <w:jc w:val="both"/>
              <w:rPr>
                <w:rFonts w:ascii="Times New Roman" w:hAnsi="Times New Roman" w:cs="Times New Roman"/>
              </w:rPr>
            </w:pPr>
          </w:p>
        </w:tc>
        <w:tc>
          <w:tcPr>
            <w:tcW w:w="4677"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Рассмотрение вопросов по смешанному электронному образованию на заседаниях ШМО.</w:t>
            </w:r>
          </w:p>
          <w:p w:rsidR="00EF67D5" w:rsidRPr="00EF67D5" w:rsidRDefault="00EF67D5" w:rsidP="00EF67D5">
            <w:pPr>
              <w:tabs>
                <w:tab w:val="center" w:pos="9639"/>
              </w:tabs>
              <w:jc w:val="both"/>
              <w:rPr>
                <w:rFonts w:ascii="Times New Roman" w:hAnsi="Times New Roman" w:cs="Times New Roman"/>
              </w:rPr>
            </w:pPr>
          </w:p>
        </w:tc>
        <w:tc>
          <w:tcPr>
            <w:tcW w:w="1701"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Руководитель ШМО</w:t>
            </w:r>
          </w:p>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 xml:space="preserve">учителей  </w:t>
            </w:r>
          </w:p>
        </w:tc>
        <w:tc>
          <w:tcPr>
            <w:tcW w:w="1383"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по плану</w:t>
            </w:r>
          </w:p>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работы ШМО</w:t>
            </w:r>
          </w:p>
        </w:tc>
      </w:tr>
      <w:tr w:rsidR="00EF67D5" w:rsidRPr="00EF67D5" w:rsidTr="001F2D95">
        <w:tc>
          <w:tcPr>
            <w:tcW w:w="1668" w:type="dxa"/>
            <w:vMerge/>
          </w:tcPr>
          <w:p w:rsidR="00EF67D5" w:rsidRPr="00EF67D5" w:rsidRDefault="00EF67D5" w:rsidP="00EF67D5">
            <w:pPr>
              <w:tabs>
                <w:tab w:val="center" w:pos="9639"/>
              </w:tabs>
              <w:jc w:val="both"/>
              <w:rPr>
                <w:rFonts w:ascii="Times New Roman" w:hAnsi="Times New Roman" w:cs="Times New Roman"/>
              </w:rPr>
            </w:pPr>
          </w:p>
        </w:tc>
        <w:tc>
          <w:tcPr>
            <w:tcW w:w="4677"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 xml:space="preserve">Проведение серии открытых уроков учителей   образовательного учреждения  </w:t>
            </w:r>
          </w:p>
        </w:tc>
        <w:tc>
          <w:tcPr>
            <w:tcW w:w="1701"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Зам. директора по УВР</w:t>
            </w:r>
          </w:p>
        </w:tc>
        <w:tc>
          <w:tcPr>
            <w:tcW w:w="1383"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в течение года</w:t>
            </w:r>
          </w:p>
        </w:tc>
      </w:tr>
      <w:tr w:rsidR="00EF67D5" w:rsidRPr="00EF67D5" w:rsidTr="001F2D95">
        <w:tc>
          <w:tcPr>
            <w:tcW w:w="1668" w:type="dxa"/>
            <w:vMerge w:val="restart"/>
          </w:tcPr>
          <w:p w:rsidR="00EF67D5" w:rsidRPr="00EF67D5" w:rsidRDefault="00EF67D5" w:rsidP="00EF67D5">
            <w:pPr>
              <w:tabs>
                <w:tab w:val="center" w:pos="9639"/>
              </w:tabs>
              <w:jc w:val="both"/>
              <w:rPr>
                <w:rFonts w:ascii="Times New Roman" w:hAnsi="Times New Roman" w:cs="Times New Roman"/>
                <w:bCs/>
              </w:rPr>
            </w:pPr>
            <w:r w:rsidRPr="00EF67D5">
              <w:rPr>
                <w:rFonts w:ascii="Times New Roman" w:hAnsi="Times New Roman" w:cs="Times New Roman"/>
                <w:bCs/>
              </w:rPr>
              <w:t>Создание</w:t>
            </w:r>
          </w:p>
          <w:p w:rsidR="00EF67D5" w:rsidRPr="00EF67D5" w:rsidRDefault="00EF67D5" w:rsidP="00CB3B22">
            <w:pPr>
              <w:tabs>
                <w:tab w:val="center" w:pos="9639"/>
              </w:tabs>
              <w:ind w:left="-120"/>
              <w:jc w:val="both"/>
              <w:rPr>
                <w:rFonts w:ascii="Times New Roman" w:hAnsi="Times New Roman" w:cs="Times New Roman"/>
                <w:bCs/>
              </w:rPr>
            </w:pPr>
            <w:r w:rsidRPr="00EF67D5">
              <w:rPr>
                <w:rFonts w:ascii="Times New Roman" w:hAnsi="Times New Roman" w:cs="Times New Roman"/>
                <w:bCs/>
              </w:rPr>
              <w:t>организационно-методического</w:t>
            </w:r>
          </w:p>
          <w:p w:rsidR="00EF67D5" w:rsidRPr="00EF67D5" w:rsidRDefault="00EF67D5" w:rsidP="00EF67D5">
            <w:pPr>
              <w:tabs>
                <w:tab w:val="center" w:pos="9639"/>
              </w:tabs>
              <w:jc w:val="both"/>
              <w:rPr>
                <w:rFonts w:ascii="Times New Roman" w:hAnsi="Times New Roman" w:cs="Times New Roman"/>
                <w:bCs/>
              </w:rPr>
            </w:pPr>
            <w:r w:rsidRPr="00EF67D5">
              <w:rPr>
                <w:rFonts w:ascii="Times New Roman" w:hAnsi="Times New Roman" w:cs="Times New Roman"/>
                <w:bCs/>
              </w:rPr>
              <w:t>обеспечения введения</w:t>
            </w:r>
          </w:p>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bCs/>
              </w:rPr>
              <w:t>ФГОС</w:t>
            </w:r>
          </w:p>
        </w:tc>
        <w:tc>
          <w:tcPr>
            <w:tcW w:w="4677" w:type="dxa"/>
          </w:tcPr>
          <w:p w:rsidR="00EF67D5" w:rsidRPr="00EF67D5" w:rsidRDefault="00EF67D5" w:rsidP="00CB3B22">
            <w:pPr>
              <w:tabs>
                <w:tab w:val="center" w:pos="9639"/>
              </w:tabs>
              <w:jc w:val="both"/>
              <w:rPr>
                <w:rFonts w:ascii="Times New Roman" w:hAnsi="Times New Roman" w:cs="Times New Roman"/>
              </w:rPr>
            </w:pPr>
            <w:r w:rsidRPr="00EF67D5">
              <w:rPr>
                <w:rFonts w:ascii="Times New Roman" w:hAnsi="Times New Roman" w:cs="Times New Roman"/>
              </w:rPr>
              <w:t xml:space="preserve">Анализ ресурсов сети интернет и сбор информации по теме ФГОС  </w:t>
            </w:r>
            <w:r w:rsidR="00CB3B22">
              <w:rPr>
                <w:rFonts w:ascii="Times New Roman" w:hAnsi="Times New Roman" w:cs="Times New Roman"/>
              </w:rPr>
              <w:t xml:space="preserve"> среднего</w:t>
            </w:r>
            <w:r w:rsidRPr="00EF67D5">
              <w:rPr>
                <w:rFonts w:ascii="Times New Roman" w:hAnsi="Times New Roman" w:cs="Times New Roman"/>
              </w:rPr>
              <w:t xml:space="preserve">   общего образования</w:t>
            </w:r>
          </w:p>
        </w:tc>
        <w:tc>
          <w:tcPr>
            <w:tcW w:w="1701"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Зам.директора поУВР</w:t>
            </w:r>
          </w:p>
        </w:tc>
        <w:tc>
          <w:tcPr>
            <w:tcW w:w="1383"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в течение</w:t>
            </w:r>
          </w:p>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учебного года</w:t>
            </w:r>
          </w:p>
        </w:tc>
      </w:tr>
      <w:tr w:rsidR="00EF67D5" w:rsidRPr="00EF67D5" w:rsidTr="001F2D95">
        <w:tc>
          <w:tcPr>
            <w:tcW w:w="1668" w:type="dxa"/>
            <w:vMerge/>
          </w:tcPr>
          <w:p w:rsidR="00EF67D5" w:rsidRPr="00EF67D5" w:rsidRDefault="00EF67D5" w:rsidP="00EF67D5">
            <w:pPr>
              <w:tabs>
                <w:tab w:val="center" w:pos="9639"/>
              </w:tabs>
              <w:jc w:val="both"/>
              <w:rPr>
                <w:rFonts w:ascii="Times New Roman" w:hAnsi="Times New Roman" w:cs="Times New Roman"/>
              </w:rPr>
            </w:pPr>
          </w:p>
        </w:tc>
        <w:tc>
          <w:tcPr>
            <w:tcW w:w="4677"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 xml:space="preserve">Изучение и анализ правовых, методических и теоретических материалов по теме ФГОС </w:t>
            </w:r>
            <w:r w:rsidR="00CB3B22">
              <w:rPr>
                <w:rFonts w:ascii="Times New Roman" w:hAnsi="Times New Roman" w:cs="Times New Roman"/>
              </w:rPr>
              <w:t>среднего</w:t>
            </w:r>
            <w:r w:rsidRPr="00EF67D5">
              <w:rPr>
                <w:rFonts w:ascii="Times New Roman" w:hAnsi="Times New Roman" w:cs="Times New Roman"/>
              </w:rPr>
              <w:t xml:space="preserve"> общего образования  </w:t>
            </w:r>
          </w:p>
        </w:tc>
        <w:tc>
          <w:tcPr>
            <w:tcW w:w="1701"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 xml:space="preserve">Директор ОУ, </w:t>
            </w:r>
          </w:p>
          <w:p w:rsidR="00EF67D5" w:rsidRPr="00EF67D5" w:rsidRDefault="00EF67D5" w:rsidP="00EF67D5">
            <w:pPr>
              <w:tabs>
                <w:tab w:val="center" w:pos="9639"/>
              </w:tabs>
              <w:jc w:val="both"/>
              <w:rPr>
                <w:rFonts w:ascii="Times New Roman" w:hAnsi="Times New Roman" w:cs="Times New Roman"/>
              </w:rPr>
            </w:pPr>
            <w:proofErr w:type="gramStart"/>
            <w:r w:rsidRPr="00EF67D5">
              <w:rPr>
                <w:rFonts w:ascii="Times New Roman" w:hAnsi="Times New Roman" w:cs="Times New Roman"/>
              </w:rPr>
              <w:t>зам.директора</w:t>
            </w:r>
            <w:proofErr w:type="gramEnd"/>
            <w:r w:rsidRPr="00EF67D5">
              <w:rPr>
                <w:rFonts w:ascii="Times New Roman" w:hAnsi="Times New Roman" w:cs="Times New Roman"/>
              </w:rPr>
              <w:t xml:space="preserve"> по УВР</w:t>
            </w:r>
          </w:p>
        </w:tc>
        <w:tc>
          <w:tcPr>
            <w:tcW w:w="1383"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в течение года</w:t>
            </w:r>
          </w:p>
        </w:tc>
      </w:tr>
      <w:tr w:rsidR="00EF67D5" w:rsidRPr="00EF67D5" w:rsidTr="001F2D95">
        <w:tc>
          <w:tcPr>
            <w:tcW w:w="1668" w:type="dxa"/>
            <w:vMerge/>
          </w:tcPr>
          <w:p w:rsidR="00EF67D5" w:rsidRPr="00EF67D5" w:rsidRDefault="00EF67D5" w:rsidP="00EF67D5">
            <w:pPr>
              <w:tabs>
                <w:tab w:val="center" w:pos="9639"/>
              </w:tabs>
              <w:jc w:val="both"/>
              <w:rPr>
                <w:rFonts w:ascii="Times New Roman" w:hAnsi="Times New Roman" w:cs="Times New Roman"/>
              </w:rPr>
            </w:pPr>
          </w:p>
        </w:tc>
        <w:tc>
          <w:tcPr>
            <w:tcW w:w="4677"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 xml:space="preserve">Разработка плана методического </w:t>
            </w:r>
            <w:r w:rsidRPr="00EF67D5">
              <w:rPr>
                <w:rFonts w:ascii="Times New Roman" w:hAnsi="Times New Roman" w:cs="Times New Roman"/>
              </w:rPr>
              <w:lastRenderedPageBreak/>
              <w:t>сопровожденияпо реализации ФГОС в ОУ.</w:t>
            </w:r>
          </w:p>
        </w:tc>
        <w:tc>
          <w:tcPr>
            <w:tcW w:w="1701"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lastRenderedPageBreak/>
              <w:t xml:space="preserve">Зам.директора </w:t>
            </w:r>
            <w:r w:rsidRPr="00EF67D5">
              <w:rPr>
                <w:rFonts w:ascii="Times New Roman" w:hAnsi="Times New Roman" w:cs="Times New Roman"/>
              </w:rPr>
              <w:lastRenderedPageBreak/>
              <w:t>по УВР</w:t>
            </w:r>
          </w:p>
        </w:tc>
        <w:tc>
          <w:tcPr>
            <w:tcW w:w="1383"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lastRenderedPageBreak/>
              <w:t>сентябрь</w:t>
            </w:r>
          </w:p>
        </w:tc>
      </w:tr>
      <w:tr w:rsidR="00EF67D5" w:rsidRPr="00EF67D5" w:rsidTr="001F2D95">
        <w:tc>
          <w:tcPr>
            <w:tcW w:w="1668" w:type="dxa"/>
            <w:vMerge/>
          </w:tcPr>
          <w:p w:rsidR="00EF67D5" w:rsidRPr="00EF67D5" w:rsidRDefault="00EF67D5" w:rsidP="00EF67D5">
            <w:pPr>
              <w:tabs>
                <w:tab w:val="center" w:pos="9639"/>
              </w:tabs>
              <w:jc w:val="both"/>
              <w:rPr>
                <w:rFonts w:ascii="Times New Roman" w:hAnsi="Times New Roman" w:cs="Times New Roman"/>
              </w:rPr>
            </w:pPr>
          </w:p>
        </w:tc>
        <w:tc>
          <w:tcPr>
            <w:tcW w:w="4677"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Участие в работе профессиональных</w:t>
            </w:r>
          </w:p>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педагогических объединений, методических мероприятиях</w:t>
            </w:r>
          </w:p>
        </w:tc>
        <w:tc>
          <w:tcPr>
            <w:tcW w:w="1701" w:type="dxa"/>
          </w:tcPr>
          <w:p w:rsidR="00EF67D5" w:rsidRPr="00EF67D5" w:rsidRDefault="00EF67D5" w:rsidP="00EF67D5">
            <w:pPr>
              <w:tabs>
                <w:tab w:val="center" w:pos="9639"/>
              </w:tabs>
              <w:jc w:val="both"/>
              <w:rPr>
                <w:rFonts w:ascii="Times New Roman" w:hAnsi="Times New Roman" w:cs="Times New Roman"/>
              </w:rPr>
            </w:pPr>
            <w:proofErr w:type="gramStart"/>
            <w:r w:rsidRPr="00EF67D5">
              <w:rPr>
                <w:rFonts w:ascii="Times New Roman" w:hAnsi="Times New Roman" w:cs="Times New Roman"/>
              </w:rPr>
              <w:t>Администра-ция</w:t>
            </w:r>
            <w:proofErr w:type="gramEnd"/>
          </w:p>
        </w:tc>
        <w:tc>
          <w:tcPr>
            <w:tcW w:w="1383"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В течение года</w:t>
            </w:r>
          </w:p>
        </w:tc>
      </w:tr>
      <w:tr w:rsidR="00EF67D5" w:rsidRPr="00EF67D5" w:rsidTr="001F2D95">
        <w:tc>
          <w:tcPr>
            <w:tcW w:w="1668" w:type="dxa"/>
            <w:vMerge/>
          </w:tcPr>
          <w:p w:rsidR="00EF67D5" w:rsidRPr="00EF67D5" w:rsidRDefault="00EF67D5" w:rsidP="00EF67D5">
            <w:pPr>
              <w:tabs>
                <w:tab w:val="center" w:pos="9639"/>
              </w:tabs>
              <w:jc w:val="both"/>
              <w:rPr>
                <w:rFonts w:ascii="Times New Roman" w:hAnsi="Times New Roman" w:cs="Times New Roman"/>
              </w:rPr>
            </w:pPr>
          </w:p>
        </w:tc>
        <w:tc>
          <w:tcPr>
            <w:tcW w:w="4677"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Построение и реализация моделей взаимодействия общеобразовательного</w:t>
            </w:r>
          </w:p>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учреждения и учреждений дополнительного образования детей, организующих внеурочную деятельность</w:t>
            </w:r>
          </w:p>
        </w:tc>
        <w:tc>
          <w:tcPr>
            <w:tcW w:w="1701"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Директор ОУ</w:t>
            </w:r>
          </w:p>
        </w:tc>
        <w:tc>
          <w:tcPr>
            <w:tcW w:w="1383"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До сентября</w:t>
            </w:r>
          </w:p>
        </w:tc>
      </w:tr>
      <w:tr w:rsidR="00EF67D5" w:rsidRPr="00EF67D5" w:rsidTr="001F2D95">
        <w:tc>
          <w:tcPr>
            <w:tcW w:w="1668" w:type="dxa"/>
            <w:vMerge w:val="restart"/>
          </w:tcPr>
          <w:p w:rsidR="00EF67D5" w:rsidRPr="00EF67D5" w:rsidRDefault="00EF67D5" w:rsidP="00EF67D5">
            <w:pPr>
              <w:tabs>
                <w:tab w:val="center" w:pos="9639"/>
              </w:tabs>
              <w:jc w:val="both"/>
              <w:rPr>
                <w:rFonts w:ascii="Times New Roman" w:hAnsi="Times New Roman" w:cs="Times New Roman"/>
                <w:bCs/>
              </w:rPr>
            </w:pPr>
            <w:r w:rsidRPr="00EF67D5">
              <w:rPr>
                <w:rFonts w:ascii="Times New Roman" w:hAnsi="Times New Roman" w:cs="Times New Roman"/>
                <w:bCs/>
              </w:rPr>
              <w:t>Создание материально-</w:t>
            </w:r>
          </w:p>
          <w:p w:rsidR="00EF67D5" w:rsidRPr="00EF67D5" w:rsidRDefault="00EF67D5" w:rsidP="00EF67D5">
            <w:pPr>
              <w:tabs>
                <w:tab w:val="center" w:pos="9639"/>
              </w:tabs>
              <w:jc w:val="both"/>
              <w:rPr>
                <w:rFonts w:ascii="Times New Roman" w:hAnsi="Times New Roman" w:cs="Times New Roman"/>
                <w:bCs/>
              </w:rPr>
            </w:pPr>
            <w:r w:rsidRPr="00EF67D5">
              <w:rPr>
                <w:rFonts w:ascii="Times New Roman" w:hAnsi="Times New Roman" w:cs="Times New Roman"/>
                <w:bCs/>
              </w:rPr>
              <w:t>технического</w:t>
            </w:r>
          </w:p>
          <w:p w:rsidR="00EF67D5" w:rsidRPr="00EF67D5" w:rsidRDefault="00EF67D5" w:rsidP="00EF67D5">
            <w:pPr>
              <w:tabs>
                <w:tab w:val="center" w:pos="9639"/>
              </w:tabs>
              <w:jc w:val="both"/>
              <w:rPr>
                <w:rFonts w:ascii="Times New Roman" w:hAnsi="Times New Roman" w:cs="Times New Roman"/>
                <w:bCs/>
              </w:rPr>
            </w:pPr>
            <w:r w:rsidRPr="00EF67D5">
              <w:rPr>
                <w:rFonts w:ascii="Times New Roman" w:hAnsi="Times New Roman" w:cs="Times New Roman"/>
                <w:bCs/>
              </w:rPr>
              <w:t>обеспечения</w:t>
            </w:r>
          </w:p>
          <w:p w:rsidR="00EF67D5" w:rsidRPr="00EF67D5" w:rsidRDefault="00EF67D5" w:rsidP="00EF67D5">
            <w:pPr>
              <w:tabs>
                <w:tab w:val="center" w:pos="9639"/>
              </w:tabs>
              <w:jc w:val="both"/>
              <w:rPr>
                <w:rFonts w:ascii="Times New Roman" w:hAnsi="Times New Roman" w:cs="Times New Roman"/>
                <w:bCs/>
              </w:rPr>
            </w:pPr>
            <w:r w:rsidRPr="00EF67D5">
              <w:rPr>
                <w:rFonts w:ascii="Times New Roman" w:hAnsi="Times New Roman" w:cs="Times New Roman"/>
                <w:bCs/>
              </w:rPr>
              <w:t>реализации ФГОС</w:t>
            </w:r>
          </w:p>
          <w:p w:rsidR="00EF67D5" w:rsidRPr="00EF67D5" w:rsidRDefault="00CB3B22" w:rsidP="00EF67D5">
            <w:pPr>
              <w:tabs>
                <w:tab w:val="center" w:pos="9639"/>
              </w:tabs>
              <w:jc w:val="both"/>
              <w:rPr>
                <w:rFonts w:ascii="Times New Roman" w:hAnsi="Times New Roman" w:cs="Times New Roman"/>
              </w:rPr>
            </w:pPr>
            <w:r>
              <w:rPr>
                <w:rFonts w:ascii="Times New Roman" w:hAnsi="Times New Roman" w:cs="Times New Roman"/>
                <w:bCs/>
              </w:rPr>
              <w:t>С</w:t>
            </w:r>
            <w:r w:rsidR="00EF67D5" w:rsidRPr="00EF67D5">
              <w:rPr>
                <w:rFonts w:ascii="Times New Roman" w:hAnsi="Times New Roman" w:cs="Times New Roman"/>
                <w:bCs/>
              </w:rPr>
              <w:t>ОО</w:t>
            </w:r>
          </w:p>
        </w:tc>
        <w:tc>
          <w:tcPr>
            <w:tcW w:w="4677"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Организация мониторинга   готовности образовательны</w:t>
            </w:r>
            <w:r w:rsidR="00CB3B22">
              <w:rPr>
                <w:rFonts w:ascii="Times New Roman" w:hAnsi="Times New Roman" w:cs="Times New Roman"/>
              </w:rPr>
              <w:t>х учреждений к реализации ФГОС С</w:t>
            </w:r>
            <w:r w:rsidRPr="00EF67D5">
              <w:rPr>
                <w:rFonts w:ascii="Times New Roman" w:hAnsi="Times New Roman" w:cs="Times New Roman"/>
              </w:rPr>
              <w:t>ОО</w:t>
            </w:r>
          </w:p>
        </w:tc>
        <w:tc>
          <w:tcPr>
            <w:tcW w:w="1701"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 xml:space="preserve">Директор ОУ, </w:t>
            </w:r>
            <w:proofErr w:type="gramStart"/>
            <w:r w:rsidRPr="00EF67D5">
              <w:rPr>
                <w:rFonts w:ascii="Times New Roman" w:hAnsi="Times New Roman" w:cs="Times New Roman"/>
              </w:rPr>
              <w:t>зам.директора</w:t>
            </w:r>
            <w:proofErr w:type="gramEnd"/>
            <w:r w:rsidRPr="00EF67D5">
              <w:rPr>
                <w:rFonts w:ascii="Times New Roman" w:hAnsi="Times New Roman" w:cs="Times New Roman"/>
              </w:rPr>
              <w:t xml:space="preserve"> по УВР</w:t>
            </w:r>
          </w:p>
        </w:tc>
        <w:tc>
          <w:tcPr>
            <w:tcW w:w="1383"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Май-июнь</w:t>
            </w:r>
          </w:p>
        </w:tc>
      </w:tr>
      <w:tr w:rsidR="00EF67D5" w:rsidRPr="00EF67D5" w:rsidTr="001F2D95">
        <w:tc>
          <w:tcPr>
            <w:tcW w:w="1668" w:type="dxa"/>
            <w:vMerge/>
            <w:tcBorders>
              <w:top w:val="nil"/>
            </w:tcBorders>
          </w:tcPr>
          <w:p w:rsidR="00EF67D5" w:rsidRPr="00EF67D5" w:rsidRDefault="00EF67D5" w:rsidP="00EF67D5">
            <w:pPr>
              <w:tabs>
                <w:tab w:val="center" w:pos="9639"/>
              </w:tabs>
              <w:jc w:val="both"/>
              <w:rPr>
                <w:rFonts w:ascii="Times New Roman" w:hAnsi="Times New Roman" w:cs="Times New Roman"/>
              </w:rPr>
            </w:pPr>
          </w:p>
        </w:tc>
        <w:tc>
          <w:tcPr>
            <w:tcW w:w="4677" w:type="dxa"/>
            <w:tcBorders>
              <w:top w:val="nil"/>
            </w:tcBorders>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Проведение аналитической экспертизы учебного, кадрового, материально-</w:t>
            </w:r>
          </w:p>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 xml:space="preserve">технического обеспечения реализации </w:t>
            </w:r>
            <w:r w:rsidR="00CB3B22">
              <w:rPr>
                <w:rFonts w:ascii="Times New Roman" w:hAnsi="Times New Roman" w:cs="Times New Roman"/>
              </w:rPr>
              <w:t>ФГОС С</w:t>
            </w:r>
            <w:r w:rsidRPr="00EF67D5">
              <w:rPr>
                <w:rFonts w:ascii="Times New Roman" w:hAnsi="Times New Roman" w:cs="Times New Roman"/>
              </w:rPr>
              <w:t>ОО. Обеспечение соответствия</w:t>
            </w:r>
          </w:p>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материально-те</w:t>
            </w:r>
            <w:r w:rsidR="00CB3B22">
              <w:rPr>
                <w:rFonts w:ascii="Times New Roman" w:hAnsi="Times New Roman" w:cs="Times New Roman"/>
              </w:rPr>
              <w:t>хнической базы реализации ФГОС С</w:t>
            </w:r>
            <w:r w:rsidRPr="00EF67D5">
              <w:rPr>
                <w:rFonts w:ascii="Times New Roman" w:hAnsi="Times New Roman" w:cs="Times New Roman"/>
              </w:rPr>
              <w:t>ОО действующим санитарным и</w:t>
            </w:r>
          </w:p>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противопожарным нормам, нормам охраны труда работников образовательного учреждения</w:t>
            </w:r>
          </w:p>
        </w:tc>
        <w:tc>
          <w:tcPr>
            <w:tcW w:w="1701"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Директор ОУ зам. директора по АХЧ</w:t>
            </w:r>
          </w:p>
        </w:tc>
        <w:tc>
          <w:tcPr>
            <w:tcW w:w="1383"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До 31 августа</w:t>
            </w:r>
          </w:p>
        </w:tc>
      </w:tr>
      <w:tr w:rsidR="00EF67D5" w:rsidRPr="00EF67D5" w:rsidTr="001F2D95">
        <w:tc>
          <w:tcPr>
            <w:tcW w:w="1668" w:type="dxa"/>
            <w:vMerge w:val="restart"/>
            <w:tcBorders>
              <w:top w:val="nil"/>
            </w:tcBorders>
          </w:tcPr>
          <w:p w:rsidR="00EF67D5" w:rsidRPr="00EF67D5" w:rsidRDefault="00EF67D5" w:rsidP="00EF67D5">
            <w:pPr>
              <w:tabs>
                <w:tab w:val="center" w:pos="9639"/>
              </w:tabs>
              <w:jc w:val="both"/>
              <w:rPr>
                <w:rFonts w:ascii="Times New Roman" w:hAnsi="Times New Roman" w:cs="Times New Roman"/>
              </w:rPr>
            </w:pPr>
          </w:p>
        </w:tc>
        <w:tc>
          <w:tcPr>
            <w:tcW w:w="4677"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Обеспечение укомплектованности</w:t>
            </w:r>
          </w:p>
          <w:p w:rsidR="00EF67D5" w:rsidRPr="00EF67D5" w:rsidRDefault="00EF67D5" w:rsidP="00CB3B22">
            <w:pPr>
              <w:tabs>
                <w:tab w:val="center" w:pos="9639"/>
              </w:tabs>
              <w:jc w:val="both"/>
              <w:rPr>
                <w:rFonts w:ascii="Times New Roman" w:hAnsi="Times New Roman" w:cs="Times New Roman"/>
              </w:rPr>
            </w:pPr>
            <w:r w:rsidRPr="00EF67D5">
              <w:rPr>
                <w:rFonts w:ascii="Times New Roman" w:hAnsi="Times New Roman" w:cs="Times New Roman"/>
              </w:rPr>
              <w:t xml:space="preserve">библиотеки ОУ печатными и электронными образовательными ресурсами по всем учебным предметам учебного плана ФГОС </w:t>
            </w:r>
            <w:r w:rsidR="00CB3B22">
              <w:rPr>
                <w:rFonts w:ascii="Times New Roman" w:hAnsi="Times New Roman" w:cs="Times New Roman"/>
              </w:rPr>
              <w:t>С</w:t>
            </w:r>
            <w:r w:rsidRPr="00EF67D5">
              <w:rPr>
                <w:rFonts w:ascii="Times New Roman" w:hAnsi="Times New Roman" w:cs="Times New Roman"/>
              </w:rPr>
              <w:t>ОО</w:t>
            </w:r>
          </w:p>
        </w:tc>
        <w:tc>
          <w:tcPr>
            <w:tcW w:w="1701"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Директор ОУ, библиотекарь</w:t>
            </w:r>
          </w:p>
        </w:tc>
        <w:tc>
          <w:tcPr>
            <w:tcW w:w="1383"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В течение года</w:t>
            </w:r>
          </w:p>
        </w:tc>
      </w:tr>
      <w:tr w:rsidR="00EF67D5" w:rsidRPr="00EF67D5" w:rsidTr="001F2D95">
        <w:tc>
          <w:tcPr>
            <w:tcW w:w="1668" w:type="dxa"/>
            <w:vMerge/>
          </w:tcPr>
          <w:p w:rsidR="00EF67D5" w:rsidRPr="00EF67D5" w:rsidRDefault="00EF67D5" w:rsidP="00EF67D5">
            <w:pPr>
              <w:tabs>
                <w:tab w:val="center" w:pos="9639"/>
              </w:tabs>
              <w:jc w:val="both"/>
              <w:rPr>
                <w:rFonts w:ascii="Times New Roman" w:hAnsi="Times New Roman" w:cs="Times New Roman"/>
              </w:rPr>
            </w:pPr>
          </w:p>
        </w:tc>
        <w:tc>
          <w:tcPr>
            <w:tcW w:w="4677"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Обеспечение доступ</w:t>
            </w:r>
            <w:r w:rsidR="00CB3B22">
              <w:rPr>
                <w:rFonts w:ascii="Times New Roman" w:hAnsi="Times New Roman" w:cs="Times New Roman"/>
              </w:rPr>
              <w:t>а учителям, работающим по ФГОС С</w:t>
            </w:r>
            <w:r w:rsidRPr="00EF67D5">
              <w:rPr>
                <w:rFonts w:ascii="Times New Roman" w:hAnsi="Times New Roman" w:cs="Times New Roman"/>
              </w:rPr>
              <w:t>ОО, к электронным образовательным ресурсам, размещенным в федеральных и региональных базах данных</w:t>
            </w:r>
          </w:p>
        </w:tc>
        <w:tc>
          <w:tcPr>
            <w:tcW w:w="1701"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Зам. директора по УВР</w:t>
            </w:r>
          </w:p>
        </w:tc>
        <w:tc>
          <w:tcPr>
            <w:tcW w:w="1383"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в течение</w:t>
            </w:r>
          </w:p>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года</w:t>
            </w:r>
          </w:p>
        </w:tc>
      </w:tr>
      <w:tr w:rsidR="00EF67D5" w:rsidRPr="00EF67D5" w:rsidTr="001F2D95">
        <w:tc>
          <w:tcPr>
            <w:tcW w:w="1668" w:type="dxa"/>
            <w:vMerge/>
          </w:tcPr>
          <w:p w:rsidR="00EF67D5" w:rsidRPr="00EF67D5" w:rsidRDefault="00EF67D5" w:rsidP="00EF67D5">
            <w:pPr>
              <w:tabs>
                <w:tab w:val="center" w:pos="9639"/>
              </w:tabs>
              <w:jc w:val="both"/>
              <w:rPr>
                <w:rFonts w:ascii="Times New Roman" w:hAnsi="Times New Roman" w:cs="Times New Roman"/>
              </w:rPr>
            </w:pPr>
          </w:p>
        </w:tc>
        <w:tc>
          <w:tcPr>
            <w:tcW w:w="4677"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Разработка (коррекция предложенных) и принятие локальных актов, устанавливающих требования к различным объектам инфраструктуры учреждения с учетом требований к минимальной оснащенности учебного процесса</w:t>
            </w:r>
          </w:p>
        </w:tc>
        <w:tc>
          <w:tcPr>
            <w:tcW w:w="1701"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Директор ОУ</w:t>
            </w:r>
          </w:p>
        </w:tc>
        <w:tc>
          <w:tcPr>
            <w:tcW w:w="1383"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До 1сентября</w:t>
            </w:r>
          </w:p>
        </w:tc>
      </w:tr>
      <w:tr w:rsidR="00EF67D5" w:rsidRPr="00EF67D5" w:rsidTr="001F2D95">
        <w:tc>
          <w:tcPr>
            <w:tcW w:w="1668" w:type="dxa"/>
            <w:vMerge w:val="restart"/>
          </w:tcPr>
          <w:p w:rsidR="00EF67D5" w:rsidRPr="00EF67D5" w:rsidRDefault="00EF67D5" w:rsidP="00EF67D5">
            <w:pPr>
              <w:tabs>
                <w:tab w:val="center" w:pos="9639"/>
              </w:tabs>
              <w:jc w:val="both"/>
              <w:rPr>
                <w:rFonts w:ascii="Times New Roman" w:hAnsi="Times New Roman" w:cs="Times New Roman"/>
                <w:bCs/>
              </w:rPr>
            </w:pPr>
            <w:r w:rsidRPr="00EF67D5">
              <w:rPr>
                <w:rFonts w:ascii="Times New Roman" w:hAnsi="Times New Roman" w:cs="Times New Roman"/>
                <w:bCs/>
              </w:rPr>
              <w:t>Создание</w:t>
            </w:r>
          </w:p>
          <w:p w:rsidR="00EF67D5" w:rsidRPr="00EF67D5" w:rsidRDefault="00EF67D5" w:rsidP="00EF67D5">
            <w:pPr>
              <w:tabs>
                <w:tab w:val="center" w:pos="9639"/>
              </w:tabs>
              <w:jc w:val="both"/>
              <w:rPr>
                <w:rFonts w:ascii="Times New Roman" w:hAnsi="Times New Roman" w:cs="Times New Roman"/>
                <w:bCs/>
              </w:rPr>
            </w:pPr>
            <w:r w:rsidRPr="00EF67D5">
              <w:rPr>
                <w:rFonts w:ascii="Times New Roman" w:hAnsi="Times New Roman" w:cs="Times New Roman"/>
                <w:bCs/>
              </w:rPr>
              <w:t>информационного</w:t>
            </w:r>
          </w:p>
          <w:p w:rsidR="00EF67D5" w:rsidRPr="00EF67D5" w:rsidRDefault="00EF67D5" w:rsidP="00EF67D5">
            <w:pPr>
              <w:tabs>
                <w:tab w:val="center" w:pos="9639"/>
              </w:tabs>
              <w:jc w:val="both"/>
              <w:rPr>
                <w:rFonts w:ascii="Times New Roman" w:hAnsi="Times New Roman" w:cs="Times New Roman"/>
                <w:bCs/>
              </w:rPr>
            </w:pPr>
            <w:r w:rsidRPr="00EF67D5">
              <w:rPr>
                <w:rFonts w:ascii="Times New Roman" w:hAnsi="Times New Roman" w:cs="Times New Roman"/>
                <w:bCs/>
              </w:rPr>
              <w:t>обеспечения</w:t>
            </w:r>
          </w:p>
          <w:p w:rsidR="00EF67D5" w:rsidRPr="00EF67D5" w:rsidRDefault="00EF67D5" w:rsidP="00EF67D5">
            <w:pPr>
              <w:tabs>
                <w:tab w:val="center" w:pos="9639"/>
              </w:tabs>
              <w:jc w:val="both"/>
              <w:rPr>
                <w:rFonts w:ascii="Times New Roman" w:hAnsi="Times New Roman" w:cs="Times New Roman"/>
                <w:bCs/>
              </w:rPr>
            </w:pPr>
            <w:r w:rsidRPr="00EF67D5">
              <w:rPr>
                <w:rFonts w:ascii="Times New Roman" w:hAnsi="Times New Roman" w:cs="Times New Roman"/>
                <w:bCs/>
              </w:rPr>
              <w:t>реализации ФГОС</w:t>
            </w:r>
          </w:p>
          <w:p w:rsidR="00EF67D5" w:rsidRPr="00EF67D5" w:rsidRDefault="00CB3B22" w:rsidP="00EF67D5">
            <w:pPr>
              <w:tabs>
                <w:tab w:val="center" w:pos="9639"/>
              </w:tabs>
              <w:jc w:val="both"/>
              <w:rPr>
                <w:rFonts w:ascii="Times New Roman" w:hAnsi="Times New Roman" w:cs="Times New Roman"/>
              </w:rPr>
            </w:pPr>
            <w:r>
              <w:rPr>
                <w:rFonts w:ascii="Times New Roman" w:hAnsi="Times New Roman" w:cs="Times New Roman"/>
                <w:bCs/>
              </w:rPr>
              <w:t>С</w:t>
            </w:r>
            <w:r w:rsidR="00EF67D5" w:rsidRPr="00EF67D5">
              <w:rPr>
                <w:rFonts w:ascii="Times New Roman" w:hAnsi="Times New Roman" w:cs="Times New Roman"/>
                <w:bCs/>
              </w:rPr>
              <w:t>ОО</w:t>
            </w:r>
          </w:p>
        </w:tc>
        <w:tc>
          <w:tcPr>
            <w:tcW w:w="4677"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Информирование общественнос</w:t>
            </w:r>
            <w:r w:rsidR="00CB3B22">
              <w:rPr>
                <w:rFonts w:ascii="Times New Roman" w:hAnsi="Times New Roman" w:cs="Times New Roman"/>
              </w:rPr>
              <w:t>ти через СМИ о реализации ФГОС С</w:t>
            </w:r>
            <w:r w:rsidRPr="00EF67D5">
              <w:rPr>
                <w:rFonts w:ascii="Times New Roman" w:hAnsi="Times New Roman" w:cs="Times New Roman"/>
              </w:rPr>
              <w:t>ОО.</w:t>
            </w:r>
          </w:p>
        </w:tc>
        <w:tc>
          <w:tcPr>
            <w:tcW w:w="1701" w:type="dxa"/>
          </w:tcPr>
          <w:p w:rsidR="00EF67D5" w:rsidRPr="00EF67D5" w:rsidRDefault="00EF67D5" w:rsidP="00EF67D5">
            <w:pPr>
              <w:tabs>
                <w:tab w:val="center" w:pos="9639"/>
              </w:tabs>
              <w:jc w:val="both"/>
              <w:rPr>
                <w:rFonts w:ascii="Times New Roman" w:hAnsi="Times New Roman" w:cs="Times New Roman"/>
              </w:rPr>
            </w:pPr>
            <w:proofErr w:type="gramStart"/>
            <w:r w:rsidRPr="00EF67D5">
              <w:rPr>
                <w:rFonts w:ascii="Times New Roman" w:hAnsi="Times New Roman" w:cs="Times New Roman"/>
              </w:rPr>
              <w:t>Администра-ция</w:t>
            </w:r>
            <w:proofErr w:type="gramEnd"/>
          </w:p>
        </w:tc>
        <w:tc>
          <w:tcPr>
            <w:tcW w:w="1383"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В течение</w:t>
            </w:r>
          </w:p>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года</w:t>
            </w:r>
          </w:p>
        </w:tc>
      </w:tr>
      <w:tr w:rsidR="00EF67D5" w:rsidRPr="00EF67D5" w:rsidTr="001F2D95">
        <w:tc>
          <w:tcPr>
            <w:tcW w:w="1668" w:type="dxa"/>
            <w:vMerge/>
          </w:tcPr>
          <w:p w:rsidR="00EF67D5" w:rsidRPr="00EF67D5" w:rsidRDefault="00EF67D5" w:rsidP="00EF67D5">
            <w:pPr>
              <w:tabs>
                <w:tab w:val="center" w:pos="9639"/>
              </w:tabs>
              <w:jc w:val="both"/>
              <w:rPr>
                <w:rFonts w:ascii="Times New Roman" w:hAnsi="Times New Roman" w:cs="Times New Roman"/>
              </w:rPr>
            </w:pPr>
          </w:p>
        </w:tc>
        <w:tc>
          <w:tcPr>
            <w:tcW w:w="4677"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Создание и размещени</w:t>
            </w:r>
            <w:r w:rsidR="00CB3B22">
              <w:rPr>
                <w:rFonts w:ascii="Times New Roman" w:hAnsi="Times New Roman" w:cs="Times New Roman"/>
              </w:rPr>
              <w:t>е материалов о реализации ФГОС С</w:t>
            </w:r>
            <w:r w:rsidRPr="00EF67D5">
              <w:rPr>
                <w:rFonts w:ascii="Times New Roman" w:hAnsi="Times New Roman" w:cs="Times New Roman"/>
              </w:rPr>
              <w:t>ОО в «ЦО «НОВОШКОЛА» на сайте ОУ</w:t>
            </w:r>
          </w:p>
        </w:tc>
        <w:tc>
          <w:tcPr>
            <w:tcW w:w="1701"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Зам. директора по УВР</w:t>
            </w:r>
          </w:p>
        </w:tc>
        <w:tc>
          <w:tcPr>
            <w:tcW w:w="1383"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В течение</w:t>
            </w:r>
          </w:p>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года</w:t>
            </w:r>
          </w:p>
        </w:tc>
      </w:tr>
      <w:tr w:rsidR="00EF67D5" w:rsidRPr="00EF67D5" w:rsidTr="001F2D95">
        <w:tc>
          <w:tcPr>
            <w:tcW w:w="1668" w:type="dxa"/>
            <w:vMerge/>
          </w:tcPr>
          <w:p w:rsidR="00EF67D5" w:rsidRPr="00EF67D5" w:rsidRDefault="00EF67D5" w:rsidP="00EF67D5">
            <w:pPr>
              <w:tabs>
                <w:tab w:val="center" w:pos="9639"/>
              </w:tabs>
              <w:jc w:val="both"/>
              <w:rPr>
                <w:rFonts w:ascii="Times New Roman" w:hAnsi="Times New Roman" w:cs="Times New Roman"/>
              </w:rPr>
            </w:pPr>
          </w:p>
        </w:tc>
        <w:tc>
          <w:tcPr>
            <w:tcW w:w="4677"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Обеспечение публичной отчетности ОУ о ходе и результатах реализации ФГОС</w:t>
            </w:r>
            <w:r w:rsidR="00CB3B22">
              <w:rPr>
                <w:rFonts w:ascii="Times New Roman" w:hAnsi="Times New Roman" w:cs="Times New Roman"/>
              </w:rPr>
              <w:t xml:space="preserve"> С</w:t>
            </w:r>
            <w:r w:rsidRPr="00EF67D5">
              <w:rPr>
                <w:rFonts w:ascii="Times New Roman" w:hAnsi="Times New Roman" w:cs="Times New Roman"/>
              </w:rPr>
              <w:t>ОО (Включение в публичный доклад директора раздела, отражающего ход</w:t>
            </w:r>
            <w:r w:rsidR="00CB3B22">
              <w:rPr>
                <w:rFonts w:ascii="Times New Roman" w:hAnsi="Times New Roman" w:cs="Times New Roman"/>
              </w:rPr>
              <w:t xml:space="preserve"> реализации ФГОС С</w:t>
            </w:r>
            <w:r w:rsidRPr="00EF67D5">
              <w:rPr>
                <w:rFonts w:ascii="Times New Roman" w:hAnsi="Times New Roman" w:cs="Times New Roman"/>
              </w:rPr>
              <w:t>ОО).</w:t>
            </w:r>
          </w:p>
        </w:tc>
        <w:tc>
          <w:tcPr>
            <w:tcW w:w="1701"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Директор ОУ</w:t>
            </w:r>
          </w:p>
        </w:tc>
        <w:tc>
          <w:tcPr>
            <w:tcW w:w="1383" w:type="dxa"/>
          </w:tcPr>
          <w:p w:rsidR="00EF67D5" w:rsidRPr="00EF67D5" w:rsidRDefault="00EF67D5" w:rsidP="00EF67D5">
            <w:pPr>
              <w:tabs>
                <w:tab w:val="center" w:pos="9639"/>
              </w:tabs>
              <w:jc w:val="both"/>
              <w:rPr>
                <w:rFonts w:ascii="Times New Roman" w:hAnsi="Times New Roman" w:cs="Times New Roman"/>
              </w:rPr>
            </w:pPr>
            <w:r w:rsidRPr="00EF67D5">
              <w:rPr>
                <w:rFonts w:ascii="Times New Roman" w:hAnsi="Times New Roman" w:cs="Times New Roman"/>
              </w:rPr>
              <w:t>Май - август</w:t>
            </w:r>
          </w:p>
        </w:tc>
      </w:tr>
    </w:tbl>
    <w:p w:rsidR="00EF67D5" w:rsidRPr="00EF67D5" w:rsidRDefault="00EF67D5" w:rsidP="00EF67D5">
      <w:pPr>
        <w:tabs>
          <w:tab w:val="left" w:pos="943"/>
          <w:tab w:val="center" w:pos="9639"/>
        </w:tabs>
        <w:spacing w:after="0"/>
        <w:jc w:val="center"/>
        <w:outlineLvl w:val="1"/>
        <w:rPr>
          <w:rFonts w:ascii="Times New Roman" w:hAnsi="Times New Roman" w:cs="Times New Roman"/>
          <w:b/>
          <w:bCs/>
          <w:sz w:val="24"/>
          <w:szCs w:val="24"/>
        </w:rPr>
      </w:pPr>
    </w:p>
    <w:p w:rsidR="00EF67D5" w:rsidRPr="00EF67D5" w:rsidRDefault="00EF67D5" w:rsidP="00EF67D5">
      <w:pPr>
        <w:tabs>
          <w:tab w:val="left" w:pos="7655"/>
          <w:tab w:val="center" w:pos="9639"/>
        </w:tabs>
        <w:autoSpaceDE w:val="0"/>
        <w:autoSpaceDN w:val="0"/>
        <w:adjustRightInd w:val="0"/>
        <w:spacing w:after="0" w:line="240" w:lineRule="auto"/>
        <w:ind w:left="284" w:hanging="284"/>
        <w:jc w:val="both"/>
        <w:rPr>
          <w:rFonts w:ascii="Times New Roman" w:hAnsi="Times New Roman" w:cs="Times New Roman"/>
          <w:sz w:val="24"/>
          <w:szCs w:val="24"/>
        </w:rPr>
      </w:pPr>
    </w:p>
    <w:p w:rsidR="00EF67D5" w:rsidRPr="00EF67D5" w:rsidRDefault="00EF67D5" w:rsidP="00BD346B">
      <w:pPr>
        <w:widowControl w:val="0"/>
        <w:numPr>
          <w:ilvl w:val="1"/>
          <w:numId w:val="86"/>
        </w:numPr>
        <w:tabs>
          <w:tab w:val="left" w:pos="3060"/>
          <w:tab w:val="center" w:pos="9639"/>
        </w:tabs>
        <w:autoSpaceDE w:val="0"/>
        <w:autoSpaceDN w:val="0"/>
        <w:spacing w:after="0" w:line="240" w:lineRule="auto"/>
        <w:rPr>
          <w:rFonts w:ascii="Times New Roman" w:eastAsia="Times New Roman" w:hAnsi="Times New Roman" w:cs="Times New Roman"/>
          <w:b/>
          <w:sz w:val="24"/>
          <w:szCs w:val="24"/>
          <w:lang w:eastAsia="ru-RU" w:bidi="ru-RU"/>
        </w:rPr>
      </w:pPr>
      <w:r w:rsidRPr="00EF67D5">
        <w:rPr>
          <w:rFonts w:ascii="Times New Roman" w:eastAsia="Times New Roman" w:hAnsi="Times New Roman" w:cs="Times New Roman"/>
          <w:b/>
          <w:sz w:val="24"/>
          <w:szCs w:val="24"/>
          <w:lang w:eastAsia="ru-RU" w:bidi="ru-RU"/>
        </w:rPr>
        <w:t>Контроль за состоянием системы условий</w:t>
      </w:r>
    </w:p>
    <w:p w:rsidR="00EF67D5" w:rsidRPr="00EF67D5" w:rsidRDefault="00EF67D5" w:rsidP="00EF67D5">
      <w:pPr>
        <w:widowControl w:val="0"/>
        <w:tabs>
          <w:tab w:val="left" w:pos="3060"/>
          <w:tab w:val="center" w:pos="9639"/>
        </w:tabs>
        <w:autoSpaceDE w:val="0"/>
        <w:autoSpaceDN w:val="0"/>
        <w:spacing w:after="0" w:line="240" w:lineRule="auto"/>
        <w:ind w:left="1060"/>
        <w:rPr>
          <w:rFonts w:ascii="Times New Roman" w:eastAsia="Times New Roman" w:hAnsi="Times New Roman" w:cs="Times New Roman"/>
          <w:b/>
          <w:sz w:val="24"/>
          <w:szCs w:val="24"/>
          <w:lang w:eastAsia="ru-RU" w:bidi="ru-RU"/>
        </w:rPr>
      </w:pPr>
    </w:p>
    <w:p w:rsidR="00EF67D5" w:rsidRPr="00EF67D5" w:rsidRDefault="00CB3B22" w:rsidP="00EF67D5">
      <w:pPr>
        <w:widowControl w:val="0"/>
        <w:tabs>
          <w:tab w:val="left" w:pos="3060"/>
          <w:tab w:val="center" w:pos="9639"/>
        </w:tabs>
        <w:autoSpaceDE w:val="0"/>
        <w:autoSpaceDN w:val="0"/>
        <w:spacing w:after="0" w:line="240" w:lineRule="auto"/>
        <w:ind w:firstLine="42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Результатом реализации ООП С</w:t>
      </w:r>
      <w:r w:rsidR="00EF67D5" w:rsidRPr="00EF67D5">
        <w:rPr>
          <w:rFonts w:ascii="Times New Roman" w:eastAsia="Times New Roman" w:hAnsi="Times New Roman" w:cs="Times New Roman"/>
          <w:sz w:val="24"/>
          <w:szCs w:val="24"/>
          <w:lang w:eastAsia="ru-RU" w:bidi="ru-RU"/>
        </w:rPr>
        <w:t>ОО должно стать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EF67D5" w:rsidRPr="00EF67D5" w:rsidRDefault="00EF67D5" w:rsidP="00EF67D5">
      <w:pPr>
        <w:widowControl w:val="0"/>
        <w:tabs>
          <w:tab w:val="left" w:pos="3060"/>
          <w:tab w:val="center" w:pos="9639"/>
        </w:tabs>
        <w:autoSpaceDE w:val="0"/>
        <w:autoSpaceDN w:val="0"/>
        <w:spacing w:after="0" w:line="240" w:lineRule="auto"/>
        <w:ind w:firstLine="426"/>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t xml:space="preserve"> Контроль за состоянием </w:t>
      </w:r>
      <w:r w:rsidR="00CB3B22">
        <w:rPr>
          <w:rFonts w:ascii="Times New Roman" w:eastAsia="Times New Roman" w:hAnsi="Times New Roman" w:cs="Times New Roman"/>
          <w:sz w:val="24"/>
          <w:szCs w:val="24"/>
          <w:lang w:eastAsia="ru-RU" w:bidi="ru-RU"/>
        </w:rPr>
        <w:t>системы условий реализации ООП С</w:t>
      </w:r>
      <w:r w:rsidRPr="00EF67D5">
        <w:rPr>
          <w:rFonts w:ascii="Times New Roman" w:eastAsia="Times New Roman" w:hAnsi="Times New Roman" w:cs="Times New Roman"/>
          <w:sz w:val="24"/>
          <w:szCs w:val="24"/>
          <w:lang w:eastAsia="ru-RU" w:bidi="ru-RU"/>
        </w:rPr>
        <w:t>ОО осуществляется посредством организации внутришкольного контроля и мониторинга в тече</w:t>
      </w:r>
      <w:r w:rsidR="00CB3B22">
        <w:rPr>
          <w:rFonts w:ascii="Times New Roman" w:eastAsia="Times New Roman" w:hAnsi="Times New Roman" w:cs="Times New Roman"/>
          <w:sz w:val="24"/>
          <w:szCs w:val="24"/>
          <w:lang w:eastAsia="ru-RU" w:bidi="ru-RU"/>
        </w:rPr>
        <w:t xml:space="preserve">ние всего срока </w:t>
      </w:r>
      <w:r w:rsidR="00CB3B22">
        <w:rPr>
          <w:rFonts w:ascii="Times New Roman" w:eastAsia="Times New Roman" w:hAnsi="Times New Roman" w:cs="Times New Roman"/>
          <w:sz w:val="24"/>
          <w:szCs w:val="24"/>
          <w:lang w:eastAsia="ru-RU" w:bidi="ru-RU"/>
        </w:rPr>
        <w:lastRenderedPageBreak/>
        <w:t>реализации ООП С</w:t>
      </w:r>
      <w:r w:rsidRPr="00EF67D5">
        <w:rPr>
          <w:rFonts w:ascii="Times New Roman" w:eastAsia="Times New Roman" w:hAnsi="Times New Roman" w:cs="Times New Roman"/>
          <w:sz w:val="24"/>
          <w:szCs w:val="24"/>
          <w:lang w:eastAsia="ru-RU" w:bidi="ru-RU"/>
        </w:rPr>
        <w:t>ОО.</w:t>
      </w:r>
    </w:p>
    <w:p w:rsidR="00EF67D5" w:rsidRPr="00EF67D5" w:rsidRDefault="00EF67D5" w:rsidP="00EF67D5">
      <w:pPr>
        <w:tabs>
          <w:tab w:val="left" w:pos="3060"/>
          <w:tab w:val="center" w:pos="9639"/>
        </w:tabs>
        <w:jc w:val="both"/>
        <w:rPr>
          <w:rFonts w:ascii="Times New Roman" w:hAnsi="Times New Roman" w:cs="Times New Roman"/>
          <w:i/>
          <w:sz w:val="24"/>
          <w:szCs w:val="24"/>
        </w:rPr>
      </w:pPr>
      <w:r w:rsidRPr="00EF67D5">
        <w:rPr>
          <w:rFonts w:ascii="Times New Roman" w:hAnsi="Times New Roman" w:cs="Times New Roman"/>
          <w:i/>
          <w:sz w:val="24"/>
          <w:szCs w:val="24"/>
        </w:rPr>
        <w:t>Направления руководства и к</w:t>
      </w:r>
      <w:r w:rsidR="00CB3B22">
        <w:rPr>
          <w:rFonts w:ascii="Times New Roman" w:hAnsi="Times New Roman" w:cs="Times New Roman"/>
          <w:i/>
          <w:sz w:val="24"/>
          <w:szCs w:val="24"/>
        </w:rPr>
        <w:t>онтроля условия реализации ООП С</w:t>
      </w:r>
      <w:r w:rsidRPr="00EF67D5">
        <w:rPr>
          <w:rFonts w:ascii="Times New Roman" w:hAnsi="Times New Roman" w:cs="Times New Roman"/>
          <w:i/>
          <w:sz w:val="24"/>
          <w:szCs w:val="24"/>
        </w:rPr>
        <w:t>ОО</w:t>
      </w:r>
    </w:p>
    <w:tbl>
      <w:tblPr>
        <w:tblStyle w:val="22"/>
        <w:tblW w:w="0" w:type="auto"/>
        <w:tblLook w:val="04A0" w:firstRow="1" w:lastRow="0" w:firstColumn="1" w:lastColumn="0" w:noHBand="0" w:noVBand="1"/>
      </w:tblPr>
      <w:tblGrid>
        <w:gridCol w:w="1678"/>
        <w:gridCol w:w="8183"/>
      </w:tblGrid>
      <w:tr w:rsidR="00EF67D5" w:rsidRPr="00EF67D5" w:rsidTr="001F2D95">
        <w:tc>
          <w:tcPr>
            <w:tcW w:w="1384" w:type="dxa"/>
          </w:tcPr>
          <w:p w:rsidR="00EF67D5" w:rsidRPr="00EF67D5" w:rsidRDefault="00EF67D5" w:rsidP="00EF67D5">
            <w:pPr>
              <w:widowControl w:val="0"/>
              <w:tabs>
                <w:tab w:val="left" w:pos="3060"/>
                <w:tab w:val="center" w:pos="9639"/>
              </w:tabs>
              <w:autoSpaceDE w:val="0"/>
              <w:autoSpaceDN w:val="0"/>
              <w:jc w:val="both"/>
              <w:rPr>
                <w:rFonts w:ascii="Times New Roman" w:eastAsia="Times New Roman" w:hAnsi="Times New Roman" w:cs="Times New Roman"/>
                <w:lang w:eastAsia="ru-RU" w:bidi="ru-RU"/>
              </w:rPr>
            </w:pPr>
            <w:r w:rsidRPr="00EF67D5">
              <w:rPr>
                <w:rFonts w:ascii="Times New Roman" w:eastAsia="Times New Roman" w:hAnsi="Times New Roman" w:cs="Times New Roman"/>
                <w:lang w:eastAsia="ru-RU" w:bidi="ru-RU"/>
              </w:rPr>
              <w:t>Кадровые</w:t>
            </w:r>
          </w:p>
        </w:tc>
        <w:tc>
          <w:tcPr>
            <w:tcW w:w="8188" w:type="dxa"/>
          </w:tcPr>
          <w:p w:rsidR="00EF67D5" w:rsidRPr="00EF67D5" w:rsidRDefault="00EF67D5" w:rsidP="00EF67D5">
            <w:pPr>
              <w:widowControl w:val="0"/>
              <w:tabs>
                <w:tab w:val="left" w:pos="3060"/>
                <w:tab w:val="center" w:pos="9639"/>
              </w:tabs>
              <w:autoSpaceDE w:val="0"/>
              <w:autoSpaceDN w:val="0"/>
              <w:ind w:firstLine="426"/>
              <w:jc w:val="both"/>
              <w:rPr>
                <w:rFonts w:ascii="Times New Roman" w:eastAsia="Times New Roman" w:hAnsi="Times New Roman" w:cs="Times New Roman"/>
                <w:lang w:eastAsia="ru-RU" w:bidi="ru-RU"/>
              </w:rPr>
            </w:pPr>
            <w:r w:rsidRPr="00EF67D5">
              <w:rPr>
                <w:rFonts w:ascii="Times New Roman" w:eastAsia="Times New Roman" w:hAnsi="Times New Roman" w:cs="Times New Roman"/>
                <w:lang w:eastAsia="ru-RU" w:bidi="ru-RU"/>
              </w:rPr>
              <w:t>Контроль своевременного прохождения аттестации, наличие курсовой подготовки, повышение педагогической компетентности через самообразование и педагогических семинарах.</w:t>
            </w:r>
          </w:p>
        </w:tc>
      </w:tr>
      <w:tr w:rsidR="00EF67D5" w:rsidRPr="00EF67D5" w:rsidTr="001F2D95">
        <w:tc>
          <w:tcPr>
            <w:tcW w:w="1384" w:type="dxa"/>
          </w:tcPr>
          <w:p w:rsidR="00EF67D5" w:rsidRPr="00EF67D5" w:rsidRDefault="00EF67D5" w:rsidP="00EF67D5">
            <w:pPr>
              <w:widowControl w:val="0"/>
              <w:tabs>
                <w:tab w:val="left" w:pos="3060"/>
                <w:tab w:val="center" w:pos="9639"/>
              </w:tabs>
              <w:autoSpaceDE w:val="0"/>
              <w:autoSpaceDN w:val="0"/>
              <w:jc w:val="both"/>
              <w:rPr>
                <w:rFonts w:ascii="Times New Roman" w:eastAsia="Times New Roman" w:hAnsi="Times New Roman" w:cs="Times New Roman"/>
                <w:lang w:eastAsia="ru-RU" w:bidi="ru-RU"/>
              </w:rPr>
            </w:pPr>
            <w:r w:rsidRPr="00EF67D5">
              <w:rPr>
                <w:rFonts w:ascii="Times New Roman" w:eastAsia="Times New Roman" w:hAnsi="Times New Roman" w:cs="Times New Roman"/>
                <w:lang w:eastAsia="ru-RU" w:bidi="ru-RU"/>
              </w:rPr>
              <w:t>Материально - технические</w:t>
            </w:r>
          </w:p>
        </w:tc>
        <w:tc>
          <w:tcPr>
            <w:tcW w:w="8188" w:type="dxa"/>
          </w:tcPr>
          <w:p w:rsidR="00EF67D5" w:rsidRPr="00EF67D5" w:rsidRDefault="00EF67D5" w:rsidP="00EF67D5">
            <w:pPr>
              <w:widowControl w:val="0"/>
              <w:tabs>
                <w:tab w:val="left" w:pos="3060"/>
                <w:tab w:val="center" w:pos="9639"/>
              </w:tabs>
              <w:autoSpaceDE w:val="0"/>
              <w:autoSpaceDN w:val="0"/>
              <w:ind w:firstLine="426"/>
              <w:jc w:val="both"/>
              <w:rPr>
                <w:rFonts w:ascii="Times New Roman" w:eastAsia="Times New Roman" w:hAnsi="Times New Roman" w:cs="Times New Roman"/>
                <w:lang w:eastAsia="ru-RU" w:bidi="ru-RU"/>
              </w:rPr>
            </w:pPr>
            <w:r w:rsidRPr="00EF67D5">
              <w:rPr>
                <w:rFonts w:ascii="Times New Roman" w:eastAsia="Times New Roman" w:hAnsi="Times New Roman" w:cs="Times New Roman"/>
                <w:lang w:eastAsia="ru-RU" w:bidi="ru-RU"/>
              </w:rPr>
              <w:t>Контроль оснащения оборудованием учебных кабинетов в соответствии с требованиями ФГОС, обеспечение учебниками, установка автоматизированных рабочих мест учителя и общешкольной локальной сети.</w:t>
            </w:r>
          </w:p>
        </w:tc>
      </w:tr>
      <w:tr w:rsidR="00EF67D5" w:rsidRPr="00EF67D5" w:rsidTr="001F2D95">
        <w:tc>
          <w:tcPr>
            <w:tcW w:w="1384" w:type="dxa"/>
          </w:tcPr>
          <w:p w:rsidR="00EF67D5" w:rsidRPr="00EF67D5" w:rsidRDefault="00EF67D5" w:rsidP="00EF67D5">
            <w:pPr>
              <w:widowControl w:val="0"/>
              <w:tabs>
                <w:tab w:val="left" w:pos="3060"/>
                <w:tab w:val="center" w:pos="9639"/>
              </w:tabs>
              <w:autoSpaceDE w:val="0"/>
              <w:autoSpaceDN w:val="0"/>
              <w:jc w:val="both"/>
              <w:rPr>
                <w:rFonts w:ascii="Times New Roman" w:eastAsia="Times New Roman" w:hAnsi="Times New Roman" w:cs="Times New Roman"/>
                <w:lang w:eastAsia="ru-RU" w:bidi="ru-RU"/>
              </w:rPr>
            </w:pPr>
            <w:r w:rsidRPr="00EF67D5">
              <w:rPr>
                <w:rFonts w:ascii="Times New Roman" w:eastAsia="Times New Roman" w:hAnsi="Times New Roman" w:cs="Times New Roman"/>
                <w:lang w:eastAsia="ru-RU" w:bidi="ru-RU"/>
              </w:rPr>
              <w:t>Методические</w:t>
            </w:r>
          </w:p>
          <w:p w:rsidR="00EF67D5" w:rsidRPr="00EF67D5" w:rsidRDefault="00EF67D5" w:rsidP="00EF67D5">
            <w:pPr>
              <w:widowControl w:val="0"/>
              <w:tabs>
                <w:tab w:val="left" w:pos="3060"/>
                <w:tab w:val="center" w:pos="9639"/>
              </w:tabs>
              <w:autoSpaceDE w:val="0"/>
              <w:autoSpaceDN w:val="0"/>
              <w:jc w:val="both"/>
              <w:rPr>
                <w:rFonts w:ascii="Times New Roman" w:eastAsia="Times New Roman" w:hAnsi="Times New Roman" w:cs="Times New Roman"/>
                <w:lang w:eastAsia="ru-RU" w:bidi="ru-RU"/>
              </w:rPr>
            </w:pPr>
          </w:p>
        </w:tc>
        <w:tc>
          <w:tcPr>
            <w:tcW w:w="8188" w:type="dxa"/>
          </w:tcPr>
          <w:p w:rsidR="00EF67D5" w:rsidRPr="00EF67D5" w:rsidRDefault="00EF67D5" w:rsidP="00EF67D5">
            <w:pPr>
              <w:widowControl w:val="0"/>
              <w:tabs>
                <w:tab w:val="left" w:pos="3060"/>
                <w:tab w:val="center" w:pos="9639"/>
              </w:tabs>
              <w:autoSpaceDE w:val="0"/>
              <w:autoSpaceDN w:val="0"/>
              <w:ind w:firstLine="426"/>
              <w:jc w:val="both"/>
              <w:rPr>
                <w:rFonts w:ascii="Times New Roman" w:eastAsia="Times New Roman" w:hAnsi="Times New Roman" w:cs="Times New Roman"/>
                <w:lang w:eastAsia="ru-RU" w:bidi="ru-RU"/>
              </w:rPr>
            </w:pPr>
            <w:r w:rsidRPr="00EF67D5">
              <w:rPr>
                <w:rFonts w:ascii="Times New Roman" w:eastAsia="Times New Roman" w:hAnsi="Times New Roman" w:cs="Times New Roman"/>
                <w:lang w:eastAsia="ru-RU" w:bidi="ru-RU"/>
              </w:rPr>
              <w:t>Соответствие рабочих программ учителя требованиям ФГОС, организация различных видов контроля, работа творческих групп по реализации ФГОС.</w:t>
            </w:r>
          </w:p>
        </w:tc>
      </w:tr>
      <w:tr w:rsidR="00EF67D5" w:rsidRPr="00EF67D5" w:rsidTr="001F2D95">
        <w:tc>
          <w:tcPr>
            <w:tcW w:w="1384" w:type="dxa"/>
          </w:tcPr>
          <w:p w:rsidR="00EF67D5" w:rsidRPr="00EF67D5" w:rsidRDefault="00EF67D5" w:rsidP="00EF67D5">
            <w:pPr>
              <w:widowControl w:val="0"/>
              <w:tabs>
                <w:tab w:val="left" w:pos="3060"/>
                <w:tab w:val="center" w:pos="9639"/>
              </w:tabs>
              <w:autoSpaceDE w:val="0"/>
              <w:autoSpaceDN w:val="0"/>
              <w:jc w:val="both"/>
              <w:rPr>
                <w:rFonts w:ascii="Times New Roman" w:eastAsia="Times New Roman" w:hAnsi="Times New Roman" w:cs="Times New Roman"/>
                <w:lang w:eastAsia="ru-RU" w:bidi="ru-RU"/>
              </w:rPr>
            </w:pPr>
            <w:r w:rsidRPr="00EF67D5">
              <w:rPr>
                <w:rFonts w:ascii="Times New Roman" w:eastAsia="Times New Roman" w:hAnsi="Times New Roman" w:cs="Times New Roman"/>
                <w:lang w:eastAsia="ru-RU" w:bidi="ru-RU"/>
              </w:rPr>
              <w:t>Психолого - педагогические</w:t>
            </w:r>
          </w:p>
        </w:tc>
        <w:tc>
          <w:tcPr>
            <w:tcW w:w="8188" w:type="dxa"/>
          </w:tcPr>
          <w:p w:rsidR="00EF67D5" w:rsidRPr="00EF67D5" w:rsidRDefault="00EF67D5" w:rsidP="00EF67D5">
            <w:pPr>
              <w:widowControl w:val="0"/>
              <w:tabs>
                <w:tab w:val="left" w:pos="3060"/>
                <w:tab w:val="center" w:pos="9639"/>
              </w:tabs>
              <w:autoSpaceDE w:val="0"/>
              <w:autoSpaceDN w:val="0"/>
              <w:ind w:firstLine="426"/>
              <w:jc w:val="both"/>
              <w:rPr>
                <w:rFonts w:ascii="Times New Roman" w:eastAsia="Times New Roman" w:hAnsi="Times New Roman" w:cs="Times New Roman"/>
                <w:lang w:eastAsia="ru-RU" w:bidi="ru-RU"/>
              </w:rPr>
            </w:pPr>
            <w:r w:rsidRPr="00EF67D5">
              <w:rPr>
                <w:rFonts w:ascii="Times New Roman" w:eastAsia="Times New Roman" w:hAnsi="Times New Roman" w:cs="Times New Roman"/>
                <w:lang w:eastAsia="ru-RU" w:bidi="ru-RU"/>
              </w:rPr>
              <w:t xml:space="preserve">Адаптация учащихся, работа социально-психологической </w:t>
            </w:r>
            <w:proofErr w:type="gramStart"/>
            <w:r w:rsidRPr="00EF67D5">
              <w:rPr>
                <w:rFonts w:ascii="Times New Roman" w:eastAsia="Times New Roman" w:hAnsi="Times New Roman" w:cs="Times New Roman"/>
                <w:lang w:eastAsia="ru-RU" w:bidi="ru-RU"/>
              </w:rPr>
              <w:t>службы,  система</w:t>
            </w:r>
            <w:proofErr w:type="gramEnd"/>
            <w:r w:rsidRPr="00EF67D5">
              <w:rPr>
                <w:rFonts w:ascii="Times New Roman" w:eastAsia="Times New Roman" w:hAnsi="Times New Roman" w:cs="Times New Roman"/>
                <w:lang w:eastAsia="ru-RU" w:bidi="ru-RU"/>
              </w:rPr>
              <w:t xml:space="preserve"> индивидуальной работы педагогов с обучающимися.</w:t>
            </w:r>
          </w:p>
        </w:tc>
      </w:tr>
    </w:tbl>
    <w:p w:rsidR="00EF67D5" w:rsidRPr="00EF67D5" w:rsidRDefault="00EF67D5" w:rsidP="00EF67D5">
      <w:pPr>
        <w:widowControl w:val="0"/>
        <w:tabs>
          <w:tab w:val="left" w:pos="3060"/>
          <w:tab w:val="center" w:pos="9639"/>
        </w:tabs>
        <w:autoSpaceDE w:val="0"/>
        <w:autoSpaceDN w:val="0"/>
        <w:spacing w:after="0" w:line="240" w:lineRule="auto"/>
        <w:ind w:firstLine="426"/>
        <w:jc w:val="both"/>
        <w:rPr>
          <w:rFonts w:ascii="Times New Roman" w:eastAsia="Times New Roman" w:hAnsi="Times New Roman" w:cs="Times New Roman"/>
          <w:lang w:eastAsia="ru-RU" w:bidi="ru-RU"/>
        </w:rPr>
      </w:pPr>
    </w:p>
    <w:p w:rsidR="00EF67D5" w:rsidRPr="00EF67D5" w:rsidRDefault="00EF67D5" w:rsidP="00EF67D5">
      <w:pPr>
        <w:widowControl w:val="0"/>
        <w:tabs>
          <w:tab w:val="left" w:pos="3060"/>
          <w:tab w:val="center" w:pos="9639"/>
        </w:tabs>
        <w:autoSpaceDE w:val="0"/>
        <w:autoSpaceDN w:val="0"/>
        <w:spacing w:after="0" w:line="240" w:lineRule="auto"/>
        <w:ind w:firstLine="426"/>
        <w:jc w:val="both"/>
        <w:rPr>
          <w:rFonts w:ascii="Times New Roman" w:eastAsia="Times New Roman" w:hAnsi="Times New Roman" w:cs="Times New Roman"/>
          <w:i/>
          <w:sz w:val="24"/>
          <w:szCs w:val="24"/>
          <w:lang w:eastAsia="ru-RU" w:bidi="ru-RU"/>
        </w:rPr>
      </w:pPr>
      <w:r w:rsidRPr="00EF67D5">
        <w:rPr>
          <w:rFonts w:ascii="Times New Roman" w:eastAsia="Times New Roman" w:hAnsi="Times New Roman" w:cs="Times New Roman"/>
          <w:i/>
          <w:sz w:val="24"/>
          <w:szCs w:val="24"/>
          <w:lang w:eastAsia="ru-RU" w:bidi="ru-RU"/>
        </w:rPr>
        <w:t>Мониторинг</w:t>
      </w:r>
    </w:p>
    <w:p w:rsidR="00EF67D5" w:rsidRPr="00EF67D5" w:rsidRDefault="00EF67D5" w:rsidP="00EF67D5">
      <w:pPr>
        <w:widowControl w:val="0"/>
        <w:tabs>
          <w:tab w:val="left" w:pos="3060"/>
          <w:tab w:val="center" w:pos="9639"/>
        </w:tabs>
        <w:autoSpaceDE w:val="0"/>
        <w:autoSpaceDN w:val="0"/>
        <w:spacing w:after="0" w:line="240" w:lineRule="auto"/>
        <w:jc w:val="both"/>
        <w:rPr>
          <w:rFonts w:ascii="Times New Roman" w:eastAsia="Times New Roman" w:hAnsi="Times New Roman" w:cs="Times New Roman"/>
          <w:i/>
          <w:sz w:val="24"/>
          <w:szCs w:val="24"/>
          <w:lang w:eastAsia="ru-RU" w:bidi="ru-RU"/>
        </w:rPr>
      </w:pPr>
      <w:r w:rsidRPr="00EF67D5">
        <w:rPr>
          <w:rFonts w:ascii="Times New Roman" w:eastAsia="Times New Roman" w:hAnsi="Times New Roman" w:cs="Times New Roman"/>
          <w:i/>
          <w:sz w:val="24"/>
          <w:szCs w:val="24"/>
          <w:lang w:eastAsia="ru-RU" w:bidi="ru-RU"/>
        </w:rPr>
        <w:t>В содержательном плане мониторинг отражает следующие стороны функционирования школы:</w:t>
      </w:r>
    </w:p>
    <w:p w:rsidR="00EF67D5" w:rsidRPr="00EF67D5" w:rsidRDefault="00EF67D5" w:rsidP="00BD346B">
      <w:pPr>
        <w:widowControl w:val="0"/>
        <w:numPr>
          <w:ilvl w:val="0"/>
          <w:numId w:val="87"/>
        </w:numPr>
        <w:tabs>
          <w:tab w:val="left" w:pos="3060"/>
          <w:tab w:val="center" w:pos="963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t>контингент учащихся, его движение: поступление в ОУ, перевод, окончание;</w:t>
      </w:r>
    </w:p>
    <w:p w:rsidR="00EF67D5" w:rsidRPr="00EF67D5" w:rsidRDefault="00EF67D5" w:rsidP="00BD346B">
      <w:pPr>
        <w:widowControl w:val="0"/>
        <w:numPr>
          <w:ilvl w:val="0"/>
          <w:numId w:val="87"/>
        </w:numPr>
        <w:tabs>
          <w:tab w:val="left" w:pos="3060"/>
          <w:tab w:val="center" w:pos="963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t>учебно-воспитательный процесс: образовательные программы, проведение занятий, успеваемость, методическая работа;</w:t>
      </w:r>
    </w:p>
    <w:p w:rsidR="00EF67D5" w:rsidRPr="00EF67D5" w:rsidRDefault="00EF67D5" w:rsidP="00BD346B">
      <w:pPr>
        <w:widowControl w:val="0"/>
        <w:numPr>
          <w:ilvl w:val="0"/>
          <w:numId w:val="87"/>
        </w:numPr>
        <w:tabs>
          <w:tab w:val="left" w:pos="3060"/>
          <w:tab w:val="center" w:pos="963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t>фонды, обеспечение функций учреждения: обеспеченность учебниками, дополнительной литературой и пособиями, средствами обучения;</w:t>
      </w:r>
    </w:p>
    <w:p w:rsidR="00EF67D5" w:rsidRPr="00EF67D5" w:rsidRDefault="00EF67D5" w:rsidP="00BD346B">
      <w:pPr>
        <w:widowControl w:val="0"/>
        <w:numPr>
          <w:ilvl w:val="0"/>
          <w:numId w:val="87"/>
        </w:numPr>
        <w:tabs>
          <w:tab w:val="left" w:pos="3060"/>
          <w:tab w:val="center" w:pos="963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t>состояние персонала учреждения: тарификация преподавательского состава, обеспеченность вспомогательным персоналом.</w:t>
      </w:r>
    </w:p>
    <w:p w:rsidR="00EF67D5" w:rsidRPr="00EF67D5" w:rsidRDefault="00EF67D5" w:rsidP="00EF67D5">
      <w:pPr>
        <w:tabs>
          <w:tab w:val="left" w:pos="3060"/>
          <w:tab w:val="center" w:pos="9639"/>
        </w:tabs>
        <w:ind w:left="-76"/>
        <w:jc w:val="both"/>
        <w:rPr>
          <w:rFonts w:ascii="Times New Roman" w:hAnsi="Times New Roman" w:cs="Times New Roman"/>
          <w:i/>
          <w:sz w:val="24"/>
          <w:szCs w:val="24"/>
        </w:rPr>
      </w:pPr>
      <w:r w:rsidRPr="00EF67D5">
        <w:rPr>
          <w:rFonts w:ascii="Times New Roman" w:hAnsi="Times New Roman" w:cs="Times New Roman"/>
          <w:i/>
          <w:sz w:val="24"/>
          <w:szCs w:val="24"/>
        </w:rPr>
        <w:t>Мониторинг образовательной деятельности в школе включает следующие направления:</w:t>
      </w:r>
    </w:p>
    <w:p w:rsidR="00EF67D5" w:rsidRPr="00EF67D5" w:rsidRDefault="00EF67D5" w:rsidP="00BD346B">
      <w:pPr>
        <w:widowControl w:val="0"/>
        <w:numPr>
          <w:ilvl w:val="0"/>
          <w:numId w:val="87"/>
        </w:numPr>
        <w:tabs>
          <w:tab w:val="left" w:pos="3060"/>
          <w:tab w:val="center" w:pos="963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t>мониторинг состояния и качества функционирования образовательной системы;</w:t>
      </w:r>
    </w:p>
    <w:p w:rsidR="00EF67D5" w:rsidRPr="00EF67D5" w:rsidRDefault="00EF67D5" w:rsidP="00BD346B">
      <w:pPr>
        <w:widowControl w:val="0"/>
        <w:numPr>
          <w:ilvl w:val="0"/>
          <w:numId w:val="87"/>
        </w:numPr>
        <w:tabs>
          <w:tab w:val="left" w:pos="3060"/>
          <w:tab w:val="center" w:pos="963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t>мониторинг учебных достижений учащихся;</w:t>
      </w:r>
    </w:p>
    <w:p w:rsidR="00EF67D5" w:rsidRPr="00EF67D5" w:rsidRDefault="00EF67D5" w:rsidP="00BD346B">
      <w:pPr>
        <w:widowControl w:val="0"/>
        <w:numPr>
          <w:ilvl w:val="0"/>
          <w:numId w:val="87"/>
        </w:numPr>
        <w:tabs>
          <w:tab w:val="left" w:pos="3060"/>
          <w:tab w:val="center" w:pos="963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t>мониторинг физического развития;</w:t>
      </w:r>
    </w:p>
    <w:p w:rsidR="00EF67D5" w:rsidRPr="00EF67D5" w:rsidRDefault="00EF67D5" w:rsidP="00BD346B">
      <w:pPr>
        <w:widowControl w:val="0"/>
        <w:numPr>
          <w:ilvl w:val="0"/>
          <w:numId w:val="87"/>
        </w:numPr>
        <w:tabs>
          <w:tab w:val="left" w:pos="3060"/>
          <w:tab w:val="center" w:pos="963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t>мониторинг воспитательной системы.</w:t>
      </w:r>
    </w:p>
    <w:p w:rsidR="00EF67D5" w:rsidRPr="00EF67D5" w:rsidRDefault="00EF67D5" w:rsidP="00EF67D5">
      <w:pPr>
        <w:tabs>
          <w:tab w:val="left" w:pos="3060"/>
          <w:tab w:val="center" w:pos="9639"/>
        </w:tabs>
        <w:spacing w:after="0"/>
        <w:ind w:left="-76"/>
        <w:jc w:val="both"/>
        <w:rPr>
          <w:rFonts w:ascii="Times New Roman" w:hAnsi="Times New Roman" w:cs="Times New Roman"/>
          <w:i/>
          <w:sz w:val="24"/>
          <w:szCs w:val="24"/>
        </w:rPr>
      </w:pPr>
      <w:r w:rsidRPr="00EF67D5">
        <w:rPr>
          <w:rFonts w:ascii="Times New Roman" w:hAnsi="Times New Roman" w:cs="Times New Roman"/>
          <w:i/>
          <w:sz w:val="24"/>
          <w:szCs w:val="24"/>
        </w:rPr>
        <w:t xml:space="preserve">Мониторинг состояния и качества функционирования образовательной </w:t>
      </w:r>
      <w:proofErr w:type="gramStart"/>
      <w:r w:rsidRPr="00EF67D5">
        <w:rPr>
          <w:rFonts w:ascii="Times New Roman" w:hAnsi="Times New Roman" w:cs="Times New Roman"/>
          <w:i/>
          <w:sz w:val="24"/>
          <w:szCs w:val="24"/>
        </w:rPr>
        <w:t>системы  ЦО</w:t>
      </w:r>
      <w:proofErr w:type="gramEnd"/>
      <w:r w:rsidRPr="00EF67D5">
        <w:rPr>
          <w:rFonts w:ascii="Times New Roman" w:hAnsi="Times New Roman" w:cs="Times New Roman"/>
          <w:i/>
          <w:sz w:val="24"/>
          <w:szCs w:val="24"/>
        </w:rPr>
        <w:t xml:space="preserve"> «НОВОШКОЛА»  включает следующее:</w:t>
      </w:r>
    </w:p>
    <w:p w:rsidR="00EF67D5" w:rsidRPr="00EF67D5" w:rsidRDefault="00EF67D5" w:rsidP="00BD346B">
      <w:pPr>
        <w:widowControl w:val="0"/>
        <w:numPr>
          <w:ilvl w:val="0"/>
          <w:numId w:val="87"/>
        </w:numPr>
        <w:tabs>
          <w:tab w:val="left" w:pos="3060"/>
          <w:tab w:val="center" w:pos="963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t xml:space="preserve"> анализ работы (годовой план);</w:t>
      </w:r>
    </w:p>
    <w:p w:rsidR="00EF67D5" w:rsidRPr="00EF67D5" w:rsidRDefault="00EF67D5" w:rsidP="00BD346B">
      <w:pPr>
        <w:widowControl w:val="0"/>
        <w:numPr>
          <w:ilvl w:val="0"/>
          <w:numId w:val="87"/>
        </w:numPr>
        <w:tabs>
          <w:tab w:val="left" w:pos="3060"/>
          <w:tab w:val="center" w:pos="963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t xml:space="preserve"> выполнение учебных программ, учебного плана;</w:t>
      </w:r>
    </w:p>
    <w:p w:rsidR="00EF67D5" w:rsidRPr="00EF67D5" w:rsidRDefault="00EF67D5" w:rsidP="00BD346B">
      <w:pPr>
        <w:widowControl w:val="0"/>
        <w:numPr>
          <w:ilvl w:val="0"/>
          <w:numId w:val="87"/>
        </w:numPr>
        <w:tabs>
          <w:tab w:val="left" w:pos="3060"/>
          <w:tab w:val="center" w:pos="963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t xml:space="preserve"> организация внутришкольного контроля по результатам промежуточной аттестации;</w:t>
      </w:r>
    </w:p>
    <w:p w:rsidR="00EF67D5" w:rsidRPr="00EF67D5" w:rsidRDefault="00EF67D5" w:rsidP="00BD346B">
      <w:pPr>
        <w:widowControl w:val="0"/>
        <w:numPr>
          <w:ilvl w:val="0"/>
          <w:numId w:val="87"/>
        </w:numPr>
        <w:tabs>
          <w:tab w:val="left" w:pos="3060"/>
          <w:tab w:val="center" w:pos="963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t xml:space="preserve"> система методической работы;</w:t>
      </w:r>
    </w:p>
    <w:p w:rsidR="00EF67D5" w:rsidRPr="00EF67D5" w:rsidRDefault="00EF67D5" w:rsidP="00BD346B">
      <w:pPr>
        <w:widowControl w:val="0"/>
        <w:numPr>
          <w:ilvl w:val="0"/>
          <w:numId w:val="87"/>
        </w:numPr>
        <w:tabs>
          <w:tab w:val="left" w:pos="3060"/>
          <w:tab w:val="center" w:pos="963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t xml:space="preserve"> система работы МО;</w:t>
      </w:r>
    </w:p>
    <w:p w:rsidR="00EF67D5" w:rsidRPr="00EF67D5" w:rsidRDefault="00EF67D5" w:rsidP="00BD346B">
      <w:pPr>
        <w:widowControl w:val="0"/>
        <w:numPr>
          <w:ilvl w:val="0"/>
          <w:numId w:val="87"/>
        </w:numPr>
        <w:tabs>
          <w:tab w:val="left" w:pos="3060"/>
          <w:tab w:val="center" w:pos="963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t xml:space="preserve">  система работы школьной библиотеки;</w:t>
      </w:r>
    </w:p>
    <w:p w:rsidR="00EF67D5" w:rsidRPr="00EF67D5" w:rsidRDefault="00EF67D5" w:rsidP="00BD346B">
      <w:pPr>
        <w:widowControl w:val="0"/>
        <w:numPr>
          <w:ilvl w:val="0"/>
          <w:numId w:val="87"/>
        </w:numPr>
        <w:tabs>
          <w:tab w:val="left" w:pos="3060"/>
          <w:tab w:val="center" w:pos="963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t xml:space="preserve"> система воспитательной работы;</w:t>
      </w:r>
    </w:p>
    <w:p w:rsidR="00EF67D5" w:rsidRPr="00EF67D5" w:rsidRDefault="00EF67D5" w:rsidP="00BD346B">
      <w:pPr>
        <w:widowControl w:val="0"/>
        <w:numPr>
          <w:ilvl w:val="0"/>
          <w:numId w:val="87"/>
        </w:numPr>
        <w:tabs>
          <w:tab w:val="left" w:pos="3060"/>
          <w:tab w:val="center" w:pos="963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t>система работы по обеспечению жизнедеятельности образовательного учреждения (безопасность, сохранение и поддержание здоровья);</w:t>
      </w:r>
    </w:p>
    <w:p w:rsidR="00EF67D5" w:rsidRPr="00EF67D5" w:rsidRDefault="00EF67D5" w:rsidP="00BD346B">
      <w:pPr>
        <w:widowControl w:val="0"/>
        <w:numPr>
          <w:ilvl w:val="0"/>
          <w:numId w:val="87"/>
        </w:numPr>
        <w:tabs>
          <w:tab w:val="left" w:pos="3060"/>
          <w:tab w:val="center" w:pos="963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t>социологические исследования на удовлетворенность родителей и учащихся условиями организации образовательных отношений в образовательном учреждении;</w:t>
      </w:r>
    </w:p>
    <w:p w:rsidR="00EF67D5" w:rsidRPr="00EF67D5" w:rsidRDefault="00EF67D5" w:rsidP="00BD346B">
      <w:pPr>
        <w:widowControl w:val="0"/>
        <w:numPr>
          <w:ilvl w:val="0"/>
          <w:numId w:val="87"/>
        </w:numPr>
        <w:tabs>
          <w:tab w:val="left" w:pos="3060"/>
          <w:tab w:val="center" w:pos="963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t xml:space="preserve"> организация внеурочной деятельности учащихся.</w:t>
      </w:r>
    </w:p>
    <w:p w:rsidR="00EF67D5" w:rsidRPr="00EF67D5" w:rsidRDefault="00EF67D5" w:rsidP="00EF67D5">
      <w:pPr>
        <w:tabs>
          <w:tab w:val="left" w:pos="3060"/>
          <w:tab w:val="center" w:pos="9639"/>
        </w:tabs>
        <w:spacing w:after="0"/>
        <w:ind w:left="-76"/>
        <w:jc w:val="both"/>
        <w:rPr>
          <w:rFonts w:ascii="Times New Roman" w:hAnsi="Times New Roman" w:cs="Times New Roman"/>
          <w:i/>
          <w:sz w:val="24"/>
          <w:szCs w:val="24"/>
        </w:rPr>
      </w:pPr>
      <w:r w:rsidRPr="00EF67D5">
        <w:rPr>
          <w:rFonts w:ascii="Times New Roman" w:hAnsi="Times New Roman" w:cs="Times New Roman"/>
          <w:i/>
          <w:sz w:val="24"/>
          <w:szCs w:val="24"/>
        </w:rPr>
        <w:t xml:space="preserve">Мониторинг учебных достижений учащихся </w:t>
      </w:r>
      <w:proofErr w:type="gramStart"/>
      <w:r w:rsidRPr="00EF67D5">
        <w:rPr>
          <w:rFonts w:ascii="Times New Roman" w:hAnsi="Times New Roman" w:cs="Times New Roman"/>
          <w:i/>
          <w:sz w:val="24"/>
          <w:szCs w:val="24"/>
        </w:rPr>
        <w:t>в  ЦО</w:t>
      </w:r>
      <w:proofErr w:type="gramEnd"/>
      <w:r w:rsidRPr="00EF67D5">
        <w:rPr>
          <w:rFonts w:ascii="Times New Roman" w:hAnsi="Times New Roman" w:cs="Times New Roman"/>
          <w:i/>
          <w:sz w:val="24"/>
          <w:szCs w:val="24"/>
        </w:rPr>
        <w:t xml:space="preserve"> «НОВОШКОЛА»:</w:t>
      </w:r>
    </w:p>
    <w:p w:rsidR="00EF67D5" w:rsidRPr="00EF67D5" w:rsidRDefault="00EF67D5" w:rsidP="00BD346B">
      <w:pPr>
        <w:widowControl w:val="0"/>
        <w:numPr>
          <w:ilvl w:val="0"/>
          <w:numId w:val="87"/>
        </w:numPr>
        <w:tabs>
          <w:tab w:val="left" w:pos="3060"/>
          <w:tab w:val="center" w:pos="963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t xml:space="preserve"> внутришкольное инспектирование (график ВШК);</w:t>
      </w:r>
    </w:p>
    <w:p w:rsidR="00EF67D5" w:rsidRPr="00EF67D5" w:rsidRDefault="00EF67D5" w:rsidP="00BD346B">
      <w:pPr>
        <w:widowControl w:val="0"/>
        <w:numPr>
          <w:ilvl w:val="0"/>
          <w:numId w:val="87"/>
        </w:numPr>
        <w:tabs>
          <w:tab w:val="left" w:pos="3060"/>
          <w:tab w:val="center" w:pos="963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t xml:space="preserve"> результаты промежуточной аттестации (по четвертям, по полугодиям, за год);</w:t>
      </w:r>
    </w:p>
    <w:p w:rsidR="00EF67D5" w:rsidRPr="00EF67D5" w:rsidRDefault="00EF67D5" w:rsidP="00BD346B">
      <w:pPr>
        <w:widowControl w:val="0"/>
        <w:numPr>
          <w:ilvl w:val="0"/>
          <w:numId w:val="87"/>
        </w:numPr>
        <w:tabs>
          <w:tab w:val="left" w:pos="3060"/>
          <w:tab w:val="center" w:pos="963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t xml:space="preserve"> качество знаний по предметам (</w:t>
      </w:r>
      <w:proofErr w:type="gramStart"/>
      <w:r w:rsidRPr="00EF67D5">
        <w:rPr>
          <w:rFonts w:ascii="Times New Roman" w:eastAsia="Times New Roman" w:hAnsi="Times New Roman" w:cs="Times New Roman"/>
          <w:sz w:val="24"/>
          <w:szCs w:val="24"/>
          <w:lang w:eastAsia="ru-RU" w:bidi="ru-RU"/>
        </w:rPr>
        <w:t xml:space="preserve">по </w:t>
      </w:r>
      <w:r w:rsidR="00CB3B22">
        <w:rPr>
          <w:rFonts w:ascii="Times New Roman" w:eastAsia="Times New Roman" w:hAnsi="Times New Roman" w:cs="Times New Roman"/>
          <w:sz w:val="24"/>
          <w:szCs w:val="24"/>
          <w:lang w:eastAsia="ru-RU" w:bidi="ru-RU"/>
        </w:rPr>
        <w:t xml:space="preserve"> четвертям</w:t>
      </w:r>
      <w:proofErr w:type="gramEnd"/>
      <w:r w:rsidRPr="00EF67D5">
        <w:rPr>
          <w:rFonts w:ascii="Times New Roman" w:eastAsia="Times New Roman" w:hAnsi="Times New Roman" w:cs="Times New Roman"/>
          <w:sz w:val="24"/>
          <w:szCs w:val="24"/>
          <w:lang w:eastAsia="ru-RU" w:bidi="ru-RU"/>
        </w:rPr>
        <w:t>, по полугодиям, за год);</w:t>
      </w:r>
    </w:p>
    <w:p w:rsidR="00EF67D5" w:rsidRPr="00EF67D5" w:rsidRDefault="00EF67D5" w:rsidP="00BD346B">
      <w:pPr>
        <w:widowControl w:val="0"/>
        <w:numPr>
          <w:ilvl w:val="0"/>
          <w:numId w:val="87"/>
        </w:numPr>
        <w:tabs>
          <w:tab w:val="left" w:pos="3060"/>
          <w:tab w:val="center" w:pos="963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t>работа с неуспевающими обучающимися;</w:t>
      </w:r>
    </w:p>
    <w:p w:rsidR="00EF67D5" w:rsidRPr="00EF67D5" w:rsidRDefault="00EF67D5" w:rsidP="00BD346B">
      <w:pPr>
        <w:widowControl w:val="0"/>
        <w:numPr>
          <w:ilvl w:val="0"/>
          <w:numId w:val="87"/>
        </w:numPr>
        <w:tabs>
          <w:tab w:val="left" w:pos="3060"/>
          <w:tab w:val="center" w:pos="963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t>уровень социально-психологической адаптации личности;</w:t>
      </w:r>
    </w:p>
    <w:p w:rsidR="00EF67D5" w:rsidRPr="00EF67D5" w:rsidRDefault="00EF67D5" w:rsidP="00BD346B">
      <w:pPr>
        <w:widowControl w:val="0"/>
        <w:numPr>
          <w:ilvl w:val="0"/>
          <w:numId w:val="87"/>
        </w:numPr>
        <w:tabs>
          <w:tab w:val="left" w:pos="3060"/>
          <w:tab w:val="center" w:pos="963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t>достижения учащихся в различных сферах деятельности (портфель достижений обучающегося).</w:t>
      </w:r>
    </w:p>
    <w:p w:rsidR="00EF67D5" w:rsidRPr="00EF67D5" w:rsidRDefault="00EF67D5" w:rsidP="00EF67D5">
      <w:pPr>
        <w:tabs>
          <w:tab w:val="left" w:pos="3060"/>
          <w:tab w:val="center" w:pos="9639"/>
        </w:tabs>
        <w:spacing w:after="0"/>
        <w:ind w:left="-76"/>
        <w:jc w:val="both"/>
        <w:rPr>
          <w:rFonts w:ascii="Times New Roman" w:hAnsi="Times New Roman" w:cs="Times New Roman"/>
          <w:i/>
          <w:sz w:val="24"/>
          <w:szCs w:val="24"/>
        </w:rPr>
      </w:pPr>
      <w:r w:rsidRPr="00EF67D5">
        <w:rPr>
          <w:rFonts w:ascii="Times New Roman" w:hAnsi="Times New Roman" w:cs="Times New Roman"/>
          <w:i/>
          <w:sz w:val="24"/>
          <w:szCs w:val="24"/>
        </w:rPr>
        <w:t xml:space="preserve">Мониторинг физического развития и состояния здоровья учащихся ЦО «НОВОШКОЛА»  </w:t>
      </w:r>
    </w:p>
    <w:p w:rsidR="00EF67D5" w:rsidRPr="00EF67D5" w:rsidRDefault="00EF67D5" w:rsidP="00BD346B">
      <w:pPr>
        <w:widowControl w:val="0"/>
        <w:numPr>
          <w:ilvl w:val="0"/>
          <w:numId w:val="87"/>
        </w:numPr>
        <w:tabs>
          <w:tab w:val="left" w:pos="3060"/>
          <w:tab w:val="center" w:pos="963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lastRenderedPageBreak/>
        <w:t>распределение учащихся по группам здоровья;</w:t>
      </w:r>
    </w:p>
    <w:p w:rsidR="00EF67D5" w:rsidRPr="00EF67D5" w:rsidRDefault="00EF67D5" w:rsidP="00BD346B">
      <w:pPr>
        <w:widowControl w:val="0"/>
        <w:numPr>
          <w:ilvl w:val="0"/>
          <w:numId w:val="87"/>
        </w:numPr>
        <w:tabs>
          <w:tab w:val="left" w:pos="3060"/>
          <w:tab w:val="center" w:pos="963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t>количество дней, пропущенных по болезни;</w:t>
      </w:r>
    </w:p>
    <w:p w:rsidR="00EF67D5" w:rsidRPr="00EF67D5" w:rsidRDefault="00EF67D5" w:rsidP="00BD346B">
      <w:pPr>
        <w:widowControl w:val="0"/>
        <w:numPr>
          <w:ilvl w:val="0"/>
          <w:numId w:val="87"/>
        </w:numPr>
        <w:tabs>
          <w:tab w:val="left" w:pos="3060"/>
          <w:tab w:val="center" w:pos="963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t>занятость учащихся в спортивных секциях; организация мероприятий, направленных на совершенствование физического развития и поддержания здоровья учащихся.</w:t>
      </w:r>
    </w:p>
    <w:p w:rsidR="00EF67D5" w:rsidRPr="00EF67D5" w:rsidRDefault="00EF67D5" w:rsidP="00EF67D5">
      <w:pPr>
        <w:tabs>
          <w:tab w:val="left" w:pos="3060"/>
          <w:tab w:val="center" w:pos="9639"/>
        </w:tabs>
        <w:spacing w:after="0"/>
        <w:jc w:val="both"/>
        <w:rPr>
          <w:rFonts w:ascii="Times New Roman" w:hAnsi="Times New Roman" w:cs="Times New Roman"/>
          <w:i/>
          <w:sz w:val="24"/>
          <w:szCs w:val="24"/>
        </w:rPr>
      </w:pPr>
      <w:r w:rsidRPr="00EF67D5">
        <w:rPr>
          <w:rFonts w:ascii="Times New Roman" w:hAnsi="Times New Roman" w:cs="Times New Roman"/>
          <w:i/>
          <w:sz w:val="24"/>
          <w:szCs w:val="24"/>
        </w:rPr>
        <w:t xml:space="preserve">Мониторинг воспитательной системы в ЦО «НОВОШКОЛА»  </w:t>
      </w:r>
    </w:p>
    <w:p w:rsidR="00EF67D5" w:rsidRPr="00EF67D5" w:rsidRDefault="00EF67D5" w:rsidP="00BD346B">
      <w:pPr>
        <w:widowControl w:val="0"/>
        <w:numPr>
          <w:ilvl w:val="0"/>
          <w:numId w:val="87"/>
        </w:numPr>
        <w:tabs>
          <w:tab w:val="left" w:pos="3060"/>
          <w:tab w:val="center" w:pos="963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t>реализация программы духовно-нравственного воспитания;</w:t>
      </w:r>
    </w:p>
    <w:p w:rsidR="00EF67D5" w:rsidRPr="00EF67D5" w:rsidRDefault="00EF67D5" w:rsidP="00BD346B">
      <w:pPr>
        <w:widowControl w:val="0"/>
        <w:numPr>
          <w:ilvl w:val="0"/>
          <w:numId w:val="87"/>
        </w:numPr>
        <w:tabs>
          <w:tab w:val="left" w:pos="3060"/>
          <w:tab w:val="center" w:pos="963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t>реализация программы экологической культуры, здорового и безопасного образа жизни;</w:t>
      </w:r>
    </w:p>
    <w:p w:rsidR="00EF67D5" w:rsidRPr="00EF67D5" w:rsidRDefault="00EF67D5" w:rsidP="00BD346B">
      <w:pPr>
        <w:widowControl w:val="0"/>
        <w:numPr>
          <w:ilvl w:val="0"/>
          <w:numId w:val="87"/>
        </w:numPr>
        <w:tabs>
          <w:tab w:val="left" w:pos="3060"/>
          <w:tab w:val="center" w:pos="963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t>организация и участие в работе детского объединения;</w:t>
      </w:r>
    </w:p>
    <w:p w:rsidR="00EF67D5" w:rsidRPr="00EF67D5" w:rsidRDefault="00EF67D5" w:rsidP="00BD346B">
      <w:pPr>
        <w:widowControl w:val="0"/>
        <w:numPr>
          <w:ilvl w:val="0"/>
          <w:numId w:val="87"/>
        </w:numPr>
        <w:tabs>
          <w:tab w:val="left" w:pos="3060"/>
          <w:tab w:val="center" w:pos="963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t>развитие ученического самоуправления (на уровне класса, на уровне образовательного учреждения);</w:t>
      </w:r>
    </w:p>
    <w:p w:rsidR="00EF67D5" w:rsidRPr="00EF67D5" w:rsidRDefault="00EF67D5" w:rsidP="00BD346B">
      <w:pPr>
        <w:widowControl w:val="0"/>
        <w:numPr>
          <w:ilvl w:val="0"/>
          <w:numId w:val="87"/>
        </w:numPr>
        <w:tabs>
          <w:tab w:val="left" w:pos="3060"/>
          <w:tab w:val="center" w:pos="9639"/>
        </w:tabs>
        <w:autoSpaceDE w:val="0"/>
        <w:autoSpaceDN w:val="0"/>
        <w:spacing w:after="0" w:line="240" w:lineRule="auto"/>
        <w:ind w:left="284"/>
        <w:jc w:val="both"/>
        <w:rPr>
          <w:rFonts w:ascii="Times New Roman" w:eastAsia="Times New Roman" w:hAnsi="Times New Roman" w:cs="Times New Roman"/>
          <w:sz w:val="24"/>
          <w:szCs w:val="24"/>
          <w:lang w:eastAsia="ru-RU" w:bidi="ru-RU"/>
        </w:rPr>
      </w:pPr>
      <w:r w:rsidRPr="00EF67D5">
        <w:rPr>
          <w:rFonts w:ascii="Times New Roman" w:eastAsia="Times New Roman" w:hAnsi="Times New Roman" w:cs="Times New Roman"/>
          <w:sz w:val="24"/>
          <w:szCs w:val="24"/>
          <w:lang w:eastAsia="ru-RU" w:bidi="ru-RU"/>
        </w:rPr>
        <w:t>работа с обучающимися, находящимися в трудной жизненной ситуации.</w:t>
      </w:r>
    </w:p>
    <w:p w:rsidR="00EF67D5" w:rsidRPr="00EF67D5" w:rsidRDefault="00EF67D5" w:rsidP="00EF67D5">
      <w:pPr>
        <w:tabs>
          <w:tab w:val="left" w:pos="7655"/>
          <w:tab w:val="center" w:pos="9639"/>
        </w:tabs>
        <w:autoSpaceDE w:val="0"/>
        <w:autoSpaceDN w:val="0"/>
        <w:adjustRightInd w:val="0"/>
        <w:spacing w:after="0" w:line="240" w:lineRule="auto"/>
        <w:ind w:left="284" w:hanging="284"/>
        <w:jc w:val="both"/>
        <w:rPr>
          <w:rFonts w:ascii="Times New Roman" w:hAnsi="Times New Roman" w:cs="Times New Roman"/>
          <w:sz w:val="24"/>
          <w:szCs w:val="24"/>
        </w:rPr>
      </w:pPr>
    </w:p>
    <w:p w:rsidR="00EF67D5" w:rsidRPr="00EF67D5" w:rsidRDefault="00EF67D5" w:rsidP="00EF67D5">
      <w:pPr>
        <w:tabs>
          <w:tab w:val="left" w:pos="7655"/>
          <w:tab w:val="center" w:pos="9639"/>
        </w:tabs>
        <w:autoSpaceDE w:val="0"/>
        <w:autoSpaceDN w:val="0"/>
        <w:adjustRightInd w:val="0"/>
        <w:spacing w:after="0" w:line="240" w:lineRule="auto"/>
        <w:ind w:left="284" w:hanging="284"/>
        <w:jc w:val="both"/>
        <w:rPr>
          <w:rFonts w:ascii="Times New Roman" w:hAnsi="Times New Roman" w:cs="Times New Roman"/>
          <w:sz w:val="24"/>
          <w:szCs w:val="24"/>
        </w:rPr>
      </w:pPr>
    </w:p>
    <w:p w:rsidR="00EF67D5" w:rsidRPr="00EF67D5" w:rsidRDefault="00EF67D5" w:rsidP="00EF67D5">
      <w:pPr>
        <w:tabs>
          <w:tab w:val="left" w:pos="7655"/>
          <w:tab w:val="center" w:pos="9639"/>
        </w:tabs>
        <w:autoSpaceDE w:val="0"/>
        <w:autoSpaceDN w:val="0"/>
        <w:adjustRightInd w:val="0"/>
        <w:spacing w:after="0" w:line="240" w:lineRule="auto"/>
        <w:ind w:left="284" w:hanging="284"/>
        <w:jc w:val="both"/>
        <w:rPr>
          <w:rFonts w:ascii="Times New Roman" w:hAnsi="Times New Roman" w:cs="Times New Roman"/>
          <w:sz w:val="24"/>
          <w:szCs w:val="24"/>
        </w:rPr>
      </w:pPr>
    </w:p>
    <w:p w:rsidR="004C5E1E" w:rsidRPr="00A07DAD" w:rsidRDefault="004C5E1E" w:rsidP="00AC4159">
      <w:pPr>
        <w:tabs>
          <w:tab w:val="center" w:pos="9639"/>
        </w:tabs>
        <w:rPr>
          <w:sz w:val="24"/>
          <w:szCs w:val="24"/>
        </w:rPr>
      </w:pPr>
    </w:p>
    <w:p w:rsidR="00AC4159" w:rsidRDefault="00AC4159" w:rsidP="004C36DB">
      <w:pPr>
        <w:widowControl w:val="0"/>
        <w:tabs>
          <w:tab w:val="center" w:pos="9639"/>
        </w:tabs>
        <w:autoSpaceDE w:val="0"/>
        <w:autoSpaceDN w:val="0"/>
        <w:spacing w:before="62" w:after="0" w:line="283" w:lineRule="auto"/>
        <w:ind w:left="426"/>
        <w:jc w:val="both"/>
        <w:rPr>
          <w:rFonts w:ascii="Times New Roman" w:eastAsia="Times New Roman" w:hAnsi="Times New Roman" w:cs="Times New Roman"/>
          <w:sz w:val="24"/>
          <w:szCs w:val="24"/>
          <w:lang w:eastAsia="ru-RU" w:bidi="ru-RU"/>
        </w:rPr>
      </w:pPr>
    </w:p>
    <w:p w:rsidR="00AC4159" w:rsidRDefault="00AC4159" w:rsidP="004C36DB">
      <w:pPr>
        <w:widowControl w:val="0"/>
        <w:tabs>
          <w:tab w:val="center" w:pos="9639"/>
        </w:tabs>
        <w:autoSpaceDE w:val="0"/>
        <w:autoSpaceDN w:val="0"/>
        <w:spacing w:before="62" w:after="0" w:line="283" w:lineRule="auto"/>
        <w:ind w:left="426"/>
        <w:jc w:val="both"/>
        <w:rPr>
          <w:rFonts w:ascii="Times New Roman" w:eastAsia="Times New Roman" w:hAnsi="Times New Roman" w:cs="Times New Roman"/>
          <w:sz w:val="24"/>
          <w:szCs w:val="24"/>
          <w:lang w:eastAsia="ru-RU" w:bidi="ru-RU"/>
        </w:rPr>
      </w:pPr>
    </w:p>
    <w:p w:rsidR="00AC4159" w:rsidRPr="004C36DB" w:rsidRDefault="00AC4159" w:rsidP="004C36DB">
      <w:pPr>
        <w:widowControl w:val="0"/>
        <w:tabs>
          <w:tab w:val="center" w:pos="9639"/>
        </w:tabs>
        <w:autoSpaceDE w:val="0"/>
        <w:autoSpaceDN w:val="0"/>
        <w:spacing w:before="62" w:after="0" w:line="283" w:lineRule="auto"/>
        <w:ind w:left="426"/>
        <w:jc w:val="both"/>
        <w:rPr>
          <w:rFonts w:ascii="Times New Roman" w:eastAsia="Times New Roman" w:hAnsi="Times New Roman" w:cs="Times New Roman"/>
          <w:sz w:val="24"/>
          <w:szCs w:val="24"/>
          <w:lang w:eastAsia="ru-RU" w:bidi="ru-RU"/>
        </w:rPr>
      </w:pPr>
    </w:p>
    <w:p w:rsidR="00EC5B63" w:rsidRPr="00097B6B" w:rsidRDefault="00EC5B63" w:rsidP="00EC5B63">
      <w:pPr>
        <w:widowControl w:val="0"/>
        <w:tabs>
          <w:tab w:val="left" w:pos="709"/>
        </w:tabs>
        <w:autoSpaceDE w:val="0"/>
        <w:autoSpaceDN w:val="0"/>
        <w:spacing w:after="0" w:line="240" w:lineRule="auto"/>
        <w:ind w:right="-1"/>
        <w:jc w:val="both"/>
        <w:rPr>
          <w:sz w:val="24"/>
          <w:szCs w:val="24"/>
        </w:rPr>
      </w:pPr>
    </w:p>
    <w:sectPr w:rsidR="00EC5B63" w:rsidRPr="00097B6B" w:rsidSect="00563273">
      <w:footerReference w:type="default" r:id="rId12"/>
      <w:pgSz w:w="11906" w:h="16838"/>
      <w:pgMar w:top="1134" w:right="560" w:bottom="1134" w:left="1701"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7DA" w:rsidRDefault="003107DA">
      <w:pPr>
        <w:spacing w:after="0" w:line="240" w:lineRule="auto"/>
      </w:pPr>
      <w:r>
        <w:separator/>
      </w:r>
    </w:p>
  </w:endnote>
  <w:endnote w:type="continuationSeparator" w:id="0">
    <w:p w:rsidR="003107DA" w:rsidRDefault="00310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TimesNewRoman,Bold">
    <w:altName w:val="Calibri"/>
    <w:panose1 w:val="00000000000000000000"/>
    <w:charset w:val="CC"/>
    <w:family w:val="auto"/>
    <w:notTrueType/>
    <w:pitch w:val="default"/>
    <w:sig w:usb0="00000201" w:usb1="00000000" w:usb2="00000000" w:usb3="00000000" w:csb0="00000004"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73505"/>
      <w:docPartObj>
        <w:docPartGallery w:val="Page Numbers (Bottom of Page)"/>
        <w:docPartUnique/>
      </w:docPartObj>
    </w:sdtPr>
    <w:sdtContent>
      <w:p w:rsidR="005C74F4" w:rsidRDefault="005C74F4">
        <w:pPr>
          <w:pStyle w:val="aa"/>
          <w:jc w:val="right"/>
        </w:pPr>
        <w:r>
          <w:fldChar w:fldCharType="begin"/>
        </w:r>
        <w:r>
          <w:instrText>PAGE   \* MERGEFORMAT</w:instrText>
        </w:r>
        <w:r>
          <w:fldChar w:fldCharType="separate"/>
        </w:r>
        <w:r>
          <w:rPr>
            <w:noProof/>
          </w:rPr>
          <w:t>238</w:t>
        </w:r>
        <w:r>
          <w:rPr>
            <w:noProof/>
          </w:rPr>
          <w:fldChar w:fldCharType="end"/>
        </w:r>
      </w:p>
    </w:sdtContent>
  </w:sdt>
  <w:p w:rsidR="005C74F4" w:rsidRDefault="005C74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4F4" w:rsidRDefault="005C74F4">
    <w:pPr>
      <w:pStyle w:val="aa"/>
      <w:jc w:val="right"/>
    </w:pPr>
    <w:r>
      <w:fldChar w:fldCharType="begin"/>
    </w:r>
    <w:r>
      <w:instrText>PAGE   \* MERGEFORMAT</w:instrText>
    </w:r>
    <w:r>
      <w:fldChar w:fldCharType="separate"/>
    </w:r>
    <w:r>
      <w:rPr>
        <w:noProof/>
      </w:rPr>
      <w:t>241</w:t>
    </w:r>
    <w:r>
      <w:rPr>
        <w:noProof/>
      </w:rPr>
      <w:fldChar w:fldCharType="end"/>
    </w:r>
  </w:p>
  <w:p w:rsidR="005C74F4" w:rsidRDefault="005C74F4">
    <w:pPr>
      <w:pStyle w:val="a6"/>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7DA" w:rsidRDefault="003107DA">
      <w:pPr>
        <w:spacing w:after="0" w:line="240" w:lineRule="auto"/>
      </w:pPr>
      <w:r>
        <w:separator/>
      </w:r>
    </w:p>
  </w:footnote>
  <w:footnote w:type="continuationSeparator" w:id="0">
    <w:p w:rsidR="003107DA" w:rsidRDefault="003107DA">
      <w:pPr>
        <w:spacing w:after="0" w:line="240" w:lineRule="auto"/>
      </w:pPr>
      <w:r>
        <w:continuationSeparator/>
      </w:r>
    </w:p>
  </w:footnote>
  <w:footnote w:id="1">
    <w:p w:rsidR="005C74F4" w:rsidRDefault="005C74F4" w:rsidP="00167336">
      <w:pPr>
        <w:pStyle w:val="ae"/>
      </w:pPr>
      <w:r>
        <w:rPr>
          <w:rStyle w:val="af0"/>
        </w:rPr>
        <w:footnoteRef/>
      </w:r>
      <w:r>
        <w:t xml:space="preserve"> Здесь и далее: знать определение понятия, знать и </w:t>
      </w:r>
      <w:r w:rsidRPr="00AE3CC0">
        <w:t xml:space="preserve">уметь </w:t>
      </w:r>
      <w:r>
        <w:t>обосновывать</w:t>
      </w:r>
      <w:r w:rsidRPr="00AE3CC0">
        <w:t xml:space="preserve"> свойства(признаки, если они есть) понятия</w:t>
      </w:r>
      <w:r w:rsidRPr="00DE2F1D">
        <w:t>,</w:t>
      </w:r>
      <w:r>
        <w:t xml:space="preserve">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75CA7CC"/>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 w15:restartNumberingAfterBreak="0">
    <w:nsid w:val="00000045"/>
    <w:multiLevelType w:val="hybridMultilevel"/>
    <w:tmpl w:val="378D97C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5B"/>
    <w:multiLevelType w:val="hybridMultilevel"/>
    <w:tmpl w:val="6C053B1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266255"/>
    <w:multiLevelType w:val="hybridMultilevel"/>
    <w:tmpl w:val="6B226AA2"/>
    <w:lvl w:ilvl="0" w:tplc="FB3A8B0C">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266263C"/>
    <w:multiLevelType w:val="hybridMultilevel"/>
    <w:tmpl w:val="1624EAA2"/>
    <w:lvl w:ilvl="0" w:tplc="542462B8">
      <w:start w:val="1"/>
      <w:numFmt w:val="bullet"/>
      <w:lvlText w:val="•"/>
      <w:lvlJc w:val="left"/>
      <w:pPr>
        <w:ind w:left="1004"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2EE266C"/>
    <w:multiLevelType w:val="multilevel"/>
    <w:tmpl w:val="6D48BE4A"/>
    <w:lvl w:ilvl="0">
      <w:start w:val="1"/>
      <w:numFmt w:val="decimal"/>
      <w:lvlText w:val="%1"/>
      <w:lvlJc w:val="left"/>
      <w:pPr>
        <w:ind w:left="780" w:hanging="780"/>
      </w:pPr>
      <w:rPr>
        <w:rFonts w:hint="default"/>
      </w:rPr>
    </w:lvl>
    <w:lvl w:ilvl="1">
      <w:start w:val="2"/>
      <w:numFmt w:val="decimal"/>
      <w:lvlText w:val="%1.%2"/>
      <w:lvlJc w:val="left"/>
      <w:pPr>
        <w:ind w:left="1256" w:hanging="780"/>
      </w:pPr>
      <w:rPr>
        <w:rFonts w:hint="default"/>
      </w:rPr>
    </w:lvl>
    <w:lvl w:ilvl="2">
      <w:start w:val="3"/>
      <w:numFmt w:val="decimal"/>
      <w:lvlText w:val="%1.%2.%3"/>
      <w:lvlJc w:val="left"/>
      <w:pPr>
        <w:ind w:left="1732" w:hanging="780"/>
      </w:pPr>
      <w:rPr>
        <w:rFonts w:hint="default"/>
      </w:rPr>
    </w:lvl>
    <w:lvl w:ilvl="3">
      <w:start w:val="10"/>
      <w:numFmt w:val="decimal"/>
      <w:lvlText w:val="%1.%2.%3.%4"/>
      <w:lvlJc w:val="left"/>
      <w:pPr>
        <w:ind w:left="2208" w:hanging="78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460" w:hanging="108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4772" w:hanging="1440"/>
      </w:pPr>
      <w:rPr>
        <w:rFonts w:hint="default"/>
      </w:rPr>
    </w:lvl>
    <w:lvl w:ilvl="8">
      <w:start w:val="1"/>
      <w:numFmt w:val="decimal"/>
      <w:lvlText w:val="%1.%2.%3.%4.%5.%6.%7.%8.%9"/>
      <w:lvlJc w:val="left"/>
      <w:pPr>
        <w:ind w:left="5608" w:hanging="1800"/>
      </w:pPr>
      <w:rPr>
        <w:rFonts w:hint="default"/>
      </w:rPr>
    </w:lvl>
  </w:abstractNum>
  <w:abstractNum w:abstractNumId="6" w15:restartNumberingAfterBreak="0">
    <w:nsid w:val="03946294"/>
    <w:multiLevelType w:val="hybridMultilevel"/>
    <w:tmpl w:val="404ADF70"/>
    <w:lvl w:ilvl="0" w:tplc="FB3A8B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46412F3"/>
    <w:multiLevelType w:val="hybridMultilevel"/>
    <w:tmpl w:val="2ECEDFB2"/>
    <w:lvl w:ilvl="0" w:tplc="FB3A8B0C">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5CC02AD"/>
    <w:multiLevelType w:val="hybridMultilevel"/>
    <w:tmpl w:val="CC74F5A8"/>
    <w:lvl w:ilvl="0" w:tplc="36CED30E">
      <w:numFmt w:val="bullet"/>
      <w:lvlText w:val="•"/>
      <w:lvlJc w:val="left"/>
      <w:pPr>
        <w:ind w:left="1004" w:hanging="360"/>
      </w:pPr>
      <w:rPr>
        <w:rFonts w:hint="default"/>
        <w:lang w:val="ru-RU" w:eastAsia="ru-RU" w:bidi="ru-RU"/>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061749E4"/>
    <w:multiLevelType w:val="multilevel"/>
    <w:tmpl w:val="8CC4BF2E"/>
    <w:lvl w:ilvl="0">
      <w:start w:val="2"/>
      <w:numFmt w:val="decimal"/>
      <w:lvlText w:val="%1."/>
      <w:lvlJc w:val="left"/>
      <w:pPr>
        <w:ind w:left="540" w:hanging="540"/>
      </w:pPr>
      <w:rPr>
        <w:rFonts w:hint="default"/>
      </w:rPr>
    </w:lvl>
    <w:lvl w:ilvl="1">
      <w:start w:val="1"/>
      <w:numFmt w:val="decimal"/>
      <w:lvlText w:val="%1.%2."/>
      <w:lvlJc w:val="left"/>
      <w:pPr>
        <w:ind w:left="290" w:hanging="54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30" w:hanging="720"/>
      </w:pPr>
      <w:rPr>
        <w:rFonts w:hint="default"/>
      </w:rPr>
    </w:lvl>
    <w:lvl w:ilvl="4">
      <w:start w:val="1"/>
      <w:numFmt w:val="decimal"/>
      <w:lvlText w:val="%1.%2.%3.%4.%5."/>
      <w:lvlJc w:val="left"/>
      <w:pPr>
        <w:ind w:left="80" w:hanging="1080"/>
      </w:pPr>
      <w:rPr>
        <w:rFonts w:hint="default"/>
      </w:rPr>
    </w:lvl>
    <w:lvl w:ilvl="5">
      <w:start w:val="1"/>
      <w:numFmt w:val="decimal"/>
      <w:lvlText w:val="%1.%2.%3.%4.%5.%6."/>
      <w:lvlJc w:val="left"/>
      <w:pPr>
        <w:ind w:left="-170" w:hanging="1080"/>
      </w:pPr>
      <w:rPr>
        <w:rFonts w:hint="default"/>
      </w:rPr>
    </w:lvl>
    <w:lvl w:ilvl="6">
      <w:start w:val="1"/>
      <w:numFmt w:val="decimal"/>
      <w:lvlText w:val="%1.%2.%3.%4.%5.%6.%7."/>
      <w:lvlJc w:val="left"/>
      <w:pPr>
        <w:ind w:left="-60" w:hanging="1440"/>
      </w:pPr>
      <w:rPr>
        <w:rFonts w:hint="default"/>
      </w:rPr>
    </w:lvl>
    <w:lvl w:ilvl="7">
      <w:start w:val="1"/>
      <w:numFmt w:val="decimal"/>
      <w:lvlText w:val="%1.%2.%3.%4.%5.%6.%7.%8."/>
      <w:lvlJc w:val="left"/>
      <w:pPr>
        <w:ind w:left="-310" w:hanging="1440"/>
      </w:pPr>
      <w:rPr>
        <w:rFonts w:hint="default"/>
      </w:rPr>
    </w:lvl>
    <w:lvl w:ilvl="8">
      <w:start w:val="1"/>
      <w:numFmt w:val="decimal"/>
      <w:lvlText w:val="%1.%2.%3.%4.%5.%6.%7.%8.%9."/>
      <w:lvlJc w:val="left"/>
      <w:pPr>
        <w:ind w:left="-200" w:hanging="1800"/>
      </w:pPr>
      <w:rPr>
        <w:rFonts w:hint="default"/>
      </w:rPr>
    </w:lvl>
  </w:abstractNum>
  <w:abstractNum w:abstractNumId="10" w15:restartNumberingAfterBreak="0">
    <w:nsid w:val="08002B26"/>
    <w:multiLevelType w:val="multilevel"/>
    <w:tmpl w:val="11DA283A"/>
    <w:lvl w:ilvl="0">
      <w:start w:val="1"/>
      <w:numFmt w:val="decimal"/>
      <w:lvlText w:val="%1"/>
      <w:lvlJc w:val="left"/>
      <w:pPr>
        <w:ind w:left="375" w:hanging="375"/>
      </w:pPr>
      <w:rPr>
        <w:rFonts w:hint="default"/>
      </w:rPr>
    </w:lvl>
    <w:lvl w:ilvl="1">
      <w:start w:val="1"/>
      <w:numFmt w:val="decimal"/>
      <w:lvlText w:val="%1.%2"/>
      <w:lvlJc w:val="left"/>
      <w:pPr>
        <w:ind w:left="91" w:hanging="375"/>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11" w15:restartNumberingAfterBreak="0">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0885146B"/>
    <w:multiLevelType w:val="hybridMultilevel"/>
    <w:tmpl w:val="0E7E355C"/>
    <w:lvl w:ilvl="0" w:tplc="FB3A8B0C">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08F8367F"/>
    <w:multiLevelType w:val="hybridMultilevel"/>
    <w:tmpl w:val="DC509698"/>
    <w:lvl w:ilvl="0" w:tplc="2BF26016">
      <w:numFmt w:val="bullet"/>
      <w:lvlText w:val="–"/>
      <w:lvlJc w:val="left"/>
      <w:pPr>
        <w:ind w:left="1004"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0AB611B7"/>
    <w:multiLevelType w:val="multilevel"/>
    <w:tmpl w:val="980806A2"/>
    <w:lvl w:ilvl="0">
      <w:start w:val="1"/>
      <w:numFmt w:val="decimal"/>
      <w:lvlText w:val="%1."/>
      <w:lvlJc w:val="left"/>
      <w:pPr>
        <w:ind w:left="840" w:hanging="840"/>
      </w:pPr>
      <w:rPr>
        <w:rFonts w:hint="default"/>
      </w:rPr>
    </w:lvl>
    <w:lvl w:ilvl="1">
      <w:start w:val="2"/>
      <w:numFmt w:val="decimal"/>
      <w:lvlText w:val="%1.%2."/>
      <w:lvlJc w:val="left"/>
      <w:pPr>
        <w:ind w:left="1096" w:hanging="840"/>
      </w:pPr>
      <w:rPr>
        <w:rFonts w:hint="default"/>
      </w:rPr>
    </w:lvl>
    <w:lvl w:ilvl="2">
      <w:start w:val="3"/>
      <w:numFmt w:val="decimal"/>
      <w:lvlText w:val="%1.%2.%3."/>
      <w:lvlJc w:val="left"/>
      <w:pPr>
        <w:ind w:left="1352" w:hanging="840"/>
      </w:pPr>
      <w:rPr>
        <w:rFonts w:hint="default"/>
      </w:rPr>
    </w:lvl>
    <w:lvl w:ilvl="3">
      <w:start w:val="11"/>
      <w:numFmt w:val="decimal"/>
      <w:lvlText w:val="%1.%2.%3.%4."/>
      <w:lvlJc w:val="left"/>
      <w:pPr>
        <w:ind w:left="1608" w:hanging="840"/>
      </w:pPr>
      <w:rPr>
        <w:rFonts w:hint="default"/>
      </w:rPr>
    </w:lvl>
    <w:lvl w:ilvl="4">
      <w:start w:val="1"/>
      <w:numFmt w:val="decimal"/>
      <w:lvlText w:val="%1.%2.%3.%4.%5."/>
      <w:lvlJc w:val="left"/>
      <w:pPr>
        <w:ind w:left="2104" w:hanging="1080"/>
      </w:pPr>
      <w:rPr>
        <w:rFonts w:hint="default"/>
      </w:rPr>
    </w:lvl>
    <w:lvl w:ilvl="5">
      <w:start w:val="1"/>
      <w:numFmt w:val="decimal"/>
      <w:lvlText w:val="%1.%2.%3.%4.%5.%6."/>
      <w:lvlJc w:val="left"/>
      <w:pPr>
        <w:ind w:left="2360" w:hanging="1080"/>
      </w:pPr>
      <w:rPr>
        <w:rFonts w:hint="default"/>
      </w:rPr>
    </w:lvl>
    <w:lvl w:ilvl="6">
      <w:start w:val="1"/>
      <w:numFmt w:val="decimal"/>
      <w:lvlText w:val="%1.%2.%3.%4.%5.%6.%7."/>
      <w:lvlJc w:val="left"/>
      <w:pPr>
        <w:ind w:left="2976" w:hanging="1440"/>
      </w:pPr>
      <w:rPr>
        <w:rFonts w:hint="default"/>
      </w:rPr>
    </w:lvl>
    <w:lvl w:ilvl="7">
      <w:start w:val="1"/>
      <w:numFmt w:val="decimal"/>
      <w:lvlText w:val="%1.%2.%3.%4.%5.%6.%7.%8."/>
      <w:lvlJc w:val="left"/>
      <w:pPr>
        <w:ind w:left="3232" w:hanging="1440"/>
      </w:pPr>
      <w:rPr>
        <w:rFonts w:hint="default"/>
      </w:rPr>
    </w:lvl>
    <w:lvl w:ilvl="8">
      <w:start w:val="1"/>
      <w:numFmt w:val="decimal"/>
      <w:lvlText w:val="%1.%2.%3.%4.%5.%6.%7.%8.%9."/>
      <w:lvlJc w:val="left"/>
      <w:pPr>
        <w:ind w:left="3848" w:hanging="1800"/>
      </w:pPr>
      <w:rPr>
        <w:rFonts w:hint="default"/>
      </w:rPr>
    </w:lvl>
  </w:abstractNum>
  <w:abstractNum w:abstractNumId="16" w15:restartNumberingAfterBreak="0">
    <w:nsid w:val="0AE778E7"/>
    <w:multiLevelType w:val="multilevel"/>
    <w:tmpl w:val="ECAAFC0E"/>
    <w:lvl w:ilvl="0">
      <w:start w:val="2"/>
      <w:numFmt w:val="decimal"/>
      <w:lvlText w:val="%1."/>
      <w:lvlJc w:val="left"/>
      <w:pPr>
        <w:ind w:left="540" w:hanging="540"/>
      </w:pPr>
      <w:rPr>
        <w:rFonts w:hint="default"/>
      </w:rPr>
    </w:lvl>
    <w:lvl w:ilvl="1">
      <w:start w:val="2"/>
      <w:numFmt w:val="decimal"/>
      <w:lvlText w:val="%1.%2."/>
      <w:lvlJc w:val="left"/>
      <w:pPr>
        <w:ind w:left="1325" w:hanging="540"/>
      </w:pPr>
      <w:rPr>
        <w:rFonts w:hint="default"/>
      </w:rPr>
    </w:lvl>
    <w:lvl w:ilvl="2">
      <w:start w:val="7"/>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7" w15:restartNumberingAfterBreak="0">
    <w:nsid w:val="0B446891"/>
    <w:multiLevelType w:val="hybridMultilevel"/>
    <w:tmpl w:val="8024432E"/>
    <w:lvl w:ilvl="0" w:tplc="A2B0DCC4">
      <w:numFmt w:val="bullet"/>
      <w:lvlText w:val="-"/>
      <w:lvlJc w:val="left"/>
      <w:pPr>
        <w:ind w:left="222" w:hanging="696"/>
      </w:pPr>
      <w:rPr>
        <w:rFonts w:ascii="Times New Roman" w:eastAsia="Times New Roman" w:hAnsi="Times New Roman" w:cs="Times New Roman" w:hint="default"/>
        <w:spacing w:val="-5"/>
        <w:w w:val="99"/>
        <w:sz w:val="24"/>
        <w:szCs w:val="24"/>
        <w:lang w:val="ru-RU" w:eastAsia="ru-RU" w:bidi="ru-RU"/>
      </w:rPr>
    </w:lvl>
    <w:lvl w:ilvl="1" w:tplc="CB5AC010">
      <w:numFmt w:val="bullet"/>
      <w:lvlText w:val="•"/>
      <w:lvlJc w:val="left"/>
      <w:pPr>
        <w:ind w:left="1194" w:hanging="696"/>
      </w:pPr>
      <w:rPr>
        <w:rFonts w:hint="default"/>
        <w:lang w:val="ru-RU" w:eastAsia="ru-RU" w:bidi="ru-RU"/>
      </w:rPr>
    </w:lvl>
    <w:lvl w:ilvl="2" w:tplc="BB506AB6">
      <w:numFmt w:val="bullet"/>
      <w:lvlText w:val="•"/>
      <w:lvlJc w:val="left"/>
      <w:pPr>
        <w:ind w:left="2169" w:hanging="696"/>
      </w:pPr>
      <w:rPr>
        <w:rFonts w:hint="default"/>
        <w:lang w:val="ru-RU" w:eastAsia="ru-RU" w:bidi="ru-RU"/>
      </w:rPr>
    </w:lvl>
    <w:lvl w:ilvl="3" w:tplc="492C7FE6">
      <w:numFmt w:val="bullet"/>
      <w:lvlText w:val="•"/>
      <w:lvlJc w:val="left"/>
      <w:pPr>
        <w:ind w:left="3143" w:hanging="696"/>
      </w:pPr>
      <w:rPr>
        <w:rFonts w:hint="default"/>
        <w:lang w:val="ru-RU" w:eastAsia="ru-RU" w:bidi="ru-RU"/>
      </w:rPr>
    </w:lvl>
    <w:lvl w:ilvl="4" w:tplc="32E62B8E">
      <w:numFmt w:val="bullet"/>
      <w:lvlText w:val="•"/>
      <w:lvlJc w:val="left"/>
      <w:pPr>
        <w:ind w:left="4118" w:hanging="696"/>
      </w:pPr>
      <w:rPr>
        <w:rFonts w:hint="default"/>
        <w:lang w:val="ru-RU" w:eastAsia="ru-RU" w:bidi="ru-RU"/>
      </w:rPr>
    </w:lvl>
    <w:lvl w:ilvl="5" w:tplc="66486DA8">
      <w:numFmt w:val="bullet"/>
      <w:lvlText w:val="•"/>
      <w:lvlJc w:val="left"/>
      <w:pPr>
        <w:ind w:left="5093" w:hanging="696"/>
      </w:pPr>
      <w:rPr>
        <w:rFonts w:hint="default"/>
        <w:lang w:val="ru-RU" w:eastAsia="ru-RU" w:bidi="ru-RU"/>
      </w:rPr>
    </w:lvl>
    <w:lvl w:ilvl="6" w:tplc="463CBA38">
      <w:numFmt w:val="bullet"/>
      <w:lvlText w:val="•"/>
      <w:lvlJc w:val="left"/>
      <w:pPr>
        <w:ind w:left="6067" w:hanging="696"/>
      </w:pPr>
      <w:rPr>
        <w:rFonts w:hint="default"/>
        <w:lang w:val="ru-RU" w:eastAsia="ru-RU" w:bidi="ru-RU"/>
      </w:rPr>
    </w:lvl>
    <w:lvl w:ilvl="7" w:tplc="82C2C772">
      <w:numFmt w:val="bullet"/>
      <w:lvlText w:val="•"/>
      <w:lvlJc w:val="left"/>
      <w:pPr>
        <w:ind w:left="7042" w:hanging="696"/>
      </w:pPr>
      <w:rPr>
        <w:rFonts w:hint="default"/>
        <w:lang w:val="ru-RU" w:eastAsia="ru-RU" w:bidi="ru-RU"/>
      </w:rPr>
    </w:lvl>
    <w:lvl w:ilvl="8" w:tplc="EE26AA10">
      <w:numFmt w:val="bullet"/>
      <w:lvlText w:val="•"/>
      <w:lvlJc w:val="left"/>
      <w:pPr>
        <w:ind w:left="8017" w:hanging="696"/>
      </w:pPr>
      <w:rPr>
        <w:rFonts w:hint="default"/>
        <w:lang w:val="ru-RU" w:eastAsia="ru-RU" w:bidi="ru-RU"/>
      </w:rPr>
    </w:lvl>
  </w:abstractNum>
  <w:abstractNum w:abstractNumId="18" w15:restartNumberingAfterBreak="0">
    <w:nsid w:val="0E8F2510"/>
    <w:multiLevelType w:val="hybridMultilevel"/>
    <w:tmpl w:val="421A7510"/>
    <w:lvl w:ilvl="0" w:tplc="542462B8">
      <w:start w:val="1"/>
      <w:numFmt w:val="bullet"/>
      <w:lvlText w:val="•"/>
      <w:lvlJc w:val="left"/>
      <w:pPr>
        <w:ind w:left="1552" w:hanging="360"/>
      </w:pPr>
      <w:rPr>
        <w:rFonts w:ascii="Arial" w:eastAsia="Arial" w:hAnsi="Arial" w:cs="Arial" w:hint="default"/>
        <w:b w:val="0"/>
        <w:i w:val="0"/>
        <w:strike w:val="0"/>
        <w:dstrike w:val="0"/>
        <w:color w:val="000000"/>
        <w:w w:val="100"/>
        <w:sz w:val="24"/>
        <w:szCs w:val="24"/>
        <w:u w:val="none" w:color="000000"/>
        <w:bdr w:val="none" w:sz="0" w:space="0" w:color="auto"/>
        <w:shd w:val="clear" w:color="auto" w:fill="auto"/>
        <w:vertAlign w:val="baseline"/>
        <w:lang w:val="ru-RU" w:eastAsia="ru-RU" w:bidi="ru-RU"/>
      </w:rPr>
    </w:lvl>
    <w:lvl w:ilvl="1" w:tplc="AF525670">
      <w:numFmt w:val="bullet"/>
      <w:lvlText w:val="•"/>
      <w:lvlJc w:val="left"/>
      <w:pPr>
        <w:ind w:left="2476" w:hanging="360"/>
      </w:pPr>
      <w:rPr>
        <w:rFonts w:hint="default"/>
        <w:lang w:val="ru-RU" w:eastAsia="ru-RU" w:bidi="ru-RU"/>
      </w:rPr>
    </w:lvl>
    <w:lvl w:ilvl="2" w:tplc="89341790">
      <w:numFmt w:val="bullet"/>
      <w:lvlText w:val="•"/>
      <w:lvlJc w:val="left"/>
      <w:pPr>
        <w:ind w:left="3393" w:hanging="360"/>
      </w:pPr>
      <w:rPr>
        <w:rFonts w:hint="default"/>
        <w:lang w:val="ru-RU" w:eastAsia="ru-RU" w:bidi="ru-RU"/>
      </w:rPr>
    </w:lvl>
    <w:lvl w:ilvl="3" w:tplc="7752E368">
      <w:numFmt w:val="bullet"/>
      <w:lvlText w:val="•"/>
      <w:lvlJc w:val="left"/>
      <w:pPr>
        <w:ind w:left="4309" w:hanging="360"/>
      </w:pPr>
      <w:rPr>
        <w:rFonts w:hint="default"/>
        <w:lang w:val="ru-RU" w:eastAsia="ru-RU" w:bidi="ru-RU"/>
      </w:rPr>
    </w:lvl>
    <w:lvl w:ilvl="4" w:tplc="ABB6DDCC">
      <w:numFmt w:val="bullet"/>
      <w:lvlText w:val="•"/>
      <w:lvlJc w:val="left"/>
      <w:pPr>
        <w:ind w:left="5226" w:hanging="360"/>
      </w:pPr>
      <w:rPr>
        <w:rFonts w:hint="default"/>
        <w:lang w:val="ru-RU" w:eastAsia="ru-RU" w:bidi="ru-RU"/>
      </w:rPr>
    </w:lvl>
    <w:lvl w:ilvl="5" w:tplc="813A3068">
      <w:numFmt w:val="bullet"/>
      <w:lvlText w:val="•"/>
      <w:lvlJc w:val="left"/>
      <w:pPr>
        <w:ind w:left="6143" w:hanging="360"/>
      </w:pPr>
      <w:rPr>
        <w:rFonts w:hint="default"/>
        <w:lang w:val="ru-RU" w:eastAsia="ru-RU" w:bidi="ru-RU"/>
      </w:rPr>
    </w:lvl>
    <w:lvl w:ilvl="6" w:tplc="740C92A6">
      <w:numFmt w:val="bullet"/>
      <w:lvlText w:val="•"/>
      <w:lvlJc w:val="left"/>
      <w:pPr>
        <w:ind w:left="7059" w:hanging="360"/>
      </w:pPr>
      <w:rPr>
        <w:rFonts w:hint="default"/>
        <w:lang w:val="ru-RU" w:eastAsia="ru-RU" w:bidi="ru-RU"/>
      </w:rPr>
    </w:lvl>
    <w:lvl w:ilvl="7" w:tplc="50426006">
      <w:numFmt w:val="bullet"/>
      <w:lvlText w:val="•"/>
      <w:lvlJc w:val="left"/>
      <w:pPr>
        <w:ind w:left="7976" w:hanging="360"/>
      </w:pPr>
      <w:rPr>
        <w:rFonts w:hint="default"/>
        <w:lang w:val="ru-RU" w:eastAsia="ru-RU" w:bidi="ru-RU"/>
      </w:rPr>
    </w:lvl>
    <w:lvl w:ilvl="8" w:tplc="4D0EABC4">
      <w:numFmt w:val="bullet"/>
      <w:lvlText w:val="•"/>
      <w:lvlJc w:val="left"/>
      <w:pPr>
        <w:ind w:left="8893" w:hanging="360"/>
      </w:pPr>
      <w:rPr>
        <w:rFonts w:hint="default"/>
        <w:lang w:val="ru-RU" w:eastAsia="ru-RU" w:bidi="ru-RU"/>
      </w:rPr>
    </w:lvl>
  </w:abstractNum>
  <w:abstractNum w:abstractNumId="19" w15:restartNumberingAfterBreak="0">
    <w:nsid w:val="0E9D5330"/>
    <w:multiLevelType w:val="hybridMultilevel"/>
    <w:tmpl w:val="37A05F9E"/>
    <w:lvl w:ilvl="0" w:tplc="2312D192">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04A1D45"/>
    <w:multiLevelType w:val="hybridMultilevel"/>
    <w:tmpl w:val="2738EB76"/>
    <w:lvl w:ilvl="0" w:tplc="4726EAF2">
      <w:numFmt w:val="bullet"/>
      <w:lvlText w:val="•"/>
      <w:lvlJc w:val="left"/>
      <w:pPr>
        <w:ind w:left="887" w:hanging="360"/>
      </w:pPr>
      <w:rPr>
        <w:rFonts w:hint="default"/>
        <w:w w:val="100"/>
        <w:sz w:val="28"/>
        <w:szCs w:val="28"/>
        <w:lang w:val="ru-RU" w:eastAsia="ru-RU" w:bidi="ru-RU"/>
      </w:rPr>
    </w:lvl>
    <w:lvl w:ilvl="1" w:tplc="7FF67E50">
      <w:numFmt w:val="bullet"/>
      <w:lvlText w:val="–"/>
      <w:lvlJc w:val="left"/>
      <w:pPr>
        <w:ind w:left="100" w:hanging="392"/>
      </w:pPr>
      <w:rPr>
        <w:rFonts w:ascii="Times New Roman" w:eastAsia="Times New Roman" w:hAnsi="Times New Roman" w:cs="Times New Roman" w:hint="default"/>
        <w:w w:val="100"/>
        <w:sz w:val="28"/>
        <w:szCs w:val="28"/>
        <w:lang w:val="ru-RU" w:eastAsia="ru-RU" w:bidi="ru-RU"/>
      </w:rPr>
    </w:lvl>
    <w:lvl w:ilvl="2" w:tplc="4726EAF2">
      <w:numFmt w:val="bullet"/>
      <w:lvlText w:val="•"/>
      <w:lvlJc w:val="left"/>
      <w:pPr>
        <w:ind w:left="1969" w:hanging="392"/>
      </w:pPr>
      <w:rPr>
        <w:rFonts w:hint="default"/>
        <w:lang w:val="ru-RU" w:eastAsia="ru-RU" w:bidi="ru-RU"/>
      </w:rPr>
    </w:lvl>
    <w:lvl w:ilvl="3" w:tplc="FFB8025C">
      <w:numFmt w:val="bullet"/>
      <w:lvlText w:val="•"/>
      <w:lvlJc w:val="left"/>
      <w:pPr>
        <w:ind w:left="3059" w:hanging="392"/>
      </w:pPr>
      <w:rPr>
        <w:rFonts w:hint="default"/>
        <w:lang w:val="ru-RU" w:eastAsia="ru-RU" w:bidi="ru-RU"/>
      </w:rPr>
    </w:lvl>
    <w:lvl w:ilvl="4" w:tplc="D83C38A0">
      <w:numFmt w:val="bullet"/>
      <w:lvlText w:val="•"/>
      <w:lvlJc w:val="left"/>
      <w:pPr>
        <w:ind w:left="4148" w:hanging="392"/>
      </w:pPr>
      <w:rPr>
        <w:rFonts w:hint="default"/>
        <w:lang w:val="ru-RU" w:eastAsia="ru-RU" w:bidi="ru-RU"/>
      </w:rPr>
    </w:lvl>
    <w:lvl w:ilvl="5" w:tplc="B32638D6">
      <w:numFmt w:val="bullet"/>
      <w:lvlText w:val="•"/>
      <w:lvlJc w:val="left"/>
      <w:pPr>
        <w:ind w:left="5238" w:hanging="392"/>
      </w:pPr>
      <w:rPr>
        <w:rFonts w:hint="default"/>
        <w:lang w:val="ru-RU" w:eastAsia="ru-RU" w:bidi="ru-RU"/>
      </w:rPr>
    </w:lvl>
    <w:lvl w:ilvl="6" w:tplc="DFA09000">
      <w:numFmt w:val="bullet"/>
      <w:lvlText w:val="•"/>
      <w:lvlJc w:val="left"/>
      <w:pPr>
        <w:ind w:left="6328" w:hanging="392"/>
      </w:pPr>
      <w:rPr>
        <w:rFonts w:hint="default"/>
        <w:lang w:val="ru-RU" w:eastAsia="ru-RU" w:bidi="ru-RU"/>
      </w:rPr>
    </w:lvl>
    <w:lvl w:ilvl="7" w:tplc="BFA47952">
      <w:numFmt w:val="bullet"/>
      <w:lvlText w:val="•"/>
      <w:lvlJc w:val="left"/>
      <w:pPr>
        <w:ind w:left="7417" w:hanging="392"/>
      </w:pPr>
      <w:rPr>
        <w:rFonts w:hint="default"/>
        <w:lang w:val="ru-RU" w:eastAsia="ru-RU" w:bidi="ru-RU"/>
      </w:rPr>
    </w:lvl>
    <w:lvl w:ilvl="8" w:tplc="BC7A4632">
      <w:numFmt w:val="bullet"/>
      <w:lvlText w:val="•"/>
      <w:lvlJc w:val="left"/>
      <w:pPr>
        <w:ind w:left="8507" w:hanging="392"/>
      </w:pPr>
      <w:rPr>
        <w:rFonts w:hint="default"/>
        <w:lang w:val="ru-RU" w:eastAsia="ru-RU" w:bidi="ru-RU"/>
      </w:rPr>
    </w:lvl>
  </w:abstractNum>
  <w:abstractNum w:abstractNumId="21" w15:restartNumberingAfterBreak="0">
    <w:nsid w:val="121A31BD"/>
    <w:multiLevelType w:val="hybridMultilevel"/>
    <w:tmpl w:val="950C6A9C"/>
    <w:lvl w:ilvl="0" w:tplc="4D30A710">
      <w:numFmt w:val="bullet"/>
      <w:lvlText w:val="•"/>
      <w:lvlJc w:val="left"/>
      <w:pPr>
        <w:ind w:left="808" w:hanging="216"/>
      </w:pPr>
      <w:rPr>
        <w:rFonts w:ascii="Arial Rounded MT Bold" w:eastAsia="Arial Rounded MT Bold" w:hAnsi="Arial Rounded MT Bold" w:cs="Arial Rounded MT Bold" w:hint="default"/>
        <w:w w:val="100"/>
        <w:sz w:val="28"/>
        <w:szCs w:val="28"/>
        <w:lang w:val="ru-RU" w:eastAsia="ru-RU" w:bidi="ru-RU"/>
      </w:rPr>
    </w:lvl>
    <w:lvl w:ilvl="1" w:tplc="BFA489AE">
      <w:numFmt w:val="bullet"/>
      <w:lvlText w:val="•"/>
      <w:lvlJc w:val="left"/>
      <w:pPr>
        <w:ind w:left="1788" w:hanging="216"/>
      </w:pPr>
      <w:rPr>
        <w:rFonts w:hint="default"/>
        <w:lang w:val="ru-RU" w:eastAsia="ru-RU" w:bidi="ru-RU"/>
      </w:rPr>
    </w:lvl>
    <w:lvl w:ilvl="2" w:tplc="452C190C">
      <w:numFmt w:val="bullet"/>
      <w:lvlText w:val="•"/>
      <w:lvlJc w:val="left"/>
      <w:pPr>
        <w:ind w:left="2777" w:hanging="216"/>
      </w:pPr>
      <w:rPr>
        <w:rFonts w:hint="default"/>
        <w:lang w:val="ru-RU" w:eastAsia="ru-RU" w:bidi="ru-RU"/>
      </w:rPr>
    </w:lvl>
    <w:lvl w:ilvl="3" w:tplc="20A832D4">
      <w:numFmt w:val="bullet"/>
      <w:lvlText w:val="•"/>
      <w:lvlJc w:val="left"/>
      <w:pPr>
        <w:ind w:left="3765" w:hanging="216"/>
      </w:pPr>
      <w:rPr>
        <w:rFonts w:hint="default"/>
        <w:lang w:val="ru-RU" w:eastAsia="ru-RU" w:bidi="ru-RU"/>
      </w:rPr>
    </w:lvl>
    <w:lvl w:ilvl="4" w:tplc="4ECE98DC">
      <w:numFmt w:val="bullet"/>
      <w:lvlText w:val="•"/>
      <w:lvlJc w:val="left"/>
      <w:pPr>
        <w:ind w:left="4754" w:hanging="216"/>
      </w:pPr>
      <w:rPr>
        <w:rFonts w:hint="default"/>
        <w:lang w:val="ru-RU" w:eastAsia="ru-RU" w:bidi="ru-RU"/>
      </w:rPr>
    </w:lvl>
    <w:lvl w:ilvl="5" w:tplc="AC8053D2">
      <w:numFmt w:val="bullet"/>
      <w:lvlText w:val="•"/>
      <w:lvlJc w:val="left"/>
      <w:pPr>
        <w:ind w:left="5743" w:hanging="216"/>
      </w:pPr>
      <w:rPr>
        <w:rFonts w:hint="default"/>
        <w:lang w:val="ru-RU" w:eastAsia="ru-RU" w:bidi="ru-RU"/>
      </w:rPr>
    </w:lvl>
    <w:lvl w:ilvl="6" w:tplc="1414BA78">
      <w:numFmt w:val="bullet"/>
      <w:lvlText w:val="•"/>
      <w:lvlJc w:val="left"/>
      <w:pPr>
        <w:ind w:left="6731" w:hanging="216"/>
      </w:pPr>
      <w:rPr>
        <w:rFonts w:hint="default"/>
        <w:lang w:val="ru-RU" w:eastAsia="ru-RU" w:bidi="ru-RU"/>
      </w:rPr>
    </w:lvl>
    <w:lvl w:ilvl="7" w:tplc="37AE76EC">
      <w:numFmt w:val="bullet"/>
      <w:lvlText w:val="•"/>
      <w:lvlJc w:val="left"/>
      <w:pPr>
        <w:ind w:left="7720" w:hanging="216"/>
      </w:pPr>
      <w:rPr>
        <w:rFonts w:hint="default"/>
        <w:lang w:val="ru-RU" w:eastAsia="ru-RU" w:bidi="ru-RU"/>
      </w:rPr>
    </w:lvl>
    <w:lvl w:ilvl="8" w:tplc="B2E0D370">
      <w:numFmt w:val="bullet"/>
      <w:lvlText w:val="•"/>
      <w:lvlJc w:val="left"/>
      <w:pPr>
        <w:ind w:left="8709" w:hanging="216"/>
      </w:pPr>
      <w:rPr>
        <w:rFonts w:hint="default"/>
        <w:lang w:val="ru-RU" w:eastAsia="ru-RU" w:bidi="ru-RU"/>
      </w:rPr>
    </w:lvl>
  </w:abstractNum>
  <w:abstractNum w:abstractNumId="22" w15:restartNumberingAfterBreak="0">
    <w:nsid w:val="12D65FB3"/>
    <w:multiLevelType w:val="hybridMultilevel"/>
    <w:tmpl w:val="3AAC4804"/>
    <w:lvl w:ilvl="0" w:tplc="2BF26016">
      <w:numFmt w:val="bullet"/>
      <w:lvlText w:val="–"/>
      <w:lvlJc w:val="left"/>
      <w:pPr>
        <w:ind w:left="1146"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153124EC"/>
    <w:multiLevelType w:val="hybridMultilevel"/>
    <w:tmpl w:val="30464A16"/>
    <w:lvl w:ilvl="0" w:tplc="9446E9FE">
      <w:numFmt w:val="bullet"/>
      <w:lvlText w:val=""/>
      <w:lvlJc w:val="left"/>
      <w:pPr>
        <w:ind w:left="465" w:hanging="358"/>
      </w:pPr>
      <w:rPr>
        <w:rFonts w:ascii="Symbol" w:eastAsia="Symbol" w:hAnsi="Symbol" w:cs="Symbol" w:hint="default"/>
        <w:w w:val="100"/>
        <w:sz w:val="28"/>
        <w:szCs w:val="28"/>
        <w:lang w:val="ru-RU" w:eastAsia="ru-RU" w:bidi="ru-RU"/>
      </w:rPr>
    </w:lvl>
    <w:lvl w:ilvl="1" w:tplc="476C5586">
      <w:numFmt w:val="bullet"/>
      <w:lvlText w:val="•"/>
      <w:lvlJc w:val="left"/>
      <w:pPr>
        <w:ind w:left="764" w:hanging="358"/>
      </w:pPr>
      <w:rPr>
        <w:rFonts w:hint="default"/>
        <w:lang w:val="ru-RU" w:eastAsia="ru-RU" w:bidi="ru-RU"/>
      </w:rPr>
    </w:lvl>
    <w:lvl w:ilvl="2" w:tplc="89C247F6">
      <w:numFmt w:val="bullet"/>
      <w:lvlText w:val="•"/>
      <w:lvlJc w:val="left"/>
      <w:pPr>
        <w:ind w:left="1068" w:hanging="358"/>
      </w:pPr>
      <w:rPr>
        <w:rFonts w:hint="default"/>
        <w:lang w:val="ru-RU" w:eastAsia="ru-RU" w:bidi="ru-RU"/>
      </w:rPr>
    </w:lvl>
    <w:lvl w:ilvl="3" w:tplc="2592A6DA">
      <w:numFmt w:val="bullet"/>
      <w:lvlText w:val="•"/>
      <w:lvlJc w:val="left"/>
      <w:pPr>
        <w:ind w:left="1372" w:hanging="358"/>
      </w:pPr>
      <w:rPr>
        <w:rFonts w:hint="default"/>
        <w:lang w:val="ru-RU" w:eastAsia="ru-RU" w:bidi="ru-RU"/>
      </w:rPr>
    </w:lvl>
    <w:lvl w:ilvl="4" w:tplc="7D0CDCB4">
      <w:numFmt w:val="bullet"/>
      <w:lvlText w:val="•"/>
      <w:lvlJc w:val="left"/>
      <w:pPr>
        <w:ind w:left="1676" w:hanging="358"/>
      </w:pPr>
      <w:rPr>
        <w:rFonts w:hint="default"/>
        <w:lang w:val="ru-RU" w:eastAsia="ru-RU" w:bidi="ru-RU"/>
      </w:rPr>
    </w:lvl>
    <w:lvl w:ilvl="5" w:tplc="6EBA407A">
      <w:numFmt w:val="bullet"/>
      <w:lvlText w:val="•"/>
      <w:lvlJc w:val="left"/>
      <w:pPr>
        <w:ind w:left="1980" w:hanging="358"/>
      </w:pPr>
      <w:rPr>
        <w:rFonts w:hint="default"/>
        <w:lang w:val="ru-RU" w:eastAsia="ru-RU" w:bidi="ru-RU"/>
      </w:rPr>
    </w:lvl>
    <w:lvl w:ilvl="6" w:tplc="E84A14FE">
      <w:numFmt w:val="bullet"/>
      <w:lvlText w:val="•"/>
      <w:lvlJc w:val="left"/>
      <w:pPr>
        <w:ind w:left="2284" w:hanging="358"/>
      </w:pPr>
      <w:rPr>
        <w:rFonts w:hint="default"/>
        <w:lang w:val="ru-RU" w:eastAsia="ru-RU" w:bidi="ru-RU"/>
      </w:rPr>
    </w:lvl>
    <w:lvl w:ilvl="7" w:tplc="C3DA35DE">
      <w:numFmt w:val="bullet"/>
      <w:lvlText w:val="•"/>
      <w:lvlJc w:val="left"/>
      <w:pPr>
        <w:ind w:left="2588" w:hanging="358"/>
      </w:pPr>
      <w:rPr>
        <w:rFonts w:hint="default"/>
        <w:lang w:val="ru-RU" w:eastAsia="ru-RU" w:bidi="ru-RU"/>
      </w:rPr>
    </w:lvl>
    <w:lvl w:ilvl="8" w:tplc="0012EACC">
      <w:numFmt w:val="bullet"/>
      <w:lvlText w:val="•"/>
      <w:lvlJc w:val="left"/>
      <w:pPr>
        <w:ind w:left="2892" w:hanging="358"/>
      </w:pPr>
      <w:rPr>
        <w:rFonts w:hint="default"/>
        <w:lang w:val="ru-RU" w:eastAsia="ru-RU" w:bidi="ru-RU"/>
      </w:rPr>
    </w:lvl>
  </w:abstractNum>
  <w:abstractNum w:abstractNumId="24" w15:restartNumberingAfterBreak="0">
    <w:nsid w:val="15436A0F"/>
    <w:multiLevelType w:val="hybridMultilevel"/>
    <w:tmpl w:val="FAC4B966"/>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1583753D"/>
    <w:multiLevelType w:val="hybridMultilevel"/>
    <w:tmpl w:val="FEF48B9A"/>
    <w:lvl w:ilvl="0" w:tplc="2BF26016">
      <w:numFmt w:val="bullet"/>
      <w:lvlText w:val="–"/>
      <w:lvlJc w:val="left"/>
      <w:pPr>
        <w:ind w:left="887" w:hanging="360"/>
      </w:pPr>
      <w:rPr>
        <w:rFonts w:ascii="Times New Roman" w:eastAsia="Times New Roman" w:hAnsi="Times New Roman" w:cs="Times New Roman" w:hint="default"/>
        <w:w w:val="100"/>
        <w:sz w:val="28"/>
        <w:szCs w:val="28"/>
        <w:lang w:val="ru-RU" w:eastAsia="ru-RU" w:bidi="ru-RU"/>
      </w:rPr>
    </w:lvl>
    <w:lvl w:ilvl="1" w:tplc="7FF67E50">
      <w:numFmt w:val="bullet"/>
      <w:lvlText w:val="–"/>
      <w:lvlJc w:val="left"/>
      <w:pPr>
        <w:ind w:left="100" w:hanging="392"/>
      </w:pPr>
      <w:rPr>
        <w:rFonts w:ascii="Times New Roman" w:eastAsia="Times New Roman" w:hAnsi="Times New Roman" w:cs="Times New Roman" w:hint="default"/>
        <w:w w:val="100"/>
        <w:sz w:val="28"/>
        <w:szCs w:val="28"/>
        <w:lang w:val="ru-RU" w:eastAsia="ru-RU" w:bidi="ru-RU"/>
      </w:rPr>
    </w:lvl>
    <w:lvl w:ilvl="2" w:tplc="4726EAF2">
      <w:numFmt w:val="bullet"/>
      <w:lvlText w:val="•"/>
      <w:lvlJc w:val="left"/>
      <w:pPr>
        <w:ind w:left="1969" w:hanging="392"/>
      </w:pPr>
      <w:rPr>
        <w:rFonts w:hint="default"/>
        <w:lang w:val="ru-RU" w:eastAsia="ru-RU" w:bidi="ru-RU"/>
      </w:rPr>
    </w:lvl>
    <w:lvl w:ilvl="3" w:tplc="FFB8025C">
      <w:numFmt w:val="bullet"/>
      <w:lvlText w:val="•"/>
      <w:lvlJc w:val="left"/>
      <w:pPr>
        <w:ind w:left="3059" w:hanging="392"/>
      </w:pPr>
      <w:rPr>
        <w:rFonts w:hint="default"/>
        <w:lang w:val="ru-RU" w:eastAsia="ru-RU" w:bidi="ru-RU"/>
      </w:rPr>
    </w:lvl>
    <w:lvl w:ilvl="4" w:tplc="D83C38A0">
      <w:numFmt w:val="bullet"/>
      <w:lvlText w:val="•"/>
      <w:lvlJc w:val="left"/>
      <w:pPr>
        <w:ind w:left="4148" w:hanging="392"/>
      </w:pPr>
      <w:rPr>
        <w:rFonts w:hint="default"/>
        <w:lang w:val="ru-RU" w:eastAsia="ru-RU" w:bidi="ru-RU"/>
      </w:rPr>
    </w:lvl>
    <w:lvl w:ilvl="5" w:tplc="B32638D6">
      <w:numFmt w:val="bullet"/>
      <w:lvlText w:val="•"/>
      <w:lvlJc w:val="left"/>
      <w:pPr>
        <w:ind w:left="5238" w:hanging="392"/>
      </w:pPr>
      <w:rPr>
        <w:rFonts w:hint="default"/>
        <w:lang w:val="ru-RU" w:eastAsia="ru-RU" w:bidi="ru-RU"/>
      </w:rPr>
    </w:lvl>
    <w:lvl w:ilvl="6" w:tplc="DFA09000">
      <w:numFmt w:val="bullet"/>
      <w:lvlText w:val="•"/>
      <w:lvlJc w:val="left"/>
      <w:pPr>
        <w:ind w:left="6328" w:hanging="392"/>
      </w:pPr>
      <w:rPr>
        <w:rFonts w:hint="default"/>
        <w:lang w:val="ru-RU" w:eastAsia="ru-RU" w:bidi="ru-RU"/>
      </w:rPr>
    </w:lvl>
    <w:lvl w:ilvl="7" w:tplc="BFA47952">
      <w:numFmt w:val="bullet"/>
      <w:lvlText w:val="•"/>
      <w:lvlJc w:val="left"/>
      <w:pPr>
        <w:ind w:left="7417" w:hanging="392"/>
      </w:pPr>
      <w:rPr>
        <w:rFonts w:hint="default"/>
        <w:lang w:val="ru-RU" w:eastAsia="ru-RU" w:bidi="ru-RU"/>
      </w:rPr>
    </w:lvl>
    <w:lvl w:ilvl="8" w:tplc="BC7A4632">
      <w:numFmt w:val="bullet"/>
      <w:lvlText w:val="•"/>
      <w:lvlJc w:val="left"/>
      <w:pPr>
        <w:ind w:left="8507" w:hanging="392"/>
      </w:pPr>
      <w:rPr>
        <w:rFonts w:hint="default"/>
        <w:lang w:val="ru-RU" w:eastAsia="ru-RU" w:bidi="ru-RU"/>
      </w:rPr>
    </w:lvl>
  </w:abstractNum>
  <w:abstractNum w:abstractNumId="26" w15:restartNumberingAfterBreak="0">
    <w:nsid w:val="15F32E9A"/>
    <w:multiLevelType w:val="hybridMultilevel"/>
    <w:tmpl w:val="07C09576"/>
    <w:lvl w:ilvl="0" w:tplc="55D8A20A">
      <w:numFmt w:val="bullet"/>
      <w:lvlText w:val="•"/>
      <w:lvlJc w:val="left"/>
      <w:pPr>
        <w:ind w:left="808" w:hanging="334"/>
      </w:pPr>
      <w:rPr>
        <w:rFonts w:ascii="Arial Rounded MT Bold" w:eastAsia="Arial Rounded MT Bold" w:hAnsi="Arial Rounded MT Bold" w:cs="Arial Rounded MT Bold" w:hint="default"/>
        <w:w w:val="100"/>
        <w:sz w:val="28"/>
        <w:szCs w:val="28"/>
        <w:lang w:val="ru-RU" w:eastAsia="ru-RU" w:bidi="ru-RU"/>
      </w:rPr>
    </w:lvl>
    <w:lvl w:ilvl="1" w:tplc="059805A6">
      <w:numFmt w:val="bullet"/>
      <w:lvlText w:val="•"/>
      <w:lvlJc w:val="left"/>
      <w:pPr>
        <w:ind w:left="1788" w:hanging="334"/>
      </w:pPr>
      <w:rPr>
        <w:rFonts w:hint="default"/>
        <w:lang w:val="ru-RU" w:eastAsia="ru-RU" w:bidi="ru-RU"/>
      </w:rPr>
    </w:lvl>
    <w:lvl w:ilvl="2" w:tplc="FACC1156">
      <w:numFmt w:val="bullet"/>
      <w:lvlText w:val="•"/>
      <w:lvlJc w:val="left"/>
      <w:pPr>
        <w:ind w:left="2777" w:hanging="334"/>
      </w:pPr>
      <w:rPr>
        <w:rFonts w:hint="default"/>
        <w:lang w:val="ru-RU" w:eastAsia="ru-RU" w:bidi="ru-RU"/>
      </w:rPr>
    </w:lvl>
    <w:lvl w:ilvl="3" w:tplc="4E36CC5C">
      <w:numFmt w:val="bullet"/>
      <w:lvlText w:val="•"/>
      <w:lvlJc w:val="left"/>
      <w:pPr>
        <w:ind w:left="3765" w:hanging="334"/>
      </w:pPr>
      <w:rPr>
        <w:rFonts w:hint="default"/>
        <w:lang w:val="ru-RU" w:eastAsia="ru-RU" w:bidi="ru-RU"/>
      </w:rPr>
    </w:lvl>
    <w:lvl w:ilvl="4" w:tplc="718A4B64">
      <w:numFmt w:val="bullet"/>
      <w:lvlText w:val="•"/>
      <w:lvlJc w:val="left"/>
      <w:pPr>
        <w:ind w:left="4754" w:hanging="334"/>
      </w:pPr>
      <w:rPr>
        <w:rFonts w:hint="default"/>
        <w:lang w:val="ru-RU" w:eastAsia="ru-RU" w:bidi="ru-RU"/>
      </w:rPr>
    </w:lvl>
    <w:lvl w:ilvl="5" w:tplc="A1781BB8">
      <w:numFmt w:val="bullet"/>
      <w:lvlText w:val="•"/>
      <w:lvlJc w:val="left"/>
      <w:pPr>
        <w:ind w:left="5743" w:hanging="334"/>
      </w:pPr>
      <w:rPr>
        <w:rFonts w:hint="default"/>
        <w:lang w:val="ru-RU" w:eastAsia="ru-RU" w:bidi="ru-RU"/>
      </w:rPr>
    </w:lvl>
    <w:lvl w:ilvl="6" w:tplc="E5D0F05E">
      <w:numFmt w:val="bullet"/>
      <w:lvlText w:val="•"/>
      <w:lvlJc w:val="left"/>
      <w:pPr>
        <w:ind w:left="6731" w:hanging="334"/>
      </w:pPr>
      <w:rPr>
        <w:rFonts w:hint="default"/>
        <w:lang w:val="ru-RU" w:eastAsia="ru-RU" w:bidi="ru-RU"/>
      </w:rPr>
    </w:lvl>
    <w:lvl w:ilvl="7" w:tplc="DCE0118E">
      <w:numFmt w:val="bullet"/>
      <w:lvlText w:val="•"/>
      <w:lvlJc w:val="left"/>
      <w:pPr>
        <w:ind w:left="7720" w:hanging="334"/>
      </w:pPr>
      <w:rPr>
        <w:rFonts w:hint="default"/>
        <w:lang w:val="ru-RU" w:eastAsia="ru-RU" w:bidi="ru-RU"/>
      </w:rPr>
    </w:lvl>
    <w:lvl w:ilvl="8" w:tplc="EEB423E0">
      <w:numFmt w:val="bullet"/>
      <w:lvlText w:val="•"/>
      <w:lvlJc w:val="left"/>
      <w:pPr>
        <w:ind w:left="8709" w:hanging="334"/>
      </w:pPr>
      <w:rPr>
        <w:rFonts w:hint="default"/>
        <w:lang w:val="ru-RU" w:eastAsia="ru-RU" w:bidi="ru-RU"/>
      </w:rPr>
    </w:lvl>
  </w:abstractNum>
  <w:abstractNum w:abstractNumId="27" w15:restartNumberingAfterBreak="0">
    <w:nsid w:val="186C1BA0"/>
    <w:multiLevelType w:val="hybridMultilevel"/>
    <w:tmpl w:val="D98C74C4"/>
    <w:lvl w:ilvl="0" w:tplc="542462B8">
      <w:start w:val="1"/>
      <w:numFmt w:val="bullet"/>
      <w:lvlText w:val="•"/>
      <w:lvlJc w:val="left"/>
      <w:pPr>
        <w:ind w:left="1004"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19254D1D"/>
    <w:multiLevelType w:val="hybridMultilevel"/>
    <w:tmpl w:val="3B627FF0"/>
    <w:lvl w:ilvl="0" w:tplc="FB3A8B0C">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19532C60"/>
    <w:multiLevelType w:val="hybridMultilevel"/>
    <w:tmpl w:val="21CACF04"/>
    <w:lvl w:ilvl="0" w:tplc="5DC00CC0">
      <w:numFmt w:val="bullet"/>
      <w:lvlText w:val="•"/>
      <w:lvlJc w:val="left"/>
      <w:pPr>
        <w:ind w:left="808" w:hanging="207"/>
      </w:pPr>
      <w:rPr>
        <w:rFonts w:ascii="Arial Rounded MT Bold" w:eastAsia="Arial Rounded MT Bold" w:hAnsi="Arial Rounded MT Bold" w:cs="Arial Rounded MT Bold" w:hint="default"/>
        <w:w w:val="100"/>
        <w:sz w:val="28"/>
        <w:szCs w:val="28"/>
        <w:lang w:val="ru-RU" w:eastAsia="ru-RU" w:bidi="ru-RU"/>
      </w:rPr>
    </w:lvl>
    <w:lvl w:ilvl="1" w:tplc="84201E8A">
      <w:numFmt w:val="bullet"/>
      <w:lvlText w:val="•"/>
      <w:lvlJc w:val="left"/>
      <w:pPr>
        <w:ind w:left="1788" w:hanging="207"/>
      </w:pPr>
      <w:rPr>
        <w:rFonts w:hint="default"/>
        <w:lang w:val="ru-RU" w:eastAsia="ru-RU" w:bidi="ru-RU"/>
      </w:rPr>
    </w:lvl>
    <w:lvl w:ilvl="2" w:tplc="E5686870">
      <w:numFmt w:val="bullet"/>
      <w:lvlText w:val="•"/>
      <w:lvlJc w:val="left"/>
      <w:pPr>
        <w:ind w:left="2777" w:hanging="207"/>
      </w:pPr>
      <w:rPr>
        <w:rFonts w:hint="default"/>
        <w:lang w:val="ru-RU" w:eastAsia="ru-RU" w:bidi="ru-RU"/>
      </w:rPr>
    </w:lvl>
    <w:lvl w:ilvl="3" w:tplc="04AC7F6E">
      <w:numFmt w:val="bullet"/>
      <w:lvlText w:val="•"/>
      <w:lvlJc w:val="left"/>
      <w:pPr>
        <w:ind w:left="3765" w:hanging="207"/>
      </w:pPr>
      <w:rPr>
        <w:rFonts w:hint="default"/>
        <w:lang w:val="ru-RU" w:eastAsia="ru-RU" w:bidi="ru-RU"/>
      </w:rPr>
    </w:lvl>
    <w:lvl w:ilvl="4" w:tplc="1BA4BFBA">
      <w:numFmt w:val="bullet"/>
      <w:lvlText w:val="•"/>
      <w:lvlJc w:val="left"/>
      <w:pPr>
        <w:ind w:left="4754" w:hanging="207"/>
      </w:pPr>
      <w:rPr>
        <w:rFonts w:hint="default"/>
        <w:lang w:val="ru-RU" w:eastAsia="ru-RU" w:bidi="ru-RU"/>
      </w:rPr>
    </w:lvl>
    <w:lvl w:ilvl="5" w:tplc="D3643CF6">
      <w:numFmt w:val="bullet"/>
      <w:lvlText w:val="•"/>
      <w:lvlJc w:val="left"/>
      <w:pPr>
        <w:ind w:left="5743" w:hanging="207"/>
      </w:pPr>
      <w:rPr>
        <w:rFonts w:hint="default"/>
        <w:lang w:val="ru-RU" w:eastAsia="ru-RU" w:bidi="ru-RU"/>
      </w:rPr>
    </w:lvl>
    <w:lvl w:ilvl="6" w:tplc="2B8287B6">
      <w:numFmt w:val="bullet"/>
      <w:lvlText w:val="•"/>
      <w:lvlJc w:val="left"/>
      <w:pPr>
        <w:ind w:left="6731" w:hanging="207"/>
      </w:pPr>
      <w:rPr>
        <w:rFonts w:hint="default"/>
        <w:lang w:val="ru-RU" w:eastAsia="ru-RU" w:bidi="ru-RU"/>
      </w:rPr>
    </w:lvl>
    <w:lvl w:ilvl="7" w:tplc="CAB05906">
      <w:numFmt w:val="bullet"/>
      <w:lvlText w:val="•"/>
      <w:lvlJc w:val="left"/>
      <w:pPr>
        <w:ind w:left="7720" w:hanging="207"/>
      </w:pPr>
      <w:rPr>
        <w:rFonts w:hint="default"/>
        <w:lang w:val="ru-RU" w:eastAsia="ru-RU" w:bidi="ru-RU"/>
      </w:rPr>
    </w:lvl>
    <w:lvl w:ilvl="8" w:tplc="C678A162">
      <w:numFmt w:val="bullet"/>
      <w:lvlText w:val="•"/>
      <w:lvlJc w:val="left"/>
      <w:pPr>
        <w:ind w:left="8709" w:hanging="207"/>
      </w:pPr>
      <w:rPr>
        <w:rFonts w:hint="default"/>
        <w:lang w:val="ru-RU" w:eastAsia="ru-RU" w:bidi="ru-RU"/>
      </w:rPr>
    </w:lvl>
  </w:abstractNum>
  <w:abstractNum w:abstractNumId="30" w15:restartNumberingAfterBreak="0">
    <w:nsid w:val="19823FA7"/>
    <w:multiLevelType w:val="hybridMultilevel"/>
    <w:tmpl w:val="7B3AD096"/>
    <w:lvl w:ilvl="0" w:tplc="979A773E">
      <w:numFmt w:val="bullet"/>
      <w:lvlText w:val="–"/>
      <w:lvlJc w:val="left"/>
      <w:pPr>
        <w:ind w:left="1007" w:hanging="360"/>
      </w:pPr>
      <w:rPr>
        <w:rFonts w:ascii="Times New Roman" w:eastAsia="Times New Roman" w:hAnsi="Times New Roman" w:cs="Times New Roman" w:hint="default"/>
        <w:w w:val="100"/>
        <w:sz w:val="28"/>
        <w:szCs w:val="28"/>
        <w:lang w:val="ru-RU" w:eastAsia="ru-RU" w:bidi="ru-RU"/>
      </w:rPr>
    </w:lvl>
    <w:lvl w:ilvl="1" w:tplc="FB3A8B0C">
      <w:numFmt w:val="bullet"/>
      <w:lvlText w:val="-"/>
      <w:lvlJc w:val="left"/>
      <w:pPr>
        <w:ind w:left="220" w:hanging="274"/>
      </w:pPr>
      <w:rPr>
        <w:rFonts w:ascii="Times New Roman" w:eastAsia="Times New Roman" w:hAnsi="Times New Roman" w:cs="Times New Roman" w:hint="default"/>
        <w:w w:val="100"/>
        <w:sz w:val="28"/>
        <w:szCs w:val="28"/>
        <w:lang w:val="ru-RU" w:eastAsia="ru-RU" w:bidi="ru-RU"/>
      </w:rPr>
    </w:lvl>
    <w:lvl w:ilvl="2" w:tplc="E214B600">
      <w:numFmt w:val="bullet"/>
      <w:lvlText w:val="•"/>
      <w:lvlJc w:val="left"/>
      <w:pPr>
        <w:ind w:left="2116" w:hanging="274"/>
      </w:pPr>
      <w:rPr>
        <w:rFonts w:hint="default"/>
        <w:lang w:val="ru-RU" w:eastAsia="ru-RU" w:bidi="ru-RU"/>
      </w:rPr>
    </w:lvl>
    <w:lvl w:ilvl="3" w:tplc="D59ECE84">
      <w:numFmt w:val="bullet"/>
      <w:lvlText w:val="•"/>
      <w:lvlJc w:val="left"/>
      <w:pPr>
        <w:ind w:left="3232" w:hanging="274"/>
      </w:pPr>
      <w:rPr>
        <w:rFonts w:hint="default"/>
        <w:lang w:val="ru-RU" w:eastAsia="ru-RU" w:bidi="ru-RU"/>
      </w:rPr>
    </w:lvl>
    <w:lvl w:ilvl="4" w:tplc="1D882C30">
      <w:numFmt w:val="bullet"/>
      <w:lvlText w:val="•"/>
      <w:lvlJc w:val="left"/>
      <w:pPr>
        <w:ind w:left="4348" w:hanging="274"/>
      </w:pPr>
      <w:rPr>
        <w:rFonts w:hint="default"/>
        <w:lang w:val="ru-RU" w:eastAsia="ru-RU" w:bidi="ru-RU"/>
      </w:rPr>
    </w:lvl>
    <w:lvl w:ilvl="5" w:tplc="A5D42FE8">
      <w:numFmt w:val="bullet"/>
      <w:lvlText w:val="•"/>
      <w:lvlJc w:val="left"/>
      <w:pPr>
        <w:ind w:left="5465" w:hanging="274"/>
      </w:pPr>
      <w:rPr>
        <w:rFonts w:hint="default"/>
        <w:lang w:val="ru-RU" w:eastAsia="ru-RU" w:bidi="ru-RU"/>
      </w:rPr>
    </w:lvl>
    <w:lvl w:ilvl="6" w:tplc="21EA6F6C">
      <w:numFmt w:val="bullet"/>
      <w:lvlText w:val="•"/>
      <w:lvlJc w:val="left"/>
      <w:pPr>
        <w:ind w:left="6581" w:hanging="274"/>
      </w:pPr>
      <w:rPr>
        <w:rFonts w:hint="default"/>
        <w:lang w:val="ru-RU" w:eastAsia="ru-RU" w:bidi="ru-RU"/>
      </w:rPr>
    </w:lvl>
    <w:lvl w:ilvl="7" w:tplc="EFC85408">
      <w:numFmt w:val="bullet"/>
      <w:lvlText w:val="•"/>
      <w:lvlJc w:val="left"/>
      <w:pPr>
        <w:ind w:left="7697" w:hanging="274"/>
      </w:pPr>
      <w:rPr>
        <w:rFonts w:hint="default"/>
        <w:lang w:val="ru-RU" w:eastAsia="ru-RU" w:bidi="ru-RU"/>
      </w:rPr>
    </w:lvl>
    <w:lvl w:ilvl="8" w:tplc="432E9F46">
      <w:numFmt w:val="bullet"/>
      <w:lvlText w:val="•"/>
      <w:lvlJc w:val="left"/>
      <w:pPr>
        <w:ind w:left="8813" w:hanging="274"/>
      </w:pPr>
      <w:rPr>
        <w:rFonts w:hint="default"/>
        <w:lang w:val="ru-RU" w:eastAsia="ru-RU" w:bidi="ru-RU"/>
      </w:rPr>
    </w:lvl>
  </w:abstractNum>
  <w:abstractNum w:abstractNumId="31" w15:restartNumberingAfterBreak="0">
    <w:nsid w:val="19A44C87"/>
    <w:multiLevelType w:val="hybridMultilevel"/>
    <w:tmpl w:val="55B44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A9C8F58E">
      <w:start w:val="1"/>
      <w:numFmt w:val="bullet"/>
      <w:lvlText w:val="-"/>
      <w:lvlJc w:val="left"/>
      <w:pPr>
        <w:ind w:left="21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B8C6E95"/>
    <w:multiLevelType w:val="multilevel"/>
    <w:tmpl w:val="486E23E4"/>
    <w:lvl w:ilvl="0">
      <w:start w:val="2"/>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3" w15:restartNumberingAfterBreak="0">
    <w:nsid w:val="1C0102B3"/>
    <w:multiLevelType w:val="multilevel"/>
    <w:tmpl w:val="854C2344"/>
    <w:lvl w:ilvl="0">
      <w:start w:val="1"/>
      <w:numFmt w:val="upperRoman"/>
      <w:lvlText w:val="%1."/>
      <w:lvlJc w:val="left"/>
      <w:pPr>
        <w:ind w:left="3369" w:hanging="250"/>
        <w:jc w:val="right"/>
      </w:pPr>
      <w:rPr>
        <w:rFonts w:ascii="Times New Roman" w:eastAsia="Times New Roman" w:hAnsi="Times New Roman" w:cs="Times New Roman" w:hint="default"/>
        <w:b/>
        <w:bCs/>
        <w:spacing w:val="0"/>
        <w:w w:val="100"/>
        <w:sz w:val="24"/>
        <w:szCs w:val="24"/>
        <w:lang w:val="ru-RU" w:eastAsia="ru-RU" w:bidi="ru-RU"/>
      </w:rPr>
    </w:lvl>
    <w:lvl w:ilvl="1">
      <w:start w:val="1"/>
      <w:numFmt w:val="decimal"/>
      <w:lvlText w:val="%1.%2."/>
      <w:lvlJc w:val="left"/>
      <w:pPr>
        <w:ind w:left="102" w:hanging="461"/>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311" w:hanging="670"/>
      </w:pPr>
      <w:rPr>
        <w:rFonts w:ascii="Times New Roman" w:eastAsia="Times New Roman" w:hAnsi="Times New Roman" w:cs="Times New Roman" w:hint="default"/>
        <w:b/>
        <w:bCs/>
        <w:spacing w:val="-4"/>
        <w:w w:val="100"/>
        <w:sz w:val="28"/>
        <w:szCs w:val="28"/>
        <w:lang w:val="ru-RU" w:eastAsia="ru-RU" w:bidi="ru-RU"/>
      </w:rPr>
    </w:lvl>
    <w:lvl w:ilvl="3">
      <w:start w:val="1"/>
      <w:numFmt w:val="decimal"/>
      <w:lvlText w:val="%4."/>
      <w:lvlJc w:val="left"/>
      <w:pPr>
        <w:ind w:left="-359" w:hanging="360"/>
        <w:jc w:val="right"/>
      </w:pPr>
      <w:rPr>
        <w:rFonts w:ascii="Times New Roman" w:eastAsia="Times New Roman" w:hAnsi="Times New Roman" w:cs="Times New Roman" w:hint="default"/>
        <w:b/>
        <w:bCs/>
        <w:spacing w:val="0"/>
        <w:w w:val="100"/>
        <w:sz w:val="28"/>
        <w:szCs w:val="28"/>
        <w:lang w:val="ru-RU" w:eastAsia="ru-RU" w:bidi="ru-RU"/>
      </w:rPr>
    </w:lvl>
    <w:lvl w:ilvl="4">
      <w:numFmt w:val="bullet"/>
      <w:lvlText w:val="•"/>
      <w:lvlJc w:val="left"/>
      <w:pPr>
        <w:ind w:left="513" w:hanging="360"/>
      </w:pPr>
      <w:rPr>
        <w:rFonts w:hint="default"/>
        <w:lang w:val="ru-RU" w:eastAsia="ru-RU" w:bidi="ru-RU"/>
      </w:rPr>
    </w:lvl>
    <w:lvl w:ilvl="5">
      <w:numFmt w:val="bullet"/>
      <w:lvlText w:val="•"/>
      <w:lvlJc w:val="left"/>
      <w:pPr>
        <w:ind w:left="3373" w:hanging="360"/>
      </w:pPr>
      <w:rPr>
        <w:rFonts w:hint="default"/>
        <w:lang w:val="ru-RU" w:eastAsia="ru-RU" w:bidi="ru-RU"/>
      </w:rPr>
    </w:lvl>
    <w:lvl w:ilvl="6">
      <w:numFmt w:val="bullet"/>
      <w:lvlText w:val="•"/>
      <w:lvlJc w:val="left"/>
      <w:pPr>
        <w:ind w:left="4602" w:hanging="360"/>
      </w:pPr>
      <w:rPr>
        <w:rFonts w:hint="default"/>
        <w:lang w:val="ru-RU" w:eastAsia="ru-RU" w:bidi="ru-RU"/>
      </w:rPr>
    </w:lvl>
    <w:lvl w:ilvl="7">
      <w:numFmt w:val="bullet"/>
      <w:lvlText w:val="•"/>
      <w:lvlJc w:val="left"/>
      <w:pPr>
        <w:ind w:left="5831" w:hanging="360"/>
      </w:pPr>
      <w:rPr>
        <w:rFonts w:hint="default"/>
        <w:lang w:val="ru-RU" w:eastAsia="ru-RU" w:bidi="ru-RU"/>
      </w:rPr>
    </w:lvl>
    <w:lvl w:ilvl="8">
      <w:numFmt w:val="bullet"/>
      <w:lvlText w:val="•"/>
      <w:lvlJc w:val="left"/>
      <w:pPr>
        <w:ind w:left="7060" w:hanging="360"/>
      </w:pPr>
      <w:rPr>
        <w:rFonts w:hint="default"/>
        <w:lang w:val="ru-RU" w:eastAsia="ru-RU" w:bidi="ru-RU"/>
      </w:rPr>
    </w:lvl>
  </w:abstractNum>
  <w:abstractNum w:abstractNumId="34" w15:restartNumberingAfterBreak="0">
    <w:nsid w:val="1D2F4125"/>
    <w:multiLevelType w:val="multilevel"/>
    <w:tmpl w:val="B2A888F2"/>
    <w:lvl w:ilvl="0">
      <w:start w:val="3"/>
      <w:numFmt w:val="decimal"/>
      <w:lvlText w:val="%1."/>
      <w:lvlJc w:val="left"/>
      <w:pPr>
        <w:ind w:left="360" w:hanging="360"/>
      </w:pPr>
      <w:rPr>
        <w:rFonts w:hint="default"/>
      </w:rPr>
    </w:lvl>
    <w:lvl w:ilvl="1">
      <w:start w:val="3"/>
      <w:numFmt w:val="decimal"/>
      <w:lvlText w:val="%1.%2."/>
      <w:lvlJc w:val="left"/>
      <w:pPr>
        <w:ind w:left="1354" w:hanging="36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3702" w:hanging="720"/>
      </w:pPr>
      <w:rPr>
        <w:rFonts w:hint="default"/>
      </w:rPr>
    </w:lvl>
    <w:lvl w:ilvl="4">
      <w:start w:val="1"/>
      <w:numFmt w:val="decimal"/>
      <w:lvlText w:val="%1.%2.%3.%4.%5."/>
      <w:lvlJc w:val="left"/>
      <w:pPr>
        <w:ind w:left="5056" w:hanging="1080"/>
      </w:pPr>
      <w:rPr>
        <w:rFonts w:hint="default"/>
      </w:rPr>
    </w:lvl>
    <w:lvl w:ilvl="5">
      <w:start w:val="1"/>
      <w:numFmt w:val="decimal"/>
      <w:lvlText w:val="%1.%2.%3.%4.%5.%6."/>
      <w:lvlJc w:val="left"/>
      <w:pPr>
        <w:ind w:left="6050" w:hanging="1080"/>
      </w:pPr>
      <w:rPr>
        <w:rFonts w:hint="default"/>
      </w:rPr>
    </w:lvl>
    <w:lvl w:ilvl="6">
      <w:start w:val="1"/>
      <w:numFmt w:val="decimal"/>
      <w:lvlText w:val="%1.%2.%3.%4.%5.%6.%7."/>
      <w:lvlJc w:val="left"/>
      <w:pPr>
        <w:ind w:left="7404" w:hanging="1440"/>
      </w:pPr>
      <w:rPr>
        <w:rFonts w:hint="default"/>
      </w:rPr>
    </w:lvl>
    <w:lvl w:ilvl="7">
      <w:start w:val="1"/>
      <w:numFmt w:val="decimal"/>
      <w:lvlText w:val="%1.%2.%3.%4.%5.%6.%7.%8."/>
      <w:lvlJc w:val="left"/>
      <w:pPr>
        <w:ind w:left="8398" w:hanging="1440"/>
      </w:pPr>
      <w:rPr>
        <w:rFonts w:hint="default"/>
      </w:rPr>
    </w:lvl>
    <w:lvl w:ilvl="8">
      <w:start w:val="1"/>
      <w:numFmt w:val="decimal"/>
      <w:lvlText w:val="%1.%2.%3.%4.%5.%6.%7.%8.%9."/>
      <w:lvlJc w:val="left"/>
      <w:pPr>
        <w:ind w:left="9752" w:hanging="1800"/>
      </w:pPr>
      <w:rPr>
        <w:rFonts w:hint="default"/>
      </w:rPr>
    </w:lvl>
  </w:abstractNum>
  <w:abstractNum w:abstractNumId="35" w15:restartNumberingAfterBreak="0">
    <w:nsid w:val="1E321B74"/>
    <w:multiLevelType w:val="hybridMultilevel"/>
    <w:tmpl w:val="D85860C6"/>
    <w:lvl w:ilvl="0" w:tplc="691E43D4">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F21741E"/>
    <w:multiLevelType w:val="hybridMultilevel"/>
    <w:tmpl w:val="CC9E694E"/>
    <w:lvl w:ilvl="0" w:tplc="FB3A8B0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F801802"/>
    <w:multiLevelType w:val="hybridMultilevel"/>
    <w:tmpl w:val="5CE63EBE"/>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20E65FFA"/>
    <w:multiLevelType w:val="hybridMultilevel"/>
    <w:tmpl w:val="8138C10A"/>
    <w:lvl w:ilvl="0" w:tplc="815E5E4C">
      <w:numFmt w:val="bullet"/>
      <w:lvlText w:val="–"/>
      <w:lvlJc w:val="left"/>
      <w:pPr>
        <w:ind w:left="1146"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21FC7759"/>
    <w:multiLevelType w:val="hybridMultilevel"/>
    <w:tmpl w:val="C5889762"/>
    <w:lvl w:ilvl="0" w:tplc="1BC0038E">
      <w:numFmt w:val="bullet"/>
      <w:lvlText w:val=""/>
      <w:lvlJc w:val="left"/>
      <w:pPr>
        <w:ind w:left="468" w:hanging="360"/>
      </w:pPr>
      <w:rPr>
        <w:rFonts w:ascii="Symbol" w:eastAsia="Symbol" w:hAnsi="Symbol" w:cs="Symbol" w:hint="default"/>
        <w:w w:val="100"/>
        <w:sz w:val="28"/>
        <w:szCs w:val="28"/>
        <w:lang w:val="ru-RU" w:eastAsia="ru-RU" w:bidi="ru-RU"/>
      </w:rPr>
    </w:lvl>
    <w:lvl w:ilvl="1" w:tplc="CB5E737C">
      <w:numFmt w:val="bullet"/>
      <w:lvlText w:val="•"/>
      <w:lvlJc w:val="left"/>
      <w:pPr>
        <w:ind w:left="764" w:hanging="360"/>
      </w:pPr>
      <w:rPr>
        <w:rFonts w:hint="default"/>
        <w:lang w:val="ru-RU" w:eastAsia="ru-RU" w:bidi="ru-RU"/>
      </w:rPr>
    </w:lvl>
    <w:lvl w:ilvl="2" w:tplc="D7542DF6">
      <w:numFmt w:val="bullet"/>
      <w:lvlText w:val="•"/>
      <w:lvlJc w:val="left"/>
      <w:pPr>
        <w:ind w:left="1068" w:hanging="360"/>
      </w:pPr>
      <w:rPr>
        <w:rFonts w:hint="default"/>
        <w:lang w:val="ru-RU" w:eastAsia="ru-RU" w:bidi="ru-RU"/>
      </w:rPr>
    </w:lvl>
    <w:lvl w:ilvl="3" w:tplc="99E08ADA">
      <w:numFmt w:val="bullet"/>
      <w:lvlText w:val="•"/>
      <w:lvlJc w:val="left"/>
      <w:pPr>
        <w:ind w:left="1372" w:hanging="360"/>
      </w:pPr>
      <w:rPr>
        <w:rFonts w:hint="default"/>
        <w:lang w:val="ru-RU" w:eastAsia="ru-RU" w:bidi="ru-RU"/>
      </w:rPr>
    </w:lvl>
    <w:lvl w:ilvl="4" w:tplc="56847DD8">
      <w:numFmt w:val="bullet"/>
      <w:lvlText w:val="•"/>
      <w:lvlJc w:val="left"/>
      <w:pPr>
        <w:ind w:left="1676" w:hanging="360"/>
      </w:pPr>
      <w:rPr>
        <w:rFonts w:hint="default"/>
        <w:lang w:val="ru-RU" w:eastAsia="ru-RU" w:bidi="ru-RU"/>
      </w:rPr>
    </w:lvl>
    <w:lvl w:ilvl="5" w:tplc="2A2060CC">
      <w:numFmt w:val="bullet"/>
      <w:lvlText w:val="•"/>
      <w:lvlJc w:val="left"/>
      <w:pPr>
        <w:ind w:left="1980" w:hanging="360"/>
      </w:pPr>
      <w:rPr>
        <w:rFonts w:hint="default"/>
        <w:lang w:val="ru-RU" w:eastAsia="ru-RU" w:bidi="ru-RU"/>
      </w:rPr>
    </w:lvl>
    <w:lvl w:ilvl="6" w:tplc="FD2C2256">
      <w:numFmt w:val="bullet"/>
      <w:lvlText w:val="•"/>
      <w:lvlJc w:val="left"/>
      <w:pPr>
        <w:ind w:left="2284" w:hanging="360"/>
      </w:pPr>
      <w:rPr>
        <w:rFonts w:hint="default"/>
        <w:lang w:val="ru-RU" w:eastAsia="ru-RU" w:bidi="ru-RU"/>
      </w:rPr>
    </w:lvl>
    <w:lvl w:ilvl="7" w:tplc="869C7216">
      <w:numFmt w:val="bullet"/>
      <w:lvlText w:val="•"/>
      <w:lvlJc w:val="left"/>
      <w:pPr>
        <w:ind w:left="2588" w:hanging="360"/>
      </w:pPr>
      <w:rPr>
        <w:rFonts w:hint="default"/>
        <w:lang w:val="ru-RU" w:eastAsia="ru-RU" w:bidi="ru-RU"/>
      </w:rPr>
    </w:lvl>
    <w:lvl w:ilvl="8" w:tplc="4EFA6216">
      <w:numFmt w:val="bullet"/>
      <w:lvlText w:val="•"/>
      <w:lvlJc w:val="left"/>
      <w:pPr>
        <w:ind w:left="2892" w:hanging="360"/>
      </w:pPr>
      <w:rPr>
        <w:rFonts w:hint="default"/>
        <w:lang w:val="ru-RU" w:eastAsia="ru-RU" w:bidi="ru-RU"/>
      </w:rPr>
    </w:lvl>
  </w:abstractNum>
  <w:abstractNum w:abstractNumId="40" w15:restartNumberingAfterBreak="0">
    <w:nsid w:val="22F67C48"/>
    <w:multiLevelType w:val="hybridMultilevel"/>
    <w:tmpl w:val="404047AA"/>
    <w:lvl w:ilvl="0" w:tplc="CF440AE0">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3E3721B"/>
    <w:multiLevelType w:val="hybridMultilevel"/>
    <w:tmpl w:val="67B87D74"/>
    <w:lvl w:ilvl="0" w:tplc="3DF66B08">
      <w:numFmt w:val="bullet"/>
      <w:lvlText w:val="•"/>
      <w:lvlJc w:val="left"/>
      <w:pPr>
        <w:ind w:left="808" w:hanging="305"/>
      </w:pPr>
      <w:rPr>
        <w:rFonts w:ascii="Arial Rounded MT Bold" w:eastAsia="Arial Rounded MT Bold" w:hAnsi="Arial Rounded MT Bold" w:cs="Arial Rounded MT Bold" w:hint="default"/>
        <w:w w:val="100"/>
        <w:sz w:val="28"/>
        <w:szCs w:val="28"/>
        <w:lang w:val="ru-RU" w:eastAsia="ru-RU" w:bidi="ru-RU"/>
      </w:rPr>
    </w:lvl>
    <w:lvl w:ilvl="1" w:tplc="9516EBBA">
      <w:numFmt w:val="bullet"/>
      <w:lvlText w:val="•"/>
      <w:lvlJc w:val="left"/>
      <w:pPr>
        <w:ind w:left="1788" w:hanging="305"/>
      </w:pPr>
      <w:rPr>
        <w:rFonts w:hint="default"/>
        <w:lang w:val="ru-RU" w:eastAsia="ru-RU" w:bidi="ru-RU"/>
      </w:rPr>
    </w:lvl>
    <w:lvl w:ilvl="2" w:tplc="BC54728E">
      <w:numFmt w:val="bullet"/>
      <w:lvlText w:val="•"/>
      <w:lvlJc w:val="left"/>
      <w:pPr>
        <w:ind w:left="2777" w:hanging="305"/>
      </w:pPr>
      <w:rPr>
        <w:rFonts w:hint="default"/>
        <w:lang w:val="ru-RU" w:eastAsia="ru-RU" w:bidi="ru-RU"/>
      </w:rPr>
    </w:lvl>
    <w:lvl w:ilvl="3" w:tplc="3ECEC0E8">
      <w:numFmt w:val="bullet"/>
      <w:lvlText w:val="•"/>
      <w:lvlJc w:val="left"/>
      <w:pPr>
        <w:ind w:left="3765" w:hanging="305"/>
      </w:pPr>
      <w:rPr>
        <w:rFonts w:hint="default"/>
        <w:lang w:val="ru-RU" w:eastAsia="ru-RU" w:bidi="ru-RU"/>
      </w:rPr>
    </w:lvl>
    <w:lvl w:ilvl="4" w:tplc="1EE0C1CC">
      <w:numFmt w:val="bullet"/>
      <w:lvlText w:val="•"/>
      <w:lvlJc w:val="left"/>
      <w:pPr>
        <w:ind w:left="4754" w:hanging="305"/>
      </w:pPr>
      <w:rPr>
        <w:rFonts w:hint="default"/>
        <w:lang w:val="ru-RU" w:eastAsia="ru-RU" w:bidi="ru-RU"/>
      </w:rPr>
    </w:lvl>
    <w:lvl w:ilvl="5" w:tplc="5C580190">
      <w:numFmt w:val="bullet"/>
      <w:lvlText w:val="•"/>
      <w:lvlJc w:val="left"/>
      <w:pPr>
        <w:ind w:left="5743" w:hanging="305"/>
      </w:pPr>
      <w:rPr>
        <w:rFonts w:hint="default"/>
        <w:lang w:val="ru-RU" w:eastAsia="ru-RU" w:bidi="ru-RU"/>
      </w:rPr>
    </w:lvl>
    <w:lvl w:ilvl="6" w:tplc="4B3A84A8">
      <w:numFmt w:val="bullet"/>
      <w:lvlText w:val="•"/>
      <w:lvlJc w:val="left"/>
      <w:pPr>
        <w:ind w:left="6731" w:hanging="305"/>
      </w:pPr>
      <w:rPr>
        <w:rFonts w:hint="default"/>
        <w:lang w:val="ru-RU" w:eastAsia="ru-RU" w:bidi="ru-RU"/>
      </w:rPr>
    </w:lvl>
    <w:lvl w:ilvl="7" w:tplc="9C284D64">
      <w:numFmt w:val="bullet"/>
      <w:lvlText w:val="•"/>
      <w:lvlJc w:val="left"/>
      <w:pPr>
        <w:ind w:left="7720" w:hanging="305"/>
      </w:pPr>
      <w:rPr>
        <w:rFonts w:hint="default"/>
        <w:lang w:val="ru-RU" w:eastAsia="ru-RU" w:bidi="ru-RU"/>
      </w:rPr>
    </w:lvl>
    <w:lvl w:ilvl="8" w:tplc="4CCCBCEC">
      <w:numFmt w:val="bullet"/>
      <w:lvlText w:val="•"/>
      <w:lvlJc w:val="left"/>
      <w:pPr>
        <w:ind w:left="8709" w:hanging="305"/>
      </w:pPr>
      <w:rPr>
        <w:rFonts w:hint="default"/>
        <w:lang w:val="ru-RU" w:eastAsia="ru-RU" w:bidi="ru-RU"/>
      </w:rPr>
    </w:lvl>
  </w:abstractNum>
  <w:abstractNum w:abstractNumId="42" w15:restartNumberingAfterBreak="0">
    <w:nsid w:val="24DF305B"/>
    <w:multiLevelType w:val="hybridMultilevel"/>
    <w:tmpl w:val="A0CE869C"/>
    <w:lvl w:ilvl="0" w:tplc="9C0C026E">
      <w:start w:val="1"/>
      <w:numFmt w:val="decimal"/>
      <w:lvlText w:val="%1)"/>
      <w:lvlJc w:val="left"/>
      <w:pPr>
        <w:ind w:left="220" w:hanging="398"/>
      </w:pPr>
      <w:rPr>
        <w:rFonts w:ascii="Times New Roman" w:eastAsia="Times New Roman" w:hAnsi="Times New Roman" w:cs="Times New Roman" w:hint="default"/>
        <w:w w:val="100"/>
        <w:sz w:val="28"/>
        <w:szCs w:val="28"/>
        <w:lang w:val="ru-RU" w:eastAsia="ru-RU" w:bidi="ru-RU"/>
      </w:rPr>
    </w:lvl>
    <w:lvl w:ilvl="1" w:tplc="7FA4339E">
      <w:numFmt w:val="bullet"/>
      <w:lvlText w:val="•"/>
      <w:lvlJc w:val="left"/>
      <w:pPr>
        <w:ind w:left="1302" w:hanging="398"/>
      </w:pPr>
      <w:rPr>
        <w:rFonts w:hint="default"/>
        <w:lang w:val="ru-RU" w:eastAsia="ru-RU" w:bidi="ru-RU"/>
      </w:rPr>
    </w:lvl>
    <w:lvl w:ilvl="2" w:tplc="BAE0BE20">
      <w:numFmt w:val="bullet"/>
      <w:lvlText w:val="•"/>
      <w:lvlJc w:val="left"/>
      <w:pPr>
        <w:ind w:left="2385" w:hanging="398"/>
      </w:pPr>
      <w:rPr>
        <w:rFonts w:hint="default"/>
        <w:lang w:val="ru-RU" w:eastAsia="ru-RU" w:bidi="ru-RU"/>
      </w:rPr>
    </w:lvl>
    <w:lvl w:ilvl="3" w:tplc="6C22D5BE">
      <w:numFmt w:val="bullet"/>
      <w:lvlText w:val="•"/>
      <w:lvlJc w:val="left"/>
      <w:pPr>
        <w:ind w:left="3467" w:hanging="398"/>
      </w:pPr>
      <w:rPr>
        <w:rFonts w:hint="default"/>
        <w:lang w:val="ru-RU" w:eastAsia="ru-RU" w:bidi="ru-RU"/>
      </w:rPr>
    </w:lvl>
    <w:lvl w:ilvl="4" w:tplc="6A72F6DE">
      <w:numFmt w:val="bullet"/>
      <w:lvlText w:val="•"/>
      <w:lvlJc w:val="left"/>
      <w:pPr>
        <w:ind w:left="4550" w:hanging="398"/>
      </w:pPr>
      <w:rPr>
        <w:rFonts w:hint="default"/>
        <w:lang w:val="ru-RU" w:eastAsia="ru-RU" w:bidi="ru-RU"/>
      </w:rPr>
    </w:lvl>
    <w:lvl w:ilvl="5" w:tplc="6E6C85BC">
      <w:numFmt w:val="bullet"/>
      <w:lvlText w:val="•"/>
      <w:lvlJc w:val="left"/>
      <w:pPr>
        <w:ind w:left="5633" w:hanging="398"/>
      </w:pPr>
      <w:rPr>
        <w:rFonts w:hint="default"/>
        <w:lang w:val="ru-RU" w:eastAsia="ru-RU" w:bidi="ru-RU"/>
      </w:rPr>
    </w:lvl>
    <w:lvl w:ilvl="6" w:tplc="E684D7B8">
      <w:numFmt w:val="bullet"/>
      <w:lvlText w:val="•"/>
      <w:lvlJc w:val="left"/>
      <w:pPr>
        <w:ind w:left="6715" w:hanging="398"/>
      </w:pPr>
      <w:rPr>
        <w:rFonts w:hint="default"/>
        <w:lang w:val="ru-RU" w:eastAsia="ru-RU" w:bidi="ru-RU"/>
      </w:rPr>
    </w:lvl>
    <w:lvl w:ilvl="7" w:tplc="2506E44E">
      <w:numFmt w:val="bullet"/>
      <w:lvlText w:val="•"/>
      <w:lvlJc w:val="left"/>
      <w:pPr>
        <w:ind w:left="7798" w:hanging="398"/>
      </w:pPr>
      <w:rPr>
        <w:rFonts w:hint="default"/>
        <w:lang w:val="ru-RU" w:eastAsia="ru-RU" w:bidi="ru-RU"/>
      </w:rPr>
    </w:lvl>
    <w:lvl w:ilvl="8" w:tplc="4978F2CA">
      <w:numFmt w:val="bullet"/>
      <w:lvlText w:val="•"/>
      <w:lvlJc w:val="left"/>
      <w:pPr>
        <w:ind w:left="8881" w:hanging="398"/>
      </w:pPr>
      <w:rPr>
        <w:rFonts w:hint="default"/>
        <w:lang w:val="ru-RU" w:eastAsia="ru-RU" w:bidi="ru-RU"/>
      </w:rPr>
    </w:lvl>
  </w:abstractNum>
  <w:abstractNum w:abstractNumId="43" w15:restartNumberingAfterBreak="0">
    <w:nsid w:val="259C7A41"/>
    <w:multiLevelType w:val="hybridMultilevel"/>
    <w:tmpl w:val="D7427F46"/>
    <w:lvl w:ilvl="0" w:tplc="2FFAEBEA">
      <w:numFmt w:val="bullet"/>
      <w:lvlText w:val=""/>
      <w:lvlJc w:val="left"/>
      <w:pPr>
        <w:ind w:left="827" w:hanging="360"/>
      </w:pPr>
      <w:rPr>
        <w:rFonts w:ascii="Symbol" w:eastAsia="Symbol" w:hAnsi="Symbol" w:cs="Symbol" w:hint="default"/>
        <w:w w:val="99"/>
        <w:sz w:val="20"/>
        <w:szCs w:val="20"/>
        <w:lang w:val="ru-RU" w:eastAsia="ru-RU" w:bidi="ru-RU"/>
      </w:rPr>
    </w:lvl>
    <w:lvl w:ilvl="1" w:tplc="EF320E98">
      <w:numFmt w:val="bullet"/>
      <w:lvlText w:val="•"/>
      <w:lvlJc w:val="left"/>
      <w:pPr>
        <w:ind w:left="1436" w:hanging="360"/>
      </w:pPr>
      <w:rPr>
        <w:rFonts w:hint="default"/>
        <w:lang w:val="ru-RU" w:eastAsia="ru-RU" w:bidi="ru-RU"/>
      </w:rPr>
    </w:lvl>
    <w:lvl w:ilvl="2" w:tplc="570848FA">
      <w:numFmt w:val="bullet"/>
      <w:lvlText w:val="•"/>
      <w:lvlJc w:val="left"/>
      <w:pPr>
        <w:ind w:left="2052" w:hanging="360"/>
      </w:pPr>
      <w:rPr>
        <w:rFonts w:hint="default"/>
        <w:lang w:val="ru-RU" w:eastAsia="ru-RU" w:bidi="ru-RU"/>
      </w:rPr>
    </w:lvl>
    <w:lvl w:ilvl="3" w:tplc="16E4921C">
      <w:numFmt w:val="bullet"/>
      <w:lvlText w:val="•"/>
      <w:lvlJc w:val="left"/>
      <w:pPr>
        <w:ind w:left="2669" w:hanging="360"/>
      </w:pPr>
      <w:rPr>
        <w:rFonts w:hint="default"/>
        <w:lang w:val="ru-RU" w:eastAsia="ru-RU" w:bidi="ru-RU"/>
      </w:rPr>
    </w:lvl>
    <w:lvl w:ilvl="4" w:tplc="B7DAC9CA">
      <w:numFmt w:val="bullet"/>
      <w:lvlText w:val="•"/>
      <w:lvlJc w:val="left"/>
      <w:pPr>
        <w:ind w:left="3285" w:hanging="360"/>
      </w:pPr>
      <w:rPr>
        <w:rFonts w:hint="default"/>
        <w:lang w:val="ru-RU" w:eastAsia="ru-RU" w:bidi="ru-RU"/>
      </w:rPr>
    </w:lvl>
    <w:lvl w:ilvl="5" w:tplc="C83E8C4A">
      <w:numFmt w:val="bullet"/>
      <w:lvlText w:val="•"/>
      <w:lvlJc w:val="left"/>
      <w:pPr>
        <w:ind w:left="3902" w:hanging="360"/>
      </w:pPr>
      <w:rPr>
        <w:rFonts w:hint="default"/>
        <w:lang w:val="ru-RU" w:eastAsia="ru-RU" w:bidi="ru-RU"/>
      </w:rPr>
    </w:lvl>
    <w:lvl w:ilvl="6" w:tplc="90D814D8">
      <w:numFmt w:val="bullet"/>
      <w:lvlText w:val="•"/>
      <w:lvlJc w:val="left"/>
      <w:pPr>
        <w:ind w:left="4518" w:hanging="360"/>
      </w:pPr>
      <w:rPr>
        <w:rFonts w:hint="default"/>
        <w:lang w:val="ru-RU" w:eastAsia="ru-RU" w:bidi="ru-RU"/>
      </w:rPr>
    </w:lvl>
    <w:lvl w:ilvl="7" w:tplc="E3B4F7FC">
      <w:numFmt w:val="bullet"/>
      <w:lvlText w:val="•"/>
      <w:lvlJc w:val="left"/>
      <w:pPr>
        <w:ind w:left="5134" w:hanging="360"/>
      </w:pPr>
      <w:rPr>
        <w:rFonts w:hint="default"/>
        <w:lang w:val="ru-RU" w:eastAsia="ru-RU" w:bidi="ru-RU"/>
      </w:rPr>
    </w:lvl>
    <w:lvl w:ilvl="8" w:tplc="0050540A">
      <w:numFmt w:val="bullet"/>
      <w:lvlText w:val="•"/>
      <w:lvlJc w:val="left"/>
      <w:pPr>
        <w:ind w:left="5751" w:hanging="360"/>
      </w:pPr>
      <w:rPr>
        <w:rFonts w:hint="default"/>
        <w:lang w:val="ru-RU" w:eastAsia="ru-RU" w:bidi="ru-RU"/>
      </w:rPr>
    </w:lvl>
  </w:abstractNum>
  <w:abstractNum w:abstractNumId="44" w15:restartNumberingAfterBreak="0">
    <w:nsid w:val="263B7183"/>
    <w:multiLevelType w:val="hybridMultilevel"/>
    <w:tmpl w:val="D8469C30"/>
    <w:lvl w:ilvl="0" w:tplc="2BF26016">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6750E2A"/>
    <w:multiLevelType w:val="hybridMultilevel"/>
    <w:tmpl w:val="14183D66"/>
    <w:lvl w:ilvl="0" w:tplc="2BF26016">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6926642"/>
    <w:multiLevelType w:val="multilevel"/>
    <w:tmpl w:val="71205B9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74F2F1C"/>
    <w:multiLevelType w:val="hybridMultilevel"/>
    <w:tmpl w:val="FE2C6458"/>
    <w:lvl w:ilvl="0" w:tplc="B5701B5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7AA611F"/>
    <w:multiLevelType w:val="hybridMultilevel"/>
    <w:tmpl w:val="7BC48ADA"/>
    <w:lvl w:ilvl="0" w:tplc="7266192A">
      <w:numFmt w:val="bullet"/>
      <w:lvlText w:val=""/>
      <w:lvlJc w:val="left"/>
      <w:pPr>
        <w:ind w:left="358" w:hanging="358"/>
      </w:pPr>
      <w:rPr>
        <w:rFonts w:ascii="Symbol" w:eastAsia="Symbol" w:hAnsi="Symbol" w:cs="Symbol" w:hint="default"/>
        <w:w w:val="100"/>
        <w:sz w:val="28"/>
        <w:szCs w:val="28"/>
        <w:lang w:val="ru-RU" w:eastAsia="ru-RU" w:bidi="ru-RU"/>
      </w:rPr>
    </w:lvl>
    <w:lvl w:ilvl="1" w:tplc="E54078DA">
      <w:numFmt w:val="bullet"/>
      <w:lvlText w:val="•"/>
      <w:lvlJc w:val="left"/>
      <w:pPr>
        <w:ind w:left="646" w:hanging="358"/>
      </w:pPr>
      <w:rPr>
        <w:rFonts w:hint="default"/>
        <w:lang w:val="ru-RU" w:eastAsia="ru-RU" w:bidi="ru-RU"/>
      </w:rPr>
    </w:lvl>
    <w:lvl w:ilvl="2" w:tplc="E344471C">
      <w:numFmt w:val="bullet"/>
      <w:lvlText w:val="•"/>
      <w:lvlJc w:val="left"/>
      <w:pPr>
        <w:ind w:left="939" w:hanging="358"/>
      </w:pPr>
      <w:rPr>
        <w:rFonts w:hint="default"/>
        <w:lang w:val="ru-RU" w:eastAsia="ru-RU" w:bidi="ru-RU"/>
      </w:rPr>
    </w:lvl>
    <w:lvl w:ilvl="3" w:tplc="87288570">
      <w:numFmt w:val="bullet"/>
      <w:lvlText w:val="•"/>
      <w:lvlJc w:val="left"/>
      <w:pPr>
        <w:ind w:left="1232" w:hanging="358"/>
      </w:pPr>
      <w:rPr>
        <w:rFonts w:hint="default"/>
        <w:lang w:val="ru-RU" w:eastAsia="ru-RU" w:bidi="ru-RU"/>
      </w:rPr>
    </w:lvl>
    <w:lvl w:ilvl="4" w:tplc="9EDE15BE">
      <w:numFmt w:val="bullet"/>
      <w:lvlText w:val="•"/>
      <w:lvlJc w:val="left"/>
      <w:pPr>
        <w:ind w:left="1525" w:hanging="358"/>
      </w:pPr>
      <w:rPr>
        <w:rFonts w:hint="default"/>
        <w:lang w:val="ru-RU" w:eastAsia="ru-RU" w:bidi="ru-RU"/>
      </w:rPr>
    </w:lvl>
    <w:lvl w:ilvl="5" w:tplc="81B0E204">
      <w:numFmt w:val="bullet"/>
      <w:lvlText w:val="•"/>
      <w:lvlJc w:val="left"/>
      <w:pPr>
        <w:ind w:left="1818" w:hanging="358"/>
      </w:pPr>
      <w:rPr>
        <w:rFonts w:hint="default"/>
        <w:lang w:val="ru-RU" w:eastAsia="ru-RU" w:bidi="ru-RU"/>
      </w:rPr>
    </w:lvl>
    <w:lvl w:ilvl="6" w:tplc="2EC21E9E">
      <w:numFmt w:val="bullet"/>
      <w:lvlText w:val="•"/>
      <w:lvlJc w:val="left"/>
      <w:pPr>
        <w:ind w:left="2111" w:hanging="358"/>
      </w:pPr>
      <w:rPr>
        <w:rFonts w:hint="default"/>
        <w:lang w:val="ru-RU" w:eastAsia="ru-RU" w:bidi="ru-RU"/>
      </w:rPr>
    </w:lvl>
    <w:lvl w:ilvl="7" w:tplc="DEA88258">
      <w:numFmt w:val="bullet"/>
      <w:lvlText w:val="•"/>
      <w:lvlJc w:val="left"/>
      <w:pPr>
        <w:ind w:left="2404" w:hanging="358"/>
      </w:pPr>
      <w:rPr>
        <w:rFonts w:hint="default"/>
        <w:lang w:val="ru-RU" w:eastAsia="ru-RU" w:bidi="ru-RU"/>
      </w:rPr>
    </w:lvl>
    <w:lvl w:ilvl="8" w:tplc="012E8058">
      <w:numFmt w:val="bullet"/>
      <w:lvlText w:val="•"/>
      <w:lvlJc w:val="left"/>
      <w:pPr>
        <w:ind w:left="2697" w:hanging="358"/>
      </w:pPr>
      <w:rPr>
        <w:rFonts w:hint="default"/>
        <w:lang w:val="ru-RU" w:eastAsia="ru-RU" w:bidi="ru-RU"/>
      </w:rPr>
    </w:lvl>
  </w:abstractNum>
  <w:abstractNum w:abstractNumId="49" w15:restartNumberingAfterBreak="0">
    <w:nsid w:val="27FF21D0"/>
    <w:multiLevelType w:val="hybridMultilevel"/>
    <w:tmpl w:val="D7E280D2"/>
    <w:lvl w:ilvl="0" w:tplc="6FB012EA">
      <w:numFmt w:val="bullet"/>
      <w:lvlText w:val="–"/>
      <w:lvlJc w:val="left"/>
      <w:pPr>
        <w:ind w:left="808" w:hanging="426"/>
      </w:pPr>
      <w:rPr>
        <w:rFonts w:ascii="Times New Roman" w:eastAsia="Times New Roman" w:hAnsi="Times New Roman" w:cs="Times New Roman" w:hint="default"/>
        <w:w w:val="100"/>
        <w:sz w:val="28"/>
        <w:szCs w:val="28"/>
        <w:lang w:val="ru-RU" w:eastAsia="ru-RU" w:bidi="ru-RU"/>
      </w:rPr>
    </w:lvl>
    <w:lvl w:ilvl="1" w:tplc="0EA2BAC2">
      <w:numFmt w:val="bullet"/>
      <w:lvlText w:val="–"/>
      <w:lvlJc w:val="left"/>
      <w:pPr>
        <w:ind w:left="887" w:hanging="360"/>
      </w:pPr>
      <w:rPr>
        <w:rFonts w:ascii="Times New Roman" w:eastAsia="Times New Roman" w:hAnsi="Times New Roman" w:cs="Times New Roman" w:hint="default"/>
        <w:w w:val="100"/>
        <w:sz w:val="28"/>
        <w:szCs w:val="28"/>
        <w:lang w:val="ru-RU" w:eastAsia="ru-RU" w:bidi="ru-RU"/>
      </w:rPr>
    </w:lvl>
    <w:lvl w:ilvl="2" w:tplc="3ACC1D82">
      <w:numFmt w:val="bullet"/>
      <w:lvlText w:val="–"/>
      <w:lvlJc w:val="left"/>
      <w:pPr>
        <w:ind w:left="1007" w:hanging="360"/>
      </w:pPr>
      <w:rPr>
        <w:rFonts w:ascii="Times New Roman" w:eastAsia="Times New Roman" w:hAnsi="Times New Roman" w:cs="Times New Roman" w:hint="default"/>
        <w:w w:val="100"/>
        <w:sz w:val="28"/>
        <w:szCs w:val="28"/>
        <w:lang w:val="ru-RU" w:eastAsia="ru-RU" w:bidi="ru-RU"/>
      </w:rPr>
    </w:lvl>
    <w:lvl w:ilvl="3" w:tplc="4CCA456E">
      <w:numFmt w:val="bullet"/>
      <w:lvlText w:val="•"/>
      <w:lvlJc w:val="left"/>
      <w:pPr>
        <w:ind w:left="2210" w:hanging="360"/>
      </w:pPr>
      <w:rPr>
        <w:rFonts w:hint="default"/>
        <w:lang w:val="ru-RU" w:eastAsia="ru-RU" w:bidi="ru-RU"/>
      </w:rPr>
    </w:lvl>
    <w:lvl w:ilvl="4" w:tplc="DA4069D0">
      <w:numFmt w:val="bullet"/>
      <w:lvlText w:val="•"/>
      <w:lvlJc w:val="left"/>
      <w:pPr>
        <w:ind w:left="3421" w:hanging="360"/>
      </w:pPr>
      <w:rPr>
        <w:rFonts w:hint="default"/>
        <w:lang w:val="ru-RU" w:eastAsia="ru-RU" w:bidi="ru-RU"/>
      </w:rPr>
    </w:lvl>
    <w:lvl w:ilvl="5" w:tplc="AA3EA658">
      <w:numFmt w:val="bullet"/>
      <w:lvlText w:val="•"/>
      <w:lvlJc w:val="left"/>
      <w:pPr>
        <w:ind w:left="4632" w:hanging="360"/>
      </w:pPr>
      <w:rPr>
        <w:rFonts w:hint="default"/>
        <w:lang w:val="ru-RU" w:eastAsia="ru-RU" w:bidi="ru-RU"/>
      </w:rPr>
    </w:lvl>
    <w:lvl w:ilvl="6" w:tplc="E8C4260C">
      <w:numFmt w:val="bullet"/>
      <w:lvlText w:val="•"/>
      <w:lvlJc w:val="left"/>
      <w:pPr>
        <w:ind w:left="5843" w:hanging="360"/>
      </w:pPr>
      <w:rPr>
        <w:rFonts w:hint="default"/>
        <w:lang w:val="ru-RU" w:eastAsia="ru-RU" w:bidi="ru-RU"/>
      </w:rPr>
    </w:lvl>
    <w:lvl w:ilvl="7" w:tplc="EE3AAFB4">
      <w:numFmt w:val="bullet"/>
      <w:lvlText w:val="•"/>
      <w:lvlJc w:val="left"/>
      <w:pPr>
        <w:ind w:left="7054" w:hanging="360"/>
      </w:pPr>
      <w:rPr>
        <w:rFonts w:hint="default"/>
        <w:lang w:val="ru-RU" w:eastAsia="ru-RU" w:bidi="ru-RU"/>
      </w:rPr>
    </w:lvl>
    <w:lvl w:ilvl="8" w:tplc="F94455EA">
      <w:numFmt w:val="bullet"/>
      <w:lvlText w:val="•"/>
      <w:lvlJc w:val="left"/>
      <w:pPr>
        <w:ind w:left="8264" w:hanging="360"/>
      </w:pPr>
      <w:rPr>
        <w:rFonts w:hint="default"/>
        <w:lang w:val="ru-RU" w:eastAsia="ru-RU" w:bidi="ru-RU"/>
      </w:rPr>
    </w:lvl>
  </w:abstractNum>
  <w:abstractNum w:abstractNumId="50" w15:restartNumberingAfterBreak="0">
    <w:nsid w:val="2E070ED9"/>
    <w:multiLevelType w:val="hybridMultilevel"/>
    <w:tmpl w:val="B7247D26"/>
    <w:lvl w:ilvl="0" w:tplc="359AB2DE">
      <w:numFmt w:val="bullet"/>
      <w:lvlText w:val="-"/>
      <w:lvlJc w:val="left"/>
      <w:pPr>
        <w:ind w:left="720" w:hanging="360"/>
      </w:pPr>
      <w:rPr>
        <w:rFonts w:ascii="Times New Roman" w:eastAsia="Times New Roman" w:hAnsi="Times New Roman" w:cs="Times New Roman" w:hint="default"/>
        <w:spacing w:val="-25"/>
        <w:w w:val="99"/>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F505F56"/>
    <w:multiLevelType w:val="hybridMultilevel"/>
    <w:tmpl w:val="6AC0B2A4"/>
    <w:lvl w:ilvl="0" w:tplc="D6E6CD8A">
      <w:start w:val="1"/>
      <w:numFmt w:val="decimal"/>
      <w:lvlText w:val="%1."/>
      <w:lvlJc w:val="left"/>
      <w:pPr>
        <w:ind w:left="468" w:hanging="240"/>
      </w:pPr>
      <w:rPr>
        <w:rFonts w:ascii="Times New Roman" w:eastAsia="Times New Roman" w:hAnsi="Times New Roman" w:cs="Times New Roman" w:hint="default"/>
        <w:spacing w:val="-2"/>
        <w:w w:val="100"/>
        <w:sz w:val="24"/>
        <w:szCs w:val="24"/>
        <w:lang w:val="ru-RU" w:eastAsia="ru-RU" w:bidi="ru-RU"/>
      </w:rPr>
    </w:lvl>
    <w:lvl w:ilvl="1" w:tplc="B5701B5A">
      <w:start w:val="1"/>
      <w:numFmt w:val="bullet"/>
      <w:lvlText w:val="•"/>
      <w:lvlJc w:val="left"/>
      <w:pPr>
        <w:ind w:left="948" w:hanging="360"/>
      </w:pPr>
      <w:rPr>
        <w:rFonts w:ascii="Times New Roman" w:eastAsia="Times New Roman" w:hAnsi="Times New Roman" w:cs="Times New Roman" w:hint="default"/>
        <w:b w:val="0"/>
        <w:i w:val="0"/>
        <w:strike w:val="0"/>
        <w:dstrike w:val="0"/>
        <w:color w:val="000000"/>
        <w:w w:val="100"/>
        <w:sz w:val="24"/>
        <w:szCs w:val="24"/>
        <w:u w:val="none" w:color="000000"/>
        <w:bdr w:val="none" w:sz="0" w:space="0" w:color="auto"/>
        <w:shd w:val="clear" w:color="auto" w:fill="auto"/>
        <w:vertAlign w:val="baseline"/>
        <w:lang w:val="ru-RU" w:eastAsia="ru-RU" w:bidi="ru-RU"/>
      </w:rPr>
    </w:lvl>
    <w:lvl w:ilvl="2" w:tplc="43882268">
      <w:numFmt w:val="bullet"/>
      <w:lvlText w:val="•"/>
      <w:lvlJc w:val="left"/>
      <w:pPr>
        <w:ind w:left="2067" w:hanging="360"/>
      </w:pPr>
      <w:rPr>
        <w:rFonts w:hint="default"/>
        <w:lang w:val="ru-RU" w:eastAsia="ru-RU" w:bidi="ru-RU"/>
      </w:rPr>
    </w:lvl>
    <w:lvl w:ilvl="3" w:tplc="6172C0FA">
      <w:numFmt w:val="bullet"/>
      <w:lvlText w:val="•"/>
      <w:lvlJc w:val="left"/>
      <w:pPr>
        <w:ind w:left="3195" w:hanging="360"/>
      </w:pPr>
      <w:rPr>
        <w:rFonts w:hint="default"/>
        <w:lang w:val="ru-RU" w:eastAsia="ru-RU" w:bidi="ru-RU"/>
      </w:rPr>
    </w:lvl>
    <w:lvl w:ilvl="4" w:tplc="CB3A2A5E">
      <w:numFmt w:val="bullet"/>
      <w:lvlText w:val="•"/>
      <w:lvlJc w:val="left"/>
      <w:pPr>
        <w:ind w:left="4322" w:hanging="360"/>
      </w:pPr>
      <w:rPr>
        <w:rFonts w:hint="default"/>
        <w:lang w:val="ru-RU" w:eastAsia="ru-RU" w:bidi="ru-RU"/>
      </w:rPr>
    </w:lvl>
    <w:lvl w:ilvl="5" w:tplc="C9AA24D4">
      <w:numFmt w:val="bullet"/>
      <w:lvlText w:val="•"/>
      <w:lvlJc w:val="left"/>
      <w:pPr>
        <w:ind w:left="5450" w:hanging="360"/>
      </w:pPr>
      <w:rPr>
        <w:rFonts w:hint="default"/>
        <w:lang w:val="ru-RU" w:eastAsia="ru-RU" w:bidi="ru-RU"/>
      </w:rPr>
    </w:lvl>
    <w:lvl w:ilvl="6" w:tplc="2430AF3C">
      <w:numFmt w:val="bullet"/>
      <w:lvlText w:val="•"/>
      <w:lvlJc w:val="left"/>
      <w:pPr>
        <w:ind w:left="6578" w:hanging="360"/>
      </w:pPr>
      <w:rPr>
        <w:rFonts w:hint="default"/>
        <w:lang w:val="ru-RU" w:eastAsia="ru-RU" w:bidi="ru-RU"/>
      </w:rPr>
    </w:lvl>
    <w:lvl w:ilvl="7" w:tplc="3F002C4A">
      <w:numFmt w:val="bullet"/>
      <w:lvlText w:val="•"/>
      <w:lvlJc w:val="left"/>
      <w:pPr>
        <w:ind w:left="7705" w:hanging="360"/>
      </w:pPr>
      <w:rPr>
        <w:rFonts w:hint="default"/>
        <w:lang w:val="ru-RU" w:eastAsia="ru-RU" w:bidi="ru-RU"/>
      </w:rPr>
    </w:lvl>
    <w:lvl w:ilvl="8" w:tplc="625019C4">
      <w:numFmt w:val="bullet"/>
      <w:lvlText w:val="•"/>
      <w:lvlJc w:val="left"/>
      <w:pPr>
        <w:ind w:left="8833" w:hanging="360"/>
      </w:pPr>
      <w:rPr>
        <w:rFonts w:hint="default"/>
        <w:lang w:val="ru-RU" w:eastAsia="ru-RU" w:bidi="ru-RU"/>
      </w:rPr>
    </w:lvl>
  </w:abstractNum>
  <w:abstractNum w:abstractNumId="52" w15:restartNumberingAfterBreak="0">
    <w:nsid w:val="31345D9F"/>
    <w:multiLevelType w:val="hybridMultilevel"/>
    <w:tmpl w:val="BDD2913A"/>
    <w:lvl w:ilvl="0" w:tplc="E69C7864">
      <w:start w:val="1"/>
      <w:numFmt w:val="decimal"/>
      <w:lvlText w:val="%1."/>
      <w:lvlJc w:val="left"/>
      <w:pPr>
        <w:ind w:left="1209" w:hanging="281"/>
      </w:pPr>
      <w:rPr>
        <w:rFonts w:ascii="Times New Roman" w:eastAsia="Times New Roman" w:hAnsi="Times New Roman" w:cs="Times New Roman" w:hint="default"/>
        <w:w w:val="100"/>
        <w:sz w:val="28"/>
        <w:szCs w:val="28"/>
        <w:lang w:val="ru-RU" w:eastAsia="ru-RU" w:bidi="ru-RU"/>
      </w:rPr>
    </w:lvl>
    <w:lvl w:ilvl="1" w:tplc="196451BA">
      <w:numFmt w:val="bullet"/>
      <w:lvlText w:val="•"/>
      <w:lvlJc w:val="left"/>
      <w:pPr>
        <w:ind w:left="2184" w:hanging="281"/>
      </w:pPr>
      <w:rPr>
        <w:rFonts w:hint="default"/>
        <w:lang w:val="ru-RU" w:eastAsia="ru-RU" w:bidi="ru-RU"/>
      </w:rPr>
    </w:lvl>
    <w:lvl w:ilvl="2" w:tplc="E24AEB50">
      <w:numFmt w:val="bullet"/>
      <w:lvlText w:val="•"/>
      <w:lvlJc w:val="left"/>
      <w:pPr>
        <w:ind w:left="3169" w:hanging="281"/>
      </w:pPr>
      <w:rPr>
        <w:rFonts w:hint="default"/>
        <w:lang w:val="ru-RU" w:eastAsia="ru-RU" w:bidi="ru-RU"/>
      </w:rPr>
    </w:lvl>
    <w:lvl w:ilvl="3" w:tplc="FFD05A02">
      <w:numFmt w:val="bullet"/>
      <w:lvlText w:val="•"/>
      <w:lvlJc w:val="left"/>
      <w:pPr>
        <w:ind w:left="4153" w:hanging="281"/>
      </w:pPr>
      <w:rPr>
        <w:rFonts w:hint="default"/>
        <w:lang w:val="ru-RU" w:eastAsia="ru-RU" w:bidi="ru-RU"/>
      </w:rPr>
    </w:lvl>
    <w:lvl w:ilvl="4" w:tplc="9C502CD4">
      <w:numFmt w:val="bullet"/>
      <w:lvlText w:val="•"/>
      <w:lvlJc w:val="left"/>
      <w:pPr>
        <w:ind w:left="5138" w:hanging="281"/>
      </w:pPr>
      <w:rPr>
        <w:rFonts w:hint="default"/>
        <w:lang w:val="ru-RU" w:eastAsia="ru-RU" w:bidi="ru-RU"/>
      </w:rPr>
    </w:lvl>
    <w:lvl w:ilvl="5" w:tplc="10921104">
      <w:numFmt w:val="bullet"/>
      <w:lvlText w:val="•"/>
      <w:lvlJc w:val="left"/>
      <w:pPr>
        <w:ind w:left="6123" w:hanging="281"/>
      </w:pPr>
      <w:rPr>
        <w:rFonts w:hint="default"/>
        <w:lang w:val="ru-RU" w:eastAsia="ru-RU" w:bidi="ru-RU"/>
      </w:rPr>
    </w:lvl>
    <w:lvl w:ilvl="6" w:tplc="066234D4">
      <w:numFmt w:val="bullet"/>
      <w:lvlText w:val="•"/>
      <w:lvlJc w:val="left"/>
      <w:pPr>
        <w:ind w:left="7107" w:hanging="281"/>
      </w:pPr>
      <w:rPr>
        <w:rFonts w:hint="default"/>
        <w:lang w:val="ru-RU" w:eastAsia="ru-RU" w:bidi="ru-RU"/>
      </w:rPr>
    </w:lvl>
    <w:lvl w:ilvl="7" w:tplc="30DCD218">
      <w:numFmt w:val="bullet"/>
      <w:lvlText w:val="•"/>
      <w:lvlJc w:val="left"/>
      <w:pPr>
        <w:ind w:left="8092" w:hanging="281"/>
      </w:pPr>
      <w:rPr>
        <w:rFonts w:hint="default"/>
        <w:lang w:val="ru-RU" w:eastAsia="ru-RU" w:bidi="ru-RU"/>
      </w:rPr>
    </w:lvl>
    <w:lvl w:ilvl="8" w:tplc="9AA429AA">
      <w:numFmt w:val="bullet"/>
      <w:lvlText w:val="•"/>
      <w:lvlJc w:val="left"/>
      <w:pPr>
        <w:ind w:left="9077" w:hanging="281"/>
      </w:pPr>
      <w:rPr>
        <w:rFonts w:hint="default"/>
        <w:lang w:val="ru-RU" w:eastAsia="ru-RU" w:bidi="ru-RU"/>
      </w:rPr>
    </w:lvl>
  </w:abstractNum>
  <w:abstractNum w:abstractNumId="53" w15:restartNumberingAfterBreak="0">
    <w:nsid w:val="318B549E"/>
    <w:multiLevelType w:val="hybridMultilevel"/>
    <w:tmpl w:val="E2FA55DC"/>
    <w:lvl w:ilvl="0" w:tplc="CF440AE0">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3644BF0"/>
    <w:multiLevelType w:val="hybridMultilevel"/>
    <w:tmpl w:val="D86E6C7A"/>
    <w:lvl w:ilvl="0" w:tplc="2BF26016">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7046035"/>
    <w:multiLevelType w:val="hybridMultilevel"/>
    <w:tmpl w:val="449C9578"/>
    <w:lvl w:ilvl="0" w:tplc="979A773E">
      <w:numFmt w:val="bullet"/>
      <w:lvlText w:val="–"/>
      <w:lvlJc w:val="left"/>
      <w:pPr>
        <w:ind w:left="1007" w:hanging="360"/>
      </w:pPr>
      <w:rPr>
        <w:rFonts w:ascii="Times New Roman" w:eastAsia="Times New Roman" w:hAnsi="Times New Roman" w:cs="Times New Roman" w:hint="default"/>
        <w:w w:val="100"/>
        <w:sz w:val="28"/>
        <w:szCs w:val="28"/>
        <w:lang w:val="ru-RU" w:eastAsia="ru-RU" w:bidi="ru-RU"/>
      </w:rPr>
    </w:lvl>
    <w:lvl w:ilvl="1" w:tplc="23F61C7A">
      <w:numFmt w:val="bullet"/>
      <w:lvlText w:val="•"/>
      <w:lvlJc w:val="left"/>
      <w:pPr>
        <w:ind w:left="220" w:hanging="274"/>
      </w:pPr>
      <w:rPr>
        <w:rFonts w:ascii="Times New Roman" w:eastAsia="Times New Roman" w:hAnsi="Times New Roman" w:cs="Times New Roman" w:hint="default"/>
        <w:w w:val="100"/>
        <w:sz w:val="28"/>
        <w:szCs w:val="28"/>
        <w:lang w:val="ru-RU" w:eastAsia="ru-RU" w:bidi="ru-RU"/>
      </w:rPr>
    </w:lvl>
    <w:lvl w:ilvl="2" w:tplc="E214B600">
      <w:numFmt w:val="bullet"/>
      <w:lvlText w:val="•"/>
      <w:lvlJc w:val="left"/>
      <w:pPr>
        <w:ind w:left="2116" w:hanging="274"/>
      </w:pPr>
      <w:rPr>
        <w:rFonts w:hint="default"/>
        <w:lang w:val="ru-RU" w:eastAsia="ru-RU" w:bidi="ru-RU"/>
      </w:rPr>
    </w:lvl>
    <w:lvl w:ilvl="3" w:tplc="D59ECE84">
      <w:numFmt w:val="bullet"/>
      <w:lvlText w:val="•"/>
      <w:lvlJc w:val="left"/>
      <w:pPr>
        <w:ind w:left="3232" w:hanging="274"/>
      </w:pPr>
      <w:rPr>
        <w:rFonts w:hint="default"/>
        <w:lang w:val="ru-RU" w:eastAsia="ru-RU" w:bidi="ru-RU"/>
      </w:rPr>
    </w:lvl>
    <w:lvl w:ilvl="4" w:tplc="1D882C30">
      <w:numFmt w:val="bullet"/>
      <w:lvlText w:val="•"/>
      <w:lvlJc w:val="left"/>
      <w:pPr>
        <w:ind w:left="4348" w:hanging="274"/>
      </w:pPr>
      <w:rPr>
        <w:rFonts w:hint="default"/>
        <w:lang w:val="ru-RU" w:eastAsia="ru-RU" w:bidi="ru-RU"/>
      </w:rPr>
    </w:lvl>
    <w:lvl w:ilvl="5" w:tplc="A5D42FE8">
      <w:numFmt w:val="bullet"/>
      <w:lvlText w:val="•"/>
      <w:lvlJc w:val="left"/>
      <w:pPr>
        <w:ind w:left="5465" w:hanging="274"/>
      </w:pPr>
      <w:rPr>
        <w:rFonts w:hint="default"/>
        <w:lang w:val="ru-RU" w:eastAsia="ru-RU" w:bidi="ru-RU"/>
      </w:rPr>
    </w:lvl>
    <w:lvl w:ilvl="6" w:tplc="21EA6F6C">
      <w:numFmt w:val="bullet"/>
      <w:lvlText w:val="•"/>
      <w:lvlJc w:val="left"/>
      <w:pPr>
        <w:ind w:left="6581" w:hanging="274"/>
      </w:pPr>
      <w:rPr>
        <w:rFonts w:hint="default"/>
        <w:lang w:val="ru-RU" w:eastAsia="ru-RU" w:bidi="ru-RU"/>
      </w:rPr>
    </w:lvl>
    <w:lvl w:ilvl="7" w:tplc="EFC85408">
      <w:numFmt w:val="bullet"/>
      <w:lvlText w:val="•"/>
      <w:lvlJc w:val="left"/>
      <w:pPr>
        <w:ind w:left="7697" w:hanging="274"/>
      </w:pPr>
      <w:rPr>
        <w:rFonts w:hint="default"/>
        <w:lang w:val="ru-RU" w:eastAsia="ru-RU" w:bidi="ru-RU"/>
      </w:rPr>
    </w:lvl>
    <w:lvl w:ilvl="8" w:tplc="432E9F46">
      <w:numFmt w:val="bullet"/>
      <w:lvlText w:val="•"/>
      <w:lvlJc w:val="left"/>
      <w:pPr>
        <w:ind w:left="8813" w:hanging="274"/>
      </w:pPr>
      <w:rPr>
        <w:rFonts w:hint="default"/>
        <w:lang w:val="ru-RU" w:eastAsia="ru-RU" w:bidi="ru-RU"/>
      </w:rPr>
    </w:lvl>
  </w:abstractNum>
  <w:abstractNum w:abstractNumId="56" w15:restartNumberingAfterBreak="0">
    <w:nsid w:val="393140B9"/>
    <w:multiLevelType w:val="hybridMultilevel"/>
    <w:tmpl w:val="612C5BB8"/>
    <w:lvl w:ilvl="0" w:tplc="979A773E">
      <w:numFmt w:val="bullet"/>
      <w:lvlText w:val="–"/>
      <w:lvlJc w:val="left"/>
      <w:pPr>
        <w:ind w:left="1007" w:hanging="360"/>
      </w:pPr>
      <w:rPr>
        <w:rFonts w:ascii="Times New Roman" w:eastAsia="Times New Roman" w:hAnsi="Times New Roman" w:cs="Times New Roman" w:hint="default"/>
        <w:w w:val="100"/>
        <w:sz w:val="28"/>
        <w:szCs w:val="28"/>
        <w:lang w:val="ru-RU" w:eastAsia="ru-RU" w:bidi="ru-RU"/>
      </w:rPr>
    </w:lvl>
    <w:lvl w:ilvl="1" w:tplc="FB3A8B0C">
      <w:numFmt w:val="bullet"/>
      <w:lvlText w:val="-"/>
      <w:lvlJc w:val="left"/>
      <w:pPr>
        <w:ind w:left="220" w:hanging="274"/>
      </w:pPr>
      <w:rPr>
        <w:rFonts w:ascii="Times New Roman" w:eastAsia="Times New Roman" w:hAnsi="Times New Roman" w:cs="Times New Roman" w:hint="default"/>
        <w:w w:val="100"/>
        <w:sz w:val="28"/>
        <w:szCs w:val="28"/>
        <w:lang w:val="ru-RU" w:eastAsia="ru-RU" w:bidi="ru-RU"/>
      </w:rPr>
    </w:lvl>
    <w:lvl w:ilvl="2" w:tplc="E214B600">
      <w:numFmt w:val="bullet"/>
      <w:lvlText w:val="•"/>
      <w:lvlJc w:val="left"/>
      <w:pPr>
        <w:ind w:left="2116" w:hanging="274"/>
      </w:pPr>
      <w:rPr>
        <w:rFonts w:hint="default"/>
        <w:lang w:val="ru-RU" w:eastAsia="ru-RU" w:bidi="ru-RU"/>
      </w:rPr>
    </w:lvl>
    <w:lvl w:ilvl="3" w:tplc="D59ECE84">
      <w:numFmt w:val="bullet"/>
      <w:lvlText w:val="•"/>
      <w:lvlJc w:val="left"/>
      <w:pPr>
        <w:ind w:left="3232" w:hanging="274"/>
      </w:pPr>
      <w:rPr>
        <w:rFonts w:hint="default"/>
        <w:lang w:val="ru-RU" w:eastAsia="ru-RU" w:bidi="ru-RU"/>
      </w:rPr>
    </w:lvl>
    <w:lvl w:ilvl="4" w:tplc="1D882C30">
      <w:numFmt w:val="bullet"/>
      <w:lvlText w:val="•"/>
      <w:lvlJc w:val="left"/>
      <w:pPr>
        <w:ind w:left="4348" w:hanging="274"/>
      </w:pPr>
      <w:rPr>
        <w:rFonts w:hint="default"/>
        <w:lang w:val="ru-RU" w:eastAsia="ru-RU" w:bidi="ru-RU"/>
      </w:rPr>
    </w:lvl>
    <w:lvl w:ilvl="5" w:tplc="A5D42FE8">
      <w:numFmt w:val="bullet"/>
      <w:lvlText w:val="•"/>
      <w:lvlJc w:val="left"/>
      <w:pPr>
        <w:ind w:left="5465" w:hanging="274"/>
      </w:pPr>
      <w:rPr>
        <w:rFonts w:hint="default"/>
        <w:lang w:val="ru-RU" w:eastAsia="ru-RU" w:bidi="ru-RU"/>
      </w:rPr>
    </w:lvl>
    <w:lvl w:ilvl="6" w:tplc="21EA6F6C">
      <w:numFmt w:val="bullet"/>
      <w:lvlText w:val="•"/>
      <w:lvlJc w:val="left"/>
      <w:pPr>
        <w:ind w:left="6581" w:hanging="274"/>
      </w:pPr>
      <w:rPr>
        <w:rFonts w:hint="default"/>
        <w:lang w:val="ru-RU" w:eastAsia="ru-RU" w:bidi="ru-RU"/>
      </w:rPr>
    </w:lvl>
    <w:lvl w:ilvl="7" w:tplc="EFC85408">
      <w:numFmt w:val="bullet"/>
      <w:lvlText w:val="•"/>
      <w:lvlJc w:val="left"/>
      <w:pPr>
        <w:ind w:left="7697" w:hanging="274"/>
      </w:pPr>
      <w:rPr>
        <w:rFonts w:hint="default"/>
        <w:lang w:val="ru-RU" w:eastAsia="ru-RU" w:bidi="ru-RU"/>
      </w:rPr>
    </w:lvl>
    <w:lvl w:ilvl="8" w:tplc="432E9F46">
      <w:numFmt w:val="bullet"/>
      <w:lvlText w:val="•"/>
      <w:lvlJc w:val="left"/>
      <w:pPr>
        <w:ind w:left="8813" w:hanging="274"/>
      </w:pPr>
      <w:rPr>
        <w:rFonts w:hint="default"/>
        <w:lang w:val="ru-RU" w:eastAsia="ru-RU" w:bidi="ru-RU"/>
      </w:rPr>
    </w:lvl>
  </w:abstractNum>
  <w:abstractNum w:abstractNumId="57" w15:restartNumberingAfterBreak="0">
    <w:nsid w:val="39BE5FC2"/>
    <w:multiLevelType w:val="hybridMultilevel"/>
    <w:tmpl w:val="B6987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CF412B5"/>
    <w:multiLevelType w:val="multilevel"/>
    <w:tmpl w:val="DA36EE42"/>
    <w:lvl w:ilvl="0">
      <w:start w:val="3"/>
      <w:numFmt w:val="decimal"/>
      <w:lvlText w:val="%1."/>
      <w:lvlJc w:val="left"/>
      <w:pPr>
        <w:ind w:left="630" w:hanging="630"/>
      </w:pPr>
      <w:rPr>
        <w:rFonts w:hint="default"/>
      </w:rPr>
    </w:lvl>
    <w:lvl w:ilvl="1">
      <w:start w:val="4"/>
      <w:numFmt w:val="decimal"/>
      <w:lvlText w:val="%1.%2."/>
      <w:lvlJc w:val="left"/>
      <w:pPr>
        <w:ind w:left="913" w:hanging="720"/>
      </w:pPr>
      <w:rPr>
        <w:rFonts w:hint="default"/>
      </w:rPr>
    </w:lvl>
    <w:lvl w:ilvl="2">
      <w:start w:val="5"/>
      <w:numFmt w:val="decimal"/>
      <w:lvlText w:val="%1.%2.%3."/>
      <w:lvlJc w:val="left"/>
      <w:pPr>
        <w:ind w:left="1106" w:hanging="720"/>
      </w:pPr>
      <w:rPr>
        <w:rFonts w:hint="default"/>
      </w:rPr>
    </w:lvl>
    <w:lvl w:ilvl="3">
      <w:start w:val="1"/>
      <w:numFmt w:val="decimal"/>
      <w:lvlText w:val="%1.%2.%3.%4."/>
      <w:lvlJc w:val="left"/>
      <w:pPr>
        <w:ind w:left="1659" w:hanging="1080"/>
      </w:pPr>
      <w:rPr>
        <w:rFonts w:hint="default"/>
      </w:rPr>
    </w:lvl>
    <w:lvl w:ilvl="4">
      <w:start w:val="1"/>
      <w:numFmt w:val="decimal"/>
      <w:lvlText w:val="%1.%2.%3.%4.%5."/>
      <w:lvlJc w:val="left"/>
      <w:pPr>
        <w:ind w:left="1852" w:hanging="1080"/>
      </w:pPr>
      <w:rPr>
        <w:rFonts w:hint="default"/>
      </w:rPr>
    </w:lvl>
    <w:lvl w:ilvl="5">
      <w:start w:val="1"/>
      <w:numFmt w:val="decimal"/>
      <w:lvlText w:val="%1.%2.%3.%4.%5.%6."/>
      <w:lvlJc w:val="left"/>
      <w:pPr>
        <w:ind w:left="2405" w:hanging="1440"/>
      </w:pPr>
      <w:rPr>
        <w:rFonts w:hint="default"/>
      </w:rPr>
    </w:lvl>
    <w:lvl w:ilvl="6">
      <w:start w:val="1"/>
      <w:numFmt w:val="decimal"/>
      <w:lvlText w:val="%1.%2.%3.%4.%5.%6.%7."/>
      <w:lvlJc w:val="left"/>
      <w:pPr>
        <w:ind w:left="2598" w:hanging="1440"/>
      </w:pPr>
      <w:rPr>
        <w:rFonts w:hint="default"/>
      </w:rPr>
    </w:lvl>
    <w:lvl w:ilvl="7">
      <w:start w:val="1"/>
      <w:numFmt w:val="decimal"/>
      <w:lvlText w:val="%1.%2.%3.%4.%5.%6.%7.%8."/>
      <w:lvlJc w:val="left"/>
      <w:pPr>
        <w:ind w:left="3151" w:hanging="1800"/>
      </w:pPr>
      <w:rPr>
        <w:rFonts w:hint="default"/>
      </w:rPr>
    </w:lvl>
    <w:lvl w:ilvl="8">
      <w:start w:val="1"/>
      <w:numFmt w:val="decimal"/>
      <w:lvlText w:val="%1.%2.%3.%4.%5.%6.%7.%8.%9."/>
      <w:lvlJc w:val="left"/>
      <w:pPr>
        <w:ind w:left="3704" w:hanging="2160"/>
      </w:pPr>
      <w:rPr>
        <w:rFonts w:hint="default"/>
      </w:rPr>
    </w:lvl>
  </w:abstractNum>
  <w:abstractNum w:abstractNumId="59" w15:restartNumberingAfterBreak="0">
    <w:nsid w:val="3DF355A6"/>
    <w:multiLevelType w:val="hybridMultilevel"/>
    <w:tmpl w:val="F79EF592"/>
    <w:lvl w:ilvl="0" w:tplc="0419000F">
      <w:start w:val="1"/>
      <w:numFmt w:val="decimal"/>
      <w:lvlText w:val="%1."/>
      <w:lvlJc w:val="left"/>
      <w:pPr>
        <w:ind w:left="220" w:hanging="319"/>
      </w:pPr>
      <w:rPr>
        <w:rFonts w:hint="default"/>
        <w:w w:val="100"/>
        <w:sz w:val="28"/>
        <w:szCs w:val="28"/>
        <w:lang w:val="ru-RU" w:eastAsia="ru-RU" w:bidi="ru-RU"/>
      </w:rPr>
    </w:lvl>
    <w:lvl w:ilvl="1" w:tplc="55EEF630">
      <w:numFmt w:val="bullet"/>
      <w:lvlText w:val="•"/>
      <w:lvlJc w:val="left"/>
      <w:pPr>
        <w:ind w:left="1302" w:hanging="319"/>
      </w:pPr>
      <w:rPr>
        <w:rFonts w:hint="default"/>
        <w:lang w:val="ru-RU" w:eastAsia="ru-RU" w:bidi="ru-RU"/>
      </w:rPr>
    </w:lvl>
    <w:lvl w:ilvl="2" w:tplc="565451AC">
      <w:numFmt w:val="bullet"/>
      <w:lvlText w:val="•"/>
      <w:lvlJc w:val="left"/>
      <w:pPr>
        <w:ind w:left="2385" w:hanging="319"/>
      </w:pPr>
      <w:rPr>
        <w:rFonts w:hint="default"/>
        <w:lang w:val="ru-RU" w:eastAsia="ru-RU" w:bidi="ru-RU"/>
      </w:rPr>
    </w:lvl>
    <w:lvl w:ilvl="3" w:tplc="C14E606C">
      <w:numFmt w:val="bullet"/>
      <w:lvlText w:val="•"/>
      <w:lvlJc w:val="left"/>
      <w:pPr>
        <w:ind w:left="3467" w:hanging="319"/>
      </w:pPr>
      <w:rPr>
        <w:rFonts w:hint="default"/>
        <w:lang w:val="ru-RU" w:eastAsia="ru-RU" w:bidi="ru-RU"/>
      </w:rPr>
    </w:lvl>
    <w:lvl w:ilvl="4" w:tplc="9F24AE72">
      <w:numFmt w:val="bullet"/>
      <w:lvlText w:val="•"/>
      <w:lvlJc w:val="left"/>
      <w:pPr>
        <w:ind w:left="4550" w:hanging="319"/>
      </w:pPr>
      <w:rPr>
        <w:rFonts w:hint="default"/>
        <w:lang w:val="ru-RU" w:eastAsia="ru-RU" w:bidi="ru-RU"/>
      </w:rPr>
    </w:lvl>
    <w:lvl w:ilvl="5" w:tplc="EA4E5246">
      <w:numFmt w:val="bullet"/>
      <w:lvlText w:val="•"/>
      <w:lvlJc w:val="left"/>
      <w:pPr>
        <w:ind w:left="5633" w:hanging="319"/>
      </w:pPr>
      <w:rPr>
        <w:rFonts w:hint="default"/>
        <w:lang w:val="ru-RU" w:eastAsia="ru-RU" w:bidi="ru-RU"/>
      </w:rPr>
    </w:lvl>
    <w:lvl w:ilvl="6" w:tplc="D084FC58">
      <w:numFmt w:val="bullet"/>
      <w:lvlText w:val="•"/>
      <w:lvlJc w:val="left"/>
      <w:pPr>
        <w:ind w:left="6715" w:hanging="319"/>
      </w:pPr>
      <w:rPr>
        <w:rFonts w:hint="default"/>
        <w:lang w:val="ru-RU" w:eastAsia="ru-RU" w:bidi="ru-RU"/>
      </w:rPr>
    </w:lvl>
    <w:lvl w:ilvl="7" w:tplc="80B8B492">
      <w:numFmt w:val="bullet"/>
      <w:lvlText w:val="•"/>
      <w:lvlJc w:val="left"/>
      <w:pPr>
        <w:ind w:left="7798" w:hanging="319"/>
      </w:pPr>
      <w:rPr>
        <w:rFonts w:hint="default"/>
        <w:lang w:val="ru-RU" w:eastAsia="ru-RU" w:bidi="ru-RU"/>
      </w:rPr>
    </w:lvl>
    <w:lvl w:ilvl="8" w:tplc="DA884882">
      <w:numFmt w:val="bullet"/>
      <w:lvlText w:val="•"/>
      <w:lvlJc w:val="left"/>
      <w:pPr>
        <w:ind w:left="8881" w:hanging="319"/>
      </w:pPr>
      <w:rPr>
        <w:rFonts w:hint="default"/>
        <w:lang w:val="ru-RU" w:eastAsia="ru-RU" w:bidi="ru-RU"/>
      </w:rPr>
    </w:lvl>
  </w:abstractNum>
  <w:abstractNum w:abstractNumId="60" w15:restartNumberingAfterBreak="0">
    <w:nsid w:val="3E657C49"/>
    <w:multiLevelType w:val="hybridMultilevel"/>
    <w:tmpl w:val="9304713E"/>
    <w:lvl w:ilvl="0" w:tplc="FB3A8B0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E993F2E"/>
    <w:multiLevelType w:val="hybridMultilevel"/>
    <w:tmpl w:val="C6AE8DC4"/>
    <w:lvl w:ilvl="0" w:tplc="93246AA8">
      <w:start w:val="1"/>
      <w:numFmt w:val="bullet"/>
      <w:lvlText w:val=""/>
      <w:lvlJc w:val="left"/>
      <w:pPr>
        <w:ind w:left="360" w:hanging="360"/>
      </w:pPr>
      <w:rPr>
        <w:rFonts w:ascii="Symbol" w:hAnsi="Symbol" w:hint="default"/>
        <w:color w:val="auto"/>
      </w:rPr>
    </w:lvl>
    <w:lvl w:ilvl="1" w:tplc="04DA907C">
      <w:start w:val="1"/>
      <w:numFmt w:val="decimal"/>
      <w:lvlText w:val="%2)"/>
      <w:lvlJc w:val="left"/>
      <w:pPr>
        <w:ind w:left="1740" w:hanging="1020"/>
      </w:pPr>
      <w:rPr>
        <w:rFonts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2" w15:restartNumberingAfterBreak="0">
    <w:nsid w:val="3ED52858"/>
    <w:multiLevelType w:val="hybridMultilevel"/>
    <w:tmpl w:val="F190D056"/>
    <w:lvl w:ilvl="0" w:tplc="CF440AE0">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11C0DF6"/>
    <w:multiLevelType w:val="hybridMultilevel"/>
    <w:tmpl w:val="9FC2440E"/>
    <w:lvl w:ilvl="0" w:tplc="3F18D20A">
      <w:numFmt w:val="bullet"/>
      <w:lvlText w:val=""/>
      <w:lvlJc w:val="left"/>
      <w:pPr>
        <w:ind w:left="465" w:hanging="358"/>
      </w:pPr>
      <w:rPr>
        <w:rFonts w:ascii="Symbol" w:eastAsia="Symbol" w:hAnsi="Symbol" w:cs="Symbol" w:hint="default"/>
        <w:w w:val="100"/>
        <w:sz w:val="28"/>
        <w:szCs w:val="28"/>
        <w:lang w:val="ru-RU" w:eastAsia="ru-RU" w:bidi="ru-RU"/>
      </w:rPr>
    </w:lvl>
    <w:lvl w:ilvl="1" w:tplc="6F6C15FA">
      <w:numFmt w:val="bullet"/>
      <w:lvlText w:val="•"/>
      <w:lvlJc w:val="left"/>
      <w:pPr>
        <w:ind w:left="753" w:hanging="358"/>
      </w:pPr>
      <w:rPr>
        <w:rFonts w:hint="default"/>
        <w:lang w:val="ru-RU" w:eastAsia="ru-RU" w:bidi="ru-RU"/>
      </w:rPr>
    </w:lvl>
    <w:lvl w:ilvl="2" w:tplc="950EC52A">
      <w:numFmt w:val="bullet"/>
      <w:lvlText w:val="•"/>
      <w:lvlJc w:val="left"/>
      <w:pPr>
        <w:ind w:left="1046" w:hanging="358"/>
      </w:pPr>
      <w:rPr>
        <w:rFonts w:hint="default"/>
        <w:lang w:val="ru-RU" w:eastAsia="ru-RU" w:bidi="ru-RU"/>
      </w:rPr>
    </w:lvl>
    <w:lvl w:ilvl="3" w:tplc="867E109E">
      <w:numFmt w:val="bullet"/>
      <w:lvlText w:val="•"/>
      <w:lvlJc w:val="left"/>
      <w:pPr>
        <w:ind w:left="1339" w:hanging="358"/>
      </w:pPr>
      <w:rPr>
        <w:rFonts w:hint="default"/>
        <w:lang w:val="ru-RU" w:eastAsia="ru-RU" w:bidi="ru-RU"/>
      </w:rPr>
    </w:lvl>
    <w:lvl w:ilvl="4" w:tplc="EDE27FD8">
      <w:numFmt w:val="bullet"/>
      <w:lvlText w:val="•"/>
      <w:lvlJc w:val="left"/>
      <w:pPr>
        <w:ind w:left="1632" w:hanging="358"/>
      </w:pPr>
      <w:rPr>
        <w:rFonts w:hint="default"/>
        <w:lang w:val="ru-RU" w:eastAsia="ru-RU" w:bidi="ru-RU"/>
      </w:rPr>
    </w:lvl>
    <w:lvl w:ilvl="5" w:tplc="FBE65926">
      <w:numFmt w:val="bullet"/>
      <w:lvlText w:val="•"/>
      <w:lvlJc w:val="left"/>
      <w:pPr>
        <w:ind w:left="1925" w:hanging="358"/>
      </w:pPr>
      <w:rPr>
        <w:rFonts w:hint="default"/>
        <w:lang w:val="ru-RU" w:eastAsia="ru-RU" w:bidi="ru-RU"/>
      </w:rPr>
    </w:lvl>
    <w:lvl w:ilvl="6" w:tplc="9D5A2218">
      <w:numFmt w:val="bullet"/>
      <w:lvlText w:val="•"/>
      <w:lvlJc w:val="left"/>
      <w:pPr>
        <w:ind w:left="2218" w:hanging="358"/>
      </w:pPr>
      <w:rPr>
        <w:rFonts w:hint="default"/>
        <w:lang w:val="ru-RU" w:eastAsia="ru-RU" w:bidi="ru-RU"/>
      </w:rPr>
    </w:lvl>
    <w:lvl w:ilvl="7" w:tplc="4776F264">
      <w:numFmt w:val="bullet"/>
      <w:lvlText w:val="•"/>
      <w:lvlJc w:val="left"/>
      <w:pPr>
        <w:ind w:left="2511" w:hanging="358"/>
      </w:pPr>
      <w:rPr>
        <w:rFonts w:hint="default"/>
        <w:lang w:val="ru-RU" w:eastAsia="ru-RU" w:bidi="ru-RU"/>
      </w:rPr>
    </w:lvl>
    <w:lvl w:ilvl="8" w:tplc="6A4A3490">
      <w:numFmt w:val="bullet"/>
      <w:lvlText w:val="•"/>
      <w:lvlJc w:val="left"/>
      <w:pPr>
        <w:ind w:left="2804" w:hanging="358"/>
      </w:pPr>
      <w:rPr>
        <w:rFonts w:hint="default"/>
        <w:lang w:val="ru-RU" w:eastAsia="ru-RU" w:bidi="ru-RU"/>
      </w:rPr>
    </w:lvl>
  </w:abstractNum>
  <w:abstractNum w:abstractNumId="64" w15:restartNumberingAfterBreak="0">
    <w:nsid w:val="44687B53"/>
    <w:multiLevelType w:val="hybridMultilevel"/>
    <w:tmpl w:val="E7BC9926"/>
    <w:lvl w:ilvl="0" w:tplc="4726EAF2">
      <w:numFmt w:val="bullet"/>
      <w:lvlText w:val="•"/>
      <w:lvlJc w:val="left"/>
      <w:pPr>
        <w:ind w:left="887" w:hanging="360"/>
      </w:pPr>
      <w:rPr>
        <w:rFonts w:hint="default"/>
        <w:w w:val="100"/>
        <w:sz w:val="28"/>
        <w:szCs w:val="28"/>
        <w:lang w:val="ru-RU" w:eastAsia="ru-RU" w:bidi="ru-RU"/>
      </w:rPr>
    </w:lvl>
    <w:lvl w:ilvl="1" w:tplc="7FF67E50">
      <w:numFmt w:val="bullet"/>
      <w:lvlText w:val="–"/>
      <w:lvlJc w:val="left"/>
      <w:pPr>
        <w:ind w:left="100" w:hanging="392"/>
      </w:pPr>
      <w:rPr>
        <w:rFonts w:ascii="Times New Roman" w:eastAsia="Times New Roman" w:hAnsi="Times New Roman" w:cs="Times New Roman" w:hint="default"/>
        <w:w w:val="100"/>
        <w:sz w:val="28"/>
        <w:szCs w:val="28"/>
        <w:lang w:val="ru-RU" w:eastAsia="ru-RU" w:bidi="ru-RU"/>
      </w:rPr>
    </w:lvl>
    <w:lvl w:ilvl="2" w:tplc="4726EAF2">
      <w:numFmt w:val="bullet"/>
      <w:lvlText w:val="•"/>
      <w:lvlJc w:val="left"/>
      <w:pPr>
        <w:ind w:left="1969" w:hanging="392"/>
      </w:pPr>
      <w:rPr>
        <w:rFonts w:hint="default"/>
        <w:lang w:val="ru-RU" w:eastAsia="ru-RU" w:bidi="ru-RU"/>
      </w:rPr>
    </w:lvl>
    <w:lvl w:ilvl="3" w:tplc="FFB8025C">
      <w:numFmt w:val="bullet"/>
      <w:lvlText w:val="•"/>
      <w:lvlJc w:val="left"/>
      <w:pPr>
        <w:ind w:left="3059" w:hanging="392"/>
      </w:pPr>
      <w:rPr>
        <w:rFonts w:hint="default"/>
        <w:lang w:val="ru-RU" w:eastAsia="ru-RU" w:bidi="ru-RU"/>
      </w:rPr>
    </w:lvl>
    <w:lvl w:ilvl="4" w:tplc="D83C38A0">
      <w:numFmt w:val="bullet"/>
      <w:lvlText w:val="•"/>
      <w:lvlJc w:val="left"/>
      <w:pPr>
        <w:ind w:left="4148" w:hanging="392"/>
      </w:pPr>
      <w:rPr>
        <w:rFonts w:hint="default"/>
        <w:lang w:val="ru-RU" w:eastAsia="ru-RU" w:bidi="ru-RU"/>
      </w:rPr>
    </w:lvl>
    <w:lvl w:ilvl="5" w:tplc="B32638D6">
      <w:numFmt w:val="bullet"/>
      <w:lvlText w:val="•"/>
      <w:lvlJc w:val="left"/>
      <w:pPr>
        <w:ind w:left="5238" w:hanging="392"/>
      </w:pPr>
      <w:rPr>
        <w:rFonts w:hint="default"/>
        <w:lang w:val="ru-RU" w:eastAsia="ru-RU" w:bidi="ru-RU"/>
      </w:rPr>
    </w:lvl>
    <w:lvl w:ilvl="6" w:tplc="DFA09000">
      <w:numFmt w:val="bullet"/>
      <w:lvlText w:val="•"/>
      <w:lvlJc w:val="left"/>
      <w:pPr>
        <w:ind w:left="6328" w:hanging="392"/>
      </w:pPr>
      <w:rPr>
        <w:rFonts w:hint="default"/>
        <w:lang w:val="ru-RU" w:eastAsia="ru-RU" w:bidi="ru-RU"/>
      </w:rPr>
    </w:lvl>
    <w:lvl w:ilvl="7" w:tplc="BFA47952">
      <w:numFmt w:val="bullet"/>
      <w:lvlText w:val="•"/>
      <w:lvlJc w:val="left"/>
      <w:pPr>
        <w:ind w:left="7417" w:hanging="392"/>
      </w:pPr>
      <w:rPr>
        <w:rFonts w:hint="default"/>
        <w:lang w:val="ru-RU" w:eastAsia="ru-RU" w:bidi="ru-RU"/>
      </w:rPr>
    </w:lvl>
    <w:lvl w:ilvl="8" w:tplc="BC7A4632">
      <w:numFmt w:val="bullet"/>
      <w:lvlText w:val="•"/>
      <w:lvlJc w:val="left"/>
      <w:pPr>
        <w:ind w:left="8507" w:hanging="392"/>
      </w:pPr>
      <w:rPr>
        <w:rFonts w:hint="default"/>
        <w:lang w:val="ru-RU" w:eastAsia="ru-RU" w:bidi="ru-RU"/>
      </w:rPr>
    </w:lvl>
  </w:abstractNum>
  <w:abstractNum w:abstractNumId="65" w15:restartNumberingAfterBreak="0">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15:restartNumberingAfterBreak="0">
    <w:nsid w:val="46F90FED"/>
    <w:multiLevelType w:val="multilevel"/>
    <w:tmpl w:val="3272A63A"/>
    <w:lvl w:ilvl="0">
      <w:start w:val="1"/>
      <w:numFmt w:val="decimal"/>
      <w:lvlText w:val="%1."/>
      <w:lvlJc w:val="left"/>
      <w:pPr>
        <w:ind w:left="540" w:hanging="540"/>
      </w:pPr>
      <w:rPr>
        <w:rFonts w:hint="default"/>
      </w:rPr>
    </w:lvl>
    <w:lvl w:ilvl="1">
      <w:start w:val="2"/>
      <w:numFmt w:val="decimal"/>
      <w:lvlText w:val="%1.%2."/>
      <w:lvlJc w:val="left"/>
      <w:pPr>
        <w:ind w:left="391" w:hanging="540"/>
      </w:pPr>
      <w:rPr>
        <w:rFonts w:hint="default"/>
      </w:rPr>
    </w:lvl>
    <w:lvl w:ilvl="2">
      <w:start w:val="2"/>
      <w:numFmt w:val="decimal"/>
      <w:lvlText w:val="%1.%2.%3."/>
      <w:lvlJc w:val="left"/>
      <w:pPr>
        <w:ind w:left="422"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484" w:hanging="1080"/>
      </w:pPr>
      <w:rPr>
        <w:rFonts w:hint="default"/>
      </w:rPr>
    </w:lvl>
    <w:lvl w:ilvl="5">
      <w:start w:val="1"/>
      <w:numFmt w:val="decimal"/>
      <w:lvlText w:val="%1.%2.%3.%4.%5.%6."/>
      <w:lvlJc w:val="left"/>
      <w:pPr>
        <w:ind w:left="335" w:hanging="1080"/>
      </w:pPr>
      <w:rPr>
        <w:rFonts w:hint="default"/>
      </w:rPr>
    </w:lvl>
    <w:lvl w:ilvl="6">
      <w:start w:val="1"/>
      <w:numFmt w:val="decimal"/>
      <w:lvlText w:val="%1.%2.%3.%4.%5.%6.%7."/>
      <w:lvlJc w:val="left"/>
      <w:pPr>
        <w:ind w:left="546" w:hanging="1440"/>
      </w:pPr>
      <w:rPr>
        <w:rFonts w:hint="default"/>
      </w:rPr>
    </w:lvl>
    <w:lvl w:ilvl="7">
      <w:start w:val="1"/>
      <w:numFmt w:val="decimal"/>
      <w:lvlText w:val="%1.%2.%3.%4.%5.%6.%7.%8."/>
      <w:lvlJc w:val="left"/>
      <w:pPr>
        <w:ind w:left="397" w:hanging="1440"/>
      </w:pPr>
      <w:rPr>
        <w:rFonts w:hint="default"/>
      </w:rPr>
    </w:lvl>
    <w:lvl w:ilvl="8">
      <w:start w:val="1"/>
      <w:numFmt w:val="decimal"/>
      <w:lvlText w:val="%1.%2.%3.%4.%5.%6.%7.%8.%9."/>
      <w:lvlJc w:val="left"/>
      <w:pPr>
        <w:ind w:left="608" w:hanging="1800"/>
      </w:pPr>
      <w:rPr>
        <w:rFonts w:hint="default"/>
      </w:rPr>
    </w:lvl>
  </w:abstractNum>
  <w:abstractNum w:abstractNumId="67" w15:restartNumberingAfterBreak="0">
    <w:nsid w:val="476770BB"/>
    <w:multiLevelType w:val="hybridMultilevel"/>
    <w:tmpl w:val="24BA5F60"/>
    <w:lvl w:ilvl="0" w:tplc="590CB722">
      <w:numFmt w:val="bullet"/>
      <w:lvlText w:val=""/>
      <w:lvlJc w:val="left"/>
      <w:pPr>
        <w:ind w:left="827" w:hanging="360"/>
      </w:pPr>
      <w:rPr>
        <w:rFonts w:ascii="Symbol" w:eastAsia="Symbol" w:hAnsi="Symbol" w:cs="Symbol" w:hint="default"/>
        <w:w w:val="99"/>
        <w:sz w:val="20"/>
        <w:szCs w:val="20"/>
        <w:lang w:val="ru-RU" w:eastAsia="ru-RU" w:bidi="ru-RU"/>
      </w:rPr>
    </w:lvl>
    <w:lvl w:ilvl="1" w:tplc="3B022CE0">
      <w:numFmt w:val="bullet"/>
      <w:lvlText w:val="•"/>
      <w:lvlJc w:val="left"/>
      <w:pPr>
        <w:ind w:left="1436" w:hanging="360"/>
      </w:pPr>
      <w:rPr>
        <w:rFonts w:hint="default"/>
        <w:lang w:val="ru-RU" w:eastAsia="ru-RU" w:bidi="ru-RU"/>
      </w:rPr>
    </w:lvl>
    <w:lvl w:ilvl="2" w:tplc="0234C4E6">
      <w:numFmt w:val="bullet"/>
      <w:lvlText w:val="•"/>
      <w:lvlJc w:val="left"/>
      <w:pPr>
        <w:ind w:left="2052" w:hanging="360"/>
      </w:pPr>
      <w:rPr>
        <w:rFonts w:hint="default"/>
        <w:lang w:val="ru-RU" w:eastAsia="ru-RU" w:bidi="ru-RU"/>
      </w:rPr>
    </w:lvl>
    <w:lvl w:ilvl="3" w:tplc="2E4222BE">
      <w:numFmt w:val="bullet"/>
      <w:lvlText w:val="•"/>
      <w:lvlJc w:val="left"/>
      <w:pPr>
        <w:ind w:left="2669" w:hanging="360"/>
      </w:pPr>
      <w:rPr>
        <w:rFonts w:hint="default"/>
        <w:lang w:val="ru-RU" w:eastAsia="ru-RU" w:bidi="ru-RU"/>
      </w:rPr>
    </w:lvl>
    <w:lvl w:ilvl="4" w:tplc="45A66A22">
      <w:numFmt w:val="bullet"/>
      <w:lvlText w:val="•"/>
      <w:lvlJc w:val="left"/>
      <w:pPr>
        <w:ind w:left="3285" w:hanging="360"/>
      </w:pPr>
      <w:rPr>
        <w:rFonts w:hint="default"/>
        <w:lang w:val="ru-RU" w:eastAsia="ru-RU" w:bidi="ru-RU"/>
      </w:rPr>
    </w:lvl>
    <w:lvl w:ilvl="5" w:tplc="362EF04E">
      <w:numFmt w:val="bullet"/>
      <w:lvlText w:val="•"/>
      <w:lvlJc w:val="left"/>
      <w:pPr>
        <w:ind w:left="3902" w:hanging="360"/>
      </w:pPr>
      <w:rPr>
        <w:rFonts w:hint="default"/>
        <w:lang w:val="ru-RU" w:eastAsia="ru-RU" w:bidi="ru-RU"/>
      </w:rPr>
    </w:lvl>
    <w:lvl w:ilvl="6" w:tplc="841824BC">
      <w:numFmt w:val="bullet"/>
      <w:lvlText w:val="•"/>
      <w:lvlJc w:val="left"/>
      <w:pPr>
        <w:ind w:left="4518" w:hanging="360"/>
      </w:pPr>
      <w:rPr>
        <w:rFonts w:hint="default"/>
        <w:lang w:val="ru-RU" w:eastAsia="ru-RU" w:bidi="ru-RU"/>
      </w:rPr>
    </w:lvl>
    <w:lvl w:ilvl="7" w:tplc="9080E4A6">
      <w:numFmt w:val="bullet"/>
      <w:lvlText w:val="•"/>
      <w:lvlJc w:val="left"/>
      <w:pPr>
        <w:ind w:left="5134" w:hanging="360"/>
      </w:pPr>
      <w:rPr>
        <w:rFonts w:hint="default"/>
        <w:lang w:val="ru-RU" w:eastAsia="ru-RU" w:bidi="ru-RU"/>
      </w:rPr>
    </w:lvl>
    <w:lvl w:ilvl="8" w:tplc="3F4CCFB6">
      <w:numFmt w:val="bullet"/>
      <w:lvlText w:val="•"/>
      <w:lvlJc w:val="left"/>
      <w:pPr>
        <w:ind w:left="5751" w:hanging="360"/>
      </w:pPr>
      <w:rPr>
        <w:rFonts w:hint="default"/>
        <w:lang w:val="ru-RU" w:eastAsia="ru-RU" w:bidi="ru-RU"/>
      </w:rPr>
    </w:lvl>
  </w:abstractNum>
  <w:abstractNum w:abstractNumId="68" w15:restartNumberingAfterBreak="0">
    <w:nsid w:val="488F6CEF"/>
    <w:multiLevelType w:val="hybridMultilevel"/>
    <w:tmpl w:val="9EB27B46"/>
    <w:lvl w:ilvl="0" w:tplc="A91297C4">
      <w:start w:val="1"/>
      <w:numFmt w:val="bullet"/>
      <w:pStyle w:val="a"/>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9161EEB"/>
    <w:multiLevelType w:val="hybridMultilevel"/>
    <w:tmpl w:val="8EC47450"/>
    <w:lvl w:ilvl="0" w:tplc="B0D0D31C">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A6125DF"/>
    <w:multiLevelType w:val="hybridMultilevel"/>
    <w:tmpl w:val="32625EBC"/>
    <w:lvl w:ilvl="0" w:tplc="B5701B5A">
      <w:start w:val="1"/>
      <w:numFmt w:val="bullet"/>
      <w:lvlText w:val="•"/>
      <w:lvlJc w:val="left"/>
      <w:pPr>
        <w:ind w:left="100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1" w15:restartNumberingAfterBreak="0">
    <w:nsid w:val="4C005C48"/>
    <w:multiLevelType w:val="hybridMultilevel"/>
    <w:tmpl w:val="09DEC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C2E547D"/>
    <w:multiLevelType w:val="multilevel"/>
    <w:tmpl w:val="F296132A"/>
    <w:lvl w:ilvl="0">
      <w:start w:val="3"/>
      <w:numFmt w:val="decimal"/>
      <w:lvlText w:val="%1."/>
      <w:lvlJc w:val="left"/>
      <w:pPr>
        <w:ind w:left="540" w:hanging="540"/>
      </w:pPr>
      <w:rPr>
        <w:rFonts w:hint="default"/>
      </w:rPr>
    </w:lvl>
    <w:lvl w:ilvl="1">
      <w:start w:val="4"/>
      <w:numFmt w:val="decimal"/>
      <w:lvlText w:val="%1.%2."/>
      <w:lvlJc w:val="left"/>
      <w:pPr>
        <w:ind w:left="570" w:hanging="54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73" w15:restartNumberingAfterBreak="0">
    <w:nsid w:val="4C4E0BF1"/>
    <w:multiLevelType w:val="hybridMultilevel"/>
    <w:tmpl w:val="AFD65158"/>
    <w:lvl w:ilvl="0" w:tplc="E36A0D9A">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4" w15:restartNumberingAfterBreak="0">
    <w:nsid w:val="4D4E72AB"/>
    <w:multiLevelType w:val="hybridMultilevel"/>
    <w:tmpl w:val="D8BAFC50"/>
    <w:lvl w:ilvl="0" w:tplc="3AA40518">
      <w:start w:val="1"/>
      <w:numFmt w:val="decimal"/>
      <w:lvlText w:val="%1."/>
      <w:lvlJc w:val="left"/>
      <w:pPr>
        <w:ind w:left="112" w:hanging="282"/>
      </w:pPr>
      <w:rPr>
        <w:rFonts w:ascii="Times New Roman" w:eastAsia="Times New Roman" w:hAnsi="Times New Roman" w:cs="Times New Roman" w:hint="default"/>
        <w:spacing w:val="0"/>
        <w:w w:val="100"/>
        <w:sz w:val="28"/>
        <w:szCs w:val="28"/>
        <w:lang w:val="ru-RU" w:eastAsia="ru-RU" w:bidi="ru-RU"/>
      </w:rPr>
    </w:lvl>
    <w:lvl w:ilvl="1" w:tplc="A59CE63C">
      <w:numFmt w:val="bullet"/>
      <w:lvlText w:val=""/>
      <w:lvlJc w:val="left"/>
      <w:pPr>
        <w:ind w:left="1286" w:hanging="360"/>
      </w:pPr>
      <w:rPr>
        <w:rFonts w:ascii="Symbol" w:eastAsia="Symbol" w:hAnsi="Symbol" w:cs="Symbol" w:hint="default"/>
        <w:w w:val="100"/>
        <w:sz w:val="28"/>
        <w:szCs w:val="28"/>
        <w:lang w:val="ru-RU" w:eastAsia="ru-RU" w:bidi="ru-RU"/>
      </w:rPr>
    </w:lvl>
    <w:lvl w:ilvl="2" w:tplc="2D543AD6">
      <w:numFmt w:val="bullet"/>
      <w:lvlText w:val="•"/>
      <w:lvlJc w:val="left"/>
      <w:pPr>
        <w:ind w:left="2329" w:hanging="360"/>
      </w:pPr>
      <w:rPr>
        <w:rFonts w:hint="default"/>
        <w:lang w:val="ru-RU" w:eastAsia="ru-RU" w:bidi="ru-RU"/>
      </w:rPr>
    </w:lvl>
    <w:lvl w:ilvl="3" w:tplc="B7C0E5DC">
      <w:numFmt w:val="bullet"/>
      <w:lvlText w:val="•"/>
      <w:lvlJc w:val="left"/>
      <w:pPr>
        <w:ind w:left="3379" w:hanging="360"/>
      </w:pPr>
      <w:rPr>
        <w:rFonts w:hint="default"/>
        <w:lang w:val="ru-RU" w:eastAsia="ru-RU" w:bidi="ru-RU"/>
      </w:rPr>
    </w:lvl>
    <w:lvl w:ilvl="4" w:tplc="ADCC2194">
      <w:numFmt w:val="bullet"/>
      <w:lvlText w:val="•"/>
      <w:lvlJc w:val="left"/>
      <w:pPr>
        <w:ind w:left="4428" w:hanging="360"/>
      </w:pPr>
      <w:rPr>
        <w:rFonts w:hint="default"/>
        <w:lang w:val="ru-RU" w:eastAsia="ru-RU" w:bidi="ru-RU"/>
      </w:rPr>
    </w:lvl>
    <w:lvl w:ilvl="5" w:tplc="91F6F494">
      <w:numFmt w:val="bullet"/>
      <w:lvlText w:val="•"/>
      <w:lvlJc w:val="left"/>
      <w:pPr>
        <w:ind w:left="5478" w:hanging="360"/>
      </w:pPr>
      <w:rPr>
        <w:rFonts w:hint="default"/>
        <w:lang w:val="ru-RU" w:eastAsia="ru-RU" w:bidi="ru-RU"/>
      </w:rPr>
    </w:lvl>
    <w:lvl w:ilvl="6" w:tplc="9A785792">
      <w:numFmt w:val="bullet"/>
      <w:lvlText w:val="•"/>
      <w:lvlJc w:val="left"/>
      <w:pPr>
        <w:ind w:left="6528" w:hanging="360"/>
      </w:pPr>
      <w:rPr>
        <w:rFonts w:hint="default"/>
        <w:lang w:val="ru-RU" w:eastAsia="ru-RU" w:bidi="ru-RU"/>
      </w:rPr>
    </w:lvl>
    <w:lvl w:ilvl="7" w:tplc="D9EE30FC">
      <w:numFmt w:val="bullet"/>
      <w:lvlText w:val="•"/>
      <w:lvlJc w:val="left"/>
      <w:pPr>
        <w:ind w:left="7577" w:hanging="360"/>
      </w:pPr>
      <w:rPr>
        <w:rFonts w:hint="default"/>
        <w:lang w:val="ru-RU" w:eastAsia="ru-RU" w:bidi="ru-RU"/>
      </w:rPr>
    </w:lvl>
    <w:lvl w:ilvl="8" w:tplc="8D7E8CEC">
      <w:numFmt w:val="bullet"/>
      <w:lvlText w:val="•"/>
      <w:lvlJc w:val="left"/>
      <w:pPr>
        <w:ind w:left="8627" w:hanging="360"/>
      </w:pPr>
      <w:rPr>
        <w:rFonts w:hint="default"/>
        <w:lang w:val="ru-RU" w:eastAsia="ru-RU" w:bidi="ru-RU"/>
      </w:rPr>
    </w:lvl>
  </w:abstractNum>
  <w:abstractNum w:abstractNumId="75" w15:restartNumberingAfterBreak="0">
    <w:nsid w:val="4F635BF7"/>
    <w:multiLevelType w:val="hybridMultilevel"/>
    <w:tmpl w:val="B8C013F4"/>
    <w:lvl w:ilvl="0" w:tplc="F0C203B8">
      <w:start w:val="1"/>
      <w:numFmt w:val="decimal"/>
      <w:lvlText w:val="%1."/>
      <w:lvlJc w:val="left"/>
      <w:pPr>
        <w:ind w:left="220" w:hanging="343"/>
      </w:pPr>
      <w:rPr>
        <w:rFonts w:ascii="Times New Roman" w:eastAsia="Times New Roman" w:hAnsi="Times New Roman" w:cs="Times New Roman" w:hint="default"/>
        <w:w w:val="100"/>
        <w:sz w:val="28"/>
        <w:szCs w:val="28"/>
        <w:lang w:val="ru-RU" w:eastAsia="ru-RU" w:bidi="ru-RU"/>
      </w:rPr>
    </w:lvl>
    <w:lvl w:ilvl="1" w:tplc="E1787CCA">
      <w:numFmt w:val="bullet"/>
      <w:lvlText w:val="•"/>
      <w:lvlJc w:val="left"/>
      <w:pPr>
        <w:ind w:left="1302" w:hanging="343"/>
      </w:pPr>
      <w:rPr>
        <w:rFonts w:hint="default"/>
        <w:lang w:val="ru-RU" w:eastAsia="ru-RU" w:bidi="ru-RU"/>
      </w:rPr>
    </w:lvl>
    <w:lvl w:ilvl="2" w:tplc="B54CD8DE">
      <w:numFmt w:val="bullet"/>
      <w:lvlText w:val="•"/>
      <w:lvlJc w:val="left"/>
      <w:pPr>
        <w:ind w:left="2385" w:hanging="343"/>
      </w:pPr>
      <w:rPr>
        <w:rFonts w:hint="default"/>
        <w:lang w:val="ru-RU" w:eastAsia="ru-RU" w:bidi="ru-RU"/>
      </w:rPr>
    </w:lvl>
    <w:lvl w:ilvl="3" w:tplc="68C26D76">
      <w:numFmt w:val="bullet"/>
      <w:lvlText w:val="•"/>
      <w:lvlJc w:val="left"/>
      <w:pPr>
        <w:ind w:left="3467" w:hanging="343"/>
      </w:pPr>
      <w:rPr>
        <w:rFonts w:hint="default"/>
        <w:lang w:val="ru-RU" w:eastAsia="ru-RU" w:bidi="ru-RU"/>
      </w:rPr>
    </w:lvl>
    <w:lvl w:ilvl="4" w:tplc="D374B890">
      <w:numFmt w:val="bullet"/>
      <w:lvlText w:val="•"/>
      <w:lvlJc w:val="left"/>
      <w:pPr>
        <w:ind w:left="4550" w:hanging="343"/>
      </w:pPr>
      <w:rPr>
        <w:rFonts w:hint="default"/>
        <w:lang w:val="ru-RU" w:eastAsia="ru-RU" w:bidi="ru-RU"/>
      </w:rPr>
    </w:lvl>
    <w:lvl w:ilvl="5" w:tplc="E8D4937A">
      <w:numFmt w:val="bullet"/>
      <w:lvlText w:val="•"/>
      <w:lvlJc w:val="left"/>
      <w:pPr>
        <w:ind w:left="5633" w:hanging="343"/>
      </w:pPr>
      <w:rPr>
        <w:rFonts w:hint="default"/>
        <w:lang w:val="ru-RU" w:eastAsia="ru-RU" w:bidi="ru-RU"/>
      </w:rPr>
    </w:lvl>
    <w:lvl w:ilvl="6" w:tplc="34C4C548">
      <w:numFmt w:val="bullet"/>
      <w:lvlText w:val="•"/>
      <w:lvlJc w:val="left"/>
      <w:pPr>
        <w:ind w:left="6715" w:hanging="343"/>
      </w:pPr>
      <w:rPr>
        <w:rFonts w:hint="default"/>
        <w:lang w:val="ru-RU" w:eastAsia="ru-RU" w:bidi="ru-RU"/>
      </w:rPr>
    </w:lvl>
    <w:lvl w:ilvl="7" w:tplc="D9C4E162">
      <w:numFmt w:val="bullet"/>
      <w:lvlText w:val="•"/>
      <w:lvlJc w:val="left"/>
      <w:pPr>
        <w:ind w:left="7798" w:hanging="343"/>
      </w:pPr>
      <w:rPr>
        <w:rFonts w:hint="default"/>
        <w:lang w:val="ru-RU" w:eastAsia="ru-RU" w:bidi="ru-RU"/>
      </w:rPr>
    </w:lvl>
    <w:lvl w:ilvl="8" w:tplc="ED3C9518">
      <w:numFmt w:val="bullet"/>
      <w:lvlText w:val="•"/>
      <w:lvlJc w:val="left"/>
      <w:pPr>
        <w:ind w:left="8881" w:hanging="343"/>
      </w:pPr>
      <w:rPr>
        <w:rFonts w:hint="default"/>
        <w:lang w:val="ru-RU" w:eastAsia="ru-RU" w:bidi="ru-RU"/>
      </w:rPr>
    </w:lvl>
  </w:abstractNum>
  <w:abstractNum w:abstractNumId="76" w15:restartNumberingAfterBreak="0">
    <w:nsid w:val="4FF820D3"/>
    <w:multiLevelType w:val="hybridMultilevel"/>
    <w:tmpl w:val="D410087A"/>
    <w:lvl w:ilvl="0" w:tplc="77B27DE2">
      <w:numFmt w:val="bullet"/>
      <w:lvlText w:val="-"/>
      <w:lvlJc w:val="left"/>
      <w:pPr>
        <w:ind w:left="222" w:hanging="164"/>
      </w:pPr>
      <w:rPr>
        <w:rFonts w:ascii="Times New Roman" w:eastAsia="Times New Roman" w:hAnsi="Times New Roman" w:cs="Times New Roman" w:hint="default"/>
        <w:w w:val="100"/>
        <w:sz w:val="28"/>
        <w:szCs w:val="28"/>
        <w:lang w:val="ru-RU" w:eastAsia="ru-RU" w:bidi="ru-RU"/>
      </w:rPr>
    </w:lvl>
    <w:lvl w:ilvl="1" w:tplc="AF108110">
      <w:numFmt w:val="bullet"/>
      <w:lvlText w:val="•"/>
      <w:lvlJc w:val="left"/>
      <w:pPr>
        <w:ind w:left="1154" w:hanging="164"/>
      </w:pPr>
      <w:rPr>
        <w:rFonts w:hint="default"/>
        <w:lang w:val="ru-RU" w:eastAsia="ru-RU" w:bidi="ru-RU"/>
      </w:rPr>
    </w:lvl>
    <w:lvl w:ilvl="2" w:tplc="A600D16A">
      <w:numFmt w:val="bullet"/>
      <w:lvlText w:val="•"/>
      <w:lvlJc w:val="left"/>
      <w:pPr>
        <w:ind w:left="2089" w:hanging="164"/>
      </w:pPr>
      <w:rPr>
        <w:rFonts w:hint="default"/>
        <w:lang w:val="ru-RU" w:eastAsia="ru-RU" w:bidi="ru-RU"/>
      </w:rPr>
    </w:lvl>
    <w:lvl w:ilvl="3" w:tplc="549AEBAC">
      <w:numFmt w:val="bullet"/>
      <w:lvlText w:val="•"/>
      <w:lvlJc w:val="left"/>
      <w:pPr>
        <w:ind w:left="3023" w:hanging="164"/>
      </w:pPr>
      <w:rPr>
        <w:rFonts w:hint="default"/>
        <w:lang w:val="ru-RU" w:eastAsia="ru-RU" w:bidi="ru-RU"/>
      </w:rPr>
    </w:lvl>
    <w:lvl w:ilvl="4" w:tplc="AACE522E">
      <w:numFmt w:val="bullet"/>
      <w:lvlText w:val="•"/>
      <w:lvlJc w:val="left"/>
      <w:pPr>
        <w:ind w:left="3958" w:hanging="164"/>
      </w:pPr>
      <w:rPr>
        <w:rFonts w:hint="default"/>
        <w:lang w:val="ru-RU" w:eastAsia="ru-RU" w:bidi="ru-RU"/>
      </w:rPr>
    </w:lvl>
    <w:lvl w:ilvl="5" w:tplc="149AB176">
      <w:numFmt w:val="bullet"/>
      <w:lvlText w:val="•"/>
      <w:lvlJc w:val="left"/>
      <w:pPr>
        <w:ind w:left="4893" w:hanging="164"/>
      </w:pPr>
      <w:rPr>
        <w:rFonts w:hint="default"/>
        <w:lang w:val="ru-RU" w:eastAsia="ru-RU" w:bidi="ru-RU"/>
      </w:rPr>
    </w:lvl>
    <w:lvl w:ilvl="6" w:tplc="80D03A12">
      <w:numFmt w:val="bullet"/>
      <w:lvlText w:val="•"/>
      <w:lvlJc w:val="left"/>
      <w:pPr>
        <w:ind w:left="5827" w:hanging="164"/>
      </w:pPr>
      <w:rPr>
        <w:rFonts w:hint="default"/>
        <w:lang w:val="ru-RU" w:eastAsia="ru-RU" w:bidi="ru-RU"/>
      </w:rPr>
    </w:lvl>
    <w:lvl w:ilvl="7" w:tplc="3482DE0E">
      <w:numFmt w:val="bullet"/>
      <w:lvlText w:val="•"/>
      <w:lvlJc w:val="left"/>
      <w:pPr>
        <w:ind w:left="6762" w:hanging="164"/>
      </w:pPr>
      <w:rPr>
        <w:rFonts w:hint="default"/>
        <w:lang w:val="ru-RU" w:eastAsia="ru-RU" w:bidi="ru-RU"/>
      </w:rPr>
    </w:lvl>
    <w:lvl w:ilvl="8" w:tplc="4DC047B6">
      <w:numFmt w:val="bullet"/>
      <w:lvlText w:val="•"/>
      <w:lvlJc w:val="left"/>
      <w:pPr>
        <w:ind w:left="7697" w:hanging="164"/>
      </w:pPr>
      <w:rPr>
        <w:rFonts w:hint="default"/>
        <w:lang w:val="ru-RU" w:eastAsia="ru-RU" w:bidi="ru-RU"/>
      </w:rPr>
    </w:lvl>
  </w:abstractNum>
  <w:abstractNum w:abstractNumId="77" w15:restartNumberingAfterBreak="0">
    <w:nsid w:val="51D52E38"/>
    <w:multiLevelType w:val="hybridMultilevel"/>
    <w:tmpl w:val="7420932E"/>
    <w:lvl w:ilvl="0" w:tplc="036CBA08">
      <w:numFmt w:val="bullet"/>
      <w:lvlText w:val="-"/>
      <w:lvlJc w:val="left"/>
      <w:pPr>
        <w:ind w:left="160" w:hanging="314"/>
      </w:pPr>
      <w:rPr>
        <w:rFonts w:ascii="Arial" w:eastAsia="Arial" w:hAnsi="Arial" w:cs="Arial" w:hint="default"/>
        <w:w w:val="102"/>
        <w:sz w:val="28"/>
        <w:szCs w:val="28"/>
      </w:rPr>
    </w:lvl>
    <w:lvl w:ilvl="1" w:tplc="F6A49440">
      <w:numFmt w:val="bullet"/>
      <w:lvlText w:val="-"/>
      <w:lvlJc w:val="left"/>
      <w:pPr>
        <w:ind w:left="160" w:hanging="275"/>
      </w:pPr>
      <w:rPr>
        <w:rFonts w:ascii="Arial" w:eastAsia="Arial" w:hAnsi="Arial" w:cs="Arial" w:hint="default"/>
        <w:b w:val="0"/>
        <w:w w:val="102"/>
        <w:sz w:val="28"/>
        <w:szCs w:val="28"/>
      </w:rPr>
    </w:lvl>
    <w:lvl w:ilvl="2" w:tplc="04521060">
      <w:numFmt w:val="bullet"/>
      <w:lvlText w:val="•"/>
      <w:lvlJc w:val="left"/>
      <w:pPr>
        <w:ind w:left="2280" w:hanging="275"/>
      </w:pPr>
      <w:rPr>
        <w:rFonts w:hint="default"/>
      </w:rPr>
    </w:lvl>
    <w:lvl w:ilvl="3" w:tplc="94609D52">
      <w:numFmt w:val="bullet"/>
      <w:lvlText w:val="•"/>
      <w:lvlJc w:val="left"/>
      <w:pPr>
        <w:ind w:left="3340" w:hanging="275"/>
      </w:pPr>
      <w:rPr>
        <w:rFonts w:hint="default"/>
      </w:rPr>
    </w:lvl>
    <w:lvl w:ilvl="4" w:tplc="DA5EFE58">
      <w:numFmt w:val="bullet"/>
      <w:lvlText w:val="•"/>
      <w:lvlJc w:val="left"/>
      <w:pPr>
        <w:ind w:left="4400" w:hanging="275"/>
      </w:pPr>
      <w:rPr>
        <w:rFonts w:hint="default"/>
      </w:rPr>
    </w:lvl>
    <w:lvl w:ilvl="5" w:tplc="41C0C518">
      <w:numFmt w:val="bullet"/>
      <w:lvlText w:val="•"/>
      <w:lvlJc w:val="left"/>
      <w:pPr>
        <w:ind w:left="5460" w:hanging="275"/>
      </w:pPr>
      <w:rPr>
        <w:rFonts w:hint="default"/>
      </w:rPr>
    </w:lvl>
    <w:lvl w:ilvl="6" w:tplc="D4B253DE">
      <w:numFmt w:val="bullet"/>
      <w:lvlText w:val="•"/>
      <w:lvlJc w:val="left"/>
      <w:pPr>
        <w:ind w:left="6520" w:hanging="275"/>
      </w:pPr>
      <w:rPr>
        <w:rFonts w:hint="default"/>
      </w:rPr>
    </w:lvl>
    <w:lvl w:ilvl="7" w:tplc="D31ECD5A">
      <w:numFmt w:val="bullet"/>
      <w:lvlText w:val="•"/>
      <w:lvlJc w:val="left"/>
      <w:pPr>
        <w:ind w:left="7580" w:hanging="275"/>
      </w:pPr>
      <w:rPr>
        <w:rFonts w:hint="default"/>
      </w:rPr>
    </w:lvl>
    <w:lvl w:ilvl="8" w:tplc="A8569BB8">
      <w:numFmt w:val="bullet"/>
      <w:lvlText w:val="•"/>
      <w:lvlJc w:val="left"/>
      <w:pPr>
        <w:ind w:left="8640" w:hanging="275"/>
      </w:pPr>
      <w:rPr>
        <w:rFonts w:hint="default"/>
      </w:rPr>
    </w:lvl>
  </w:abstractNum>
  <w:abstractNum w:abstractNumId="78" w15:restartNumberingAfterBreak="0">
    <w:nsid w:val="522D5907"/>
    <w:multiLevelType w:val="hybridMultilevel"/>
    <w:tmpl w:val="7A34BE12"/>
    <w:lvl w:ilvl="0" w:tplc="3ADECD7E">
      <w:numFmt w:val="bullet"/>
      <w:lvlText w:val="•"/>
      <w:lvlJc w:val="left"/>
      <w:pPr>
        <w:ind w:left="720" w:hanging="360"/>
      </w:pPr>
      <w:rPr>
        <w:rFonts w:hint="default"/>
        <w:lang w:val="ru-RU" w:eastAsia="ru-RU" w:bidi="ru-RU"/>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6A968D6"/>
    <w:multiLevelType w:val="hybridMultilevel"/>
    <w:tmpl w:val="403A5920"/>
    <w:lvl w:ilvl="0" w:tplc="B2DC3056">
      <w:numFmt w:val="bullet"/>
      <w:lvlText w:val=""/>
      <w:lvlJc w:val="left"/>
      <w:pPr>
        <w:ind w:left="282" w:hanging="567"/>
      </w:pPr>
      <w:rPr>
        <w:rFonts w:ascii="Symbol" w:eastAsia="Symbol" w:hAnsi="Symbol" w:cs="Symbol" w:hint="default"/>
        <w:w w:val="100"/>
        <w:sz w:val="24"/>
        <w:szCs w:val="24"/>
        <w:lang w:val="ru-RU" w:eastAsia="ru-RU" w:bidi="ru-RU"/>
      </w:rPr>
    </w:lvl>
    <w:lvl w:ilvl="1" w:tplc="C012FD74">
      <w:numFmt w:val="bullet"/>
      <w:lvlText w:val=""/>
      <w:lvlJc w:val="left"/>
      <w:pPr>
        <w:ind w:left="1662" w:hanging="696"/>
      </w:pPr>
      <w:rPr>
        <w:rFonts w:ascii="Symbol" w:eastAsia="Symbol" w:hAnsi="Symbol" w:cs="Symbol" w:hint="default"/>
        <w:w w:val="100"/>
        <w:sz w:val="24"/>
        <w:szCs w:val="24"/>
        <w:lang w:val="ru-RU" w:eastAsia="ru-RU" w:bidi="ru-RU"/>
      </w:rPr>
    </w:lvl>
    <w:lvl w:ilvl="2" w:tplc="FC921AB0">
      <w:numFmt w:val="bullet"/>
      <w:lvlText w:val="•"/>
      <w:lvlJc w:val="left"/>
      <w:pPr>
        <w:ind w:left="2582" w:hanging="696"/>
      </w:pPr>
      <w:rPr>
        <w:rFonts w:hint="default"/>
        <w:lang w:val="ru-RU" w:eastAsia="ru-RU" w:bidi="ru-RU"/>
      </w:rPr>
    </w:lvl>
    <w:lvl w:ilvl="3" w:tplc="36F854A8">
      <w:numFmt w:val="bullet"/>
      <w:lvlText w:val="•"/>
      <w:lvlJc w:val="left"/>
      <w:pPr>
        <w:ind w:left="3505" w:hanging="696"/>
      </w:pPr>
      <w:rPr>
        <w:rFonts w:hint="default"/>
        <w:lang w:val="ru-RU" w:eastAsia="ru-RU" w:bidi="ru-RU"/>
      </w:rPr>
    </w:lvl>
    <w:lvl w:ilvl="4" w:tplc="296A1CCE">
      <w:numFmt w:val="bullet"/>
      <w:lvlText w:val="•"/>
      <w:lvlJc w:val="left"/>
      <w:pPr>
        <w:ind w:left="4428" w:hanging="696"/>
      </w:pPr>
      <w:rPr>
        <w:rFonts w:hint="default"/>
        <w:lang w:val="ru-RU" w:eastAsia="ru-RU" w:bidi="ru-RU"/>
      </w:rPr>
    </w:lvl>
    <w:lvl w:ilvl="5" w:tplc="6C6ABCFA">
      <w:numFmt w:val="bullet"/>
      <w:lvlText w:val="•"/>
      <w:lvlJc w:val="left"/>
      <w:pPr>
        <w:ind w:left="5351" w:hanging="696"/>
      </w:pPr>
      <w:rPr>
        <w:rFonts w:hint="default"/>
        <w:lang w:val="ru-RU" w:eastAsia="ru-RU" w:bidi="ru-RU"/>
      </w:rPr>
    </w:lvl>
    <w:lvl w:ilvl="6" w:tplc="3A36A86A">
      <w:numFmt w:val="bullet"/>
      <w:lvlText w:val="•"/>
      <w:lvlJc w:val="left"/>
      <w:pPr>
        <w:ind w:left="6274" w:hanging="696"/>
      </w:pPr>
      <w:rPr>
        <w:rFonts w:hint="default"/>
        <w:lang w:val="ru-RU" w:eastAsia="ru-RU" w:bidi="ru-RU"/>
      </w:rPr>
    </w:lvl>
    <w:lvl w:ilvl="7" w:tplc="86FE44CA">
      <w:numFmt w:val="bullet"/>
      <w:lvlText w:val="•"/>
      <w:lvlJc w:val="left"/>
      <w:pPr>
        <w:ind w:left="7197" w:hanging="696"/>
      </w:pPr>
      <w:rPr>
        <w:rFonts w:hint="default"/>
        <w:lang w:val="ru-RU" w:eastAsia="ru-RU" w:bidi="ru-RU"/>
      </w:rPr>
    </w:lvl>
    <w:lvl w:ilvl="8" w:tplc="73645C6C">
      <w:numFmt w:val="bullet"/>
      <w:lvlText w:val="•"/>
      <w:lvlJc w:val="left"/>
      <w:pPr>
        <w:ind w:left="8120" w:hanging="696"/>
      </w:pPr>
      <w:rPr>
        <w:rFonts w:hint="default"/>
        <w:lang w:val="ru-RU" w:eastAsia="ru-RU" w:bidi="ru-RU"/>
      </w:rPr>
    </w:lvl>
  </w:abstractNum>
  <w:abstractNum w:abstractNumId="80" w15:restartNumberingAfterBreak="0">
    <w:nsid w:val="58B30C40"/>
    <w:multiLevelType w:val="hybridMultilevel"/>
    <w:tmpl w:val="5742D13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15:restartNumberingAfterBreak="0">
    <w:nsid w:val="597E7708"/>
    <w:multiLevelType w:val="hybridMultilevel"/>
    <w:tmpl w:val="85FEF8E4"/>
    <w:lvl w:ilvl="0" w:tplc="CBDC300E">
      <w:start w:val="12"/>
      <w:numFmt w:val="decimal"/>
      <w:lvlText w:val="%1"/>
      <w:lvlJc w:val="left"/>
      <w:pPr>
        <w:ind w:left="558" w:hanging="339"/>
      </w:pPr>
      <w:rPr>
        <w:rFonts w:ascii="Times New Roman" w:eastAsia="Times New Roman" w:hAnsi="Times New Roman" w:cs="Times New Roman" w:hint="default"/>
        <w:spacing w:val="-17"/>
        <w:w w:val="99"/>
        <w:position w:val="13"/>
        <w:sz w:val="18"/>
        <w:szCs w:val="18"/>
        <w:lang w:val="ru-RU" w:eastAsia="ru-RU" w:bidi="ru-RU"/>
      </w:rPr>
    </w:lvl>
    <w:lvl w:ilvl="1" w:tplc="D5722522">
      <w:numFmt w:val="bullet"/>
      <w:lvlText w:val="–"/>
      <w:lvlJc w:val="left"/>
      <w:pPr>
        <w:ind w:left="1007" w:hanging="360"/>
      </w:pPr>
      <w:rPr>
        <w:rFonts w:ascii="Times New Roman" w:eastAsia="Times New Roman" w:hAnsi="Times New Roman" w:cs="Times New Roman" w:hint="default"/>
        <w:w w:val="100"/>
        <w:sz w:val="28"/>
        <w:szCs w:val="28"/>
        <w:lang w:val="ru-RU" w:eastAsia="ru-RU" w:bidi="ru-RU"/>
      </w:rPr>
    </w:lvl>
    <w:lvl w:ilvl="2" w:tplc="F260D57C">
      <w:numFmt w:val="bullet"/>
      <w:lvlText w:val="•"/>
      <w:lvlJc w:val="left"/>
      <w:pPr>
        <w:ind w:left="2116" w:hanging="360"/>
      </w:pPr>
      <w:rPr>
        <w:rFonts w:hint="default"/>
        <w:lang w:val="ru-RU" w:eastAsia="ru-RU" w:bidi="ru-RU"/>
      </w:rPr>
    </w:lvl>
    <w:lvl w:ilvl="3" w:tplc="A6721636">
      <w:numFmt w:val="bullet"/>
      <w:lvlText w:val="•"/>
      <w:lvlJc w:val="left"/>
      <w:pPr>
        <w:ind w:left="3232" w:hanging="360"/>
      </w:pPr>
      <w:rPr>
        <w:rFonts w:hint="default"/>
        <w:lang w:val="ru-RU" w:eastAsia="ru-RU" w:bidi="ru-RU"/>
      </w:rPr>
    </w:lvl>
    <w:lvl w:ilvl="4" w:tplc="77FC8B64">
      <w:numFmt w:val="bullet"/>
      <w:lvlText w:val="•"/>
      <w:lvlJc w:val="left"/>
      <w:pPr>
        <w:ind w:left="4348" w:hanging="360"/>
      </w:pPr>
      <w:rPr>
        <w:rFonts w:hint="default"/>
        <w:lang w:val="ru-RU" w:eastAsia="ru-RU" w:bidi="ru-RU"/>
      </w:rPr>
    </w:lvl>
    <w:lvl w:ilvl="5" w:tplc="1E864864">
      <w:numFmt w:val="bullet"/>
      <w:lvlText w:val="•"/>
      <w:lvlJc w:val="left"/>
      <w:pPr>
        <w:ind w:left="5465" w:hanging="360"/>
      </w:pPr>
      <w:rPr>
        <w:rFonts w:hint="default"/>
        <w:lang w:val="ru-RU" w:eastAsia="ru-RU" w:bidi="ru-RU"/>
      </w:rPr>
    </w:lvl>
    <w:lvl w:ilvl="6" w:tplc="7026D49C">
      <w:numFmt w:val="bullet"/>
      <w:lvlText w:val="•"/>
      <w:lvlJc w:val="left"/>
      <w:pPr>
        <w:ind w:left="6581" w:hanging="360"/>
      </w:pPr>
      <w:rPr>
        <w:rFonts w:hint="default"/>
        <w:lang w:val="ru-RU" w:eastAsia="ru-RU" w:bidi="ru-RU"/>
      </w:rPr>
    </w:lvl>
    <w:lvl w:ilvl="7" w:tplc="1F824272">
      <w:numFmt w:val="bullet"/>
      <w:lvlText w:val="•"/>
      <w:lvlJc w:val="left"/>
      <w:pPr>
        <w:ind w:left="7697" w:hanging="360"/>
      </w:pPr>
      <w:rPr>
        <w:rFonts w:hint="default"/>
        <w:lang w:val="ru-RU" w:eastAsia="ru-RU" w:bidi="ru-RU"/>
      </w:rPr>
    </w:lvl>
    <w:lvl w:ilvl="8" w:tplc="7AD6FE6C">
      <w:numFmt w:val="bullet"/>
      <w:lvlText w:val="•"/>
      <w:lvlJc w:val="left"/>
      <w:pPr>
        <w:ind w:left="8813" w:hanging="360"/>
      </w:pPr>
      <w:rPr>
        <w:rFonts w:hint="default"/>
        <w:lang w:val="ru-RU" w:eastAsia="ru-RU" w:bidi="ru-RU"/>
      </w:rPr>
    </w:lvl>
  </w:abstractNum>
  <w:abstractNum w:abstractNumId="82" w15:restartNumberingAfterBreak="0">
    <w:nsid w:val="59C0739C"/>
    <w:multiLevelType w:val="hybridMultilevel"/>
    <w:tmpl w:val="ED42C146"/>
    <w:lvl w:ilvl="0" w:tplc="1E504142">
      <w:start w:val="1"/>
      <w:numFmt w:val="decimal"/>
      <w:lvlText w:val="%1."/>
      <w:lvlJc w:val="left"/>
      <w:pPr>
        <w:ind w:left="220" w:hanging="326"/>
      </w:pPr>
      <w:rPr>
        <w:rFonts w:ascii="Times New Roman" w:eastAsia="Times New Roman" w:hAnsi="Times New Roman" w:cs="Times New Roman" w:hint="default"/>
        <w:w w:val="100"/>
        <w:sz w:val="28"/>
        <w:szCs w:val="28"/>
        <w:lang w:val="ru-RU" w:eastAsia="ru-RU" w:bidi="ru-RU"/>
      </w:rPr>
    </w:lvl>
    <w:lvl w:ilvl="1" w:tplc="ECE47A78">
      <w:numFmt w:val="bullet"/>
      <w:lvlText w:val="•"/>
      <w:lvlJc w:val="left"/>
      <w:pPr>
        <w:ind w:left="1302" w:hanging="326"/>
      </w:pPr>
      <w:rPr>
        <w:rFonts w:hint="default"/>
        <w:lang w:val="ru-RU" w:eastAsia="ru-RU" w:bidi="ru-RU"/>
      </w:rPr>
    </w:lvl>
    <w:lvl w:ilvl="2" w:tplc="B1F0F576">
      <w:numFmt w:val="bullet"/>
      <w:lvlText w:val="•"/>
      <w:lvlJc w:val="left"/>
      <w:pPr>
        <w:ind w:left="2385" w:hanging="326"/>
      </w:pPr>
      <w:rPr>
        <w:rFonts w:hint="default"/>
        <w:lang w:val="ru-RU" w:eastAsia="ru-RU" w:bidi="ru-RU"/>
      </w:rPr>
    </w:lvl>
    <w:lvl w:ilvl="3" w:tplc="402AF480">
      <w:numFmt w:val="bullet"/>
      <w:lvlText w:val="•"/>
      <w:lvlJc w:val="left"/>
      <w:pPr>
        <w:ind w:left="3467" w:hanging="326"/>
      </w:pPr>
      <w:rPr>
        <w:rFonts w:hint="default"/>
        <w:lang w:val="ru-RU" w:eastAsia="ru-RU" w:bidi="ru-RU"/>
      </w:rPr>
    </w:lvl>
    <w:lvl w:ilvl="4" w:tplc="5CBC2328">
      <w:numFmt w:val="bullet"/>
      <w:lvlText w:val="•"/>
      <w:lvlJc w:val="left"/>
      <w:pPr>
        <w:ind w:left="4550" w:hanging="326"/>
      </w:pPr>
      <w:rPr>
        <w:rFonts w:hint="default"/>
        <w:lang w:val="ru-RU" w:eastAsia="ru-RU" w:bidi="ru-RU"/>
      </w:rPr>
    </w:lvl>
    <w:lvl w:ilvl="5" w:tplc="2BE41A54">
      <w:numFmt w:val="bullet"/>
      <w:lvlText w:val="•"/>
      <w:lvlJc w:val="left"/>
      <w:pPr>
        <w:ind w:left="5633" w:hanging="326"/>
      </w:pPr>
      <w:rPr>
        <w:rFonts w:hint="default"/>
        <w:lang w:val="ru-RU" w:eastAsia="ru-RU" w:bidi="ru-RU"/>
      </w:rPr>
    </w:lvl>
    <w:lvl w:ilvl="6" w:tplc="7E7AA73C">
      <w:numFmt w:val="bullet"/>
      <w:lvlText w:val="•"/>
      <w:lvlJc w:val="left"/>
      <w:pPr>
        <w:ind w:left="6715" w:hanging="326"/>
      </w:pPr>
      <w:rPr>
        <w:rFonts w:hint="default"/>
        <w:lang w:val="ru-RU" w:eastAsia="ru-RU" w:bidi="ru-RU"/>
      </w:rPr>
    </w:lvl>
    <w:lvl w:ilvl="7" w:tplc="2A068740">
      <w:numFmt w:val="bullet"/>
      <w:lvlText w:val="•"/>
      <w:lvlJc w:val="left"/>
      <w:pPr>
        <w:ind w:left="7798" w:hanging="326"/>
      </w:pPr>
      <w:rPr>
        <w:rFonts w:hint="default"/>
        <w:lang w:val="ru-RU" w:eastAsia="ru-RU" w:bidi="ru-RU"/>
      </w:rPr>
    </w:lvl>
    <w:lvl w:ilvl="8" w:tplc="3036D232">
      <w:numFmt w:val="bullet"/>
      <w:lvlText w:val="•"/>
      <w:lvlJc w:val="left"/>
      <w:pPr>
        <w:ind w:left="8881" w:hanging="326"/>
      </w:pPr>
      <w:rPr>
        <w:rFonts w:hint="default"/>
        <w:lang w:val="ru-RU" w:eastAsia="ru-RU" w:bidi="ru-RU"/>
      </w:rPr>
    </w:lvl>
  </w:abstractNum>
  <w:abstractNum w:abstractNumId="83" w15:restartNumberingAfterBreak="0">
    <w:nsid w:val="5A0537FF"/>
    <w:multiLevelType w:val="hybridMultilevel"/>
    <w:tmpl w:val="DA78EE7C"/>
    <w:lvl w:ilvl="0" w:tplc="0472070C">
      <w:start w:val="1"/>
      <w:numFmt w:val="decimal"/>
      <w:lvlText w:val="%1"/>
      <w:lvlJc w:val="left"/>
      <w:pPr>
        <w:ind w:left="890" w:hanging="180"/>
      </w:pPr>
      <w:rPr>
        <w:rFonts w:ascii="Times New Roman" w:eastAsia="Times New Roman" w:hAnsi="Times New Roman" w:cs="Times New Roman" w:hint="default"/>
        <w:b/>
        <w:bCs/>
        <w:spacing w:val="-1"/>
        <w:w w:val="100"/>
        <w:sz w:val="24"/>
        <w:szCs w:val="24"/>
        <w:lang w:val="ru-RU" w:eastAsia="ru-RU" w:bidi="ru-RU"/>
      </w:rPr>
    </w:lvl>
    <w:lvl w:ilvl="1" w:tplc="2BF26016">
      <w:numFmt w:val="bullet"/>
      <w:lvlText w:val="–"/>
      <w:lvlJc w:val="left"/>
      <w:pPr>
        <w:ind w:left="994" w:hanging="284"/>
      </w:pPr>
      <w:rPr>
        <w:rFonts w:ascii="Times New Roman" w:eastAsia="Times New Roman" w:hAnsi="Times New Roman" w:cs="Times New Roman" w:hint="default"/>
        <w:spacing w:val="-16"/>
        <w:w w:val="100"/>
        <w:sz w:val="28"/>
        <w:szCs w:val="28"/>
        <w:lang w:val="ru-RU" w:eastAsia="ru-RU" w:bidi="ru-RU"/>
      </w:rPr>
    </w:lvl>
    <w:lvl w:ilvl="2" w:tplc="F746D7E0">
      <w:numFmt w:val="bullet"/>
      <w:lvlText w:val="•"/>
      <w:lvlJc w:val="left"/>
      <w:pPr>
        <w:ind w:left="1060" w:hanging="284"/>
      </w:pPr>
      <w:rPr>
        <w:rFonts w:hint="default"/>
        <w:lang w:val="ru-RU" w:eastAsia="ru-RU" w:bidi="ru-RU"/>
      </w:rPr>
    </w:lvl>
    <w:lvl w:ilvl="3" w:tplc="55389ED0">
      <w:numFmt w:val="bullet"/>
      <w:lvlText w:val="•"/>
      <w:lvlJc w:val="left"/>
      <w:pPr>
        <w:ind w:left="2195" w:hanging="284"/>
      </w:pPr>
      <w:rPr>
        <w:rFonts w:hint="default"/>
        <w:lang w:val="ru-RU" w:eastAsia="ru-RU" w:bidi="ru-RU"/>
      </w:rPr>
    </w:lvl>
    <w:lvl w:ilvl="4" w:tplc="3118BB4C">
      <w:numFmt w:val="bullet"/>
      <w:lvlText w:val="•"/>
      <w:lvlJc w:val="left"/>
      <w:pPr>
        <w:ind w:left="3330" w:hanging="284"/>
      </w:pPr>
      <w:rPr>
        <w:rFonts w:hint="default"/>
        <w:lang w:val="ru-RU" w:eastAsia="ru-RU" w:bidi="ru-RU"/>
      </w:rPr>
    </w:lvl>
    <w:lvl w:ilvl="5" w:tplc="D3587860">
      <w:numFmt w:val="bullet"/>
      <w:lvlText w:val="•"/>
      <w:lvlJc w:val="left"/>
      <w:pPr>
        <w:ind w:left="4465" w:hanging="284"/>
      </w:pPr>
      <w:rPr>
        <w:rFonts w:hint="default"/>
        <w:lang w:val="ru-RU" w:eastAsia="ru-RU" w:bidi="ru-RU"/>
      </w:rPr>
    </w:lvl>
    <w:lvl w:ilvl="6" w:tplc="754EA346">
      <w:numFmt w:val="bullet"/>
      <w:lvlText w:val="•"/>
      <w:lvlJc w:val="left"/>
      <w:pPr>
        <w:ind w:left="5600" w:hanging="284"/>
      </w:pPr>
      <w:rPr>
        <w:rFonts w:hint="default"/>
        <w:lang w:val="ru-RU" w:eastAsia="ru-RU" w:bidi="ru-RU"/>
      </w:rPr>
    </w:lvl>
    <w:lvl w:ilvl="7" w:tplc="644292A0">
      <w:numFmt w:val="bullet"/>
      <w:lvlText w:val="•"/>
      <w:lvlJc w:val="left"/>
      <w:pPr>
        <w:ind w:left="6735" w:hanging="284"/>
      </w:pPr>
      <w:rPr>
        <w:rFonts w:hint="default"/>
        <w:lang w:val="ru-RU" w:eastAsia="ru-RU" w:bidi="ru-RU"/>
      </w:rPr>
    </w:lvl>
    <w:lvl w:ilvl="8" w:tplc="6E983E66">
      <w:numFmt w:val="bullet"/>
      <w:lvlText w:val="•"/>
      <w:lvlJc w:val="left"/>
      <w:pPr>
        <w:ind w:left="7870" w:hanging="284"/>
      </w:pPr>
      <w:rPr>
        <w:rFonts w:hint="default"/>
        <w:lang w:val="ru-RU" w:eastAsia="ru-RU" w:bidi="ru-RU"/>
      </w:rPr>
    </w:lvl>
  </w:abstractNum>
  <w:abstractNum w:abstractNumId="84" w15:restartNumberingAfterBreak="0">
    <w:nsid w:val="5C2E1281"/>
    <w:multiLevelType w:val="hybridMultilevel"/>
    <w:tmpl w:val="3E46911A"/>
    <w:lvl w:ilvl="0" w:tplc="32AEB9CC">
      <w:numFmt w:val="bullet"/>
      <w:lvlText w:val="•"/>
      <w:lvlJc w:val="left"/>
      <w:pPr>
        <w:ind w:left="808" w:hanging="267"/>
      </w:pPr>
      <w:rPr>
        <w:rFonts w:ascii="Arial Rounded MT Bold" w:eastAsia="Arial Rounded MT Bold" w:hAnsi="Arial Rounded MT Bold" w:cs="Arial Rounded MT Bold" w:hint="default"/>
        <w:w w:val="100"/>
        <w:sz w:val="28"/>
        <w:szCs w:val="28"/>
        <w:lang w:val="ru-RU" w:eastAsia="ru-RU" w:bidi="ru-RU"/>
      </w:rPr>
    </w:lvl>
    <w:lvl w:ilvl="1" w:tplc="40CAD190">
      <w:numFmt w:val="bullet"/>
      <w:lvlText w:val="•"/>
      <w:lvlJc w:val="left"/>
      <w:pPr>
        <w:ind w:left="1788" w:hanging="267"/>
      </w:pPr>
      <w:rPr>
        <w:rFonts w:hint="default"/>
        <w:lang w:val="ru-RU" w:eastAsia="ru-RU" w:bidi="ru-RU"/>
      </w:rPr>
    </w:lvl>
    <w:lvl w:ilvl="2" w:tplc="2B00E65A">
      <w:numFmt w:val="bullet"/>
      <w:lvlText w:val="•"/>
      <w:lvlJc w:val="left"/>
      <w:pPr>
        <w:ind w:left="2777" w:hanging="267"/>
      </w:pPr>
      <w:rPr>
        <w:rFonts w:hint="default"/>
        <w:lang w:val="ru-RU" w:eastAsia="ru-RU" w:bidi="ru-RU"/>
      </w:rPr>
    </w:lvl>
    <w:lvl w:ilvl="3" w:tplc="97065B0A">
      <w:numFmt w:val="bullet"/>
      <w:lvlText w:val="•"/>
      <w:lvlJc w:val="left"/>
      <w:pPr>
        <w:ind w:left="3765" w:hanging="267"/>
      </w:pPr>
      <w:rPr>
        <w:rFonts w:hint="default"/>
        <w:lang w:val="ru-RU" w:eastAsia="ru-RU" w:bidi="ru-RU"/>
      </w:rPr>
    </w:lvl>
    <w:lvl w:ilvl="4" w:tplc="29224FD8">
      <w:numFmt w:val="bullet"/>
      <w:lvlText w:val="•"/>
      <w:lvlJc w:val="left"/>
      <w:pPr>
        <w:ind w:left="4754" w:hanging="267"/>
      </w:pPr>
      <w:rPr>
        <w:rFonts w:hint="default"/>
        <w:lang w:val="ru-RU" w:eastAsia="ru-RU" w:bidi="ru-RU"/>
      </w:rPr>
    </w:lvl>
    <w:lvl w:ilvl="5" w:tplc="9AAC5FD8">
      <w:numFmt w:val="bullet"/>
      <w:lvlText w:val="•"/>
      <w:lvlJc w:val="left"/>
      <w:pPr>
        <w:ind w:left="5743" w:hanging="267"/>
      </w:pPr>
      <w:rPr>
        <w:rFonts w:hint="default"/>
        <w:lang w:val="ru-RU" w:eastAsia="ru-RU" w:bidi="ru-RU"/>
      </w:rPr>
    </w:lvl>
    <w:lvl w:ilvl="6" w:tplc="79985E00">
      <w:numFmt w:val="bullet"/>
      <w:lvlText w:val="•"/>
      <w:lvlJc w:val="left"/>
      <w:pPr>
        <w:ind w:left="6731" w:hanging="267"/>
      </w:pPr>
      <w:rPr>
        <w:rFonts w:hint="default"/>
        <w:lang w:val="ru-RU" w:eastAsia="ru-RU" w:bidi="ru-RU"/>
      </w:rPr>
    </w:lvl>
    <w:lvl w:ilvl="7" w:tplc="82A2F85A">
      <w:numFmt w:val="bullet"/>
      <w:lvlText w:val="•"/>
      <w:lvlJc w:val="left"/>
      <w:pPr>
        <w:ind w:left="7720" w:hanging="267"/>
      </w:pPr>
      <w:rPr>
        <w:rFonts w:hint="default"/>
        <w:lang w:val="ru-RU" w:eastAsia="ru-RU" w:bidi="ru-RU"/>
      </w:rPr>
    </w:lvl>
    <w:lvl w:ilvl="8" w:tplc="49F81A88">
      <w:numFmt w:val="bullet"/>
      <w:lvlText w:val="•"/>
      <w:lvlJc w:val="left"/>
      <w:pPr>
        <w:ind w:left="8709" w:hanging="267"/>
      </w:pPr>
      <w:rPr>
        <w:rFonts w:hint="default"/>
        <w:lang w:val="ru-RU" w:eastAsia="ru-RU" w:bidi="ru-RU"/>
      </w:rPr>
    </w:lvl>
  </w:abstractNum>
  <w:abstractNum w:abstractNumId="85" w15:restartNumberingAfterBreak="0">
    <w:nsid w:val="5CB72E49"/>
    <w:multiLevelType w:val="multilevel"/>
    <w:tmpl w:val="02BAD30A"/>
    <w:lvl w:ilvl="0">
      <w:start w:val="3"/>
      <w:numFmt w:val="decimal"/>
      <w:lvlText w:val="%1"/>
      <w:lvlJc w:val="left"/>
      <w:pPr>
        <w:ind w:left="112" w:hanging="634"/>
      </w:pPr>
      <w:rPr>
        <w:rFonts w:hint="default"/>
        <w:lang w:val="ru-RU" w:eastAsia="ru-RU" w:bidi="ru-RU"/>
      </w:rPr>
    </w:lvl>
    <w:lvl w:ilvl="1">
      <w:start w:val="4"/>
      <w:numFmt w:val="decimal"/>
      <w:lvlText w:val="%1.%2."/>
      <w:lvlJc w:val="left"/>
      <w:pPr>
        <w:ind w:left="1060" w:hanging="634"/>
        <w:jc w:val="right"/>
      </w:pPr>
      <w:rPr>
        <w:rFonts w:ascii="Times New Roman" w:eastAsia="Times New Roman" w:hAnsi="Times New Roman" w:cs="Times New Roman" w:hint="default"/>
        <w:b/>
        <w:bCs/>
        <w:w w:val="100"/>
        <w:sz w:val="24"/>
        <w:szCs w:val="24"/>
        <w:lang w:val="ru-RU" w:eastAsia="ru-RU" w:bidi="ru-RU"/>
      </w:rPr>
    </w:lvl>
    <w:lvl w:ilvl="2">
      <w:start w:val="1"/>
      <w:numFmt w:val="decimal"/>
      <w:lvlText w:val="%1.%2.%3."/>
      <w:lvlJc w:val="left"/>
      <w:pPr>
        <w:ind w:left="1013" w:hanging="702"/>
      </w:pPr>
      <w:rPr>
        <w:rFonts w:hint="default"/>
        <w:spacing w:val="-3"/>
        <w:w w:val="100"/>
        <w:lang w:val="ru-RU" w:eastAsia="ru-RU" w:bidi="ru-RU"/>
      </w:rPr>
    </w:lvl>
    <w:lvl w:ilvl="3">
      <w:numFmt w:val="bullet"/>
      <w:lvlText w:val=""/>
      <w:lvlJc w:val="left"/>
      <w:pPr>
        <w:ind w:left="1245" w:hanging="702"/>
      </w:pPr>
      <w:rPr>
        <w:rFonts w:ascii="Symbol" w:eastAsia="Symbol" w:hAnsi="Symbol" w:cs="Symbol" w:hint="default"/>
        <w:w w:val="99"/>
        <w:sz w:val="20"/>
        <w:szCs w:val="20"/>
        <w:lang w:val="ru-RU" w:eastAsia="ru-RU" w:bidi="ru-RU"/>
      </w:rPr>
    </w:lvl>
    <w:lvl w:ilvl="4">
      <w:numFmt w:val="bullet"/>
      <w:lvlText w:val="•"/>
      <w:lvlJc w:val="left"/>
      <w:pPr>
        <w:ind w:left="2766" w:hanging="702"/>
      </w:pPr>
      <w:rPr>
        <w:rFonts w:hint="default"/>
        <w:lang w:val="ru-RU" w:eastAsia="ru-RU" w:bidi="ru-RU"/>
      </w:rPr>
    </w:lvl>
    <w:lvl w:ilvl="5">
      <w:numFmt w:val="bullet"/>
      <w:lvlText w:val="•"/>
      <w:lvlJc w:val="left"/>
      <w:pPr>
        <w:ind w:left="4093" w:hanging="702"/>
      </w:pPr>
      <w:rPr>
        <w:rFonts w:hint="default"/>
        <w:lang w:val="ru-RU" w:eastAsia="ru-RU" w:bidi="ru-RU"/>
      </w:rPr>
    </w:lvl>
    <w:lvl w:ilvl="6">
      <w:numFmt w:val="bullet"/>
      <w:lvlText w:val="•"/>
      <w:lvlJc w:val="left"/>
      <w:pPr>
        <w:ind w:left="5419" w:hanging="702"/>
      </w:pPr>
      <w:rPr>
        <w:rFonts w:hint="default"/>
        <w:lang w:val="ru-RU" w:eastAsia="ru-RU" w:bidi="ru-RU"/>
      </w:rPr>
    </w:lvl>
    <w:lvl w:ilvl="7">
      <w:numFmt w:val="bullet"/>
      <w:lvlText w:val="•"/>
      <w:lvlJc w:val="left"/>
      <w:pPr>
        <w:ind w:left="6746" w:hanging="702"/>
      </w:pPr>
      <w:rPr>
        <w:rFonts w:hint="default"/>
        <w:lang w:val="ru-RU" w:eastAsia="ru-RU" w:bidi="ru-RU"/>
      </w:rPr>
    </w:lvl>
    <w:lvl w:ilvl="8">
      <w:numFmt w:val="bullet"/>
      <w:lvlText w:val="•"/>
      <w:lvlJc w:val="left"/>
      <w:pPr>
        <w:ind w:left="8073" w:hanging="702"/>
      </w:pPr>
      <w:rPr>
        <w:rFonts w:hint="default"/>
        <w:lang w:val="ru-RU" w:eastAsia="ru-RU" w:bidi="ru-RU"/>
      </w:rPr>
    </w:lvl>
  </w:abstractNum>
  <w:abstractNum w:abstractNumId="86" w15:restartNumberingAfterBreak="0">
    <w:nsid w:val="5CD80D4B"/>
    <w:multiLevelType w:val="hybridMultilevel"/>
    <w:tmpl w:val="4B2A0C60"/>
    <w:lvl w:ilvl="0" w:tplc="0CB25376">
      <w:numFmt w:val="bullet"/>
      <w:lvlText w:val="–"/>
      <w:lvlJc w:val="left"/>
      <w:pPr>
        <w:ind w:left="383" w:hanging="227"/>
      </w:pPr>
      <w:rPr>
        <w:rFonts w:ascii="Century" w:eastAsia="Century" w:hAnsi="Century" w:cs="Century" w:hint="default"/>
        <w:color w:val="231F20"/>
        <w:w w:val="89"/>
        <w:sz w:val="18"/>
        <w:szCs w:val="18"/>
        <w:lang w:val="ru-RU" w:eastAsia="ru-RU" w:bidi="ru-RU"/>
      </w:rPr>
    </w:lvl>
    <w:lvl w:ilvl="1" w:tplc="6DD050FA">
      <w:numFmt w:val="bullet"/>
      <w:lvlText w:val="–"/>
      <w:lvlJc w:val="left"/>
      <w:pPr>
        <w:ind w:left="780" w:hanging="227"/>
      </w:pPr>
      <w:rPr>
        <w:rFonts w:ascii="Century" w:eastAsia="Century" w:hAnsi="Century" w:cs="Century" w:hint="default"/>
        <w:color w:val="231F20"/>
        <w:w w:val="89"/>
        <w:sz w:val="18"/>
        <w:szCs w:val="18"/>
        <w:lang w:val="ru-RU" w:eastAsia="ru-RU" w:bidi="ru-RU"/>
      </w:rPr>
    </w:lvl>
    <w:lvl w:ilvl="2" w:tplc="211A26F8">
      <w:numFmt w:val="bullet"/>
      <w:lvlText w:val="•"/>
      <w:lvlJc w:val="left"/>
      <w:pPr>
        <w:ind w:left="1202" w:hanging="227"/>
      </w:pPr>
      <w:rPr>
        <w:rFonts w:hint="default"/>
        <w:lang w:val="ru-RU" w:eastAsia="ru-RU" w:bidi="ru-RU"/>
      </w:rPr>
    </w:lvl>
    <w:lvl w:ilvl="3" w:tplc="5C42C0B4">
      <w:numFmt w:val="bullet"/>
      <w:lvlText w:val="•"/>
      <w:lvlJc w:val="left"/>
      <w:pPr>
        <w:ind w:left="1624" w:hanging="227"/>
      </w:pPr>
      <w:rPr>
        <w:rFonts w:hint="default"/>
        <w:lang w:val="ru-RU" w:eastAsia="ru-RU" w:bidi="ru-RU"/>
      </w:rPr>
    </w:lvl>
    <w:lvl w:ilvl="4" w:tplc="55307522">
      <w:numFmt w:val="bullet"/>
      <w:lvlText w:val="•"/>
      <w:lvlJc w:val="left"/>
      <w:pPr>
        <w:ind w:left="2046" w:hanging="227"/>
      </w:pPr>
      <w:rPr>
        <w:rFonts w:hint="default"/>
        <w:lang w:val="ru-RU" w:eastAsia="ru-RU" w:bidi="ru-RU"/>
      </w:rPr>
    </w:lvl>
    <w:lvl w:ilvl="5" w:tplc="FBD6EA88">
      <w:numFmt w:val="bullet"/>
      <w:lvlText w:val="•"/>
      <w:lvlJc w:val="left"/>
      <w:pPr>
        <w:ind w:left="2468" w:hanging="227"/>
      </w:pPr>
      <w:rPr>
        <w:rFonts w:hint="default"/>
        <w:lang w:val="ru-RU" w:eastAsia="ru-RU" w:bidi="ru-RU"/>
      </w:rPr>
    </w:lvl>
    <w:lvl w:ilvl="6" w:tplc="16A07222">
      <w:numFmt w:val="bullet"/>
      <w:lvlText w:val="•"/>
      <w:lvlJc w:val="left"/>
      <w:pPr>
        <w:ind w:left="2890" w:hanging="227"/>
      </w:pPr>
      <w:rPr>
        <w:rFonts w:hint="default"/>
        <w:lang w:val="ru-RU" w:eastAsia="ru-RU" w:bidi="ru-RU"/>
      </w:rPr>
    </w:lvl>
    <w:lvl w:ilvl="7" w:tplc="F38E58E6">
      <w:numFmt w:val="bullet"/>
      <w:lvlText w:val="•"/>
      <w:lvlJc w:val="left"/>
      <w:pPr>
        <w:ind w:left="3312" w:hanging="227"/>
      </w:pPr>
      <w:rPr>
        <w:rFonts w:hint="default"/>
        <w:lang w:val="ru-RU" w:eastAsia="ru-RU" w:bidi="ru-RU"/>
      </w:rPr>
    </w:lvl>
    <w:lvl w:ilvl="8" w:tplc="DF2061CA">
      <w:numFmt w:val="bullet"/>
      <w:lvlText w:val="•"/>
      <w:lvlJc w:val="left"/>
      <w:pPr>
        <w:ind w:left="3734" w:hanging="227"/>
      </w:pPr>
      <w:rPr>
        <w:rFonts w:hint="default"/>
        <w:lang w:val="ru-RU" w:eastAsia="ru-RU" w:bidi="ru-RU"/>
      </w:rPr>
    </w:lvl>
  </w:abstractNum>
  <w:abstractNum w:abstractNumId="87" w15:restartNumberingAfterBreak="0">
    <w:nsid w:val="5EDA12CD"/>
    <w:multiLevelType w:val="hybridMultilevel"/>
    <w:tmpl w:val="DDD4A484"/>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61C04E82"/>
    <w:multiLevelType w:val="hybridMultilevel"/>
    <w:tmpl w:val="522CE9E4"/>
    <w:lvl w:ilvl="0" w:tplc="E36A0D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620B1C8F"/>
    <w:multiLevelType w:val="hybridMultilevel"/>
    <w:tmpl w:val="C67E8B56"/>
    <w:lvl w:ilvl="0" w:tplc="C2B064FC">
      <w:start w:val="1"/>
      <w:numFmt w:val="decimal"/>
      <w:lvlText w:val="%1."/>
      <w:lvlJc w:val="left"/>
      <w:pPr>
        <w:ind w:left="220" w:hanging="334"/>
      </w:pPr>
      <w:rPr>
        <w:rFonts w:ascii="Times New Roman" w:eastAsia="Times New Roman" w:hAnsi="Times New Roman" w:cs="Times New Roman" w:hint="default"/>
        <w:w w:val="100"/>
        <w:sz w:val="28"/>
        <w:szCs w:val="28"/>
        <w:lang w:val="ru-RU" w:eastAsia="ru-RU" w:bidi="ru-RU"/>
      </w:rPr>
    </w:lvl>
    <w:lvl w:ilvl="1" w:tplc="78667946">
      <w:numFmt w:val="bullet"/>
      <w:lvlText w:val=""/>
      <w:lvlJc w:val="left"/>
      <w:pPr>
        <w:ind w:left="1648" w:hanging="360"/>
      </w:pPr>
      <w:rPr>
        <w:rFonts w:ascii="Symbol" w:eastAsia="Symbol" w:hAnsi="Symbol" w:cs="Symbol" w:hint="default"/>
        <w:w w:val="100"/>
        <w:sz w:val="28"/>
        <w:szCs w:val="28"/>
        <w:lang w:val="ru-RU" w:eastAsia="ru-RU" w:bidi="ru-RU"/>
      </w:rPr>
    </w:lvl>
    <w:lvl w:ilvl="2" w:tplc="0922D004">
      <w:numFmt w:val="bullet"/>
      <w:lvlText w:val="•"/>
      <w:lvlJc w:val="left"/>
      <w:pPr>
        <w:ind w:left="2685" w:hanging="360"/>
      </w:pPr>
      <w:rPr>
        <w:rFonts w:hint="default"/>
        <w:lang w:val="ru-RU" w:eastAsia="ru-RU" w:bidi="ru-RU"/>
      </w:rPr>
    </w:lvl>
    <w:lvl w:ilvl="3" w:tplc="D7DED826">
      <w:numFmt w:val="bullet"/>
      <w:lvlText w:val="•"/>
      <w:lvlJc w:val="left"/>
      <w:pPr>
        <w:ind w:left="3730" w:hanging="360"/>
      </w:pPr>
      <w:rPr>
        <w:rFonts w:hint="default"/>
        <w:lang w:val="ru-RU" w:eastAsia="ru-RU" w:bidi="ru-RU"/>
      </w:rPr>
    </w:lvl>
    <w:lvl w:ilvl="4" w:tplc="E9526AEE">
      <w:numFmt w:val="bullet"/>
      <w:lvlText w:val="•"/>
      <w:lvlJc w:val="left"/>
      <w:pPr>
        <w:ind w:left="4775" w:hanging="360"/>
      </w:pPr>
      <w:rPr>
        <w:rFonts w:hint="default"/>
        <w:lang w:val="ru-RU" w:eastAsia="ru-RU" w:bidi="ru-RU"/>
      </w:rPr>
    </w:lvl>
    <w:lvl w:ilvl="5" w:tplc="AFBA0EA6">
      <w:numFmt w:val="bullet"/>
      <w:lvlText w:val="•"/>
      <w:lvlJc w:val="left"/>
      <w:pPr>
        <w:ind w:left="5820" w:hanging="360"/>
      </w:pPr>
      <w:rPr>
        <w:rFonts w:hint="default"/>
        <w:lang w:val="ru-RU" w:eastAsia="ru-RU" w:bidi="ru-RU"/>
      </w:rPr>
    </w:lvl>
    <w:lvl w:ilvl="6" w:tplc="38EAEEDA">
      <w:numFmt w:val="bullet"/>
      <w:lvlText w:val="•"/>
      <w:lvlJc w:val="left"/>
      <w:pPr>
        <w:ind w:left="6865" w:hanging="360"/>
      </w:pPr>
      <w:rPr>
        <w:rFonts w:hint="default"/>
        <w:lang w:val="ru-RU" w:eastAsia="ru-RU" w:bidi="ru-RU"/>
      </w:rPr>
    </w:lvl>
    <w:lvl w:ilvl="7" w:tplc="DD940B74">
      <w:numFmt w:val="bullet"/>
      <w:lvlText w:val="•"/>
      <w:lvlJc w:val="left"/>
      <w:pPr>
        <w:ind w:left="7910" w:hanging="360"/>
      </w:pPr>
      <w:rPr>
        <w:rFonts w:hint="default"/>
        <w:lang w:val="ru-RU" w:eastAsia="ru-RU" w:bidi="ru-RU"/>
      </w:rPr>
    </w:lvl>
    <w:lvl w:ilvl="8" w:tplc="9D36BE8C">
      <w:numFmt w:val="bullet"/>
      <w:lvlText w:val="•"/>
      <w:lvlJc w:val="left"/>
      <w:pPr>
        <w:ind w:left="8956" w:hanging="360"/>
      </w:pPr>
      <w:rPr>
        <w:rFonts w:hint="default"/>
        <w:lang w:val="ru-RU" w:eastAsia="ru-RU" w:bidi="ru-RU"/>
      </w:rPr>
    </w:lvl>
  </w:abstractNum>
  <w:abstractNum w:abstractNumId="90" w15:restartNumberingAfterBreak="0">
    <w:nsid w:val="63D248A7"/>
    <w:multiLevelType w:val="hybridMultilevel"/>
    <w:tmpl w:val="DA86EAF8"/>
    <w:lvl w:ilvl="0" w:tplc="CFB845B2">
      <w:numFmt w:val="bullet"/>
      <w:lvlText w:val="-"/>
      <w:lvlJc w:val="left"/>
      <w:pPr>
        <w:ind w:left="1316" w:hanging="711"/>
      </w:pPr>
      <w:rPr>
        <w:rFonts w:ascii="Times New Roman" w:eastAsia="Times New Roman" w:hAnsi="Times New Roman" w:cs="Times New Roman" w:hint="default"/>
        <w:b/>
        <w:bCs/>
        <w:spacing w:val="-30"/>
        <w:w w:val="99"/>
        <w:sz w:val="28"/>
        <w:szCs w:val="28"/>
        <w:lang w:val="ru-RU" w:eastAsia="ru-RU" w:bidi="ru-RU"/>
      </w:rPr>
    </w:lvl>
    <w:lvl w:ilvl="1" w:tplc="3E9EA594">
      <w:numFmt w:val="bullet"/>
      <w:lvlText w:val="•"/>
      <w:lvlJc w:val="left"/>
      <w:pPr>
        <w:ind w:left="2194" w:hanging="711"/>
      </w:pPr>
      <w:rPr>
        <w:rFonts w:hint="default"/>
        <w:lang w:val="ru-RU" w:eastAsia="ru-RU" w:bidi="ru-RU"/>
      </w:rPr>
    </w:lvl>
    <w:lvl w:ilvl="2" w:tplc="BE5C6BFE">
      <w:numFmt w:val="bullet"/>
      <w:lvlText w:val="•"/>
      <w:lvlJc w:val="left"/>
      <w:pPr>
        <w:ind w:left="3069" w:hanging="711"/>
      </w:pPr>
      <w:rPr>
        <w:rFonts w:hint="default"/>
        <w:lang w:val="ru-RU" w:eastAsia="ru-RU" w:bidi="ru-RU"/>
      </w:rPr>
    </w:lvl>
    <w:lvl w:ilvl="3" w:tplc="642092D6">
      <w:numFmt w:val="bullet"/>
      <w:lvlText w:val="•"/>
      <w:lvlJc w:val="left"/>
      <w:pPr>
        <w:ind w:left="3943" w:hanging="711"/>
      </w:pPr>
      <w:rPr>
        <w:rFonts w:hint="default"/>
        <w:lang w:val="ru-RU" w:eastAsia="ru-RU" w:bidi="ru-RU"/>
      </w:rPr>
    </w:lvl>
    <w:lvl w:ilvl="4" w:tplc="BEAE9696">
      <w:numFmt w:val="bullet"/>
      <w:lvlText w:val="•"/>
      <w:lvlJc w:val="left"/>
      <w:pPr>
        <w:ind w:left="4818" w:hanging="711"/>
      </w:pPr>
      <w:rPr>
        <w:rFonts w:hint="default"/>
        <w:lang w:val="ru-RU" w:eastAsia="ru-RU" w:bidi="ru-RU"/>
      </w:rPr>
    </w:lvl>
    <w:lvl w:ilvl="5" w:tplc="91D65E54">
      <w:numFmt w:val="bullet"/>
      <w:lvlText w:val="•"/>
      <w:lvlJc w:val="left"/>
      <w:pPr>
        <w:ind w:left="5692" w:hanging="711"/>
      </w:pPr>
      <w:rPr>
        <w:rFonts w:hint="default"/>
        <w:lang w:val="ru-RU" w:eastAsia="ru-RU" w:bidi="ru-RU"/>
      </w:rPr>
    </w:lvl>
    <w:lvl w:ilvl="6" w:tplc="2FB6D066">
      <w:numFmt w:val="bullet"/>
      <w:lvlText w:val="•"/>
      <w:lvlJc w:val="left"/>
      <w:pPr>
        <w:ind w:left="6567" w:hanging="711"/>
      </w:pPr>
      <w:rPr>
        <w:rFonts w:hint="default"/>
        <w:lang w:val="ru-RU" w:eastAsia="ru-RU" w:bidi="ru-RU"/>
      </w:rPr>
    </w:lvl>
    <w:lvl w:ilvl="7" w:tplc="81529B78">
      <w:numFmt w:val="bullet"/>
      <w:lvlText w:val="•"/>
      <w:lvlJc w:val="left"/>
      <w:pPr>
        <w:ind w:left="7441" w:hanging="711"/>
      </w:pPr>
      <w:rPr>
        <w:rFonts w:hint="default"/>
        <w:lang w:val="ru-RU" w:eastAsia="ru-RU" w:bidi="ru-RU"/>
      </w:rPr>
    </w:lvl>
    <w:lvl w:ilvl="8" w:tplc="AF886AB2">
      <w:numFmt w:val="bullet"/>
      <w:lvlText w:val="•"/>
      <w:lvlJc w:val="left"/>
      <w:pPr>
        <w:ind w:left="8316" w:hanging="711"/>
      </w:pPr>
      <w:rPr>
        <w:rFonts w:hint="default"/>
        <w:lang w:val="ru-RU" w:eastAsia="ru-RU" w:bidi="ru-RU"/>
      </w:rPr>
    </w:lvl>
  </w:abstractNum>
  <w:abstractNum w:abstractNumId="91" w15:restartNumberingAfterBreak="0">
    <w:nsid w:val="64F73625"/>
    <w:multiLevelType w:val="hybridMultilevel"/>
    <w:tmpl w:val="B73AD7CC"/>
    <w:lvl w:ilvl="0" w:tplc="CF440AE0">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61F7829"/>
    <w:multiLevelType w:val="hybridMultilevel"/>
    <w:tmpl w:val="133E7448"/>
    <w:lvl w:ilvl="0" w:tplc="8B828AAC">
      <w:start w:val="1"/>
      <w:numFmt w:val="decimal"/>
      <w:lvlText w:val="%1."/>
      <w:lvlJc w:val="left"/>
      <w:pPr>
        <w:ind w:left="1209" w:hanging="281"/>
      </w:pPr>
      <w:rPr>
        <w:rFonts w:ascii="Times New Roman" w:eastAsia="Times New Roman" w:hAnsi="Times New Roman" w:cs="Times New Roman" w:hint="default"/>
        <w:spacing w:val="0"/>
        <w:w w:val="100"/>
        <w:sz w:val="28"/>
        <w:szCs w:val="28"/>
        <w:lang w:val="ru-RU" w:eastAsia="ru-RU" w:bidi="ru-RU"/>
      </w:rPr>
    </w:lvl>
    <w:lvl w:ilvl="1" w:tplc="8DEC3BF4">
      <w:numFmt w:val="bullet"/>
      <w:lvlText w:val="•"/>
      <w:lvlJc w:val="left"/>
      <w:pPr>
        <w:ind w:left="2184" w:hanging="281"/>
      </w:pPr>
      <w:rPr>
        <w:rFonts w:hint="default"/>
        <w:lang w:val="ru-RU" w:eastAsia="ru-RU" w:bidi="ru-RU"/>
      </w:rPr>
    </w:lvl>
    <w:lvl w:ilvl="2" w:tplc="4EFA39AE">
      <w:numFmt w:val="bullet"/>
      <w:lvlText w:val="•"/>
      <w:lvlJc w:val="left"/>
      <w:pPr>
        <w:ind w:left="3169" w:hanging="281"/>
      </w:pPr>
      <w:rPr>
        <w:rFonts w:hint="default"/>
        <w:lang w:val="ru-RU" w:eastAsia="ru-RU" w:bidi="ru-RU"/>
      </w:rPr>
    </w:lvl>
    <w:lvl w:ilvl="3" w:tplc="27D446EE">
      <w:numFmt w:val="bullet"/>
      <w:lvlText w:val="•"/>
      <w:lvlJc w:val="left"/>
      <w:pPr>
        <w:ind w:left="4153" w:hanging="281"/>
      </w:pPr>
      <w:rPr>
        <w:rFonts w:hint="default"/>
        <w:lang w:val="ru-RU" w:eastAsia="ru-RU" w:bidi="ru-RU"/>
      </w:rPr>
    </w:lvl>
    <w:lvl w:ilvl="4" w:tplc="8CBEDA6C">
      <w:numFmt w:val="bullet"/>
      <w:lvlText w:val="•"/>
      <w:lvlJc w:val="left"/>
      <w:pPr>
        <w:ind w:left="5138" w:hanging="281"/>
      </w:pPr>
      <w:rPr>
        <w:rFonts w:hint="default"/>
        <w:lang w:val="ru-RU" w:eastAsia="ru-RU" w:bidi="ru-RU"/>
      </w:rPr>
    </w:lvl>
    <w:lvl w:ilvl="5" w:tplc="F7C8509C">
      <w:numFmt w:val="bullet"/>
      <w:lvlText w:val="•"/>
      <w:lvlJc w:val="left"/>
      <w:pPr>
        <w:ind w:left="6123" w:hanging="281"/>
      </w:pPr>
      <w:rPr>
        <w:rFonts w:hint="default"/>
        <w:lang w:val="ru-RU" w:eastAsia="ru-RU" w:bidi="ru-RU"/>
      </w:rPr>
    </w:lvl>
    <w:lvl w:ilvl="6" w:tplc="07964B78">
      <w:numFmt w:val="bullet"/>
      <w:lvlText w:val="•"/>
      <w:lvlJc w:val="left"/>
      <w:pPr>
        <w:ind w:left="7107" w:hanging="281"/>
      </w:pPr>
      <w:rPr>
        <w:rFonts w:hint="default"/>
        <w:lang w:val="ru-RU" w:eastAsia="ru-RU" w:bidi="ru-RU"/>
      </w:rPr>
    </w:lvl>
    <w:lvl w:ilvl="7" w:tplc="A810DEF8">
      <w:numFmt w:val="bullet"/>
      <w:lvlText w:val="•"/>
      <w:lvlJc w:val="left"/>
      <w:pPr>
        <w:ind w:left="8092" w:hanging="281"/>
      </w:pPr>
      <w:rPr>
        <w:rFonts w:hint="default"/>
        <w:lang w:val="ru-RU" w:eastAsia="ru-RU" w:bidi="ru-RU"/>
      </w:rPr>
    </w:lvl>
    <w:lvl w:ilvl="8" w:tplc="4BAA1EEC">
      <w:numFmt w:val="bullet"/>
      <w:lvlText w:val="•"/>
      <w:lvlJc w:val="left"/>
      <w:pPr>
        <w:ind w:left="9077" w:hanging="281"/>
      </w:pPr>
      <w:rPr>
        <w:rFonts w:hint="default"/>
        <w:lang w:val="ru-RU" w:eastAsia="ru-RU" w:bidi="ru-RU"/>
      </w:rPr>
    </w:lvl>
  </w:abstractNum>
  <w:abstractNum w:abstractNumId="93" w15:restartNumberingAfterBreak="0">
    <w:nsid w:val="670A40FA"/>
    <w:multiLevelType w:val="hybridMultilevel"/>
    <w:tmpl w:val="CD863056"/>
    <w:lvl w:ilvl="0" w:tplc="2BF26016">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67951416"/>
    <w:multiLevelType w:val="multilevel"/>
    <w:tmpl w:val="6862FDFE"/>
    <w:lvl w:ilvl="0">
      <w:start w:val="3"/>
      <w:numFmt w:val="decimal"/>
      <w:lvlText w:val="%1."/>
      <w:lvlJc w:val="left"/>
      <w:pPr>
        <w:ind w:left="360" w:hanging="360"/>
      </w:pPr>
      <w:rPr>
        <w:rFonts w:hint="default"/>
      </w:rPr>
    </w:lvl>
    <w:lvl w:ilvl="1">
      <w:start w:val="7"/>
      <w:numFmt w:val="decimal"/>
      <w:lvlText w:val="%1.%2."/>
      <w:lvlJc w:val="left"/>
      <w:pPr>
        <w:ind w:left="1206" w:hanging="72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538" w:hanging="108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870" w:hanging="144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5202" w:hanging="1800"/>
      </w:pPr>
      <w:rPr>
        <w:rFonts w:hint="default"/>
      </w:rPr>
    </w:lvl>
    <w:lvl w:ilvl="8">
      <w:start w:val="1"/>
      <w:numFmt w:val="decimal"/>
      <w:lvlText w:val="%1.%2.%3.%4.%5.%6.%7.%8.%9."/>
      <w:lvlJc w:val="left"/>
      <w:pPr>
        <w:ind w:left="5688" w:hanging="1800"/>
      </w:pPr>
      <w:rPr>
        <w:rFonts w:hint="default"/>
      </w:rPr>
    </w:lvl>
  </w:abstractNum>
  <w:abstractNum w:abstractNumId="95" w15:restartNumberingAfterBreak="0">
    <w:nsid w:val="679B79E7"/>
    <w:multiLevelType w:val="hybridMultilevel"/>
    <w:tmpl w:val="B4E68C5E"/>
    <w:lvl w:ilvl="0" w:tplc="2BF26016">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15:restartNumberingAfterBreak="0">
    <w:nsid w:val="68B94D8B"/>
    <w:multiLevelType w:val="hybridMultilevel"/>
    <w:tmpl w:val="335CD4B8"/>
    <w:lvl w:ilvl="0" w:tplc="39167F70">
      <w:numFmt w:val="bullet"/>
      <w:lvlText w:val="–"/>
      <w:lvlJc w:val="left"/>
      <w:pPr>
        <w:ind w:left="1007" w:hanging="360"/>
      </w:pPr>
      <w:rPr>
        <w:rFonts w:ascii="Times New Roman" w:eastAsia="Times New Roman" w:hAnsi="Times New Roman" w:cs="Times New Roman" w:hint="default"/>
        <w:w w:val="100"/>
        <w:sz w:val="28"/>
        <w:szCs w:val="28"/>
        <w:lang w:val="ru-RU" w:eastAsia="ru-RU" w:bidi="ru-RU"/>
      </w:rPr>
    </w:lvl>
    <w:lvl w:ilvl="1" w:tplc="525E53E2">
      <w:numFmt w:val="bullet"/>
      <w:lvlText w:val="–"/>
      <w:lvlJc w:val="left"/>
      <w:pPr>
        <w:ind w:left="220" w:hanging="708"/>
      </w:pPr>
      <w:rPr>
        <w:rFonts w:ascii="Times New Roman" w:eastAsia="Times New Roman" w:hAnsi="Times New Roman" w:cs="Times New Roman" w:hint="default"/>
        <w:w w:val="100"/>
        <w:sz w:val="28"/>
        <w:szCs w:val="28"/>
        <w:lang w:val="ru-RU" w:eastAsia="ru-RU" w:bidi="ru-RU"/>
      </w:rPr>
    </w:lvl>
    <w:lvl w:ilvl="2" w:tplc="6A3030CC">
      <w:numFmt w:val="bullet"/>
      <w:lvlText w:val="–"/>
      <w:lvlJc w:val="left"/>
      <w:pPr>
        <w:ind w:left="1451" w:hanging="360"/>
      </w:pPr>
      <w:rPr>
        <w:rFonts w:ascii="Times New Roman" w:eastAsia="Times New Roman" w:hAnsi="Times New Roman" w:cs="Times New Roman" w:hint="default"/>
        <w:w w:val="100"/>
        <w:sz w:val="28"/>
        <w:szCs w:val="28"/>
        <w:lang w:val="ru-RU" w:eastAsia="ru-RU" w:bidi="ru-RU"/>
      </w:rPr>
    </w:lvl>
    <w:lvl w:ilvl="3" w:tplc="4B50B5A8">
      <w:numFmt w:val="bullet"/>
      <w:lvlText w:val="•"/>
      <w:lvlJc w:val="left"/>
      <w:pPr>
        <w:ind w:left="2658" w:hanging="360"/>
      </w:pPr>
      <w:rPr>
        <w:rFonts w:hint="default"/>
        <w:lang w:val="ru-RU" w:eastAsia="ru-RU" w:bidi="ru-RU"/>
      </w:rPr>
    </w:lvl>
    <w:lvl w:ilvl="4" w:tplc="7D3268E4">
      <w:numFmt w:val="bullet"/>
      <w:lvlText w:val="•"/>
      <w:lvlJc w:val="left"/>
      <w:pPr>
        <w:ind w:left="3856" w:hanging="360"/>
      </w:pPr>
      <w:rPr>
        <w:rFonts w:hint="default"/>
        <w:lang w:val="ru-RU" w:eastAsia="ru-RU" w:bidi="ru-RU"/>
      </w:rPr>
    </w:lvl>
    <w:lvl w:ilvl="5" w:tplc="4AAE88D2">
      <w:numFmt w:val="bullet"/>
      <w:lvlText w:val="•"/>
      <w:lvlJc w:val="left"/>
      <w:pPr>
        <w:ind w:left="5054" w:hanging="360"/>
      </w:pPr>
      <w:rPr>
        <w:rFonts w:hint="default"/>
        <w:lang w:val="ru-RU" w:eastAsia="ru-RU" w:bidi="ru-RU"/>
      </w:rPr>
    </w:lvl>
    <w:lvl w:ilvl="6" w:tplc="566A7BCA">
      <w:numFmt w:val="bullet"/>
      <w:lvlText w:val="•"/>
      <w:lvlJc w:val="left"/>
      <w:pPr>
        <w:ind w:left="6253" w:hanging="360"/>
      </w:pPr>
      <w:rPr>
        <w:rFonts w:hint="default"/>
        <w:lang w:val="ru-RU" w:eastAsia="ru-RU" w:bidi="ru-RU"/>
      </w:rPr>
    </w:lvl>
    <w:lvl w:ilvl="7" w:tplc="5A086A24">
      <w:numFmt w:val="bullet"/>
      <w:lvlText w:val="•"/>
      <w:lvlJc w:val="left"/>
      <w:pPr>
        <w:ind w:left="7451" w:hanging="360"/>
      </w:pPr>
      <w:rPr>
        <w:rFonts w:hint="default"/>
        <w:lang w:val="ru-RU" w:eastAsia="ru-RU" w:bidi="ru-RU"/>
      </w:rPr>
    </w:lvl>
    <w:lvl w:ilvl="8" w:tplc="476414F6">
      <w:numFmt w:val="bullet"/>
      <w:lvlText w:val="•"/>
      <w:lvlJc w:val="left"/>
      <w:pPr>
        <w:ind w:left="8649" w:hanging="360"/>
      </w:pPr>
      <w:rPr>
        <w:rFonts w:hint="default"/>
        <w:lang w:val="ru-RU" w:eastAsia="ru-RU" w:bidi="ru-RU"/>
      </w:rPr>
    </w:lvl>
  </w:abstractNum>
  <w:abstractNum w:abstractNumId="98" w15:restartNumberingAfterBreak="0">
    <w:nsid w:val="6D7914BF"/>
    <w:multiLevelType w:val="hybridMultilevel"/>
    <w:tmpl w:val="3FB6A42C"/>
    <w:lvl w:ilvl="0" w:tplc="959E4CEA">
      <w:numFmt w:val="bullet"/>
      <w:lvlText w:val="•"/>
      <w:lvlJc w:val="left"/>
      <w:pPr>
        <w:ind w:left="808" w:hanging="226"/>
      </w:pPr>
      <w:rPr>
        <w:rFonts w:ascii="Arial Rounded MT Bold" w:eastAsia="Arial Rounded MT Bold" w:hAnsi="Arial Rounded MT Bold" w:cs="Arial Rounded MT Bold" w:hint="default"/>
        <w:w w:val="100"/>
        <w:sz w:val="28"/>
        <w:szCs w:val="28"/>
        <w:lang w:val="ru-RU" w:eastAsia="ru-RU" w:bidi="ru-RU"/>
      </w:rPr>
    </w:lvl>
    <w:lvl w:ilvl="1" w:tplc="0EBED8BC">
      <w:numFmt w:val="bullet"/>
      <w:lvlText w:val="•"/>
      <w:lvlJc w:val="left"/>
      <w:pPr>
        <w:ind w:left="1788" w:hanging="226"/>
      </w:pPr>
      <w:rPr>
        <w:rFonts w:hint="default"/>
        <w:lang w:val="ru-RU" w:eastAsia="ru-RU" w:bidi="ru-RU"/>
      </w:rPr>
    </w:lvl>
    <w:lvl w:ilvl="2" w:tplc="4C8AA09A">
      <w:numFmt w:val="bullet"/>
      <w:lvlText w:val="•"/>
      <w:lvlJc w:val="left"/>
      <w:pPr>
        <w:ind w:left="2777" w:hanging="226"/>
      </w:pPr>
      <w:rPr>
        <w:rFonts w:hint="default"/>
        <w:lang w:val="ru-RU" w:eastAsia="ru-RU" w:bidi="ru-RU"/>
      </w:rPr>
    </w:lvl>
    <w:lvl w:ilvl="3" w:tplc="AABEEC8A">
      <w:numFmt w:val="bullet"/>
      <w:lvlText w:val="•"/>
      <w:lvlJc w:val="left"/>
      <w:pPr>
        <w:ind w:left="3765" w:hanging="226"/>
      </w:pPr>
      <w:rPr>
        <w:rFonts w:hint="default"/>
        <w:lang w:val="ru-RU" w:eastAsia="ru-RU" w:bidi="ru-RU"/>
      </w:rPr>
    </w:lvl>
    <w:lvl w:ilvl="4" w:tplc="260C215E">
      <w:numFmt w:val="bullet"/>
      <w:lvlText w:val="•"/>
      <w:lvlJc w:val="left"/>
      <w:pPr>
        <w:ind w:left="4754" w:hanging="226"/>
      </w:pPr>
      <w:rPr>
        <w:rFonts w:hint="default"/>
        <w:lang w:val="ru-RU" w:eastAsia="ru-RU" w:bidi="ru-RU"/>
      </w:rPr>
    </w:lvl>
    <w:lvl w:ilvl="5" w:tplc="7506D48E">
      <w:numFmt w:val="bullet"/>
      <w:lvlText w:val="•"/>
      <w:lvlJc w:val="left"/>
      <w:pPr>
        <w:ind w:left="5743" w:hanging="226"/>
      </w:pPr>
      <w:rPr>
        <w:rFonts w:hint="default"/>
        <w:lang w:val="ru-RU" w:eastAsia="ru-RU" w:bidi="ru-RU"/>
      </w:rPr>
    </w:lvl>
    <w:lvl w:ilvl="6" w:tplc="076045A0">
      <w:numFmt w:val="bullet"/>
      <w:lvlText w:val="•"/>
      <w:lvlJc w:val="left"/>
      <w:pPr>
        <w:ind w:left="6731" w:hanging="226"/>
      </w:pPr>
      <w:rPr>
        <w:rFonts w:hint="default"/>
        <w:lang w:val="ru-RU" w:eastAsia="ru-RU" w:bidi="ru-RU"/>
      </w:rPr>
    </w:lvl>
    <w:lvl w:ilvl="7" w:tplc="67826096">
      <w:numFmt w:val="bullet"/>
      <w:lvlText w:val="•"/>
      <w:lvlJc w:val="left"/>
      <w:pPr>
        <w:ind w:left="7720" w:hanging="226"/>
      </w:pPr>
      <w:rPr>
        <w:rFonts w:hint="default"/>
        <w:lang w:val="ru-RU" w:eastAsia="ru-RU" w:bidi="ru-RU"/>
      </w:rPr>
    </w:lvl>
    <w:lvl w:ilvl="8" w:tplc="F642C8FE">
      <w:numFmt w:val="bullet"/>
      <w:lvlText w:val="•"/>
      <w:lvlJc w:val="left"/>
      <w:pPr>
        <w:ind w:left="8709" w:hanging="226"/>
      </w:pPr>
      <w:rPr>
        <w:rFonts w:hint="default"/>
        <w:lang w:val="ru-RU" w:eastAsia="ru-RU" w:bidi="ru-RU"/>
      </w:rPr>
    </w:lvl>
  </w:abstractNum>
  <w:abstractNum w:abstractNumId="99" w15:restartNumberingAfterBreak="0">
    <w:nsid w:val="6EAE653C"/>
    <w:multiLevelType w:val="hybridMultilevel"/>
    <w:tmpl w:val="DE447C76"/>
    <w:lvl w:ilvl="0" w:tplc="542462B8">
      <w:start w:val="1"/>
      <w:numFmt w:val="bullet"/>
      <w:lvlText w:val="•"/>
      <w:lvlJc w:val="left"/>
      <w:pPr>
        <w:ind w:left="1004"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0" w15:restartNumberingAfterBreak="0">
    <w:nsid w:val="7074751F"/>
    <w:multiLevelType w:val="hybridMultilevel"/>
    <w:tmpl w:val="E69CABDA"/>
    <w:lvl w:ilvl="0" w:tplc="2BF26016">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14E7D7A"/>
    <w:multiLevelType w:val="hybridMultilevel"/>
    <w:tmpl w:val="1FD8242A"/>
    <w:lvl w:ilvl="0" w:tplc="4726EAF2">
      <w:numFmt w:val="bullet"/>
      <w:lvlText w:val="•"/>
      <w:lvlJc w:val="left"/>
      <w:pPr>
        <w:ind w:left="502" w:hanging="360"/>
      </w:pPr>
      <w:rPr>
        <w:rFonts w:hint="default"/>
        <w:w w:val="100"/>
        <w:sz w:val="28"/>
        <w:szCs w:val="28"/>
        <w:lang w:val="ru-RU" w:eastAsia="ru-RU" w:bidi="ru-RU"/>
      </w:rPr>
    </w:lvl>
    <w:lvl w:ilvl="1" w:tplc="7FF67E50">
      <w:numFmt w:val="bullet"/>
      <w:lvlText w:val="–"/>
      <w:lvlJc w:val="left"/>
      <w:pPr>
        <w:ind w:left="-285" w:hanging="392"/>
      </w:pPr>
      <w:rPr>
        <w:rFonts w:ascii="Times New Roman" w:eastAsia="Times New Roman" w:hAnsi="Times New Roman" w:cs="Times New Roman" w:hint="default"/>
        <w:w w:val="100"/>
        <w:sz w:val="28"/>
        <w:szCs w:val="28"/>
        <w:lang w:val="ru-RU" w:eastAsia="ru-RU" w:bidi="ru-RU"/>
      </w:rPr>
    </w:lvl>
    <w:lvl w:ilvl="2" w:tplc="4726EAF2">
      <w:numFmt w:val="bullet"/>
      <w:lvlText w:val="•"/>
      <w:lvlJc w:val="left"/>
      <w:pPr>
        <w:ind w:left="1584" w:hanging="392"/>
      </w:pPr>
      <w:rPr>
        <w:rFonts w:hint="default"/>
        <w:lang w:val="ru-RU" w:eastAsia="ru-RU" w:bidi="ru-RU"/>
      </w:rPr>
    </w:lvl>
    <w:lvl w:ilvl="3" w:tplc="FFB8025C">
      <w:numFmt w:val="bullet"/>
      <w:lvlText w:val="•"/>
      <w:lvlJc w:val="left"/>
      <w:pPr>
        <w:ind w:left="2674" w:hanging="392"/>
      </w:pPr>
      <w:rPr>
        <w:rFonts w:hint="default"/>
        <w:lang w:val="ru-RU" w:eastAsia="ru-RU" w:bidi="ru-RU"/>
      </w:rPr>
    </w:lvl>
    <w:lvl w:ilvl="4" w:tplc="D83C38A0">
      <w:numFmt w:val="bullet"/>
      <w:lvlText w:val="•"/>
      <w:lvlJc w:val="left"/>
      <w:pPr>
        <w:ind w:left="3763" w:hanging="392"/>
      </w:pPr>
      <w:rPr>
        <w:rFonts w:hint="default"/>
        <w:lang w:val="ru-RU" w:eastAsia="ru-RU" w:bidi="ru-RU"/>
      </w:rPr>
    </w:lvl>
    <w:lvl w:ilvl="5" w:tplc="B32638D6">
      <w:numFmt w:val="bullet"/>
      <w:lvlText w:val="•"/>
      <w:lvlJc w:val="left"/>
      <w:pPr>
        <w:ind w:left="4853" w:hanging="392"/>
      </w:pPr>
      <w:rPr>
        <w:rFonts w:hint="default"/>
        <w:lang w:val="ru-RU" w:eastAsia="ru-RU" w:bidi="ru-RU"/>
      </w:rPr>
    </w:lvl>
    <w:lvl w:ilvl="6" w:tplc="DFA09000">
      <w:numFmt w:val="bullet"/>
      <w:lvlText w:val="•"/>
      <w:lvlJc w:val="left"/>
      <w:pPr>
        <w:ind w:left="5943" w:hanging="392"/>
      </w:pPr>
      <w:rPr>
        <w:rFonts w:hint="default"/>
        <w:lang w:val="ru-RU" w:eastAsia="ru-RU" w:bidi="ru-RU"/>
      </w:rPr>
    </w:lvl>
    <w:lvl w:ilvl="7" w:tplc="BFA47952">
      <w:numFmt w:val="bullet"/>
      <w:lvlText w:val="•"/>
      <w:lvlJc w:val="left"/>
      <w:pPr>
        <w:ind w:left="7032" w:hanging="392"/>
      </w:pPr>
      <w:rPr>
        <w:rFonts w:hint="default"/>
        <w:lang w:val="ru-RU" w:eastAsia="ru-RU" w:bidi="ru-RU"/>
      </w:rPr>
    </w:lvl>
    <w:lvl w:ilvl="8" w:tplc="BC7A4632">
      <w:numFmt w:val="bullet"/>
      <w:lvlText w:val="•"/>
      <w:lvlJc w:val="left"/>
      <w:pPr>
        <w:ind w:left="8122" w:hanging="392"/>
      </w:pPr>
      <w:rPr>
        <w:rFonts w:hint="default"/>
        <w:lang w:val="ru-RU" w:eastAsia="ru-RU" w:bidi="ru-RU"/>
      </w:rPr>
    </w:lvl>
  </w:abstractNum>
  <w:abstractNum w:abstractNumId="102" w15:restartNumberingAfterBreak="0">
    <w:nsid w:val="74077BAD"/>
    <w:multiLevelType w:val="hybridMultilevel"/>
    <w:tmpl w:val="CA9A0BDE"/>
    <w:lvl w:ilvl="0" w:tplc="4726EAF2">
      <w:numFmt w:val="bullet"/>
      <w:lvlText w:val="•"/>
      <w:lvlJc w:val="left"/>
      <w:pPr>
        <w:ind w:left="887" w:hanging="360"/>
      </w:pPr>
      <w:rPr>
        <w:rFonts w:hint="default"/>
        <w:w w:val="100"/>
        <w:sz w:val="28"/>
        <w:szCs w:val="28"/>
        <w:lang w:val="ru-RU" w:eastAsia="ru-RU" w:bidi="ru-RU"/>
      </w:rPr>
    </w:lvl>
    <w:lvl w:ilvl="1" w:tplc="7FF67E50">
      <w:numFmt w:val="bullet"/>
      <w:lvlText w:val="–"/>
      <w:lvlJc w:val="left"/>
      <w:pPr>
        <w:ind w:left="100" w:hanging="392"/>
      </w:pPr>
      <w:rPr>
        <w:rFonts w:ascii="Times New Roman" w:eastAsia="Times New Roman" w:hAnsi="Times New Roman" w:cs="Times New Roman" w:hint="default"/>
        <w:w w:val="100"/>
        <w:sz w:val="28"/>
        <w:szCs w:val="28"/>
        <w:lang w:val="ru-RU" w:eastAsia="ru-RU" w:bidi="ru-RU"/>
      </w:rPr>
    </w:lvl>
    <w:lvl w:ilvl="2" w:tplc="4726EAF2">
      <w:numFmt w:val="bullet"/>
      <w:lvlText w:val="•"/>
      <w:lvlJc w:val="left"/>
      <w:pPr>
        <w:ind w:left="1969" w:hanging="392"/>
      </w:pPr>
      <w:rPr>
        <w:rFonts w:hint="default"/>
        <w:lang w:val="ru-RU" w:eastAsia="ru-RU" w:bidi="ru-RU"/>
      </w:rPr>
    </w:lvl>
    <w:lvl w:ilvl="3" w:tplc="FFB8025C">
      <w:numFmt w:val="bullet"/>
      <w:lvlText w:val="•"/>
      <w:lvlJc w:val="left"/>
      <w:pPr>
        <w:ind w:left="3059" w:hanging="392"/>
      </w:pPr>
      <w:rPr>
        <w:rFonts w:hint="default"/>
        <w:lang w:val="ru-RU" w:eastAsia="ru-RU" w:bidi="ru-RU"/>
      </w:rPr>
    </w:lvl>
    <w:lvl w:ilvl="4" w:tplc="D83C38A0">
      <w:numFmt w:val="bullet"/>
      <w:lvlText w:val="•"/>
      <w:lvlJc w:val="left"/>
      <w:pPr>
        <w:ind w:left="4148" w:hanging="392"/>
      </w:pPr>
      <w:rPr>
        <w:rFonts w:hint="default"/>
        <w:lang w:val="ru-RU" w:eastAsia="ru-RU" w:bidi="ru-RU"/>
      </w:rPr>
    </w:lvl>
    <w:lvl w:ilvl="5" w:tplc="B32638D6">
      <w:numFmt w:val="bullet"/>
      <w:lvlText w:val="•"/>
      <w:lvlJc w:val="left"/>
      <w:pPr>
        <w:ind w:left="5238" w:hanging="392"/>
      </w:pPr>
      <w:rPr>
        <w:rFonts w:hint="default"/>
        <w:lang w:val="ru-RU" w:eastAsia="ru-RU" w:bidi="ru-RU"/>
      </w:rPr>
    </w:lvl>
    <w:lvl w:ilvl="6" w:tplc="DFA09000">
      <w:numFmt w:val="bullet"/>
      <w:lvlText w:val="•"/>
      <w:lvlJc w:val="left"/>
      <w:pPr>
        <w:ind w:left="6328" w:hanging="392"/>
      </w:pPr>
      <w:rPr>
        <w:rFonts w:hint="default"/>
        <w:lang w:val="ru-RU" w:eastAsia="ru-RU" w:bidi="ru-RU"/>
      </w:rPr>
    </w:lvl>
    <w:lvl w:ilvl="7" w:tplc="BFA47952">
      <w:numFmt w:val="bullet"/>
      <w:lvlText w:val="•"/>
      <w:lvlJc w:val="left"/>
      <w:pPr>
        <w:ind w:left="7417" w:hanging="392"/>
      </w:pPr>
      <w:rPr>
        <w:rFonts w:hint="default"/>
        <w:lang w:val="ru-RU" w:eastAsia="ru-RU" w:bidi="ru-RU"/>
      </w:rPr>
    </w:lvl>
    <w:lvl w:ilvl="8" w:tplc="BC7A4632">
      <w:numFmt w:val="bullet"/>
      <w:lvlText w:val="•"/>
      <w:lvlJc w:val="left"/>
      <w:pPr>
        <w:ind w:left="8507" w:hanging="392"/>
      </w:pPr>
      <w:rPr>
        <w:rFonts w:hint="default"/>
        <w:lang w:val="ru-RU" w:eastAsia="ru-RU" w:bidi="ru-RU"/>
      </w:rPr>
    </w:lvl>
  </w:abstractNum>
  <w:abstractNum w:abstractNumId="103" w15:restartNumberingAfterBreak="0">
    <w:nsid w:val="747045CE"/>
    <w:multiLevelType w:val="hybridMultilevel"/>
    <w:tmpl w:val="867E24D6"/>
    <w:lvl w:ilvl="0" w:tplc="2BF26016">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55C24EF"/>
    <w:multiLevelType w:val="multilevel"/>
    <w:tmpl w:val="5B94C1B0"/>
    <w:lvl w:ilvl="0">
      <w:start w:val="1"/>
      <w:numFmt w:val="bullet"/>
      <w:lvlText w:val="–"/>
      <w:lvlJc w:val="left"/>
      <w:pPr>
        <w:ind w:left="1429" w:hanging="360"/>
      </w:pPr>
      <w:rPr>
        <w:rFonts w:ascii="Times New Roman" w:hAnsi="Times New Roman" w:cs="Times New Roman"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5" w15:restartNumberingAfterBreak="0">
    <w:nsid w:val="756865F5"/>
    <w:multiLevelType w:val="hybridMultilevel"/>
    <w:tmpl w:val="49F6CABC"/>
    <w:lvl w:ilvl="0" w:tplc="2BF26016">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763C1BF9"/>
    <w:multiLevelType w:val="hybridMultilevel"/>
    <w:tmpl w:val="B7ACE4C8"/>
    <w:lvl w:ilvl="0" w:tplc="FB3A8B0C">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7" w15:restartNumberingAfterBreak="0">
    <w:nsid w:val="79156153"/>
    <w:multiLevelType w:val="hybridMultilevel"/>
    <w:tmpl w:val="09BCE7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8" w15:restartNumberingAfterBreak="0">
    <w:nsid w:val="79B6018D"/>
    <w:multiLevelType w:val="hybridMultilevel"/>
    <w:tmpl w:val="7938BEF4"/>
    <w:lvl w:ilvl="0" w:tplc="979A773E">
      <w:numFmt w:val="bullet"/>
      <w:lvlText w:val="–"/>
      <w:lvlJc w:val="left"/>
      <w:pPr>
        <w:ind w:left="1007" w:hanging="360"/>
      </w:pPr>
      <w:rPr>
        <w:rFonts w:ascii="Times New Roman" w:eastAsia="Times New Roman" w:hAnsi="Times New Roman" w:cs="Times New Roman" w:hint="default"/>
        <w:w w:val="100"/>
        <w:sz w:val="28"/>
        <w:szCs w:val="28"/>
        <w:lang w:val="ru-RU" w:eastAsia="ru-RU" w:bidi="ru-RU"/>
      </w:rPr>
    </w:lvl>
    <w:lvl w:ilvl="1" w:tplc="FB3A8B0C">
      <w:numFmt w:val="bullet"/>
      <w:lvlText w:val="-"/>
      <w:lvlJc w:val="left"/>
      <w:pPr>
        <w:ind w:left="220" w:hanging="274"/>
      </w:pPr>
      <w:rPr>
        <w:rFonts w:ascii="Times New Roman" w:eastAsia="Times New Roman" w:hAnsi="Times New Roman" w:cs="Times New Roman" w:hint="default"/>
        <w:w w:val="100"/>
        <w:sz w:val="28"/>
        <w:szCs w:val="28"/>
        <w:lang w:val="ru-RU" w:eastAsia="ru-RU" w:bidi="ru-RU"/>
      </w:rPr>
    </w:lvl>
    <w:lvl w:ilvl="2" w:tplc="E214B600">
      <w:numFmt w:val="bullet"/>
      <w:lvlText w:val="•"/>
      <w:lvlJc w:val="left"/>
      <w:pPr>
        <w:ind w:left="2116" w:hanging="274"/>
      </w:pPr>
      <w:rPr>
        <w:rFonts w:hint="default"/>
        <w:lang w:val="ru-RU" w:eastAsia="ru-RU" w:bidi="ru-RU"/>
      </w:rPr>
    </w:lvl>
    <w:lvl w:ilvl="3" w:tplc="D59ECE84">
      <w:numFmt w:val="bullet"/>
      <w:lvlText w:val="•"/>
      <w:lvlJc w:val="left"/>
      <w:pPr>
        <w:ind w:left="3232" w:hanging="274"/>
      </w:pPr>
      <w:rPr>
        <w:rFonts w:hint="default"/>
        <w:lang w:val="ru-RU" w:eastAsia="ru-RU" w:bidi="ru-RU"/>
      </w:rPr>
    </w:lvl>
    <w:lvl w:ilvl="4" w:tplc="1D882C30">
      <w:numFmt w:val="bullet"/>
      <w:lvlText w:val="•"/>
      <w:lvlJc w:val="left"/>
      <w:pPr>
        <w:ind w:left="4348" w:hanging="274"/>
      </w:pPr>
      <w:rPr>
        <w:rFonts w:hint="default"/>
        <w:lang w:val="ru-RU" w:eastAsia="ru-RU" w:bidi="ru-RU"/>
      </w:rPr>
    </w:lvl>
    <w:lvl w:ilvl="5" w:tplc="A5D42FE8">
      <w:numFmt w:val="bullet"/>
      <w:lvlText w:val="•"/>
      <w:lvlJc w:val="left"/>
      <w:pPr>
        <w:ind w:left="5465" w:hanging="274"/>
      </w:pPr>
      <w:rPr>
        <w:rFonts w:hint="default"/>
        <w:lang w:val="ru-RU" w:eastAsia="ru-RU" w:bidi="ru-RU"/>
      </w:rPr>
    </w:lvl>
    <w:lvl w:ilvl="6" w:tplc="21EA6F6C">
      <w:numFmt w:val="bullet"/>
      <w:lvlText w:val="•"/>
      <w:lvlJc w:val="left"/>
      <w:pPr>
        <w:ind w:left="6581" w:hanging="274"/>
      </w:pPr>
      <w:rPr>
        <w:rFonts w:hint="default"/>
        <w:lang w:val="ru-RU" w:eastAsia="ru-RU" w:bidi="ru-RU"/>
      </w:rPr>
    </w:lvl>
    <w:lvl w:ilvl="7" w:tplc="EFC85408">
      <w:numFmt w:val="bullet"/>
      <w:lvlText w:val="•"/>
      <w:lvlJc w:val="left"/>
      <w:pPr>
        <w:ind w:left="7697" w:hanging="274"/>
      </w:pPr>
      <w:rPr>
        <w:rFonts w:hint="default"/>
        <w:lang w:val="ru-RU" w:eastAsia="ru-RU" w:bidi="ru-RU"/>
      </w:rPr>
    </w:lvl>
    <w:lvl w:ilvl="8" w:tplc="432E9F46">
      <w:numFmt w:val="bullet"/>
      <w:lvlText w:val="•"/>
      <w:lvlJc w:val="left"/>
      <w:pPr>
        <w:ind w:left="8813" w:hanging="274"/>
      </w:pPr>
      <w:rPr>
        <w:rFonts w:hint="default"/>
        <w:lang w:val="ru-RU" w:eastAsia="ru-RU" w:bidi="ru-RU"/>
      </w:rPr>
    </w:lvl>
  </w:abstractNum>
  <w:abstractNum w:abstractNumId="109" w15:restartNumberingAfterBreak="0">
    <w:nsid w:val="7C435758"/>
    <w:multiLevelType w:val="hybridMultilevel"/>
    <w:tmpl w:val="405A3DAE"/>
    <w:lvl w:ilvl="0" w:tplc="9D46FE36">
      <w:numFmt w:val="bullet"/>
      <w:lvlText w:val=""/>
      <w:lvlJc w:val="left"/>
      <w:pPr>
        <w:ind w:left="827" w:hanging="360"/>
      </w:pPr>
      <w:rPr>
        <w:rFonts w:ascii="Symbol" w:eastAsia="Symbol" w:hAnsi="Symbol" w:cs="Symbol" w:hint="default"/>
        <w:w w:val="99"/>
        <w:sz w:val="20"/>
        <w:szCs w:val="20"/>
        <w:lang w:val="ru-RU" w:eastAsia="ru-RU" w:bidi="ru-RU"/>
      </w:rPr>
    </w:lvl>
    <w:lvl w:ilvl="1" w:tplc="247C0878">
      <w:numFmt w:val="bullet"/>
      <w:lvlText w:val="•"/>
      <w:lvlJc w:val="left"/>
      <w:pPr>
        <w:ind w:left="1436" w:hanging="360"/>
      </w:pPr>
      <w:rPr>
        <w:rFonts w:hint="default"/>
        <w:lang w:val="ru-RU" w:eastAsia="ru-RU" w:bidi="ru-RU"/>
      </w:rPr>
    </w:lvl>
    <w:lvl w:ilvl="2" w:tplc="527E1EF0">
      <w:numFmt w:val="bullet"/>
      <w:lvlText w:val="•"/>
      <w:lvlJc w:val="left"/>
      <w:pPr>
        <w:ind w:left="2052" w:hanging="360"/>
      </w:pPr>
      <w:rPr>
        <w:rFonts w:hint="default"/>
        <w:lang w:val="ru-RU" w:eastAsia="ru-RU" w:bidi="ru-RU"/>
      </w:rPr>
    </w:lvl>
    <w:lvl w:ilvl="3" w:tplc="1D20D85E">
      <w:numFmt w:val="bullet"/>
      <w:lvlText w:val="•"/>
      <w:lvlJc w:val="left"/>
      <w:pPr>
        <w:ind w:left="2669" w:hanging="360"/>
      </w:pPr>
      <w:rPr>
        <w:rFonts w:hint="default"/>
        <w:lang w:val="ru-RU" w:eastAsia="ru-RU" w:bidi="ru-RU"/>
      </w:rPr>
    </w:lvl>
    <w:lvl w:ilvl="4" w:tplc="347E40A4">
      <w:numFmt w:val="bullet"/>
      <w:lvlText w:val="•"/>
      <w:lvlJc w:val="left"/>
      <w:pPr>
        <w:ind w:left="3285" w:hanging="360"/>
      </w:pPr>
      <w:rPr>
        <w:rFonts w:hint="default"/>
        <w:lang w:val="ru-RU" w:eastAsia="ru-RU" w:bidi="ru-RU"/>
      </w:rPr>
    </w:lvl>
    <w:lvl w:ilvl="5" w:tplc="5B78922C">
      <w:numFmt w:val="bullet"/>
      <w:lvlText w:val="•"/>
      <w:lvlJc w:val="left"/>
      <w:pPr>
        <w:ind w:left="3902" w:hanging="360"/>
      </w:pPr>
      <w:rPr>
        <w:rFonts w:hint="default"/>
        <w:lang w:val="ru-RU" w:eastAsia="ru-RU" w:bidi="ru-RU"/>
      </w:rPr>
    </w:lvl>
    <w:lvl w:ilvl="6" w:tplc="4816F210">
      <w:numFmt w:val="bullet"/>
      <w:lvlText w:val="•"/>
      <w:lvlJc w:val="left"/>
      <w:pPr>
        <w:ind w:left="4518" w:hanging="360"/>
      </w:pPr>
      <w:rPr>
        <w:rFonts w:hint="default"/>
        <w:lang w:val="ru-RU" w:eastAsia="ru-RU" w:bidi="ru-RU"/>
      </w:rPr>
    </w:lvl>
    <w:lvl w:ilvl="7" w:tplc="D2A0C858">
      <w:numFmt w:val="bullet"/>
      <w:lvlText w:val="•"/>
      <w:lvlJc w:val="left"/>
      <w:pPr>
        <w:ind w:left="5134" w:hanging="360"/>
      </w:pPr>
      <w:rPr>
        <w:rFonts w:hint="default"/>
        <w:lang w:val="ru-RU" w:eastAsia="ru-RU" w:bidi="ru-RU"/>
      </w:rPr>
    </w:lvl>
    <w:lvl w:ilvl="8" w:tplc="55A65940">
      <w:numFmt w:val="bullet"/>
      <w:lvlText w:val="•"/>
      <w:lvlJc w:val="left"/>
      <w:pPr>
        <w:ind w:left="5751" w:hanging="360"/>
      </w:pPr>
      <w:rPr>
        <w:rFonts w:hint="default"/>
        <w:lang w:val="ru-RU" w:eastAsia="ru-RU" w:bidi="ru-RU"/>
      </w:rPr>
    </w:lvl>
  </w:abstractNum>
  <w:abstractNum w:abstractNumId="110" w15:restartNumberingAfterBreak="0">
    <w:nsid w:val="7E0A2C76"/>
    <w:multiLevelType w:val="hybridMultilevel"/>
    <w:tmpl w:val="EB025F90"/>
    <w:lvl w:ilvl="0" w:tplc="FB3A8B0C">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1" w15:restartNumberingAfterBreak="0">
    <w:nsid w:val="7F006E50"/>
    <w:multiLevelType w:val="hybridMultilevel"/>
    <w:tmpl w:val="85489A52"/>
    <w:lvl w:ilvl="0" w:tplc="BF689746">
      <w:start w:val="1"/>
      <w:numFmt w:val="decimal"/>
      <w:lvlText w:val="%1)"/>
      <w:lvlJc w:val="left"/>
      <w:pPr>
        <w:ind w:left="220" w:hanging="470"/>
      </w:pPr>
      <w:rPr>
        <w:rFonts w:ascii="Times New Roman" w:eastAsia="Times New Roman" w:hAnsi="Times New Roman" w:cs="Times New Roman" w:hint="default"/>
        <w:w w:val="100"/>
        <w:sz w:val="28"/>
        <w:szCs w:val="28"/>
        <w:lang w:val="ru-RU" w:eastAsia="ru-RU" w:bidi="ru-RU"/>
      </w:rPr>
    </w:lvl>
    <w:lvl w:ilvl="1" w:tplc="0682257C">
      <w:numFmt w:val="bullet"/>
      <w:lvlText w:val="•"/>
      <w:lvlJc w:val="left"/>
      <w:pPr>
        <w:ind w:left="1302" w:hanging="470"/>
      </w:pPr>
      <w:rPr>
        <w:rFonts w:hint="default"/>
        <w:lang w:val="ru-RU" w:eastAsia="ru-RU" w:bidi="ru-RU"/>
      </w:rPr>
    </w:lvl>
    <w:lvl w:ilvl="2" w:tplc="53208190">
      <w:numFmt w:val="bullet"/>
      <w:lvlText w:val="•"/>
      <w:lvlJc w:val="left"/>
      <w:pPr>
        <w:ind w:left="2385" w:hanging="470"/>
      </w:pPr>
      <w:rPr>
        <w:rFonts w:hint="default"/>
        <w:lang w:val="ru-RU" w:eastAsia="ru-RU" w:bidi="ru-RU"/>
      </w:rPr>
    </w:lvl>
    <w:lvl w:ilvl="3" w:tplc="DB5A908E">
      <w:numFmt w:val="bullet"/>
      <w:lvlText w:val="•"/>
      <w:lvlJc w:val="left"/>
      <w:pPr>
        <w:ind w:left="3467" w:hanging="470"/>
      </w:pPr>
      <w:rPr>
        <w:rFonts w:hint="default"/>
        <w:lang w:val="ru-RU" w:eastAsia="ru-RU" w:bidi="ru-RU"/>
      </w:rPr>
    </w:lvl>
    <w:lvl w:ilvl="4" w:tplc="3AF2DA66">
      <w:numFmt w:val="bullet"/>
      <w:lvlText w:val="•"/>
      <w:lvlJc w:val="left"/>
      <w:pPr>
        <w:ind w:left="4550" w:hanging="470"/>
      </w:pPr>
      <w:rPr>
        <w:rFonts w:hint="default"/>
        <w:lang w:val="ru-RU" w:eastAsia="ru-RU" w:bidi="ru-RU"/>
      </w:rPr>
    </w:lvl>
    <w:lvl w:ilvl="5" w:tplc="1546809C">
      <w:numFmt w:val="bullet"/>
      <w:lvlText w:val="•"/>
      <w:lvlJc w:val="left"/>
      <w:pPr>
        <w:ind w:left="5633" w:hanging="470"/>
      </w:pPr>
      <w:rPr>
        <w:rFonts w:hint="default"/>
        <w:lang w:val="ru-RU" w:eastAsia="ru-RU" w:bidi="ru-RU"/>
      </w:rPr>
    </w:lvl>
    <w:lvl w:ilvl="6" w:tplc="76040624">
      <w:numFmt w:val="bullet"/>
      <w:lvlText w:val="•"/>
      <w:lvlJc w:val="left"/>
      <w:pPr>
        <w:ind w:left="6715" w:hanging="470"/>
      </w:pPr>
      <w:rPr>
        <w:rFonts w:hint="default"/>
        <w:lang w:val="ru-RU" w:eastAsia="ru-RU" w:bidi="ru-RU"/>
      </w:rPr>
    </w:lvl>
    <w:lvl w:ilvl="7" w:tplc="E6CCC082">
      <w:numFmt w:val="bullet"/>
      <w:lvlText w:val="•"/>
      <w:lvlJc w:val="left"/>
      <w:pPr>
        <w:ind w:left="7798" w:hanging="470"/>
      </w:pPr>
      <w:rPr>
        <w:rFonts w:hint="default"/>
        <w:lang w:val="ru-RU" w:eastAsia="ru-RU" w:bidi="ru-RU"/>
      </w:rPr>
    </w:lvl>
    <w:lvl w:ilvl="8" w:tplc="C5969AF6">
      <w:numFmt w:val="bullet"/>
      <w:lvlText w:val="•"/>
      <w:lvlJc w:val="left"/>
      <w:pPr>
        <w:ind w:left="8881" w:hanging="470"/>
      </w:pPr>
      <w:rPr>
        <w:rFonts w:hint="default"/>
        <w:lang w:val="ru-RU" w:eastAsia="ru-RU" w:bidi="ru-RU"/>
      </w:rPr>
    </w:lvl>
  </w:abstractNum>
  <w:num w:numId="1">
    <w:abstractNumId w:val="25"/>
  </w:num>
  <w:num w:numId="2">
    <w:abstractNumId w:val="33"/>
  </w:num>
  <w:num w:numId="3">
    <w:abstractNumId w:val="10"/>
  </w:num>
  <w:num w:numId="4">
    <w:abstractNumId w:val="41"/>
  </w:num>
  <w:num w:numId="5">
    <w:abstractNumId w:val="21"/>
  </w:num>
  <w:num w:numId="6">
    <w:abstractNumId w:val="26"/>
  </w:num>
  <w:num w:numId="7">
    <w:abstractNumId w:val="84"/>
  </w:num>
  <w:num w:numId="8">
    <w:abstractNumId w:val="29"/>
  </w:num>
  <w:num w:numId="9">
    <w:abstractNumId w:val="98"/>
  </w:num>
  <w:num w:numId="10">
    <w:abstractNumId w:val="49"/>
  </w:num>
  <w:num w:numId="11">
    <w:abstractNumId w:val="39"/>
  </w:num>
  <w:num w:numId="12">
    <w:abstractNumId w:val="63"/>
  </w:num>
  <w:num w:numId="13">
    <w:abstractNumId w:val="23"/>
  </w:num>
  <w:num w:numId="14">
    <w:abstractNumId w:val="48"/>
  </w:num>
  <w:num w:numId="15">
    <w:abstractNumId w:val="106"/>
  </w:num>
  <w:num w:numId="16">
    <w:abstractNumId w:val="19"/>
  </w:num>
  <w:num w:numId="17">
    <w:abstractNumId w:val="97"/>
  </w:num>
  <w:num w:numId="18">
    <w:abstractNumId w:val="55"/>
  </w:num>
  <w:num w:numId="19">
    <w:abstractNumId w:val="75"/>
  </w:num>
  <w:num w:numId="20">
    <w:abstractNumId w:val="52"/>
  </w:num>
  <w:num w:numId="21">
    <w:abstractNumId w:val="82"/>
  </w:num>
  <w:num w:numId="22">
    <w:abstractNumId w:val="42"/>
  </w:num>
  <w:num w:numId="23">
    <w:abstractNumId w:val="92"/>
  </w:num>
  <w:num w:numId="24">
    <w:abstractNumId w:val="89"/>
  </w:num>
  <w:num w:numId="25">
    <w:abstractNumId w:val="81"/>
  </w:num>
  <w:num w:numId="26">
    <w:abstractNumId w:val="111"/>
  </w:num>
  <w:num w:numId="27">
    <w:abstractNumId w:val="59"/>
  </w:num>
  <w:num w:numId="28">
    <w:abstractNumId w:val="102"/>
  </w:num>
  <w:num w:numId="29">
    <w:abstractNumId w:val="101"/>
  </w:num>
  <w:num w:numId="30">
    <w:abstractNumId w:val="20"/>
  </w:num>
  <w:num w:numId="31">
    <w:abstractNumId w:val="64"/>
  </w:num>
  <w:num w:numId="32">
    <w:abstractNumId w:val="66"/>
  </w:num>
  <w:num w:numId="33">
    <w:abstractNumId w:val="1"/>
  </w:num>
  <w:num w:numId="34">
    <w:abstractNumId w:val="2"/>
  </w:num>
  <w:num w:numId="35">
    <w:abstractNumId w:val="68"/>
  </w:num>
  <w:num w:numId="36">
    <w:abstractNumId w:val="87"/>
  </w:num>
  <w:num w:numId="37">
    <w:abstractNumId w:val="96"/>
  </w:num>
  <w:num w:numId="38">
    <w:abstractNumId w:val="14"/>
  </w:num>
  <w:num w:numId="39">
    <w:abstractNumId w:val="61"/>
  </w:num>
  <w:num w:numId="40">
    <w:abstractNumId w:val="11"/>
  </w:num>
  <w:num w:numId="41">
    <w:abstractNumId w:val="24"/>
  </w:num>
  <w:num w:numId="42">
    <w:abstractNumId w:val="37"/>
  </w:num>
  <w:num w:numId="43">
    <w:abstractNumId w:val="107"/>
  </w:num>
  <w:num w:numId="44">
    <w:abstractNumId w:val="80"/>
  </w:num>
  <w:num w:numId="45">
    <w:abstractNumId w:val="65"/>
  </w:num>
  <w:num w:numId="46">
    <w:abstractNumId w:val="38"/>
  </w:num>
  <w:num w:numId="47">
    <w:abstractNumId w:val="7"/>
  </w:num>
  <w:num w:numId="48">
    <w:abstractNumId w:val="110"/>
  </w:num>
  <w:num w:numId="49">
    <w:abstractNumId w:val="3"/>
  </w:num>
  <w:num w:numId="50">
    <w:abstractNumId w:val="28"/>
  </w:num>
  <w:num w:numId="51">
    <w:abstractNumId w:val="32"/>
  </w:num>
  <w:num w:numId="52">
    <w:abstractNumId w:val="9"/>
  </w:num>
  <w:num w:numId="53">
    <w:abstractNumId w:val="30"/>
  </w:num>
  <w:num w:numId="54">
    <w:abstractNumId w:val="108"/>
  </w:num>
  <w:num w:numId="55">
    <w:abstractNumId w:val="56"/>
  </w:num>
  <w:num w:numId="56">
    <w:abstractNumId w:val="77"/>
  </w:num>
  <w:num w:numId="57">
    <w:abstractNumId w:val="104"/>
  </w:num>
  <w:num w:numId="58">
    <w:abstractNumId w:val="88"/>
  </w:num>
  <w:num w:numId="59">
    <w:abstractNumId w:val="73"/>
  </w:num>
  <w:num w:numId="60">
    <w:abstractNumId w:val="0"/>
  </w:num>
  <w:num w:numId="61">
    <w:abstractNumId w:val="13"/>
  </w:num>
  <w:num w:numId="62">
    <w:abstractNumId w:val="67"/>
  </w:num>
  <w:num w:numId="63">
    <w:abstractNumId w:val="109"/>
  </w:num>
  <w:num w:numId="64">
    <w:abstractNumId w:val="43"/>
  </w:num>
  <w:num w:numId="65">
    <w:abstractNumId w:val="34"/>
  </w:num>
  <w:num w:numId="66">
    <w:abstractNumId w:val="74"/>
  </w:num>
  <w:num w:numId="67">
    <w:abstractNumId w:val="85"/>
  </w:num>
  <w:num w:numId="68">
    <w:abstractNumId w:val="58"/>
  </w:num>
  <w:num w:numId="69">
    <w:abstractNumId w:val="31"/>
  </w:num>
  <w:num w:numId="70">
    <w:abstractNumId w:val="78"/>
  </w:num>
  <w:num w:numId="71">
    <w:abstractNumId w:val="57"/>
  </w:num>
  <w:num w:numId="72">
    <w:abstractNumId w:val="35"/>
  </w:num>
  <w:num w:numId="73">
    <w:abstractNumId w:val="72"/>
  </w:num>
  <w:num w:numId="74">
    <w:abstractNumId w:val="8"/>
  </w:num>
  <w:num w:numId="75">
    <w:abstractNumId w:val="4"/>
  </w:num>
  <w:num w:numId="76">
    <w:abstractNumId w:val="18"/>
  </w:num>
  <w:num w:numId="77">
    <w:abstractNumId w:val="51"/>
  </w:num>
  <w:num w:numId="78">
    <w:abstractNumId w:val="27"/>
  </w:num>
  <w:num w:numId="79">
    <w:abstractNumId w:val="70"/>
  </w:num>
  <w:num w:numId="80">
    <w:abstractNumId w:val="99"/>
  </w:num>
  <w:num w:numId="81">
    <w:abstractNumId w:val="91"/>
  </w:num>
  <w:num w:numId="82">
    <w:abstractNumId w:val="53"/>
  </w:num>
  <w:num w:numId="83">
    <w:abstractNumId w:val="62"/>
  </w:num>
  <w:num w:numId="84">
    <w:abstractNumId w:val="40"/>
  </w:num>
  <w:num w:numId="85">
    <w:abstractNumId w:val="50"/>
  </w:num>
  <w:num w:numId="86">
    <w:abstractNumId w:val="94"/>
  </w:num>
  <w:num w:numId="87">
    <w:abstractNumId w:val="47"/>
  </w:num>
  <w:num w:numId="88">
    <w:abstractNumId w:val="86"/>
  </w:num>
  <w:num w:numId="89">
    <w:abstractNumId w:val="103"/>
  </w:num>
  <w:num w:numId="90">
    <w:abstractNumId w:val="54"/>
  </w:num>
  <w:num w:numId="91">
    <w:abstractNumId w:val="93"/>
  </w:num>
  <w:num w:numId="92">
    <w:abstractNumId w:val="45"/>
  </w:num>
  <w:num w:numId="93">
    <w:abstractNumId w:val="44"/>
  </w:num>
  <w:num w:numId="94">
    <w:abstractNumId w:val="105"/>
  </w:num>
  <w:num w:numId="95">
    <w:abstractNumId w:val="90"/>
  </w:num>
  <w:num w:numId="96">
    <w:abstractNumId w:val="69"/>
  </w:num>
  <w:num w:numId="97">
    <w:abstractNumId w:val="22"/>
  </w:num>
  <w:num w:numId="98">
    <w:abstractNumId w:val="83"/>
  </w:num>
  <w:num w:numId="99">
    <w:abstractNumId w:val="95"/>
  </w:num>
  <w:num w:numId="100">
    <w:abstractNumId w:val="100"/>
  </w:num>
  <w:num w:numId="101">
    <w:abstractNumId w:val="76"/>
  </w:num>
  <w:num w:numId="102">
    <w:abstractNumId w:val="71"/>
  </w:num>
  <w:num w:numId="103">
    <w:abstractNumId w:val="5"/>
  </w:num>
  <w:num w:numId="104">
    <w:abstractNumId w:val="15"/>
  </w:num>
  <w:num w:numId="105">
    <w:abstractNumId w:val="6"/>
  </w:num>
  <w:num w:numId="106">
    <w:abstractNumId w:val="60"/>
  </w:num>
  <w:num w:numId="107">
    <w:abstractNumId w:val="36"/>
  </w:num>
  <w:num w:numId="108">
    <w:abstractNumId w:val="12"/>
  </w:num>
  <w:num w:numId="109">
    <w:abstractNumId w:val="17"/>
  </w:num>
  <w:num w:numId="110">
    <w:abstractNumId w:val="79"/>
  </w:num>
  <w:num w:numId="111">
    <w:abstractNumId w:val="16"/>
  </w:num>
  <w:num w:numId="112">
    <w:abstractNumId w:val="46"/>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3E78"/>
    <w:rsid w:val="00021B4E"/>
    <w:rsid w:val="00047B4C"/>
    <w:rsid w:val="00056723"/>
    <w:rsid w:val="00060CB8"/>
    <w:rsid w:val="00063A88"/>
    <w:rsid w:val="00080328"/>
    <w:rsid w:val="000816C8"/>
    <w:rsid w:val="00090B6F"/>
    <w:rsid w:val="0009229A"/>
    <w:rsid w:val="00094099"/>
    <w:rsid w:val="000947C2"/>
    <w:rsid w:val="00097B6B"/>
    <w:rsid w:val="000A58A2"/>
    <w:rsid w:val="000B2C3E"/>
    <w:rsid w:val="000C26A4"/>
    <w:rsid w:val="000C57D7"/>
    <w:rsid w:val="000D5D36"/>
    <w:rsid w:val="000F6259"/>
    <w:rsid w:val="0010002E"/>
    <w:rsid w:val="0010073C"/>
    <w:rsid w:val="00102AB8"/>
    <w:rsid w:val="00104987"/>
    <w:rsid w:val="00106742"/>
    <w:rsid w:val="001119C3"/>
    <w:rsid w:val="00121647"/>
    <w:rsid w:val="00123FA2"/>
    <w:rsid w:val="001325EC"/>
    <w:rsid w:val="001340A6"/>
    <w:rsid w:val="0013666B"/>
    <w:rsid w:val="00137F95"/>
    <w:rsid w:val="0014450D"/>
    <w:rsid w:val="00146D31"/>
    <w:rsid w:val="0015290E"/>
    <w:rsid w:val="001542EB"/>
    <w:rsid w:val="00154E3F"/>
    <w:rsid w:val="00162090"/>
    <w:rsid w:val="00162D21"/>
    <w:rsid w:val="00167336"/>
    <w:rsid w:val="00167854"/>
    <w:rsid w:val="00167C29"/>
    <w:rsid w:val="001719DA"/>
    <w:rsid w:val="001850B9"/>
    <w:rsid w:val="001923D6"/>
    <w:rsid w:val="001952EA"/>
    <w:rsid w:val="001A665C"/>
    <w:rsid w:val="001B41DE"/>
    <w:rsid w:val="001D6FD8"/>
    <w:rsid w:val="001E1329"/>
    <w:rsid w:val="001F2D95"/>
    <w:rsid w:val="001F6C2D"/>
    <w:rsid w:val="00201381"/>
    <w:rsid w:val="0020140F"/>
    <w:rsid w:val="00212CFF"/>
    <w:rsid w:val="0022244B"/>
    <w:rsid w:val="00222E03"/>
    <w:rsid w:val="00225BD4"/>
    <w:rsid w:val="002359F3"/>
    <w:rsid w:val="002507C2"/>
    <w:rsid w:val="0025619C"/>
    <w:rsid w:val="0025732C"/>
    <w:rsid w:val="002758E4"/>
    <w:rsid w:val="0029450D"/>
    <w:rsid w:val="00294C87"/>
    <w:rsid w:val="00296FF1"/>
    <w:rsid w:val="002A594A"/>
    <w:rsid w:val="002B5E22"/>
    <w:rsid w:val="002B7130"/>
    <w:rsid w:val="002C3E78"/>
    <w:rsid w:val="002D66F8"/>
    <w:rsid w:val="002E45FA"/>
    <w:rsid w:val="002E7306"/>
    <w:rsid w:val="002F1B18"/>
    <w:rsid w:val="00302C8F"/>
    <w:rsid w:val="00302CAD"/>
    <w:rsid w:val="00305F72"/>
    <w:rsid w:val="003104FD"/>
    <w:rsid w:val="003107DA"/>
    <w:rsid w:val="00317362"/>
    <w:rsid w:val="00320E8B"/>
    <w:rsid w:val="00323C95"/>
    <w:rsid w:val="003350D6"/>
    <w:rsid w:val="00337700"/>
    <w:rsid w:val="00340B87"/>
    <w:rsid w:val="00365BD8"/>
    <w:rsid w:val="003679AC"/>
    <w:rsid w:val="00386640"/>
    <w:rsid w:val="003B2DB2"/>
    <w:rsid w:val="003C4EB4"/>
    <w:rsid w:val="003C6D25"/>
    <w:rsid w:val="003D3F8D"/>
    <w:rsid w:val="004102AD"/>
    <w:rsid w:val="00427104"/>
    <w:rsid w:val="00446554"/>
    <w:rsid w:val="00447908"/>
    <w:rsid w:val="00451CF1"/>
    <w:rsid w:val="004671D8"/>
    <w:rsid w:val="004730AF"/>
    <w:rsid w:val="0049005A"/>
    <w:rsid w:val="00496450"/>
    <w:rsid w:val="004A4C9F"/>
    <w:rsid w:val="004C36DB"/>
    <w:rsid w:val="004C5E1E"/>
    <w:rsid w:val="004D5522"/>
    <w:rsid w:val="004F2115"/>
    <w:rsid w:val="00530544"/>
    <w:rsid w:val="00536FF5"/>
    <w:rsid w:val="00542EFA"/>
    <w:rsid w:val="005454CE"/>
    <w:rsid w:val="00550434"/>
    <w:rsid w:val="00563273"/>
    <w:rsid w:val="005806E4"/>
    <w:rsid w:val="00595330"/>
    <w:rsid w:val="005A6448"/>
    <w:rsid w:val="005A65F6"/>
    <w:rsid w:val="005C3B71"/>
    <w:rsid w:val="005C74E1"/>
    <w:rsid w:val="005C74F4"/>
    <w:rsid w:val="005D3A9E"/>
    <w:rsid w:val="005D3E61"/>
    <w:rsid w:val="005E0D9D"/>
    <w:rsid w:val="005E3D34"/>
    <w:rsid w:val="005F2E2A"/>
    <w:rsid w:val="00606E69"/>
    <w:rsid w:val="00613C3C"/>
    <w:rsid w:val="006175F6"/>
    <w:rsid w:val="006278BF"/>
    <w:rsid w:val="006427A1"/>
    <w:rsid w:val="006568A3"/>
    <w:rsid w:val="006737ED"/>
    <w:rsid w:val="0067468B"/>
    <w:rsid w:val="0068388F"/>
    <w:rsid w:val="006969DD"/>
    <w:rsid w:val="006A541A"/>
    <w:rsid w:val="006B161C"/>
    <w:rsid w:val="006D0635"/>
    <w:rsid w:val="006E2685"/>
    <w:rsid w:val="006E600B"/>
    <w:rsid w:val="006F5A5C"/>
    <w:rsid w:val="00737C02"/>
    <w:rsid w:val="00751A83"/>
    <w:rsid w:val="00763F63"/>
    <w:rsid w:val="00771879"/>
    <w:rsid w:val="00772572"/>
    <w:rsid w:val="00782FDF"/>
    <w:rsid w:val="007840FA"/>
    <w:rsid w:val="007B02B6"/>
    <w:rsid w:val="007C15C1"/>
    <w:rsid w:val="007C15F2"/>
    <w:rsid w:val="007C318D"/>
    <w:rsid w:val="007E6184"/>
    <w:rsid w:val="007E6880"/>
    <w:rsid w:val="00800672"/>
    <w:rsid w:val="00802E5F"/>
    <w:rsid w:val="00810DF0"/>
    <w:rsid w:val="0081641C"/>
    <w:rsid w:val="00830AB1"/>
    <w:rsid w:val="00840D4D"/>
    <w:rsid w:val="0084382C"/>
    <w:rsid w:val="0084449E"/>
    <w:rsid w:val="00871E58"/>
    <w:rsid w:val="00875E44"/>
    <w:rsid w:val="00883F6C"/>
    <w:rsid w:val="00884BBA"/>
    <w:rsid w:val="008855BA"/>
    <w:rsid w:val="0088737C"/>
    <w:rsid w:val="008A2B6C"/>
    <w:rsid w:val="008A3A0D"/>
    <w:rsid w:val="008A7D2B"/>
    <w:rsid w:val="008B1108"/>
    <w:rsid w:val="008B436F"/>
    <w:rsid w:val="008C203F"/>
    <w:rsid w:val="008C4D34"/>
    <w:rsid w:val="008C712F"/>
    <w:rsid w:val="008D33E6"/>
    <w:rsid w:val="008E4E6E"/>
    <w:rsid w:val="008F1029"/>
    <w:rsid w:val="008F2C36"/>
    <w:rsid w:val="008F39A6"/>
    <w:rsid w:val="0091016C"/>
    <w:rsid w:val="0091286B"/>
    <w:rsid w:val="0092173C"/>
    <w:rsid w:val="00926373"/>
    <w:rsid w:val="009449D3"/>
    <w:rsid w:val="0095380D"/>
    <w:rsid w:val="009565B2"/>
    <w:rsid w:val="00964F03"/>
    <w:rsid w:val="00974467"/>
    <w:rsid w:val="00977E22"/>
    <w:rsid w:val="0099517E"/>
    <w:rsid w:val="009A1E8D"/>
    <w:rsid w:val="009A34F2"/>
    <w:rsid w:val="009E58C0"/>
    <w:rsid w:val="009F312C"/>
    <w:rsid w:val="00A11E2B"/>
    <w:rsid w:val="00A14844"/>
    <w:rsid w:val="00A2609B"/>
    <w:rsid w:val="00A268A3"/>
    <w:rsid w:val="00A3398C"/>
    <w:rsid w:val="00A4651C"/>
    <w:rsid w:val="00A60C30"/>
    <w:rsid w:val="00A62FB7"/>
    <w:rsid w:val="00A80CAB"/>
    <w:rsid w:val="00A8747D"/>
    <w:rsid w:val="00AC0BA6"/>
    <w:rsid w:val="00AC3E1E"/>
    <w:rsid w:val="00AC4159"/>
    <w:rsid w:val="00AD2F33"/>
    <w:rsid w:val="00AD7DBE"/>
    <w:rsid w:val="00AE022D"/>
    <w:rsid w:val="00AF23F3"/>
    <w:rsid w:val="00AF2DCE"/>
    <w:rsid w:val="00B05E9F"/>
    <w:rsid w:val="00B05F76"/>
    <w:rsid w:val="00B21894"/>
    <w:rsid w:val="00B23F87"/>
    <w:rsid w:val="00B2658F"/>
    <w:rsid w:val="00B324B3"/>
    <w:rsid w:val="00B50D63"/>
    <w:rsid w:val="00B53577"/>
    <w:rsid w:val="00B53C67"/>
    <w:rsid w:val="00B66958"/>
    <w:rsid w:val="00B728C7"/>
    <w:rsid w:val="00B73556"/>
    <w:rsid w:val="00B956A7"/>
    <w:rsid w:val="00B97937"/>
    <w:rsid w:val="00BA65E0"/>
    <w:rsid w:val="00BB7F06"/>
    <w:rsid w:val="00BC1740"/>
    <w:rsid w:val="00BD346B"/>
    <w:rsid w:val="00BF063B"/>
    <w:rsid w:val="00C27EB1"/>
    <w:rsid w:val="00C3405C"/>
    <w:rsid w:val="00C704CA"/>
    <w:rsid w:val="00C81405"/>
    <w:rsid w:val="00C84AF7"/>
    <w:rsid w:val="00C86C6F"/>
    <w:rsid w:val="00CA7019"/>
    <w:rsid w:val="00CB3B22"/>
    <w:rsid w:val="00CC4302"/>
    <w:rsid w:val="00CD1717"/>
    <w:rsid w:val="00CD740C"/>
    <w:rsid w:val="00CF2B11"/>
    <w:rsid w:val="00CF377B"/>
    <w:rsid w:val="00CF71C4"/>
    <w:rsid w:val="00D127B4"/>
    <w:rsid w:val="00D27FD4"/>
    <w:rsid w:val="00D412B7"/>
    <w:rsid w:val="00D701AD"/>
    <w:rsid w:val="00D82FA5"/>
    <w:rsid w:val="00D85F89"/>
    <w:rsid w:val="00D944B4"/>
    <w:rsid w:val="00DA5B96"/>
    <w:rsid w:val="00DB2690"/>
    <w:rsid w:val="00DC22F4"/>
    <w:rsid w:val="00DD080C"/>
    <w:rsid w:val="00DD6EC3"/>
    <w:rsid w:val="00DE57B0"/>
    <w:rsid w:val="00DE6F58"/>
    <w:rsid w:val="00DF5FFA"/>
    <w:rsid w:val="00E1175B"/>
    <w:rsid w:val="00E124DA"/>
    <w:rsid w:val="00E21FC7"/>
    <w:rsid w:val="00E314BA"/>
    <w:rsid w:val="00E40855"/>
    <w:rsid w:val="00E445A4"/>
    <w:rsid w:val="00E56241"/>
    <w:rsid w:val="00E805F0"/>
    <w:rsid w:val="00E947F4"/>
    <w:rsid w:val="00EA7C1E"/>
    <w:rsid w:val="00EC548E"/>
    <w:rsid w:val="00EC5B63"/>
    <w:rsid w:val="00ED27BC"/>
    <w:rsid w:val="00EE6866"/>
    <w:rsid w:val="00EF50FB"/>
    <w:rsid w:val="00EF67D5"/>
    <w:rsid w:val="00EF7F56"/>
    <w:rsid w:val="00F012E0"/>
    <w:rsid w:val="00F342D6"/>
    <w:rsid w:val="00F44E5D"/>
    <w:rsid w:val="00F4523F"/>
    <w:rsid w:val="00F55C7C"/>
    <w:rsid w:val="00F60C55"/>
    <w:rsid w:val="00F75686"/>
    <w:rsid w:val="00F867D5"/>
    <w:rsid w:val="00F95401"/>
    <w:rsid w:val="00FB55CA"/>
    <w:rsid w:val="00FC7363"/>
    <w:rsid w:val="00FE59FC"/>
    <w:rsid w:val="00FE636C"/>
    <w:rsid w:val="00FF30F0"/>
    <w:rsid w:val="00FF31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A7A8A"/>
  <w15:docId w15:val="{BAF673F2-8958-4038-9676-DF6466F9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B7F06"/>
  </w:style>
  <w:style w:type="paragraph" w:styleId="1">
    <w:name w:val="heading 1"/>
    <w:basedOn w:val="a0"/>
    <w:next w:val="a0"/>
    <w:link w:val="10"/>
    <w:qFormat/>
    <w:rsid w:val="00ED27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ED27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C27E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semiHidden/>
    <w:unhideWhenUsed/>
    <w:qFormat/>
    <w:rsid w:val="000F625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060CB8"/>
    <w:pPr>
      <w:ind w:left="720"/>
      <w:contextualSpacing/>
    </w:pPr>
  </w:style>
  <w:style w:type="table" w:customStyle="1" w:styleId="TableNormal">
    <w:name w:val="Table Normal"/>
    <w:uiPriority w:val="2"/>
    <w:semiHidden/>
    <w:unhideWhenUsed/>
    <w:qFormat/>
    <w:rsid w:val="00F60C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0"/>
    <w:link w:val="a7"/>
    <w:uiPriority w:val="99"/>
    <w:unhideWhenUsed/>
    <w:rsid w:val="00F60C55"/>
    <w:pPr>
      <w:spacing w:after="120"/>
    </w:pPr>
  </w:style>
  <w:style w:type="character" w:customStyle="1" w:styleId="a7">
    <w:name w:val="Основной текст Знак"/>
    <w:basedOn w:val="a1"/>
    <w:link w:val="a6"/>
    <w:uiPriority w:val="99"/>
    <w:rsid w:val="00F60C55"/>
  </w:style>
  <w:style w:type="paragraph" w:styleId="a8">
    <w:name w:val="header"/>
    <w:basedOn w:val="a0"/>
    <w:link w:val="a9"/>
    <w:uiPriority w:val="99"/>
    <w:unhideWhenUsed/>
    <w:rsid w:val="00A268A3"/>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A268A3"/>
  </w:style>
  <w:style w:type="paragraph" w:styleId="aa">
    <w:name w:val="footer"/>
    <w:basedOn w:val="a0"/>
    <w:link w:val="ab"/>
    <w:uiPriority w:val="99"/>
    <w:unhideWhenUsed/>
    <w:rsid w:val="00A268A3"/>
    <w:pPr>
      <w:tabs>
        <w:tab w:val="center" w:pos="4677"/>
        <w:tab w:val="right" w:pos="9355"/>
      </w:tabs>
      <w:spacing w:after="0" w:line="240" w:lineRule="auto"/>
    </w:pPr>
  </w:style>
  <w:style w:type="character" w:customStyle="1" w:styleId="ab">
    <w:name w:val="Нижний колонтитул Знак"/>
    <w:basedOn w:val="a1"/>
    <w:link w:val="aa"/>
    <w:uiPriority w:val="99"/>
    <w:rsid w:val="00A268A3"/>
  </w:style>
  <w:style w:type="table" w:customStyle="1" w:styleId="TableNormal1">
    <w:name w:val="Table Normal1"/>
    <w:uiPriority w:val="2"/>
    <w:semiHidden/>
    <w:unhideWhenUsed/>
    <w:qFormat/>
    <w:rsid w:val="00302C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1"/>
    <w:link w:val="1"/>
    <w:uiPriority w:val="9"/>
    <w:rsid w:val="00ED27B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rsid w:val="00ED27BC"/>
    <w:rPr>
      <w:rFonts w:asciiTheme="majorHAnsi" w:eastAsiaTheme="majorEastAsia" w:hAnsiTheme="majorHAnsi" w:cstheme="majorBidi"/>
      <w:color w:val="2E74B5" w:themeColor="accent1" w:themeShade="BF"/>
      <w:sz w:val="26"/>
      <w:szCs w:val="26"/>
    </w:rPr>
  </w:style>
  <w:style w:type="paragraph" w:styleId="21">
    <w:name w:val="toc 2"/>
    <w:basedOn w:val="a0"/>
    <w:next w:val="a0"/>
    <w:autoRedefine/>
    <w:uiPriority w:val="39"/>
    <w:semiHidden/>
    <w:unhideWhenUsed/>
    <w:rsid w:val="00ED27BC"/>
    <w:pPr>
      <w:spacing w:after="100"/>
      <w:ind w:left="220"/>
    </w:pPr>
  </w:style>
  <w:style w:type="table" w:customStyle="1" w:styleId="TableNormal2">
    <w:name w:val="Table Normal2"/>
    <w:uiPriority w:val="2"/>
    <w:semiHidden/>
    <w:unhideWhenUsed/>
    <w:qFormat/>
    <w:rsid w:val="009449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507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507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507C2"/>
    <w:pPr>
      <w:widowControl w:val="0"/>
      <w:autoSpaceDE w:val="0"/>
      <w:autoSpaceDN w:val="0"/>
      <w:spacing w:after="0" w:line="240" w:lineRule="auto"/>
      <w:ind w:left="106"/>
    </w:pPr>
    <w:rPr>
      <w:rFonts w:ascii="Times New Roman" w:eastAsia="Times New Roman" w:hAnsi="Times New Roman" w:cs="Times New Roman"/>
      <w:lang w:eastAsia="ru-RU" w:bidi="ru-RU"/>
    </w:rPr>
  </w:style>
  <w:style w:type="paragraph" w:styleId="ac">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d"/>
    <w:uiPriority w:val="99"/>
    <w:unhideWhenUsed/>
    <w:rsid w:val="005C74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5C74E1"/>
    <w:rPr>
      <w:rFonts w:ascii="Times New Roman" w:eastAsia="Times New Roman" w:hAnsi="Times New Roman" w:cs="Times New Roman"/>
      <w:sz w:val="24"/>
      <w:szCs w:val="24"/>
      <w:lang w:eastAsia="ru-RU"/>
    </w:rPr>
  </w:style>
  <w:style w:type="paragraph" w:styleId="ae">
    <w:name w:val="footnote text"/>
    <w:basedOn w:val="a0"/>
    <w:link w:val="af"/>
    <w:uiPriority w:val="99"/>
    <w:semiHidden/>
    <w:unhideWhenUsed/>
    <w:rsid w:val="00167336"/>
    <w:pPr>
      <w:spacing w:after="0" w:line="240" w:lineRule="auto"/>
    </w:pPr>
    <w:rPr>
      <w:sz w:val="20"/>
      <w:szCs w:val="20"/>
    </w:rPr>
  </w:style>
  <w:style w:type="character" w:customStyle="1" w:styleId="af">
    <w:name w:val="Текст сноски Знак"/>
    <w:basedOn w:val="a1"/>
    <w:link w:val="ae"/>
    <w:uiPriority w:val="99"/>
    <w:semiHidden/>
    <w:rsid w:val="00167336"/>
    <w:rPr>
      <w:sz w:val="20"/>
      <w:szCs w:val="20"/>
    </w:rPr>
  </w:style>
  <w:style w:type="character" w:styleId="af0">
    <w:name w:val="footnote reference"/>
    <w:rsid w:val="00167336"/>
    <w:rPr>
      <w:rFonts w:cs="Times New Roman"/>
      <w:vertAlign w:val="superscript"/>
    </w:rPr>
  </w:style>
  <w:style w:type="paragraph" w:customStyle="1" w:styleId="a">
    <w:name w:val="Перечисление"/>
    <w:uiPriority w:val="99"/>
    <w:qFormat/>
    <w:rsid w:val="00167336"/>
    <w:pPr>
      <w:numPr>
        <w:numId w:val="35"/>
      </w:numPr>
      <w:tabs>
        <w:tab w:val="num" w:pos="360"/>
      </w:tabs>
      <w:spacing w:after="60"/>
      <w:ind w:left="0" w:firstLine="0"/>
      <w:jc w:val="both"/>
    </w:pPr>
    <w:rPr>
      <w:rFonts w:ascii="Times New Roman" w:eastAsia="Calibri" w:hAnsi="Times New Roman" w:cs="Times New Roman"/>
      <w:sz w:val="20"/>
      <w:szCs w:val="20"/>
    </w:rPr>
  </w:style>
  <w:style w:type="table" w:styleId="-3">
    <w:name w:val="Light Grid Accent 3"/>
    <w:basedOn w:val="a2"/>
    <w:uiPriority w:val="62"/>
    <w:semiHidden/>
    <w:unhideWhenUsed/>
    <w:rsid w:val="0016733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40">
    <w:name w:val="Заголовок 4 Знак"/>
    <w:basedOn w:val="a1"/>
    <w:link w:val="4"/>
    <w:uiPriority w:val="9"/>
    <w:semiHidden/>
    <w:rsid w:val="000F6259"/>
    <w:rPr>
      <w:rFonts w:asciiTheme="majorHAnsi" w:eastAsiaTheme="majorEastAsia" w:hAnsiTheme="majorHAnsi" w:cstheme="majorBidi"/>
      <w:i/>
      <w:iCs/>
      <w:color w:val="2E74B5" w:themeColor="accent1" w:themeShade="BF"/>
    </w:rPr>
  </w:style>
  <w:style w:type="paragraph" w:customStyle="1" w:styleId="af1">
    <w:name w:val="Стиль"/>
    <w:rsid w:val="00A60C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D27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semiHidden/>
    <w:rsid w:val="00C27EB1"/>
    <w:rPr>
      <w:rFonts w:asciiTheme="majorHAnsi" w:eastAsiaTheme="majorEastAsia" w:hAnsiTheme="majorHAnsi" w:cstheme="majorBidi"/>
      <w:color w:val="1F4D78" w:themeColor="accent1" w:themeShade="7F"/>
      <w:sz w:val="24"/>
      <w:szCs w:val="24"/>
    </w:rPr>
  </w:style>
  <w:style w:type="character" w:styleId="af2">
    <w:name w:val="Hyperlink"/>
    <w:basedOn w:val="a1"/>
    <w:uiPriority w:val="99"/>
    <w:unhideWhenUsed/>
    <w:rsid w:val="00C27EB1"/>
    <w:rPr>
      <w:color w:val="0563C1" w:themeColor="hyperlink"/>
      <w:u w:val="single"/>
    </w:rPr>
  </w:style>
  <w:style w:type="character" w:customStyle="1" w:styleId="a5">
    <w:name w:val="Абзац списка Знак"/>
    <w:link w:val="a4"/>
    <w:uiPriority w:val="1"/>
    <w:locked/>
    <w:rsid w:val="00C27EB1"/>
  </w:style>
  <w:style w:type="paragraph" w:customStyle="1" w:styleId="Default">
    <w:name w:val="Default"/>
    <w:rsid w:val="00167C29"/>
    <w:pPr>
      <w:autoSpaceDE w:val="0"/>
      <w:autoSpaceDN w:val="0"/>
      <w:adjustRightInd w:val="0"/>
      <w:spacing w:after="0" w:line="240" w:lineRule="auto"/>
    </w:pPr>
    <w:rPr>
      <w:rFonts w:ascii="Times New Roman" w:hAnsi="Times New Roman" w:cs="Times New Roman"/>
      <w:color w:val="000000"/>
      <w:sz w:val="24"/>
      <w:szCs w:val="24"/>
    </w:rPr>
  </w:style>
  <w:style w:type="table" w:styleId="af3">
    <w:name w:val="Table Grid"/>
    <w:basedOn w:val="a2"/>
    <w:uiPriority w:val="39"/>
    <w:rsid w:val="00152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4C5E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C5E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4C5E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4C5E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1">
    <w:name w:val="Сетка таблицы1"/>
    <w:basedOn w:val="a2"/>
    <w:next w:val="af3"/>
    <w:uiPriority w:val="39"/>
    <w:rsid w:val="00EF67D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f3"/>
    <w:uiPriority w:val="39"/>
    <w:rsid w:val="00EF6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f3"/>
    <w:uiPriority w:val="39"/>
    <w:rsid w:val="00EF67D5"/>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0"/>
    <w:link w:val="af5"/>
    <w:uiPriority w:val="99"/>
    <w:semiHidden/>
    <w:unhideWhenUsed/>
    <w:rsid w:val="00A14844"/>
    <w:pPr>
      <w:spacing w:after="0" w:line="240" w:lineRule="auto"/>
    </w:pPr>
    <w:rPr>
      <w:rFonts w:ascii="Segoe UI" w:hAnsi="Segoe UI" w:cs="Segoe UI"/>
      <w:sz w:val="18"/>
      <w:szCs w:val="18"/>
    </w:rPr>
  </w:style>
  <w:style w:type="character" w:customStyle="1" w:styleId="af5">
    <w:name w:val="Текст выноски Знак"/>
    <w:basedOn w:val="a1"/>
    <w:link w:val="af4"/>
    <w:uiPriority w:val="99"/>
    <w:semiHidden/>
    <w:rsid w:val="00A14844"/>
    <w:rPr>
      <w:rFonts w:ascii="Segoe UI" w:hAnsi="Segoe UI" w:cs="Segoe UI"/>
      <w:sz w:val="18"/>
      <w:szCs w:val="18"/>
    </w:rPr>
  </w:style>
  <w:style w:type="paragraph" w:customStyle="1" w:styleId="c10">
    <w:name w:val="c10"/>
    <w:basedOn w:val="a0"/>
    <w:rsid w:val="00E805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1"/>
    <w:rsid w:val="00E805F0"/>
  </w:style>
  <w:style w:type="character" w:customStyle="1" w:styleId="c14">
    <w:name w:val="c14"/>
    <w:basedOn w:val="a1"/>
    <w:rsid w:val="00E80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ultant.ru/document/cons_doc_LAW_99661/?dst=10000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59E66-74FC-4594-A445-332C19137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3585</TotalTime>
  <Pages>270</Pages>
  <Words>121753</Words>
  <Characters>693993</Characters>
  <Application>Microsoft Office Word</Application>
  <DocSecurity>0</DocSecurity>
  <Lines>5783</Lines>
  <Paragraphs>1628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beschenie.ejiki@gmail.com</dc:creator>
  <cp:keywords/>
  <dc:description/>
  <cp:lastModifiedBy>Ахметова Асия Ханифовна</cp:lastModifiedBy>
  <cp:revision>101</cp:revision>
  <cp:lastPrinted>2019-11-29T10:36:00Z</cp:lastPrinted>
  <dcterms:created xsi:type="dcterms:W3CDTF">2018-11-27T05:00:00Z</dcterms:created>
  <dcterms:modified xsi:type="dcterms:W3CDTF">2019-11-29T11:38:00Z</dcterms:modified>
</cp:coreProperties>
</file>